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C4" w:rsidRPr="001A25AB" w:rsidRDefault="00C041C4" w:rsidP="00640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b/>
          <w:sz w:val="24"/>
          <w:szCs w:val="24"/>
        </w:rPr>
        <w:t>С.И. Ивашкина</w:t>
      </w:r>
      <w:r w:rsidRPr="001A25AB">
        <w:rPr>
          <w:rFonts w:ascii="Times New Roman" w:hAnsi="Times New Roman"/>
          <w:sz w:val="24"/>
          <w:szCs w:val="24"/>
        </w:rPr>
        <w:t xml:space="preserve"> к.м.н., доцент педагог-психолог </w:t>
      </w:r>
    </w:p>
    <w:p w:rsidR="00C041C4" w:rsidRPr="001A25AB" w:rsidRDefault="00C041C4" w:rsidP="00640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КЦПД ТМНР, доцент кафедры Психология</w:t>
      </w:r>
    </w:p>
    <w:p w:rsidR="009F15A2" w:rsidRPr="001A25AB" w:rsidRDefault="009F15A2" w:rsidP="00640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b/>
          <w:sz w:val="24"/>
          <w:szCs w:val="24"/>
        </w:rPr>
        <w:t xml:space="preserve">Н.В. Евтеева </w:t>
      </w:r>
      <w:r w:rsidRPr="001A25AB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F25F8A" w:rsidRPr="001A25AB" w:rsidRDefault="009F15A2" w:rsidP="00640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структурного подразделения</w:t>
      </w:r>
    </w:p>
    <w:p w:rsidR="009F15A2" w:rsidRPr="001A25AB" w:rsidRDefault="00F25F8A" w:rsidP="00640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КГКСКОУ СКШИ 5 8</w:t>
      </w:r>
      <w:r w:rsidR="009F15A2" w:rsidRPr="001A25AB">
        <w:rPr>
          <w:rFonts w:ascii="Times New Roman" w:hAnsi="Times New Roman"/>
          <w:sz w:val="24"/>
          <w:szCs w:val="24"/>
        </w:rPr>
        <w:t xml:space="preserve"> КЦПД ТМНР</w:t>
      </w:r>
    </w:p>
    <w:p w:rsidR="009F15A2" w:rsidRPr="001A25AB" w:rsidRDefault="00C041C4" w:rsidP="00640939">
      <w:pPr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b/>
          <w:sz w:val="24"/>
          <w:szCs w:val="24"/>
        </w:rPr>
        <w:t>А.Г. Корсакова</w:t>
      </w:r>
      <w:r w:rsidRPr="001A25AB">
        <w:rPr>
          <w:rFonts w:ascii="Times New Roman" w:hAnsi="Times New Roman"/>
          <w:sz w:val="24"/>
          <w:szCs w:val="24"/>
        </w:rPr>
        <w:t xml:space="preserve"> зам. директора </w:t>
      </w:r>
    </w:p>
    <w:p w:rsidR="00C041C4" w:rsidRPr="001A25AB" w:rsidRDefault="00C041C4" w:rsidP="00640939">
      <w:pPr>
        <w:spacing w:after="0" w:line="240" w:lineRule="auto"/>
        <w:ind w:hanging="283"/>
        <w:jc w:val="right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КГКСКОУ СКШИ 5</w:t>
      </w:r>
      <w:r w:rsidR="009F15A2" w:rsidRPr="001A25AB">
        <w:rPr>
          <w:rFonts w:ascii="Times New Roman" w:hAnsi="Times New Roman"/>
          <w:sz w:val="24"/>
          <w:szCs w:val="24"/>
        </w:rPr>
        <w:t xml:space="preserve"> 8</w:t>
      </w:r>
      <w:r w:rsidRPr="001A25AB">
        <w:rPr>
          <w:rFonts w:ascii="Times New Roman" w:hAnsi="Times New Roman"/>
          <w:sz w:val="24"/>
          <w:szCs w:val="24"/>
        </w:rPr>
        <w:t xml:space="preserve">  вида по воспитательной работе</w:t>
      </w:r>
    </w:p>
    <w:p w:rsidR="00C041C4" w:rsidRPr="001A25AB" w:rsidRDefault="00C041C4" w:rsidP="0064093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</w:p>
    <w:p w:rsidR="00C041C4" w:rsidRPr="001A25AB" w:rsidRDefault="00C041C4" w:rsidP="00640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AB">
        <w:rPr>
          <w:rFonts w:ascii="Times New Roman" w:hAnsi="Times New Roman"/>
          <w:b/>
          <w:sz w:val="24"/>
          <w:szCs w:val="24"/>
        </w:rPr>
        <w:t xml:space="preserve">КРАЕВОЙ ЦЕНТР ПОМОЩИ ДЕТЯМ С ТЯЖЕЛЫМИ МНОЖЕСТВЕННЫМИ НАРУШЕНИЯМИ РАЗВИТИЯ -  КАК РЕСУРС РАЗРАБОТКИ И РЕАЛИЗАЦИИ ИННОВАЦИОННЫХ МОДЕЛЕЙ ПОМОЩИ  ДЕТЯМ-ИНВАЛИДАМ С ТЯЖЕЛЫМИ И МНОЖЕСТВЕННЫМИ НАРУШЕНИЯМИ В РАЗВИТИИ, В ТОМ ЧИСЛЕ С РАССТРОЙСТВАМИ АУТИСТИЧЕСКОГО СПЕКТРА. </w:t>
      </w:r>
    </w:p>
    <w:p w:rsidR="00C041C4" w:rsidRPr="001A25AB" w:rsidRDefault="00C041C4" w:rsidP="00640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1C4" w:rsidRPr="001A25AB" w:rsidRDefault="00C041C4" w:rsidP="00640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В настоящее время в РФ научно-практический интерес привлекают исследования, посвященные специфическим коррекционно-развива</w:t>
      </w:r>
      <w:r w:rsidR="006365E0">
        <w:rPr>
          <w:rFonts w:ascii="Times New Roman" w:hAnsi="Times New Roman"/>
          <w:sz w:val="24"/>
          <w:szCs w:val="24"/>
        </w:rPr>
        <w:t>ющим технологиям, способствующим</w:t>
      </w:r>
      <w:r w:rsidRPr="001A25AB">
        <w:rPr>
          <w:rFonts w:ascii="Times New Roman" w:hAnsi="Times New Roman"/>
          <w:sz w:val="24"/>
          <w:szCs w:val="24"/>
        </w:rPr>
        <w:t xml:space="preserve"> нивелированию </w:t>
      </w:r>
      <w:proofErr w:type="spellStart"/>
      <w:r w:rsidRPr="001A25AB">
        <w:rPr>
          <w:rFonts w:ascii="Times New Roman" w:hAnsi="Times New Roman"/>
          <w:sz w:val="24"/>
          <w:szCs w:val="24"/>
        </w:rPr>
        <w:t>дефицитарности</w:t>
      </w:r>
      <w:proofErr w:type="spellEnd"/>
      <w:r w:rsidRPr="001A25AB">
        <w:rPr>
          <w:rFonts w:ascii="Times New Roman" w:hAnsi="Times New Roman"/>
          <w:sz w:val="24"/>
          <w:szCs w:val="24"/>
        </w:rPr>
        <w:t xml:space="preserve"> показателей высших психических функций при тяжелых множественных нарушениях развития (далее ТМНР), расстройствах аутистического спектра (далее РАС). Данное обстоятельство обусловлено высокой частотой встречаемости указанной патологии в РФ, в том числе в Хабаровском крае, г. Хабаровске.</w:t>
      </w:r>
    </w:p>
    <w:p w:rsidR="00C041C4" w:rsidRPr="001A25AB" w:rsidRDefault="00C041C4" w:rsidP="00640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 xml:space="preserve">11 января 2012 года на базе Краевого государственного казенного специального (коррекционного) образовательного учреждения «Специальная (коррекционная) школа – интернат   VIII вида № 5» открыто структурное подразделение «Краевой центр помощи детям с тяжелыми и множественными нарушениями развития»  (КЦПДТМНР – далее Центр). </w:t>
      </w:r>
    </w:p>
    <w:p w:rsidR="00E7205D" w:rsidRDefault="00C041C4" w:rsidP="00640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Данное событие</w:t>
      </w:r>
      <w:r w:rsidR="00E7205D">
        <w:rPr>
          <w:rFonts w:ascii="Times New Roman" w:hAnsi="Times New Roman"/>
          <w:sz w:val="24"/>
          <w:szCs w:val="24"/>
        </w:rPr>
        <w:t xml:space="preserve"> явилось результатом многолетнего </w:t>
      </w:r>
      <w:proofErr w:type="gramStart"/>
      <w:r w:rsidR="00E7205D">
        <w:rPr>
          <w:rFonts w:ascii="Times New Roman" w:hAnsi="Times New Roman"/>
          <w:sz w:val="24"/>
          <w:szCs w:val="24"/>
        </w:rPr>
        <w:t xml:space="preserve">взаимодействия </w:t>
      </w:r>
      <w:r w:rsidRPr="001A25AB">
        <w:rPr>
          <w:rFonts w:ascii="Times New Roman" w:hAnsi="Times New Roman"/>
          <w:sz w:val="24"/>
          <w:szCs w:val="24"/>
        </w:rPr>
        <w:t xml:space="preserve"> </w:t>
      </w:r>
      <w:r w:rsidR="00E7205D">
        <w:rPr>
          <w:rFonts w:ascii="Times New Roman" w:hAnsi="Times New Roman"/>
          <w:sz w:val="24"/>
          <w:szCs w:val="24"/>
        </w:rPr>
        <w:t>Министерства</w:t>
      </w:r>
      <w:proofErr w:type="gramEnd"/>
      <w:r w:rsidR="00E7205D" w:rsidRPr="001A25AB">
        <w:rPr>
          <w:rFonts w:ascii="Times New Roman" w:hAnsi="Times New Roman"/>
          <w:sz w:val="24"/>
          <w:szCs w:val="24"/>
        </w:rPr>
        <w:t xml:space="preserve"> образования и</w:t>
      </w:r>
      <w:r w:rsidR="00E7205D">
        <w:rPr>
          <w:rFonts w:ascii="Times New Roman" w:hAnsi="Times New Roman"/>
          <w:sz w:val="24"/>
          <w:szCs w:val="24"/>
        </w:rPr>
        <w:t xml:space="preserve"> науки Хабаровского края,</w:t>
      </w:r>
      <w:r w:rsidRPr="001A25AB">
        <w:rPr>
          <w:rFonts w:ascii="Times New Roman" w:hAnsi="Times New Roman"/>
          <w:sz w:val="24"/>
          <w:szCs w:val="24"/>
        </w:rPr>
        <w:t xml:space="preserve"> КГКСКОУ СКШИ 5 8</w:t>
      </w:r>
      <w:r w:rsidR="00E7205D">
        <w:rPr>
          <w:rFonts w:ascii="Times New Roman" w:hAnsi="Times New Roman"/>
          <w:sz w:val="24"/>
          <w:szCs w:val="24"/>
        </w:rPr>
        <w:t xml:space="preserve"> вида</w:t>
      </w:r>
      <w:r w:rsidRPr="001A25AB">
        <w:rPr>
          <w:rFonts w:ascii="Times New Roman" w:hAnsi="Times New Roman"/>
          <w:sz w:val="24"/>
          <w:szCs w:val="24"/>
        </w:rPr>
        <w:t xml:space="preserve"> </w:t>
      </w:r>
      <w:r w:rsidR="00E7205D">
        <w:rPr>
          <w:rFonts w:ascii="Times New Roman" w:hAnsi="Times New Roman"/>
          <w:sz w:val="24"/>
          <w:szCs w:val="24"/>
        </w:rPr>
        <w:t xml:space="preserve">и </w:t>
      </w:r>
      <w:r w:rsidRPr="001A25AB">
        <w:rPr>
          <w:rFonts w:ascii="Times New Roman" w:hAnsi="Times New Roman"/>
          <w:sz w:val="24"/>
          <w:szCs w:val="24"/>
        </w:rPr>
        <w:t>автономной некоммерческой организации «</w:t>
      </w:r>
      <w:r w:rsidR="00DE5C0C">
        <w:rPr>
          <w:rFonts w:ascii="Times New Roman" w:hAnsi="Times New Roman"/>
          <w:sz w:val="24"/>
          <w:szCs w:val="24"/>
        </w:rPr>
        <w:t>Хабаровская инвалидная организация «</w:t>
      </w:r>
      <w:r w:rsidRPr="001A25AB">
        <w:rPr>
          <w:rFonts w:ascii="Times New Roman" w:hAnsi="Times New Roman"/>
          <w:sz w:val="24"/>
          <w:szCs w:val="24"/>
        </w:rPr>
        <w:t>Реальн</w:t>
      </w:r>
      <w:r w:rsidR="001A25AB" w:rsidRPr="001A25AB">
        <w:rPr>
          <w:rFonts w:ascii="Times New Roman" w:hAnsi="Times New Roman"/>
          <w:sz w:val="24"/>
          <w:szCs w:val="24"/>
        </w:rPr>
        <w:t>ая помощь»</w:t>
      </w:r>
      <w:r w:rsidR="00E7205D">
        <w:rPr>
          <w:rFonts w:ascii="Times New Roman" w:hAnsi="Times New Roman"/>
          <w:sz w:val="24"/>
          <w:szCs w:val="24"/>
        </w:rPr>
        <w:t xml:space="preserve">. </w:t>
      </w:r>
      <w:r w:rsidR="001A25AB" w:rsidRPr="001A25AB">
        <w:rPr>
          <w:rFonts w:ascii="Times New Roman" w:hAnsi="Times New Roman"/>
          <w:sz w:val="24"/>
          <w:szCs w:val="24"/>
        </w:rPr>
        <w:t xml:space="preserve"> </w:t>
      </w:r>
    </w:p>
    <w:p w:rsidR="00C041C4" w:rsidRPr="001A25AB" w:rsidRDefault="00C041C4" w:rsidP="00640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 xml:space="preserve">В течение 2012 в Центре велась большая методическая работа. Были определены: </w:t>
      </w:r>
      <w:proofErr w:type="gramStart"/>
      <w:r w:rsidRPr="001A25AB">
        <w:rPr>
          <w:rFonts w:ascii="Times New Roman" w:hAnsi="Times New Roman"/>
          <w:sz w:val="24"/>
          <w:szCs w:val="24"/>
        </w:rPr>
        <w:t>миссия  -</w:t>
      </w:r>
      <w:proofErr w:type="gramEnd"/>
      <w:r w:rsidRPr="001A25AB">
        <w:rPr>
          <w:rFonts w:ascii="Times New Roman" w:hAnsi="Times New Roman"/>
          <w:sz w:val="24"/>
          <w:szCs w:val="24"/>
        </w:rPr>
        <w:t xml:space="preserve"> </w:t>
      </w:r>
      <w:r w:rsidRPr="001A25AB">
        <w:rPr>
          <w:rFonts w:ascii="Times New Roman" w:hAnsi="Times New Roman"/>
          <w:bCs/>
          <w:color w:val="000000"/>
          <w:kern w:val="24"/>
          <w:sz w:val="24"/>
          <w:szCs w:val="24"/>
        </w:rPr>
        <w:t>доступное образование для кажд</w:t>
      </w:r>
      <w:r w:rsidR="001B0C5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ого ребенка с ТМНР, </w:t>
      </w:r>
      <w:r w:rsidRPr="001A25AB">
        <w:rPr>
          <w:rFonts w:ascii="Times New Roman" w:hAnsi="Times New Roman"/>
          <w:bCs/>
          <w:color w:val="000000"/>
          <w:kern w:val="24"/>
          <w:sz w:val="24"/>
          <w:szCs w:val="24"/>
        </w:rPr>
        <w:t>РАС</w:t>
      </w:r>
      <w:r w:rsidRPr="001A25AB">
        <w:rPr>
          <w:rFonts w:ascii="Times New Roman" w:hAnsi="Times New Roman"/>
          <w:b/>
          <w:sz w:val="24"/>
          <w:szCs w:val="24"/>
        </w:rPr>
        <w:t xml:space="preserve">, </w:t>
      </w:r>
      <w:r w:rsidRPr="001A25AB">
        <w:rPr>
          <w:rFonts w:ascii="Times New Roman" w:hAnsi="Times New Roman"/>
          <w:sz w:val="24"/>
          <w:szCs w:val="24"/>
        </w:rPr>
        <w:t>цель -</w:t>
      </w:r>
      <w:r w:rsidR="00394AA3">
        <w:rPr>
          <w:rFonts w:ascii="Times New Roman" w:hAnsi="Times New Roman"/>
          <w:sz w:val="24"/>
          <w:szCs w:val="24"/>
        </w:rPr>
        <w:t xml:space="preserve"> </w:t>
      </w:r>
      <w:r w:rsidRPr="001A25AB">
        <w:rPr>
          <w:rFonts w:ascii="Times New Roman" w:hAnsi="Times New Roman"/>
          <w:sz w:val="24"/>
          <w:szCs w:val="24"/>
        </w:rPr>
        <w:t>оказание комплексной психолого-педагогической  помощи детям и подросткам  с тяжелыми и множественными нарушениями развития, испытывающим трудности в  усвоении образовательных программ  и в социальной адаптации, обозначена целевая группа, это дети и подростки с тяжелыми и множественными нарушениями развития, в том числе с расстройствами аутистического спектра, да</w:t>
      </w:r>
      <w:r w:rsidR="00902839">
        <w:rPr>
          <w:rFonts w:ascii="Times New Roman" w:hAnsi="Times New Roman"/>
          <w:sz w:val="24"/>
          <w:szCs w:val="24"/>
        </w:rPr>
        <w:t xml:space="preserve">лее  именуемые ТМНР, </w:t>
      </w:r>
      <w:r w:rsidRPr="001A25AB">
        <w:rPr>
          <w:rFonts w:ascii="Times New Roman" w:hAnsi="Times New Roman"/>
          <w:sz w:val="24"/>
          <w:szCs w:val="24"/>
        </w:rPr>
        <w:t xml:space="preserve"> РАС</w:t>
      </w:r>
      <w:r w:rsidRPr="001A25AB">
        <w:rPr>
          <w:rFonts w:ascii="Times New Roman" w:hAnsi="Times New Roman"/>
          <w:b/>
          <w:sz w:val="24"/>
          <w:szCs w:val="24"/>
        </w:rPr>
        <w:t>.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A25AB">
        <w:t>В течении 2012-2013-2014 годов выявлены территории Хабаровского края, где специалисты психолого</w:t>
      </w:r>
      <w:r w:rsidR="00A32ECF">
        <w:t>-медико-педагогического профиля</w:t>
      </w:r>
      <w:r w:rsidRPr="001A25AB">
        <w:t>, а также семьи, имеющие детей инвалидов с ТМНР, РАС испытывают потребность в сотрудничестве со специалистами Центра по вопросам оказания специализированной диагностико-коррекционной помощи детям, консультативной и обучающей помощи их родителям или законным представителям. Лидируют в этом направлении за указанный период г. Хабаровск, Хабаровский район</w:t>
      </w:r>
      <w:r w:rsidRPr="001A25AB">
        <w:rPr>
          <w:b/>
        </w:rPr>
        <w:t>.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</w:pPr>
      <w:r w:rsidRPr="001A25AB">
        <w:t xml:space="preserve">Определены и направления деятельности Центра, где приоритетные позиции на начальном этапе работы  принадлежало повышению квалификации специалистов Центра. 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kern w:val="24"/>
        </w:rPr>
      </w:pPr>
      <w:r w:rsidRPr="001A25AB">
        <w:t>В конце 2013 –</w:t>
      </w:r>
      <w:r w:rsidR="00640939" w:rsidRPr="001A25AB">
        <w:t xml:space="preserve"> начало 201</w:t>
      </w:r>
      <w:r w:rsidR="006365E0">
        <w:t xml:space="preserve">4 годов основным </w:t>
      </w:r>
      <w:proofErr w:type="gramStart"/>
      <w:r w:rsidR="006365E0">
        <w:t>направлением  стало</w:t>
      </w:r>
      <w:proofErr w:type="gramEnd"/>
      <w:r w:rsidR="006365E0">
        <w:t xml:space="preserve"> </w:t>
      </w:r>
      <w:r w:rsidRPr="001A25AB">
        <w:t>«</w:t>
      </w:r>
      <w:r w:rsidRPr="001A25AB">
        <w:rPr>
          <w:bCs/>
          <w:color w:val="000000"/>
          <w:kern w:val="24"/>
        </w:rPr>
        <w:t>Комплексная диагностическая, коррекционно-развивающая и социальная помощь детям  с ТМНР, в том числе РАС»</w:t>
      </w:r>
      <w:r w:rsidR="001A187C">
        <w:rPr>
          <w:bCs/>
          <w:color w:val="000000"/>
          <w:kern w:val="24"/>
        </w:rPr>
        <w:t>.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  <w:rPr>
          <w:color w:val="000000"/>
          <w:kern w:val="24"/>
        </w:rPr>
      </w:pPr>
      <w:r w:rsidRPr="001A25AB">
        <w:t>Вместе с тем, в 2014 году в условиях апробации ФГОС для детей с РАС, коллектив Центра усилил специаль</w:t>
      </w:r>
      <w:r w:rsidR="001A187C">
        <w:t>ные профессиональные компетенции</w:t>
      </w:r>
      <w:r w:rsidRPr="001A25AB">
        <w:t xml:space="preserve"> по вопросам диагностики, воспитания и обу</w:t>
      </w:r>
      <w:r w:rsidR="00902839">
        <w:t xml:space="preserve">чения детей с ТМНР, </w:t>
      </w:r>
      <w:bookmarkStart w:id="0" w:name="_GoBack"/>
      <w:bookmarkEnd w:id="0"/>
      <w:r w:rsidRPr="001A25AB">
        <w:t xml:space="preserve">РАС и их семей через стажировку г. Москве </w:t>
      </w:r>
      <w:proofErr w:type="gramStart"/>
      <w:r w:rsidR="00640939" w:rsidRPr="001A25AB">
        <w:rPr>
          <w:bCs/>
          <w:color w:val="000000"/>
          <w:kern w:val="24"/>
        </w:rPr>
        <w:t>в  РОБО</w:t>
      </w:r>
      <w:proofErr w:type="gramEnd"/>
      <w:r w:rsidRPr="001A25AB">
        <w:rPr>
          <w:bCs/>
          <w:color w:val="000000"/>
          <w:kern w:val="24"/>
        </w:rPr>
        <w:t xml:space="preserve"> </w:t>
      </w:r>
      <w:r w:rsidRPr="001A25AB">
        <w:rPr>
          <w:color w:val="000000"/>
          <w:kern w:val="24"/>
        </w:rPr>
        <w:t xml:space="preserve">«Общество помощи аутичным детям «Добро». 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</w:pPr>
      <w:r w:rsidRPr="001A25AB">
        <w:lastRenderedPageBreak/>
        <w:t>Таким образом, коллективу Центра была определена особая роль в апробации</w:t>
      </w:r>
      <w:r w:rsidR="00640939" w:rsidRPr="001A25AB">
        <w:t xml:space="preserve"> и ведении</w:t>
      </w:r>
      <w:r w:rsidRPr="001A25AB">
        <w:t xml:space="preserve"> ФГОС для детей с РАС: проведение диагностики </w:t>
      </w:r>
      <w:r w:rsidR="00A32ECF">
        <w:t>РЕР -</w:t>
      </w:r>
      <w:r w:rsidR="00BF6FB1">
        <w:t xml:space="preserve"> </w:t>
      </w:r>
      <w:r w:rsidR="00A32ECF">
        <w:t>3 (</w:t>
      </w:r>
      <w:r w:rsidRPr="001A25AB">
        <w:t>психолог</w:t>
      </w:r>
      <w:r w:rsidR="00A32ECF">
        <w:t>о-педагогический профиль)</w:t>
      </w:r>
      <w:r w:rsidRPr="001A25AB">
        <w:t xml:space="preserve"> для оценки количественно-качественных показателей высших психических функций </w:t>
      </w:r>
      <w:proofErr w:type="gramStart"/>
      <w:r w:rsidRPr="001A25AB">
        <w:t>у  всех</w:t>
      </w:r>
      <w:proofErr w:type="gramEnd"/>
      <w:r w:rsidRPr="001A25AB">
        <w:t xml:space="preserve"> учащихся 1 класса школы для составления специализированных индивидуальных образовательных программ (СИОП). Последние были выполнены на каждого ребенка.</w:t>
      </w:r>
    </w:p>
    <w:p w:rsidR="00C041C4" w:rsidRPr="001A25AB" w:rsidRDefault="00C041C4" w:rsidP="00640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ab/>
        <w:t>Сегодня в Центре успешно реализуется направление, обеспечивающее повышение информационной грамотности родителей детей-инвалидов с ТМНР, РАС. Выше указанное, обеспечивает возможность эволюции родителя от простого исполнителя данных инструкций и рекомендаций, в парапрофессионала (творческая работа со своим ребенком) и профессионала (творческая работа не только со своим ребенком).</w:t>
      </w:r>
    </w:p>
    <w:p w:rsidR="00C041C4" w:rsidRPr="001A25AB" w:rsidRDefault="00C041C4" w:rsidP="00640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ab/>
        <w:t xml:space="preserve"> В условиях КЦПД ТМНР, данное направление реализуется посредством организации еженедельных встреч родителей со специалистами коррекционного профиля – получивших название «</w:t>
      </w:r>
      <w:r w:rsidR="0034327C">
        <w:rPr>
          <w:rFonts w:ascii="Times New Roman" w:hAnsi="Times New Roman"/>
          <w:sz w:val="24"/>
          <w:szCs w:val="24"/>
        </w:rPr>
        <w:t>Школа для родителей». В школе</w:t>
      </w:r>
      <w:r w:rsidRPr="001A25AB">
        <w:rPr>
          <w:rFonts w:ascii="Times New Roman" w:hAnsi="Times New Roman"/>
          <w:sz w:val="24"/>
          <w:szCs w:val="24"/>
        </w:rPr>
        <w:t xml:space="preserve"> осуществляется проведение обучающих семинаров; проведение индивидуальных консультаций родителей и их законных представителей по вопросам психолого-педагогического сопровождения ребенка с ТМНР, РАС; информационно-методическое обеспечение по запрашиваем</w:t>
      </w:r>
      <w:r w:rsidR="0034327C">
        <w:rPr>
          <w:rFonts w:ascii="Times New Roman" w:hAnsi="Times New Roman"/>
          <w:sz w:val="24"/>
          <w:szCs w:val="24"/>
        </w:rPr>
        <w:t>ой проблеме (родитель имеет возможность использовать</w:t>
      </w:r>
      <w:r w:rsidRPr="001A25AB">
        <w:rPr>
          <w:rFonts w:ascii="Times New Roman" w:hAnsi="Times New Roman"/>
          <w:sz w:val="24"/>
          <w:szCs w:val="24"/>
        </w:rPr>
        <w:t xml:space="preserve"> видеотеку Центра, а также современные научные труды отечественных и зарубежных авторов). 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</w:pPr>
      <w:r w:rsidRPr="001A25AB">
        <w:t>Результатами деятельности коллектива Центра является создание и функциони</w:t>
      </w:r>
      <w:r w:rsidR="00407AF3">
        <w:t>рование программы обучения специалистов</w:t>
      </w:r>
      <w:r w:rsidRPr="001A25AB">
        <w:t xml:space="preserve">, основной целью которой является знакомство и овладение всех специалистов школы КГКСКОУ СКШИ 5 8 – учителя, воспитатели, специалисты коррекционного профиля – педагоги-психологи, учитель логопед и др. -  современными положениями, раскрывающими этиопатогенетические аспекты ТМНР, РАС, полиморфной структурой дефекта при ТМНР, РАС, и как следствие использование специальных психолого-педагогических приемов, направленных на снижение дефицитарностей первазивных,  искаженных и развивающихся в асинхронии показателей высших психических функций. </w:t>
      </w:r>
    </w:p>
    <w:p w:rsidR="00C041C4" w:rsidRPr="001A25AB" w:rsidRDefault="002326C4" w:rsidP="00640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Первоначально данная </w:t>
      </w:r>
      <w:proofErr w:type="gramStart"/>
      <w:r>
        <w:rPr>
          <w:rFonts w:ascii="Times New Roman" w:hAnsi="Times New Roman"/>
          <w:sz w:val="24"/>
          <w:szCs w:val="24"/>
        </w:rPr>
        <w:t>программа  реализуется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рамках  социально значимого проекта</w:t>
      </w:r>
      <w:r w:rsidR="00C041C4" w:rsidRPr="001A25AB">
        <w:rPr>
          <w:rFonts w:ascii="Times New Roman" w:hAnsi="Times New Roman"/>
          <w:sz w:val="24"/>
          <w:szCs w:val="24"/>
        </w:rPr>
        <w:t xml:space="preserve"> «Открытый  диалог», который поддержан Правительством Хабаров</w:t>
      </w:r>
      <w:r>
        <w:rPr>
          <w:rFonts w:ascii="Times New Roman" w:hAnsi="Times New Roman"/>
          <w:sz w:val="24"/>
          <w:szCs w:val="24"/>
        </w:rPr>
        <w:t>ского края с выделением субсидии</w:t>
      </w:r>
      <w:r w:rsidR="00C041C4" w:rsidRPr="001A25AB">
        <w:rPr>
          <w:rFonts w:ascii="Times New Roman" w:hAnsi="Times New Roman"/>
          <w:sz w:val="24"/>
          <w:szCs w:val="24"/>
        </w:rPr>
        <w:t xml:space="preserve"> в соответствии с  Постановлением Правительства Хабаровского края </w:t>
      </w:r>
      <w:r>
        <w:rPr>
          <w:rFonts w:ascii="Times New Roman" w:hAnsi="Times New Roman"/>
          <w:sz w:val="24"/>
          <w:szCs w:val="24"/>
        </w:rPr>
        <w:t xml:space="preserve"> от 21 мая 2014г. № 152-пр, признан </w:t>
      </w:r>
      <w:r w:rsidR="00C041C4" w:rsidRPr="001A25AB">
        <w:rPr>
          <w:rFonts w:ascii="Times New Roman" w:hAnsi="Times New Roman"/>
          <w:sz w:val="24"/>
          <w:szCs w:val="24"/>
        </w:rPr>
        <w:t xml:space="preserve"> победителем в рамках приоритетных направлений:  «Социальная адаптация инвалидов и их семей»  и «Развитие благотворительной и волонтерской деятельности социальной направленности».  </w:t>
      </w:r>
    </w:p>
    <w:p w:rsidR="00C041C4" w:rsidRPr="001A25AB" w:rsidRDefault="00C041C4" w:rsidP="00640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Цель проекта: «Социальная адаптация детей-</w:t>
      </w:r>
      <w:proofErr w:type="gramStart"/>
      <w:r w:rsidRPr="001A25AB">
        <w:rPr>
          <w:rFonts w:ascii="Times New Roman" w:hAnsi="Times New Roman"/>
          <w:sz w:val="24"/>
          <w:szCs w:val="24"/>
        </w:rPr>
        <w:t>инвалидов  с</w:t>
      </w:r>
      <w:proofErr w:type="gramEnd"/>
      <w:r w:rsidRPr="001A25AB">
        <w:rPr>
          <w:rFonts w:ascii="Times New Roman" w:hAnsi="Times New Roman"/>
          <w:sz w:val="24"/>
          <w:szCs w:val="24"/>
        </w:rPr>
        <w:t xml:space="preserve"> ТМНР, в том числе с РАС и их семей посредством формирования специальных профессиональных компетенций психолого-педагогического сопровождения у специалистов коррекционного профиля образовательных учреждений Хабаровского края».</w:t>
      </w:r>
    </w:p>
    <w:p w:rsidR="00C041C4" w:rsidRPr="001A25AB" w:rsidRDefault="001702E9" w:rsidP="00170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C041C4" w:rsidRPr="001A25AB">
        <w:rPr>
          <w:rFonts w:ascii="Times New Roman" w:hAnsi="Times New Roman"/>
          <w:sz w:val="24"/>
          <w:szCs w:val="24"/>
        </w:rPr>
        <w:t>адачи проекта:</w:t>
      </w:r>
    </w:p>
    <w:p w:rsidR="00C041C4" w:rsidRPr="001A25AB" w:rsidRDefault="00C041C4" w:rsidP="00640939">
      <w:pPr>
        <w:tabs>
          <w:tab w:val="left" w:pos="292"/>
          <w:tab w:val="left" w:pos="4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 xml:space="preserve">1. Разработать </w:t>
      </w:r>
      <w:proofErr w:type="gramStart"/>
      <w:r w:rsidRPr="001A25AB">
        <w:rPr>
          <w:rFonts w:ascii="Times New Roman" w:hAnsi="Times New Roman"/>
          <w:sz w:val="24"/>
          <w:szCs w:val="24"/>
        </w:rPr>
        <w:t>инновационную  программу</w:t>
      </w:r>
      <w:proofErr w:type="gramEnd"/>
      <w:r w:rsidRPr="001A25AB">
        <w:rPr>
          <w:rFonts w:ascii="Times New Roman" w:hAnsi="Times New Roman"/>
          <w:sz w:val="24"/>
          <w:szCs w:val="24"/>
        </w:rPr>
        <w:t xml:space="preserve">  «Открытый диалог» по формированию специальных профессиональных компетенций психолого-педагогического сопровождения дете</w:t>
      </w:r>
      <w:r w:rsidR="003A4204">
        <w:rPr>
          <w:rFonts w:ascii="Times New Roman" w:hAnsi="Times New Roman"/>
          <w:sz w:val="24"/>
          <w:szCs w:val="24"/>
        </w:rPr>
        <w:t xml:space="preserve">й-инвалидов с ТМНР, </w:t>
      </w:r>
      <w:r w:rsidRPr="001A25AB">
        <w:rPr>
          <w:rFonts w:ascii="Times New Roman" w:hAnsi="Times New Roman"/>
          <w:sz w:val="24"/>
          <w:szCs w:val="24"/>
        </w:rPr>
        <w:t xml:space="preserve">РАС, у специалистов коррекционного профиля образовательных учреждений Хабаровского края. </w:t>
      </w:r>
    </w:p>
    <w:p w:rsidR="00C041C4" w:rsidRPr="001A25AB" w:rsidRDefault="00C041C4" w:rsidP="00640939">
      <w:pPr>
        <w:tabs>
          <w:tab w:val="left" w:pos="29"/>
          <w:tab w:val="left" w:pos="171"/>
        </w:tabs>
        <w:spacing w:after="0" w:line="240" w:lineRule="auto"/>
        <w:ind w:hanging="113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 xml:space="preserve">  2. Решить вопросы кадровой оснащенности и материально-технического обеспечения программы «Открытый диалог».</w:t>
      </w:r>
    </w:p>
    <w:p w:rsidR="00C041C4" w:rsidRPr="001A25AB" w:rsidRDefault="00C041C4" w:rsidP="00640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>3. Реализовать инновационную программу «Открытый диалог» по формированию специальных профессиональных компетенций психолого-педагогического сопровождения дет</w:t>
      </w:r>
      <w:r w:rsidR="003A4204">
        <w:rPr>
          <w:rFonts w:ascii="Times New Roman" w:hAnsi="Times New Roman"/>
          <w:sz w:val="24"/>
          <w:szCs w:val="24"/>
        </w:rPr>
        <w:t xml:space="preserve">ей-инвалидов с </w:t>
      </w:r>
      <w:proofErr w:type="gramStart"/>
      <w:r w:rsidR="003A4204">
        <w:rPr>
          <w:rFonts w:ascii="Times New Roman" w:hAnsi="Times New Roman"/>
          <w:sz w:val="24"/>
          <w:szCs w:val="24"/>
        </w:rPr>
        <w:t xml:space="preserve">ТМНР, </w:t>
      </w:r>
      <w:r w:rsidRPr="001A25AB">
        <w:rPr>
          <w:rFonts w:ascii="Times New Roman" w:hAnsi="Times New Roman"/>
          <w:sz w:val="24"/>
          <w:szCs w:val="24"/>
        </w:rPr>
        <w:t xml:space="preserve"> РАС</w:t>
      </w:r>
      <w:proofErr w:type="gramEnd"/>
      <w:r w:rsidRPr="001A25AB">
        <w:rPr>
          <w:rFonts w:ascii="Times New Roman" w:hAnsi="Times New Roman"/>
          <w:sz w:val="24"/>
          <w:szCs w:val="24"/>
        </w:rPr>
        <w:t xml:space="preserve">, у специалистов коррекционного профиля образовательных учреждений Хабаровского края.  </w:t>
      </w:r>
    </w:p>
    <w:p w:rsidR="00C041C4" w:rsidRPr="001A25AB" w:rsidRDefault="00C041C4" w:rsidP="00640939">
      <w:pPr>
        <w:pStyle w:val="11"/>
        <w:shd w:val="clear" w:color="auto" w:fill="auto"/>
        <w:tabs>
          <w:tab w:val="left" w:pos="344"/>
          <w:tab w:val="left" w:pos="590"/>
          <w:tab w:val="left" w:pos="1160"/>
          <w:tab w:val="left" w:pos="9356"/>
        </w:tabs>
        <w:spacing w:after="0" w:line="240" w:lineRule="auto"/>
        <w:ind w:firstLine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A25AB">
        <w:rPr>
          <w:rFonts w:ascii="Times New Roman" w:hAnsi="Times New Roman"/>
          <w:sz w:val="24"/>
          <w:szCs w:val="24"/>
        </w:rPr>
        <w:t>Предложена целевая группа граждан, на которых направлен проект</w:t>
      </w:r>
      <w:r w:rsidRPr="001A25AB">
        <w:rPr>
          <w:rFonts w:ascii="Times New Roman" w:hAnsi="Times New Roman"/>
          <w:iCs/>
          <w:sz w:val="24"/>
          <w:szCs w:val="24"/>
          <w:lang w:eastAsia="ar-SA"/>
        </w:rPr>
        <w:t xml:space="preserve">: </w:t>
      </w:r>
    </w:p>
    <w:p w:rsidR="00C041C4" w:rsidRPr="001A25AB" w:rsidRDefault="00C041C4" w:rsidP="00640939">
      <w:pPr>
        <w:pStyle w:val="11"/>
        <w:shd w:val="clear" w:color="auto" w:fill="auto"/>
        <w:tabs>
          <w:tab w:val="left" w:pos="344"/>
          <w:tab w:val="left" w:pos="590"/>
          <w:tab w:val="left" w:pos="1160"/>
          <w:tab w:val="left" w:pos="935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iCs/>
          <w:sz w:val="24"/>
          <w:szCs w:val="24"/>
          <w:lang w:eastAsia="ar-SA"/>
        </w:rPr>
        <w:t xml:space="preserve">- </w:t>
      </w:r>
      <w:r w:rsidRPr="001A25AB">
        <w:rPr>
          <w:rFonts w:ascii="Times New Roman" w:hAnsi="Times New Roman"/>
          <w:sz w:val="24"/>
          <w:szCs w:val="24"/>
        </w:rPr>
        <w:t xml:space="preserve">специалисты коррекционного профиля образовательных учреждений Хабаровского края; </w:t>
      </w:r>
    </w:p>
    <w:p w:rsidR="00E54D73" w:rsidRDefault="00C041C4" w:rsidP="00E54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lastRenderedPageBreak/>
        <w:t>- де</w:t>
      </w:r>
      <w:r w:rsidR="00144840">
        <w:rPr>
          <w:rFonts w:ascii="Times New Roman" w:hAnsi="Times New Roman"/>
          <w:sz w:val="24"/>
          <w:szCs w:val="24"/>
        </w:rPr>
        <w:t xml:space="preserve">ти-инвалиды с </w:t>
      </w:r>
      <w:proofErr w:type="gramStart"/>
      <w:r w:rsidR="00144840">
        <w:rPr>
          <w:rFonts w:ascii="Times New Roman" w:hAnsi="Times New Roman"/>
          <w:sz w:val="24"/>
          <w:szCs w:val="24"/>
        </w:rPr>
        <w:t xml:space="preserve">ТМНР,  </w:t>
      </w:r>
      <w:r w:rsidRPr="001A25AB">
        <w:rPr>
          <w:rFonts w:ascii="Times New Roman" w:hAnsi="Times New Roman"/>
          <w:sz w:val="24"/>
          <w:szCs w:val="24"/>
        </w:rPr>
        <w:t>РАС</w:t>
      </w:r>
      <w:proofErr w:type="gramEnd"/>
      <w:r w:rsidRPr="001A25AB">
        <w:rPr>
          <w:rFonts w:ascii="Times New Roman" w:hAnsi="Times New Roman"/>
          <w:sz w:val="24"/>
          <w:szCs w:val="24"/>
        </w:rPr>
        <w:t xml:space="preserve"> и их семьи, проживающие в населенных пунктах Хабаровского края (родители, братья, сестры, бабушки, дедушки и пр. ребенка-инвалида).</w:t>
      </w:r>
    </w:p>
    <w:p w:rsidR="00C041C4" w:rsidRPr="001A25AB" w:rsidRDefault="00C041C4" w:rsidP="00E54D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25AB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1A25AB">
        <w:rPr>
          <w:rFonts w:ascii="Times New Roman" w:hAnsi="Times New Roman"/>
          <w:sz w:val="24"/>
          <w:szCs w:val="24"/>
        </w:rPr>
        <w:t>инновационной  программы</w:t>
      </w:r>
      <w:proofErr w:type="gramEnd"/>
      <w:r w:rsidRPr="001A25AB">
        <w:rPr>
          <w:rFonts w:ascii="Times New Roman" w:hAnsi="Times New Roman"/>
          <w:sz w:val="24"/>
          <w:szCs w:val="24"/>
        </w:rPr>
        <w:t xml:space="preserve">  «Открытый диалог» по формированию специальных профессиональных компетенций психолого-педагогического сопровождения дет</w:t>
      </w:r>
      <w:r w:rsidR="008A5B37">
        <w:rPr>
          <w:rFonts w:ascii="Times New Roman" w:hAnsi="Times New Roman"/>
          <w:sz w:val="24"/>
          <w:szCs w:val="24"/>
        </w:rPr>
        <w:t xml:space="preserve">ей-инвалидов с ТМНР, </w:t>
      </w:r>
      <w:r w:rsidRPr="001A25AB">
        <w:rPr>
          <w:rFonts w:ascii="Times New Roman" w:hAnsi="Times New Roman"/>
          <w:sz w:val="24"/>
          <w:szCs w:val="24"/>
        </w:rPr>
        <w:t xml:space="preserve"> РАС, у специалистов коррекционного профиля образовательных учреждений г. Хабаровска и Хабаровского края позволила составить и реализовать план мероприятий следующего содержания.</w:t>
      </w:r>
    </w:p>
    <w:p w:rsidR="00C041C4" w:rsidRPr="001A25AB" w:rsidRDefault="00C041C4" w:rsidP="00640939">
      <w:pPr>
        <w:tabs>
          <w:tab w:val="left" w:pos="292"/>
          <w:tab w:val="left" w:pos="4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114"/>
      </w:tblGrid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14" w:type="dxa"/>
          </w:tcPr>
          <w:p w:rsidR="00C041C4" w:rsidRPr="001A25AB" w:rsidRDefault="00C041C4" w:rsidP="0064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рганизационное  совещание</w:t>
            </w:r>
            <w:proofErr w:type="gramEnd"/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проекта, определение заинтересованных лиц, распределение зон ответственности, определение сроков исполнения и т.д.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еминар с элементами мастер-класс: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организации психолого-педагогического сопрово</w:t>
            </w:r>
            <w:r w:rsidR="00AC2DCD">
              <w:rPr>
                <w:rFonts w:ascii="Times New Roman" w:hAnsi="Times New Roman"/>
                <w:sz w:val="24"/>
                <w:szCs w:val="24"/>
                <w:lang w:eastAsia="en-US"/>
              </w:rPr>
              <w:t>ждения детей с ТМНР,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РАС: отечественный опыт.</w:t>
            </w:r>
            <w:r w:rsidR="00A719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Специфика работы Центра лечебной педагогики г. Пскова, кафедры специальной психологи и коррекционной педагогики МИО.</w:t>
            </w:r>
          </w:p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РОБО «Добро» г. Москва (Морозов С.А., Морозова Т.А., Морозова С.С.).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резентация проекта.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конкурс- конференция «Социально-гуманитарные практики в образовательном пространстве России» получен диплом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 за актуальность и значимость представленного проекта «Открытый диалог»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резентация проекта.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Всероссийская </w:t>
            </w:r>
            <w:r w:rsidR="00C041C4" w:rsidRPr="001A25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научно-практическая конференция «Актуальные проблемы оказания психологической помощи»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еминар с элементами мастер-класс: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организации психолого-педагогического сопрово</w:t>
            </w:r>
            <w:r w:rsidR="00715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ждения детей с </w:t>
            </w:r>
            <w:proofErr w:type="gramStart"/>
            <w:r w:rsidR="00715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ТМНР,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</w:t>
            </w:r>
            <w:proofErr w:type="gramEnd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: мировой и отечественный опыт. Психолого-педагогические подходы диагностики, коррекции для детей с РАС – опыт США и др. стран.Организация психолого-педагогического сопрово</w:t>
            </w:r>
            <w:r w:rsidR="00AC2D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ждения детей с </w:t>
            </w:r>
            <w:proofErr w:type="gramStart"/>
            <w:r w:rsidR="00AC2D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ТМНР,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</w:t>
            </w:r>
            <w:proofErr w:type="gramEnd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условиях  КЦПД ТМНР.</w:t>
            </w:r>
          </w:p>
        </w:tc>
      </w:tr>
      <w:tr w:rsidR="00C041C4" w:rsidRPr="001A25AB" w:rsidTr="00640939">
        <w:trPr>
          <w:trHeight w:val="416"/>
        </w:trPr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  <w:r w:rsidR="00032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астер-класс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технологических приемов в организации и </w:t>
            </w:r>
            <w:proofErr w:type="gramStart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 первичной</w:t>
            </w:r>
            <w:proofErr w:type="gramEnd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последующей  диагностик психолого-педагогическим профилем РЕР-3, как основного инструментария в проведении экспертизы ВПФ при РАС. Современные подхо</w:t>
            </w:r>
            <w:r w:rsidR="00A719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ды к коррекции </w:t>
            </w:r>
            <w:proofErr w:type="gramStart"/>
            <w:r w:rsidR="00A719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ТМНР,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</w:t>
            </w:r>
            <w:proofErr w:type="gramEnd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- принципы медицинской коррекции;</w:t>
            </w:r>
          </w:p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основные психолого-педагогические подходы: </w:t>
            </w:r>
          </w:p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- прикладной анализ поведения - АВА;</w:t>
            </w:r>
          </w:p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ТЕАССН.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еминар с элементами мастер-класс</w:t>
            </w:r>
            <w:r w:rsidR="000327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Методы п</w:t>
            </w:r>
            <w:r w:rsidR="00252A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сихологической коррекции </w:t>
            </w:r>
            <w:proofErr w:type="gramStart"/>
            <w:r w:rsidR="00252A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ТМНР,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</w:t>
            </w:r>
            <w:proofErr w:type="gramEnd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: Эмоционально-уровневый подход;  АРТ-терапия: кинезитерапия, пластелинотерапия, изотерапия, иппотерапия, дельфинотерапия и др. при ТМНР, в том числе РАС.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</w:t>
            </w:r>
            <w:r w:rsidR="00C041C4" w:rsidRPr="001A25AB">
              <w:rPr>
                <w:rFonts w:ascii="Times New Roman" w:hAnsi="Times New Roman"/>
                <w:b/>
                <w:lang w:eastAsia="en-US"/>
              </w:rPr>
              <w:t>еминар с элементами мастер-класс</w:t>
            </w:r>
            <w:r w:rsidR="00F53A8A">
              <w:rPr>
                <w:rFonts w:ascii="Times New Roman" w:hAnsi="Times New Roman"/>
                <w:b/>
                <w:lang w:eastAsia="en-US"/>
              </w:rPr>
              <w:t>а</w:t>
            </w:r>
            <w:r w:rsidR="00C041C4" w:rsidRPr="001A25AB">
              <w:rPr>
                <w:rFonts w:ascii="Times New Roman" w:hAnsi="Times New Roman"/>
                <w:b/>
                <w:lang w:eastAsia="en-US"/>
              </w:rPr>
              <w:t xml:space="preserve">: </w:t>
            </w:r>
            <w:r w:rsidR="00C041C4" w:rsidRPr="001A25AB">
              <w:rPr>
                <w:rFonts w:ascii="Times New Roman" w:hAnsi="Times New Roman"/>
                <w:lang w:eastAsia="en-US"/>
              </w:rPr>
              <w:t>РАС - клинико-патоморфологическая структура. Классификация. Содержание образования, учебный план, АООП обучающихся с РАС по вариантам А, В, С, Д.проведением зачета; выдача сертификатов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етодическое объединение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педагогов-психологов краевых специальных (коррекционных) образовательных учреждениях</w:t>
            </w:r>
          </w:p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Тема: «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педагога-психолога по сопровождению подростков с ограниченными возможностями здоровья».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астер-класс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семинара совещания руководителей краевых специальных (коррекционных) образовательных организаций на тему: «Организация деятельности КЦПД ТМНР структурного подразделения КГКСКОУ СКШИ 5 8 вида по апробации ФГОС обучающихся с РАС: особенности диагностики,</w:t>
            </w:r>
          </w:p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СИОП»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еминар с элементами мастер-класса: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Социальная адаптация детей-</w:t>
            </w:r>
            <w:proofErr w:type="gramStart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 с</w:t>
            </w:r>
            <w:proofErr w:type="gramEnd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52A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ТМНР,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 и их семей посредством формирования специальных профессиональных компетенций психолого-педагогического сопровождения у специалистов коррекционного профиля образовательных учреждений Хабаровского края.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астер-класс: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Специфика организации коррекции Расстройств Аутистического Спектра (опыт Региональной общественное благотворительной организации «Общество помощи аутичным детям «ДОБРО» г. Москва; Центра лечебной педагогики г. Псков; КЦПДТМНР структурного подразделения КГКСКОУ СКШИ 5 8 вида г. Хабаровск)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114" w:type="dxa"/>
          </w:tcPr>
          <w:p w:rsidR="00C041C4" w:rsidRPr="001A25AB" w:rsidRDefault="001A25AB" w:rsidP="00640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r w:rsidR="00C041C4"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рупповой тренинг: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Специфика психолого-педагогического сопровождения родителя, имеющего ребе</w:t>
            </w:r>
            <w:r w:rsidR="00EA2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нка-инвалида с </w:t>
            </w:r>
            <w:proofErr w:type="gramStart"/>
            <w:r w:rsidR="00EA2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ТМНР, </w:t>
            </w:r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</w:t>
            </w:r>
            <w:proofErr w:type="gramEnd"/>
            <w:r w:rsidR="00C041C4"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114" w:type="dxa"/>
          </w:tcPr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Выездной открытый консилиум «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полового воспитани</w:t>
            </w:r>
            <w:r w:rsidR="00EA2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лиц, имеющих </w:t>
            </w:r>
            <w:proofErr w:type="gramStart"/>
            <w:r w:rsidR="00EA2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ТМНР, 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</w:t>
            </w:r>
            <w:proofErr w:type="gramEnd"/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C041C4" w:rsidRPr="001A25AB" w:rsidTr="00DF448D"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114" w:type="dxa"/>
          </w:tcPr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Открытый консилиум: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««Особенности сопровождение семьи, имеющей ребенка с ТМНР, РАС. Специфика формирования </w:t>
            </w:r>
            <w:r w:rsidRPr="001A25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социально-бытовой ориентировки у детей с 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ТМНР, РАС, осложненных</w:t>
            </w:r>
            <w:r w:rsidRPr="001A25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клиникой интеллектуальной неполноценности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041C4" w:rsidRPr="001A25AB" w:rsidTr="00DF448D">
        <w:trPr>
          <w:trHeight w:val="1180"/>
        </w:trPr>
        <w:tc>
          <w:tcPr>
            <w:tcW w:w="568" w:type="dxa"/>
          </w:tcPr>
          <w:p w:rsidR="00C041C4" w:rsidRPr="001A25AB" w:rsidRDefault="00C041C4" w:rsidP="006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114" w:type="dxa"/>
          </w:tcPr>
          <w:p w:rsidR="00C041C4" w:rsidRPr="001A25AB" w:rsidRDefault="00C041C4" w:rsidP="0064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Выездной открытый консилиум: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«Особенности сопровождение семьи, имеющей ребенка с ТМНР, РАС. Специфика формирования </w:t>
            </w:r>
            <w:r w:rsidRPr="001A25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социально-бытовой ориентировки, в том числе навыков полового воспитания у детей с 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>ТМНР, РАС, осложненных</w:t>
            </w:r>
            <w:r w:rsidRPr="001A25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клиникой интеллектуальной неполноценности</w:t>
            </w:r>
            <w:r w:rsidRPr="001A2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5221DF" w:rsidRDefault="005221DF" w:rsidP="00640939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</w:p>
    <w:p w:rsidR="00C041C4" w:rsidRPr="001A25AB" w:rsidRDefault="00C041C4" w:rsidP="00640939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1A25AB">
        <w:rPr>
          <w:b w:val="0"/>
          <w:sz w:val="24"/>
          <w:szCs w:val="24"/>
        </w:rPr>
        <w:t xml:space="preserve">Все представленные мероприятия проанализированы в информационных отчетах размещенных на сайте правительства Хабаровского края. 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  <w:rPr>
          <w:bCs/>
          <w:lang w:eastAsia="en-US"/>
        </w:rPr>
      </w:pPr>
      <w:r w:rsidRPr="001A25AB">
        <w:t>Ценным достижением в работе КЦПД ТМНР, является то, что коллективу Центра реализовать представленные направления помогают волонтеры из числа студентов, обучающихся в Дальневосточном государственном университете, факультете Психологии и социально-гуманитарных технологий.</w:t>
      </w:r>
      <w:r w:rsidRPr="001A25AB">
        <w:rPr>
          <w:bCs/>
          <w:lang w:eastAsia="en-US"/>
        </w:rPr>
        <w:t>Форма сотрудничества- проведение семинарских и лабораторных занятий (знакомство с индивидуальной картой клиента, отработка технологических приемов по реализации индивидуальных программ обучения с ребенком-инвалидом с ТМНР, РАС и пр.).</w:t>
      </w:r>
    </w:p>
    <w:p w:rsidR="00C041C4" w:rsidRPr="001A25AB" w:rsidRDefault="00C041C4" w:rsidP="00640939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1A25AB">
        <w:rPr>
          <w:bCs/>
          <w:lang w:eastAsia="en-US"/>
        </w:rPr>
        <w:t xml:space="preserve">- прохождение производственной, преддипломной практик; позволили привлечь на протяжении 3 лет 167 студентов. Было организовано профессиональное волонтёрского сообщества,  которое за указанный период было активно вовлечено во взаимодействие с семьей ребенка – инвалида с ТМНР, РАС. </w:t>
      </w:r>
    </w:p>
    <w:p w:rsidR="00C041C4" w:rsidRPr="001A25AB" w:rsidRDefault="00C041C4" w:rsidP="00640939">
      <w:pPr>
        <w:pStyle w:val="a3"/>
        <w:spacing w:before="0" w:beforeAutospacing="0" w:after="0" w:afterAutospacing="0"/>
        <w:ind w:firstLine="708"/>
        <w:jc w:val="both"/>
      </w:pPr>
      <w:r w:rsidRPr="001A25AB">
        <w:t xml:space="preserve">Таким образом, сегодня КЦПД ТМНР - это высокопрофессиональное подразделение, обеспечивающее психолого-педагогическое сопровождение ребенка-инвалида с ТМНР, РАС и его семьи.  Вместе с тем, Центр является базовым учреждением для получения профессионального наполнения студенческой аудитории, обучающейся в ДВГГУ, ФПиСГТ, а также состоявшимся в профессиональном наполнении специалистов коррекционного профиля г. Хабаровска, Хабаровского края. </w:t>
      </w:r>
    </w:p>
    <w:sectPr w:rsidR="00C041C4" w:rsidRPr="001A25AB" w:rsidSect="0046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857"/>
    <w:multiLevelType w:val="hybridMultilevel"/>
    <w:tmpl w:val="1EC8407C"/>
    <w:lvl w:ilvl="0" w:tplc="41247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25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A7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2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A54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00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8E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42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AC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F53B85"/>
    <w:multiLevelType w:val="hybridMultilevel"/>
    <w:tmpl w:val="2468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D30"/>
    <w:multiLevelType w:val="hybridMultilevel"/>
    <w:tmpl w:val="85EE5F6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3AF212B9"/>
    <w:multiLevelType w:val="hybridMultilevel"/>
    <w:tmpl w:val="E33CF306"/>
    <w:lvl w:ilvl="0" w:tplc="EFDC5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AC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4E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89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860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C0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FB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074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0F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F67B8F"/>
    <w:multiLevelType w:val="hybridMultilevel"/>
    <w:tmpl w:val="F352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837"/>
    <w:multiLevelType w:val="hybridMultilevel"/>
    <w:tmpl w:val="720E0C5C"/>
    <w:lvl w:ilvl="0" w:tplc="70A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E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C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C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2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E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28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FC43DF"/>
    <w:multiLevelType w:val="hybridMultilevel"/>
    <w:tmpl w:val="F14CB7EE"/>
    <w:lvl w:ilvl="0" w:tplc="C470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7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87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0B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AF7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09E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CE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CA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84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39D6"/>
    <w:rsid w:val="000176D7"/>
    <w:rsid w:val="00032768"/>
    <w:rsid w:val="00051CA2"/>
    <w:rsid w:val="000E032C"/>
    <w:rsid w:val="000E1452"/>
    <w:rsid w:val="0013477F"/>
    <w:rsid w:val="00144840"/>
    <w:rsid w:val="001702E9"/>
    <w:rsid w:val="0018244F"/>
    <w:rsid w:val="00186CED"/>
    <w:rsid w:val="00190F36"/>
    <w:rsid w:val="001A187C"/>
    <w:rsid w:val="001A25AB"/>
    <w:rsid w:val="001B0C52"/>
    <w:rsid w:val="001D5F33"/>
    <w:rsid w:val="001E5798"/>
    <w:rsid w:val="002326C4"/>
    <w:rsid w:val="00252A3B"/>
    <w:rsid w:val="00270506"/>
    <w:rsid w:val="002D44C0"/>
    <w:rsid w:val="002E6FC1"/>
    <w:rsid w:val="0030479E"/>
    <w:rsid w:val="00317890"/>
    <w:rsid w:val="0034327C"/>
    <w:rsid w:val="00394AA3"/>
    <w:rsid w:val="003A4204"/>
    <w:rsid w:val="003E45BF"/>
    <w:rsid w:val="00407AF3"/>
    <w:rsid w:val="00465B85"/>
    <w:rsid w:val="00467853"/>
    <w:rsid w:val="004C44EB"/>
    <w:rsid w:val="00506F8D"/>
    <w:rsid w:val="005221DF"/>
    <w:rsid w:val="005227E7"/>
    <w:rsid w:val="00561B73"/>
    <w:rsid w:val="00586DB0"/>
    <w:rsid w:val="005A7262"/>
    <w:rsid w:val="005C09EC"/>
    <w:rsid w:val="0060628D"/>
    <w:rsid w:val="00616618"/>
    <w:rsid w:val="006365E0"/>
    <w:rsid w:val="00640939"/>
    <w:rsid w:val="0064495A"/>
    <w:rsid w:val="00715E5E"/>
    <w:rsid w:val="00733A8D"/>
    <w:rsid w:val="00781272"/>
    <w:rsid w:val="00797127"/>
    <w:rsid w:val="007B5E6B"/>
    <w:rsid w:val="007C60A8"/>
    <w:rsid w:val="007F07F6"/>
    <w:rsid w:val="007F564D"/>
    <w:rsid w:val="00806F92"/>
    <w:rsid w:val="00813016"/>
    <w:rsid w:val="008854E3"/>
    <w:rsid w:val="008A0349"/>
    <w:rsid w:val="008A5B37"/>
    <w:rsid w:val="008C7C0D"/>
    <w:rsid w:val="00902839"/>
    <w:rsid w:val="009636B2"/>
    <w:rsid w:val="00973E2C"/>
    <w:rsid w:val="009D2EE4"/>
    <w:rsid w:val="009F15A2"/>
    <w:rsid w:val="00A25D29"/>
    <w:rsid w:val="00A32ECF"/>
    <w:rsid w:val="00A4765D"/>
    <w:rsid w:val="00A719DF"/>
    <w:rsid w:val="00A967AC"/>
    <w:rsid w:val="00AA1D7D"/>
    <w:rsid w:val="00AC2DCD"/>
    <w:rsid w:val="00B1770C"/>
    <w:rsid w:val="00B46528"/>
    <w:rsid w:val="00B83649"/>
    <w:rsid w:val="00BF6FB1"/>
    <w:rsid w:val="00C041C4"/>
    <w:rsid w:val="00C64EB5"/>
    <w:rsid w:val="00CC2778"/>
    <w:rsid w:val="00CC3B95"/>
    <w:rsid w:val="00CE2282"/>
    <w:rsid w:val="00D4017C"/>
    <w:rsid w:val="00D66F0C"/>
    <w:rsid w:val="00D7025D"/>
    <w:rsid w:val="00D71F23"/>
    <w:rsid w:val="00D739D6"/>
    <w:rsid w:val="00DB231E"/>
    <w:rsid w:val="00DC679D"/>
    <w:rsid w:val="00DE5C0C"/>
    <w:rsid w:val="00DF2F33"/>
    <w:rsid w:val="00DF448D"/>
    <w:rsid w:val="00E3018F"/>
    <w:rsid w:val="00E3050E"/>
    <w:rsid w:val="00E459D8"/>
    <w:rsid w:val="00E54D73"/>
    <w:rsid w:val="00E7205D"/>
    <w:rsid w:val="00EA25A9"/>
    <w:rsid w:val="00EA3B6A"/>
    <w:rsid w:val="00ED2063"/>
    <w:rsid w:val="00F034F4"/>
    <w:rsid w:val="00F25F8A"/>
    <w:rsid w:val="00F53A8A"/>
    <w:rsid w:val="00F9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69DFD-C211-4829-82F4-248963F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F56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64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73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3B6A"/>
    <w:rPr>
      <w:rFonts w:cs="Times New Roman"/>
    </w:rPr>
  </w:style>
  <w:style w:type="character" w:customStyle="1" w:styleId="a4">
    <w:name w:val="Основной текст_"/>
    <w:link w:val="11"/>
    <w:uiPriority w:val="99"/>
    <w:locked/>
    <w:rsid w:val="007F564D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7F564D"/>
    <w:pPr>
      <w:shd w:val="clear" w:color="auto" w:fill="FFFFFF"/>
      <w:spacing w:after="300" w:line="619" w:lineRule="exact"/>
      <w:ind w:hanging="980"/>
    </w:pPr>
    <w:rPr>
      <w:sz w:val="25"/>
      <w:szCs w:val="25"/>
    </w:rPr>
  </w:style>
  <w:style w:type="table" w:styleId="a5">
    <w:name w:val="Table Grid"/>
    <w:basedOn w:val="a1"/>
    <w:uiPriority w:val="99"/>
    <w:rsid w:val="007F56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113</cp:revision>
  <dcterms:created xsi:type="dcterms:W3CDTF">2015-05-31T07:59:00Z</dcterms:created>
  <dcterms:modified xsi:type="dcterms:W3CDTF">2015-06-10T03:29:00Z</dcterms:modified>
</cp:coreProperties>
</file>