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99" w:rsidRPr="00093CF8" w:rsidRDefault="00E40799" w:rsidP="00E407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Данная программа адресована обучающимся </w:t>
      </w:r>
      <w:r w:rsidRPr="00093CF8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Pr="00093CF8">
        <w:rPr>
          <w:rFonts w:ascii="Times New Roman" w:eastAsia="Calibri" w:hAnsi="Times New Roman" w:cs="Times New Roman"/>
          <w:sz w:val="28"/>
          <w:szCs w:val="28"/>
        </w:rPr>
        <w:t>КГКОУ ШИ 5</w:t>
      </w:r>
    </w:p>
    <w:p w:rsidR="00E40799" w:rsidRPr="00093CF8" w:rsidRDefault="00E40799" w:rsidP="00E407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нормативных документов</w:t>
      </w:r>
    </w:p>
    <w:p w:rsidR="00E40799" w:rsidRPr="00093CF8" w:rsidRDefault="00E40799" w:rsidP="00E40799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93CF8">
        <w:rPr>
          <w:rFonts w:ascii="Times New Roman" w:eastAsia="Calibri" w:hAnsi="Times New Roman" w:cs="Times New Roman"/>
          <w:bCs/>
          <w:sz w:val="28"/>
          <w:szCs w:val="28"/>
        </w:rPr>
        <w:t>Нормативно-правовую базу разработки рабочей программы по учебному предмету «Чтение» составляет: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1. Федеральный закон от 29.12.2012 №273-ФЗ (ред.  </w:t>
      </w:r>
      <w:proofErr w:type="gramStart"/>
      <w:r w:rsidRPr="00093CF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01.05.2019) «Об образовании в РФ»);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2. ФГОС образования обучающихся с умственной отсталостью (интеллектуальными нарушениями) приказ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России от 19.12.2014 №1599;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3. АООП образования </w:t>
      </w:r>
      <w:r w:rsidRPr="00093CF8">
        <w:rPr>
          <w:rFonts w:ascii="Times New Roman" w:hAnsi="Times New Roman" w:cs="Times New Roman"/>
          <w:sz w:val="28"/>
          <w:szCs w:val="28"/>
        </w:rPr>
        <w:t>обучающихся с умственной отсталостью (интеллектуальными нарушениями) КГКОУ ШИ 5 от 31.08.2018 №49-од;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4. Устав КГКОУ ШИ 5 от 01.10.2015 №2012</w:t>
      </w:r>
    </w:p>
    <w:p w:rsidR="00E40799" w:rsidRPr="00093CF8" w:rsidRDefault="00E40799" w:rsidP="00E40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 xml:space="preserve">    1. Пояснительная записка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709"/>
      </w:pPr>
      <w:r w:rsidRPr="00093CF8"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709"/>
      </w:pPr>
      <w:r w:rsidRPr="00093CF8">
        <w:t>Обучение чтению в специальных (коррекционных) образовательных учреждениях VIII вида осуществляется в течении всех 4х лет. Обучение ведется звуковым аналитико-синтетическим методом.</w:t>
      </w:r>
    </w:p>
    <w:p w:rsidR="00E40799" w:rsidRPr="00093CF8" w:rsidRDefault="00E40799" w:rsidP="00E4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>Основной формой организации процесса обучения чтению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E40799" w:rsidRPr="00093CF8" w:rsidRDefault="00E40799" w:rsidP="00E40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В основу разработки программы по предмету заложены дифференцированный и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подходы в обучении обучающихся с умственной отсталостью.</w:t>
      </w:r>
    </w:p>
    <w:p w:rsidR="00E40799" w:rsidRPr="00093CF8" w:rsidRDefault="00E40799" w:rsidP="00E40799">
      <w:pPr>
        <w:pStyle w:val="Default"/>
        <w:ind w:firstLine="709"/>
        <w:jc w:val="both"/>
        <w:rPr>
          <w:sz w:val="28"/>
          <w:szCs w:val="28"/>
        </w:rPr>
      </w:pPr>
      <w:r w:rsidRPr="00093CF8">
        <w:rPr>
          <w:sz w:val="28"/>
          <w:szCs w:val="28"/>
        </w:rPr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E40799" w:rsidRPr="00093CF8" w:rsidRDefault="00E40799" w:rsidP="00E40799">
      <w:pPr>
        <w:pStyle w:val="Default"/>
        <w:ind w:firstLine="709"/>
        <w:jc w:val="both"/>
        <w:rPr>
          <w:sz w:val="28"/>
          <w:szCs w:val="28"/>
        </w:rPr>
      </w:pPr>
      <w:proofErr w:type="spellStart"/>
      <w:r w:rsidRPr="00093CF8">
        <w:rPr>
          <w:sz w:val="28"/>
          <w:szCs w:val="28"/>
        </w:rPr>
        <w:t>Деятельностный</w:t>
      </w:r>
      <w:proofErr w:type="spellEnd"/>
      <w:r w:rsidRPr="00093CF8">
        <w:rPr>
          <w:sz w:val="28"/>
          <w:szCs w:val="28"/>
        </w:rPr>
        <w:t xml:space="preserve">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093CF8">
        <w:rPr>
          <w:sz w:val="28"/>
          <w:szCs w:val="28"/>
        </w:rPr>
        <w:t>деятельностного</w:t>
      </w:r>
      <w:proofErr w:type="spellEnd"/>
      <w:r w:rsidRPr="00093CF8">
        <w:rPr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организации учебного процесса учитель руко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водствуется </w:t>
      </w:r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 дидактическими принципами: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обучение должно быть направлено на коррекцию </w:t>
      </w:r>
      <w:proofErr w:type="gramStart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  в</w:t>
      </w:r>
      <w:proofErr w:type="gramEnd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познавательной деятельности и формирование личностных качеств;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 методы обучения и виды учебной деятельности на уроке должны быть разнообразны </w:t>
      </w:r>
      <w:proofErr w:type="gramStart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должны</w:t>
      </w:r>
      <w:proofErr w:type="gramEnd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 в себя наглядность, иллюстративность. На уроке должен </w:t>
      </w:r>
      <w:proofErr w:type="gramStart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  дифференцирован</w:t>
      </w:r>
      <w:proofErr w:type="gramEnd"/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материл;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Главным принципом, организующим программу по чтению, является развитие речи.</w:t>
      </w:r>
    </w:p>
    <w:p w:rsidR="00E40799" w:rsidRPr="00093CF8" w:rsidRDefault="00E40799" w:rsidP="00E407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Программа состоит из двух разделов, соответствующих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добукварному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>, букварному периодам (1 класс) и чтение (2 класс).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proofErr w:type="spellStart"/>
      <w:r w:rsidRPr="00093CF8">
        <w:rPr>
          <w:b/>
          <w:iCs/>
        </w:rPr>
        <w:t>Добукварный</w:t>
      </w:r>
      <w:proofErr w:type="spellEnd"/>
      <w:r w:rsidRPr="00093CF8">
        <w:rPr>
          <w:b/>
          <w:iCs/>
        </w:rPr>
        <w:t xml:space="preserve"> период </w:t>
      </w:r>
      <w:r w:rsidRPr="00093CF8">
        <w:t xml:space="preserve">составляет первую четверть 1 класса. Основные задачи </w:t>
      </w:r>
      <w:proofErr w:type="spellStart"/>
      <w:r w:rsidRPr="00093CF8">
        <w:t>добукварного</w:t>
      </w:r>
      <w:proofErr w:type="spellEnd"/>
      <w:r w:rsidRPr="00093CF8">
        <w:t xml:space="preserve"> периода: подготовить учащихся к овладению первоначальными навыками чтения; привить интерес к обучению; выявить особенности общего и речевого развития каждого ребенка.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 xml:space="preserve">В этот период начинается работа по формированию у детей </w:t>
      </w:r>
      <w:proofErr w:type="spellStart"/>
      <w:r w:rsidRPr="00093CF8">
        <w:t>общеречевых</w:t>
      </w:r>
      <w:proofErr w:type="spellEnd"/>
      <w:r w:rsidRPr="00093CF8">
        <w:t xml:space="preserve"> навыков, по развитию слухового и зрительного восприятия, совершенствованию произношения и пространственной ориентировки.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Совершенствованию произносительной стороны речи способствуют артикуляционные упражнения для губ, языка, нёба, щек и т. д.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 xml:space="preserve">Развитие слухового восприятия и речевого слуха в </w:t>
      </w:r>
      <w:proofErr w:type="spellStart"/>
      <w:r w:rsidRPr="00093CF8">
        <w:t>добукварный</w:t>
      </w:r>
      <w:proofErr w:type="spellEnd"/>
      <w:r w:rsidRPr="00093CF8">
        <w:t xml:space="preserve"> период является основой для усвоения звуков речи. Первоклассники учатся различать звуки окружающей действительности, например: шуршание листьев, голоса животных (р-р-р, ш-ш-ш, з-з-з) и т. д. Учащиеся практически знакомятся с понятиями </w:t>
      </w:r>
      <w:r w:rsidRPr="00093CF8">
        <w:rPr>
          <w:i/>
          <w:iCs/>
        </w:rPr>
        <w:t xml:space="preserve">слово, часть слова </w:t>
      </w:r>
      <w:r w:rsidRPr="00093CF8">
        <w:t>(</w:t>
      </w:r>
      <w:r w:rsidRPr="00093CF8">
        <w:rPr>
          <w:i/>
          <w:iCs/>
        </w:rPr>
        <w:t>слог</w:t>
      </w:r>
      <w:r w:rsidRPr="00093CF8">
        <w:t>)</w:t>
      </w:r>
      <w:r w:rsidRPr="00093CF8">
        <w:rPr>
          <w:i/>
          <w:iCs/>
        </w:rPr>
        <w:t xml:space="preserve">, звук. </w:t>
      </w:r>
      <w:r w:rsidRPr="00093CF8"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lastRenderedPageBreak/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слов.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 xml:space="preserve">К концу </w:t>
      </w:r>
      <w:proofErr w:type="spellStart"/>
      <w:r w:rsidRPr="00093CF8">
        <w:t>добукварного</w:t>
      </w:r>
      <w:proofErr w:type="spellEnd"/>
      <w:r w:rsidRPr="00093CF8">
        <w:t xml:space="preserve"> периода учащиеся должны уметь делить предложения (из двух-трех слов) на слова, двусложные слова на слоги, выделять звуки </w:t>
      </w:r>
      <w:r w:rsidRPr="00093CF8">
        <w:rPr>
          <w:i/>
          <w:iCs/>
        </w:rPr>
        <w:t xml:space="preserve">а, у, м </w:t>
      </w:r>
      <w:r w:rsidRPr="00093CF8">
        <w:t>в начале слов.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E40799" w:rsidRPr="00093CF8" w:rsidRDefault="00E40799" w:rsidP="00E407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Букварный период.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Вэтот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период у учащихся формируется </w:t>
      </w:r>
      <w:proofErr w:type="spellStart"/>
      <w:proofErr w:type="gramStart"/>
      <w:r w:rsidRPr="00093CF8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>-буквенный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анализ и синтез как основа овладения чтением. Материалом обучения грамоте являются звуки и буквы, слоговые структуры, предложения, короткие тексты.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Слияние звуков в слоги и чтение слоговых структур осуществляется постепенно. Сначала читаются слоги-слова (</w:t>
      </w:r>
      <w:r w:rsidRPr="00093CF8">
        <w:rPr>
          <w:i/>
          <w:iCs/>
        </w:rPr>
        <w:t xml:space="preserve">ау, </w:t>
      </w:r>
      <w:proofErr w:type="spellStart"/>
      <w:r w:rsidRPr="00093CF8">
        <w:rPr>
          <w:i/>
          <w:iCs/>
        </w:rPr>
        <w:t>уа</w:t>
      </w:r>
      <w:proofErr w:type="spellEnd"/>
      <w:r w:rsidRPr="00093CF8">
        <w:t>), затем обратные слоги (</w:t>
      </w:r>
      <w:proofErr w:type="spellStart"/>
      <w:r w:rsidRPr="00093CF8">
        <w:rPr>
          <w:i/>
          <w:iCs/>
        </w:rPr>
        <w:t>ам</w:t>
      </w:r>
      <w:proofErr w:type="spellEnd"/>
      <w:r w:rsidRPr="00093CF8">
        <w:rPr>
          <w:i/>
          <w:iCs/>
        </w:rPr>
        <w:t>, ум</w:t>
      </w:r>
      <w:r w:rsidRPr="00093CF8">
        <w:t>), после этого прямые слоги (</w:t>
      </w:r>
      <w:proofErr w:type="spellStart"/>
      <w:r w:rsidRPr="00093CF8">
        <w:rPr>
          <w:i/>
          <w:iCs/>
        </w:rPr>
        <w:t>ма</w:t>
      </w:r>
      <w:proofErr w:type="spellEnd"/>
      <w:r w:rsidRPr="00093CF8">
        <w:rPr>
          <w:i/>
          <w:iCs/>
        </w:rPr>
        <w:t xml:space="preserve">, </w:t>
      </w:r>
      <w:proofErr w:type="spellStart"/>
      <w:r w:rsidRPr="00093CF8">
        <w:rPr>
          <w:i/>
          <w:iCs/>
        </w:rPr>
        <w:t>му</w:t>
      </w:r>
      <w:proofErr w:type="spellEnd"/>
      <w:r w:rsidRPr="00093CF8"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 xml:space="preserve">Обучение грамоте в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</w:t>
      </w:r>
      <w:r w:rsidRPr="00093CF8">
        <w:lastRenderedPageBreak/>
        <w:t>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proofErr w:type="spellStart"/>
      <w:r w:rsidRPr="00093CF8">
        <w:rPr>
          <w:b/>
        </w:rPr>
        <w:t>Чтение.</w:t>
      </w:r>
      <w:r w:rsidRPr="00093CF8">
        <w:t>Основными</w:t>
      </w:r>
      <w:proofErr w:type="spellEnd"/>
      <w:r w:rsidRPr="00093CF8">
        <w:t xml:space="preserve"> задачами обучения чтению в 2—4 классах являются: научить детей читать доступный их пониманию текст вслух и про себя, осмысленно воспринимать прочитанное.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У учащихся формируется навык сознательного, правильного, беглого и выразительного чтения.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lastRenderedPageBreak/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E40799" w:rsidRDefault="00E40799" w:rsidP="00E40799">
      <w:pPr>
        <w:pStyle w:val="a5"/>
        <w:spacing w:before="0" w:beforeAutospacing="0" w:after="0" w:afterAutospacing="0"/>
        <w:ind w:firstLine="567"/>
      </w:pPr>
      <w:r w:rsidRPr="00093CF8"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E40799" w:rsidRPr="00093CF8" w:rsidRDefault="00E40799" w:rsidP="00E40799">
      <w:pPr>
        <w:pStyle w:val="a5"/>
        <w:spacing w:before="0" w:beforeAutospacing="0" w:after="0" w:afterAutospacing="0"/>
        <w:ind w:firstLine="567"/>
      </w:pPr>
    </w:p>
    <w:p w:rsidR="00E40799" w:rsidRDefault="00E40799" w:rsidP="00E407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7C2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E40799" w:rsidRPr="007C213F" w:rsidRDefault="00E40799" w:rsidP="00E4079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ребенка. Успешность изучения курса чтения обеспечивает результативность обучения по другим предметам начальной школы.</w:t>
      </w:r>
    </w:p>
    <w:p w:rsidR="00E40799" w:rsidRPr="007C213F" w:rsidRDefault="00E40799" w:rsidP="00E40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- это один из важных и ответственных этапов большого пути ребенка в 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E40799" w:rsidRPr="007C213F" w:rsidRDefault="00E40799" w:rsidP="00E407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литературное произведение своим духовным, нравственно-эстетическим содержанием способно активно влиять на всю личность читателя, его чувства, сознание, волю. Оно по своей природе оказывает большое воспитательное воздействие на школьника, формирует его личность.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предмета: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жизни – признание человеческой жизни величайшей ценностью, что реализуется в отношении к другим людям и к природе.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добра – направленность на развитие и сохранение жизни через сострадание и милосердие как проявление любви.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свободы, чести и достоинства как основа современных принципов и правил межличностных отношений.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Ценность природы основывается на общечеловеческой ценности жизни, на осознании себя частью природного мира. Любовь к природе – это и бережное </w:t>
      </w: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красоты и гармонии – основа эстетического воспитания через приобщение ребёнка к литературе как виду искусства. Это ценность стремления к гармонии, к идеалу.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истины 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 познание как ценность – одна из задач образования, в том числе литературного.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семьи. 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близким, чувства любви, благодарности, взаимной ответственности.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труда и творчества. 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самостоятельность, формируется ценностное отношение к труду в целом и к литературному труду в частности.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гражданственности 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патриотизма. Любовь к России, активный интерес к её прошлому и настоящему, готовность служить ей.</w:t>
      </w:r>
    </w:p>
    <w:p w:rsidR="00E40799" w:rsidRPr="007C213F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1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человечества. 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E40799" w:rsidRPr="00093CF8" w:rsidRDefault="00E40799" w:rsidP="00E407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для первого класса состоит из двух разделов, соответствующих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добукварному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букварному периодам.</w:t>
      </w:r>
    </w:p>
    <w:p w:rsidR="00E40799" w:rsidRPr="00093CF8" w:rsidRDefault="00E40799" w:rsidP="00E40799">
      <w:pPr>
        <w:pStyle w:val="a5"/>
        <w:spacing w:before="0" w:beforeAutospacing="0" w:after="0" w:afterAutospacing="0"/>
        <w:rPr>
          <w:b/>
        </w:rPr>
      </w:pPr>
      <w:r w:rsidRPr="00093CF8">
        <w:rPr>
          <w:b/>
        </w:rPr>
        <w:t>3. Описание места учебного предмета в учебном плане.</w:t>
      </w:r>
    </w:p>
    <w:p w:rsidR="00E40799" w:rsidRPr="00093CF8" w:rsidRDefault="00E40799" w:rsidP="00E407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lastRenderedPageBreak/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>Чтение</w:t>
      </w:r>
      <w:r w:rsidRPr="00093CF8">
        <w:rPr>
          <w:rFonts w:ascii="Times New Roman" w:hAnsi="Times New Roman" w:cs="Times New Roman"/>
          <w:sz w:val="28"/>
          <w:szCs w:val="28"/>
        </w:rPr>
        <w:t xml:space="preserve"> входит в обязательную часть адаптированной основной образовательной программы для обучающихся с умственной отсталостью. Программа Чтение реализуется через урочную деятельность в соответствии с санитарно-эпидемиологическими правилами и нормами.</w:t>
      </w:r>
    </w:p>
    <w:p w:rsidR="00E40799" w:rsidRPr="00093CF8" w:rsidRDefault="00E40799" w:rsidP="00E40799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8"/>
        <w:gridCol w:w="1628"/>
        <w:gridCol w:w="1960"/>
        <w:gridCol w:w="1960"/>
        <w:gridCol w:w="1680"/>
        <w:gridCol w:w="1960"/>
        <w:gridCol w:w="1960"/>
        <w:gridCol w:w="1680"/>
        <w:gridCol w:w="1370"/>
      </w:tblGrid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8"/>
        <w:gridCol w:w="1628"/>
        <w:gridCol w:w="1960"/>
        <w:gridCol w:w="1960"/>
        <w:gridCol w:w="1680"/>
        <w:gridCol w:w="1960"/>
        <w:gridCol w:w="1960"/>
        <w:gridCol w:w="1680"/>
        <w:gridCol w:w="1370"/>
      </w:tblGrid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3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8"/>
        <w:gridCol w:w="1628"/>
        <w:gridCol w:w="1960"/>
        <w:gridCol w:w="1960"/>
        <w:gridCol w:w="1680"/>
        <w:gridCol w:w="1960"/>
        <w:gridCol w:w="1960"/>
        <w:gridCol w:w="1680"/>
        <w:gridCol w:w="1370"/>
      </w:tblGrid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4 класс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958"/>
        <w:gridCol w:w="1628"/>
        <w:gridCol w:w="1960"/>
        <w:gridCol w:w="1960"/>
        <w:gridCol w:w="1680"/>
        <w:gridCol w:w="1960"/>
        <w:gridCol w:w="1960"/>
        <w:gridCol w:w="1680"/>
        <w:gridCol w:w="1370"/>
      </w:tblGrid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7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proofErr w:type="gramEnd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40799" w:rsidRPr="00093CF8" w:rsidTr="00E40799">
        <w:tc>
          <w:tcPr>
            <w:tcW w:w="1273" w:type="dxa"/>
          </w:tcPr>
          <w:p w:rsidR="00E40799" w:rsidRPr="00093CF8" w:rsidRDefault="00E40799" w:rsidP="00E40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34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:rsidR="00E40799" w:rsidRPr="00093CF8" w:rsidRDefault="00E40799" w:rsidP="00E40799">
            <w:pPr>
              <w:tabs>
                <w:tab w:val="left" w:pos="180"/>
                <w:tab w:val="center" w:pos="38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E40799" w:rsidRPr="00093CF8" w:rsidRDefault="00E40799" w:rsidP="00E40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Содержание учебного предмета.</w:t>
      </w:r>
    </w:p>
    <w:p w:rsidR="00E40799" w:rsidRPr="00093CF8" w:rsidRDefault="00E40799" w:rsidP="00E407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CF8">
        <w:rPr>
          <w:rFonts w:ascii="Times New Roman" w:hAnsi="Times New Roman" w:cs="Times New Roman"/>
          <w:b/>
          <w:bCs/>
          <w:sz w:val="28"/>
          <w:szCs w:val="28"/>
        </w:rPr>
        <w:t>Подготовка к усвоению грамоты.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к усвоению первоначальных навыков чтения. </w:t>
      </w:r>
      <w:r w:rsidRPr="00093CF8">
        <w:rPr>
          <w:rFonts w:ascii="Times New Roman" w:hAnsi="Times New Roman" w:cs="Times New Roman"/>
          <w:sz w:val="28"/>
          <w:szCs w:val="28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речеведческих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E40799" w:rsidRPr="00093CF8" w:rsidRDefault="00E40799" w:rsidP="00E40799">
      <w:pPr>
        <w:pStyle w:val="Default"/>
        <w:rPr>
          <w:sz w:val="28"/>
          <w:szCs w:val="28"/>
        </w:rPr>
      </w:pPr>
      <w:r w:rsidRPr="00093CF8">
        <w:rPr>
          <w:i/>
          <w:iCs/>
          <w:sz w:val="28"/>
          <w:szCs w:val="28"/>
        </w:rPr>
        <w:t>Речевое развитие</w:t>
      </w:r>
      <w:r w:rsidRPr="00093CF8">
        <w:rPr>
          <w:sz w:val="28"/>
          <w:szCs w:val="28"/>
        </w:rPr>
        <w:t xml:space="preserve">. Понимание обращенной речи. Выполнение несложных словесных инструкций. 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</w:t>
      </w:r>
      <w:r w:rsidRPr="00093CF8">
        <w:rPr>
          <w:rFonts w:ascii="Times New Roman" w:hAnsi="Times New Roman" w:cs="Times New Roman"/>
          <w:sz w:val="28"/>
          <w:szCs w:val="28"/>
        </w:rPr>
        <w:lastRenderedPageBreak/>
        <w:t>личному опыту, на основе предметно-практической деятельности, наблюдений за окружающей действительностью и т.д.</w:t>
      </w:r>
    </w:p>
    <w:p w:rsidR="00E40799" w:rsidRPr="00093CF8" w:rsidRDefault="00E40799" w:rsidP="00E40799">
      <w:pPr>
        <w:pStyle w:val="Default"/>
        <w:ind w:firstLine="709"/>
        <w:rPr>
          <w:b/>
          <w:bCs/>
          <w:sz w:val="28"/>
          <w:szCs w:val="28"/>
        </w:rPr>
      </w:pPr>
      <w:r w:rsidRPr="00093CF8">
        <w:rPr>
          <w:b/>
          <w:bCs/>
          <w:sz w:val="28"/>
          <w:szCs w:val="28"/>
        </w:rPr>
        <w:t xml:space="preserve">Обучение грамоте. </w:t>
      </w:r>
    </w:p>
    <w:p w:rsidR="00E40799" w:rsidRPr="00093CF8" w:rsidRDefault="00E40799" w:rsidP="00E40799">
      <w:pPr>
        <w:pStyle w:val="Default"/>
        <w:rPr>
          <w:sz w:val="28"/>
          <w:szCs w:val="28"/>
        </w:rPr>
      </w:pPr>
      <w:r w:rsidRPr="00093CF8">
        <w:rPr>
          <w:i/>
          <w:iCs/>
          <w:sz w:val="28"/>
          <w:szCs w:val="28"/>
        </w:rPr>
        <w:t>Формирование элементарных навыков чтения</w:t>
      </w:r>
      <w:r w:rsidRPr="00093CF8">
        <w:rPr>
          <w:sz w:val="28"/>
          <w:szCs w:val="28"/>
        </w:rPr>
        <w:t>.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r w:rsidRPr="00093CF8">
        <w:rPr>
          <w:sz w:val="28"/>
          <w:szCs w:val="28"/>
        </w:rPr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r w:rsidRPr="00093CF8">
        <w:rPr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r w:rsidRPr="00093CF8">
        <w:rPr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(после предварительной отработки с учителем). Разучивание с голоса коротких стихотворений, загадок,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>.</w:t>
      </w:r>
    </w:p>
    <w:p w:rsidR="00E40799" w:rsidRPr="00093CF8" w:rsidRDefault="00E40799" w:rsidP="00E40799">
      <w:pPr>
        <w:pStyle w:val="Default"/>
        <w:rPr>
          <w:sz w:val="28"/>
          <w:szCs w:val="28"/>
        </w:rPr>
      </w:pPr>
      <w:r w:rsidRPr="00093CF8">
        <w:rPr>
          <w:i/>
          <w:iCs/>
          <w:sz w:val="28"/>
          <w:szCs w:val="28"/>
        </w:rPr>
        <w:t>Речевое развитие.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CF8">
        <w:rPr>
          <w:rFonts w:ascii="Times New Roman" w:hAnsi="Times New Roman" w:cs="Times New Roman"/>
          <w:sz w:val="28"/>
          <w:szCs w:val="28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чтения (круг чтения)</w:t>
      </w:r>
      <w:r w:rsidRPr="0009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закличка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песня, сказка, былина)</w:t>
      </w:r>
      <w:proofErr w:type="gram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рассказы</w:t>
      </w:r>
      <w:proofErr w:type="gram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Примерная тематика произведений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Жанровое разнообразие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Навык чтения: 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текстом. 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E40799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Внеклассное чтение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E40799" w:rsidRPr="00093CF8" w:rsidRDefault="00E40799" w:rsidP="00E407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</w:t>
      </w:r>
    </w:p>
    <w:p w:rsidR="00E40799" w:rsidRPr="00093CF8" w:rsidRDefault="00E40799" w:rsidP="00E4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93CF8">
        <w:rPr>
          <w:rFonts w:ascii="Times New Roman" w:hAnsi="Times New Roman" w:cs="Times New Roman"/>
          <w:sz w:val="28"/>
          <w:szCs w:val="28"/>
        </w:rPr>
        <w:t>.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Минимальный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осознанное</w:t>
      </w:r>
      <w:proofErr w:type="gramEnd"/>
      <w:r w:rsidRPr="00093CF8">
        <w:rPr>
          <w:sz w:val="28"/>
          <w:szCs w:val="28"/>
        </w:rPr>
        <w:t xml:space="preserve"> и правильное чтение  предложений  по слогам;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выразительное</w:t>
      </w:r>
      <w:proofErr w:type="gramEnd"/>
      <w:r w:rsidRPr="00093CF8">
        <w:rPr>
          <w:sz w:val="28"/>
          <w:szCs w:val="28"/>
        </w:rPr>
        <w:t xml:space="preserve"> чтение наизусть 2 коротких стихотворений. 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Достаточный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чтение</w:t>
      </w:r>
      <w:proofErr w:type="gramEnd"/>
      <w:r w:rsidRPr="00093CF8">
        <w:rPr>
          <w:sz w:val="28"/>
          <w:szCs w:val="28"/>
        </w:rPr>
        <w:t xml:space="preserve"> небольшого текста после предварительного анализа вслух по слогам;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ответы</w:t>
      </w:r>
      <w:proofErr w:type="gramEnd"/>
      <w:r w:rsidRPr="00093CF8">
        <w:rPr>
          <w:sz w:val="28"/>
          <w:szCs w:val="28"/>
        </w:rPr>
        <w:t xml:space="preserve"> на вопросы учителя по прочитанному тексту; 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чтение наизусть 4 стихотворений.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Минимальный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осознанное</w:t>
      </w:r>
      <w:proofErr w:type="gramEnd"/>
      <w:r w:rsidRPr="00093CF8">
        <w:rPr>
          <w:sz w:val="28"/>
          <w:szCs w:val="28"/>
        </w:rPr>
        <w:t xml:space="preserve"> и правильное чтение небольшого текста вслух по слогам;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пересказ</w:t>
      </w:r>
      <w:proofErr w:type="gramEnd"/>
      <w:r w:rsidRPr="00093CF8">
        <w:rPr>
          <w:sz w:val="28"/>
          <w:szCs w:val="28"/>
        </w:rPr>
        <w:t xml:space="preserve"> содержания прочитанного текста по вопросам;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выразительное</w:t>
      </w:r>
      <w:proofErr w:type="gramEnd"/>
      <w:r w:rsidRPr="00093CF8">
        <w:rPr>
          <w:sz w:val="28"/>
          <w:szCs w:val="28"/>
        </w:rPr>
        <w:t xml:space="preserve"> чтение наизусть 3 коротких стихотворений.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Достаточный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осознанное</w:t>
      </w:r>
      <w:proofErr w:type="gramEnd"/>
      <w:r w:rsidRPr="00093CF8">
        <w:rPr>
          <w:sz w:val="28"/>
          <w:szCs w:val="28"/>
        </w:rPr>
        <w:t xml:space="preserve"> и правильное чтение текста вслух по слогам;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ответы</w:t>
      </w:r>
      <w:proofErr w:type="gramEnd"/>
      <w:r w:rsidRPr="00093CF8">
        <w:rPr>
          <w:sz w:val="28"/>
          <w:szCs w:val="28"/>
        </w:rPr>
        <w:t xml:space="preserve"> на вопросы учителя по прочитанному тексту;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определение</w:t>
      </w:r>
      <w:proofErr w:type="gramEnd"/>
      <w:r w:rsidRPr="00093CF8">
        <w:rPr>
          <w:sz w:val="28"/>
          <w:szCs w:val="28"/>
        </w:rPr>
        <w:t xml:space="preserve"> главных действующих лиц произведения, элементарная оценка их поступков; 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чтение наизусть 5 стихотворений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Минимальный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осознанное</w:t>
      </w:r>
      <w:proofErr w:type="gramEnd"/>
      <w:r w:rsidRPr="00093CF8">
        <w:rPr>
          <w:sz w:val="28"/>
          <w:szCs w:val="28"/>
        </w:rPr>
        <w:t xml:space="preserve"> и правильное чтение текста вслух по слогам;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ответы</w:t>
      </w:r>
      <w:proofErr w:type="gramEnd"/>
      <w:r w:rsidRPr="00093CF8">
        <w:rPr>
          <w:sz w:val="28"/>
          <w:szCs w:val="28"/>
        </w:rPr>
        <w:t xml:space="preserve"> на вопросы учителя по прочитанному тексту;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пересказ</w:t>
      </w:r>
      <w:proofErr w:type="gramEnd"/>
      <w:r w:rsidRPr="00093CF8">
        <w:rPr>
          <w:sz w:val="28"/>
          <w:szCs w:val="28"/>
        </w:rPr>
        <w:t xml:space="preserve"> содержания прочитанного текста по вопросам;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определение</w:t>
      </w:r>
      <w:proofErr w:type="gramEnd"/>
      <w:r w:rsidRPr="00093CF8">
        <w:rPr>
          <w:sz w:val="28"/>
          <w:szCs w:val="28"/>
        </w:rPr>
        <w:t xml:space="preserve"> основной мысли текста после предварительного его анализа;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определение</w:t>
      </w:r>
      <w:proofErr w:type="gramEnd"/>
      <w:r w:rsidRPr="00093CF8">
        <w:rPr>
          <w:sz w:val="28"/>
          <w:szCs w:val="28"/>
        </w:rPr>
        <w:t xml:space="preserve"> главных действующих лиц произведения,  элементарная оценка их поступков;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выразительное</w:t>
      </w:r>
      <w:proofErr w:type="gramEnd"/>
      <w:r w:rsidRPr="00093CF8">
        <w:rPr>
          <w:sz w:val="28"/>
          <w:szCs w:val="28"/>
        </w:rPr>
        <w:t xml:space="preserve"> чтение наизусть 5 коротких стихотворений. 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Достаточный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lastRenderedPageBreak/>
        <w:t>чтение</w:t>
      </w:r>
      <w:proofErr w:type="gramEnd"/>
      <w:r w:rsidRPr="00093CF8">
        <w:rPr>
          <w:sz w:val="28"/>
          <w:szCs w:val="28"/>
        </w:rPr>
        <w:t xml:space="preserve">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чтение</w:t>
      </w:r>
      <w:proofErr w:type="gramEnd"/>
      <w:r w:rsidRPr="00093CF8">
        <w:rPr>
          <w:sz w:val="28"/>
          <w:szCs w:val="28"/>
        </w:rPr>
        <w:t xml:space="preserve"> диалогов по ролям с использованием некоторых средств устной выразительности (после предварительного разбора);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пересказ</w:t>
      </w:r>
      <w:proofErr w:type="gramEnd"/>
      <w:r w:rsidRPr="00093CF8">
        <w:rPr>
          <w:sz w:val="28"/>
          <w:szCs w:val="28"/>
        </w:rPr>
        <w:t xml:space="preserve"> текста по частям с опорой на вопросы учителя, картинный план или иллюстрацию; 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чтение наизусть 8 стихотворений.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Минимальный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осознанное</w:t>
      </w:r>
      <w:proofErr w:type="gramEnd"/>
      <w:r w:rsidRPr="00093CF8">
        <w:rPr>
          <w:sz w:val="28"/>
          <w:szCs w:val="28"/>
        </w:rPr>
        <w:t xml:space="preserve"> и правильное чтение текста вслух по слогам и целыми словами;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пересказ</w:t>
      </w:r>
      <w:proofErr w:type="gramEnd"/>
      <w:r w:rsidRPr="00093CF8">
        <w:rPr>
          <w:sz w:val="28"/>
          <w:szCs w:val="28"/>
        </w:rPr>
        <w:t xml:space="preserve"> текста по частям с опорой на вопросы учителя, картинный план или иллюстрацию;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участие</w:t>
      </w:r>
      <w:proofErr w:type="gramEnd"/>
      <w:r w:rsidRPr="00093CF8">
        <w:rPr>
          <w:sz w:val="28"/>
          <w:szCs w:val="28"/>
        </w:rPr>
        <w:t xml:space="preserve"> в коллективной работе по оценке поступков героев и событий;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выразительное</w:t>
      </w:r>
      <w:proofErr w:type="gramEnd"/>
      <w:r w:rsidRPr="00093CF8">
        <w:rPr>
          <w:sz w:val="28"/>
          <w:szCs w:val="28"/>
        </w:rPr>
        <w:t xml:space="preserve"> чтение наизусть 5-7 коротких стихотворений.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  <w:u w:val="single"/>
        </w:rPr>
      </w:pPr>
    </w:p>
    <w:p w:rsidR="00E40799" w:rsidRPr="00093CF8" w:rsidRDefault="00E40799" w:rsidP="00E40799">
      <w:pPr>
        <w:pStyle w:val="Default"/>
        <w:jc w:val="both"/>
        <w:rPr>
          <w:b/>
          <w:sz w:val="28"/>
          <w:szCs w:val="28"/>
          <w:u w:val="single"/>
        </w:rPr>
      </w:pPr>
      <w:r w:rsidRPr="00093CF8">
        <w:rPr>
          <w:b/>
          <w:sz w:val="28"/>
          <w:szCs w:val="28"/>
          <w:u w:val="single"/>
        </w:rPr>
        <w:t>Достаточный уровень: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  <w:u w:val="single"/>
        </w:rPr>
      </w:pPr>
      <w:proofErr w:type="gramStart"/>
      <w:r w:rsidRPr="00093CF8">
        <w:rPr>
          <w:sz w:val="28"/>
          <w:szCs w:val="28"/>
        </w:rPr>
        <w:t>чтение</w:t>
      </w:r>
      <w:proofErr w:type="gramEnd"/>
      <w:r w:rsidRPr="00093CF8">
        <w:rPr>
          <w:sz w:val="28"/>
          <w:szCs w:val="28"/>
        </w:rPr>
        <w:t xml:space="preserve">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определение</w:t>
      </w:r>
      <w:proofErr w:type="gramEnd"/>
      <w:r w:rsidRPr="00093CF8">
        <w:rPr>
          <w:sz w:val="28"/>
          <w:szCs w:val="28"/>
        </w:rPr>
        <w:t xml:space="preserve"> основной мысли текста;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чтение</w:t>
      </w:r>
      <w:proofErr w:type="gramEnd"/>
      <w:r w:rsidRPr="00093CF8">
        <w:rPr>
          <w:sz w:val="28"/>
          <w:szCs w:val="28"/>
        </w:rPr>
        <w:t xml:space="preserve"> текста молча с выполнением заданий учителя;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определение</w:t>
      </w:r>
      <w:proofErr w:type="gramEnd"/>
      <w:r w:rsidRPr="00093CF8">
        <w:rPr>
          <w:sz w:val="28"/>
          <w:szCs w:val="28"/>
        </w:rPr>
        <w:t xml:space="preserve"> главных действующих лиц произведения; элементарная оценка их поступков;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чтение</w:t>
      </w:r>
      <w:proofErr w:type="gramEnd"/>
      <w:r w:rsidRPr="00093CF8">
        <w:rPr>
          <w:sz w:val="28"/>
          <w:szCs w:val="28"/>
        </w:rPr>
        <w:t xml:space="preserve"> диалогов по ролям с использованием некоторых средств устной выразительности;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пересказ</w:t>
      </w:r>
      <w:proofErr w:type="gramEnd"/>
      <w:r w:rsidRPr="00093CF8">
        <w:rPr>
          <w:sz w:val="28"/>
          <w:szCs w:val="28"/>
        </w:rPr>
        <w:t xml:space="preserve"> текста по частям; 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чтение наизусть 7-8 стихотворений</w:t>
      </w:r>
    </w:p>
    <w:p w:rsidR="00E40799" w:rsidRPr="00093CF8" w:rsidRDefault="00E40799" w:rsidP="00E4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r w:rsidRPr="00093CF8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2)формирование</w:t>
      </w:r>
      <w:proofErr w:type="gramEnd"/>
      <w:r w:rsidRPr="00093CF8">
        <w:rPr>
          <w:sz w:val="28"/>
          <w:szCs w:val="28"/>
        </w:rPr>
        <w:t xml:space="preserve"> уважительного отношения к иному мнению, истории и культуре других народов;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3)развитие</w:t>
      </w:r>
      <w:proofErr w:type="gramEnd"/>
      <w:r w:rsidRPr="00093CF8">
        <w:rPr>
          <w:sz w:val="28"/>
          <w:szCs w:val="28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4)овладение</w:t>
      </w:r>
      <w:proofErr w:type="gramEnd"/>
      <w:r w:rsidRPr="00093CF8">
        <w:rPr>
          <w:sz w:val="28"/>
          <w:szCs w:val="28"/>
        </w:rPr>
        <w:t xml:space="preserve"> начальными навыками адаптации в динамично изменяющемся и развивающемся мире;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5)овладение</w:t>
      </w:r>
      <w:proofErr w:type="gramEnd"/>
      <w:r w:rsidRPr="00093CF8">
        <w:rPr>
          <w:sz w:val="28"/>
          <w:szCs w:val="28"/>
        </w:rPr>
        <w:t xml:space="preserve"> социально-бытовыми умениями, используемыми в повседневной жизни;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6)владение</w:t>
      </w:r>
      <w:proofErr w:type="gramEnd"/>
      <w:r w:rsidRPr="00093CF8">
        <w:rPr>
          <w:sz w:val="28"/>
          <w:szCs w:val="28"/>
        </w:rPr>
        <w:t xml:space="preserve"> навыками коммуникации и принятыми нормами социального взаимодействия;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7)способность</w:t>
      </w:r>
      <w:proofErr w:type="gramEnd"/>
      <w:r w:rsidRPr="00093CF8">
        <w:rPr>
          <w:sz w:val="28"/>
          <w:szCs w:val="28"/>
        </w:rPr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lastRenderedPageBreak/>
        <w:t>8)принятие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9)развитие</w:t>
      </w:r>
      <w:proofErr w:type="gramEnd"/>
      <w:r w:rsidRPr="00093CF8">
        <w:rPr>
          <w:sz w:val="28"/>
          <w:szCs w:val="28"/>
        </w:rPr>
        <w:t xml:space="preserve"> навыков сотрудничества с взрослыми и сверстниками в разных социальных ситуациях;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10)формирование</w:t>
      </w:r>
      <w:proofErr w:type="gramEnd"/>
      <w:r w:rsidRPr="00093CF8">
        <w:rPr>
          <w:sz w:val="28"/>
          <w:szCs w:val="28"/>
        </w:rPr>
        <w:t xml:space="preserve"> эстетических потребностей, ценностей и чувств; </w:t>
      </w:r>
    </w:p>
    <w:p w:rsidR="00E40799" w:rsidRPr="00093CF8" w:rsidRDefault="00E40799" w:rsidP="00E40799">
      <w:pPr>
        <w:pStyle w:val="Default"/>
        <w:jc w:val="both"/>
        <w:rPr>
          <w:sz w:val="28"/>
          <w:szCs w:val="28"/>
        </w:rPr>
      </w:pPr>
      <w:proofErr w:type="gramStart"/>
      <w:r w:rsidRPr="00093CF8">
        <w:rPr>
          <w:sz w:val="28"/>
          <w:szCs w:val="28"/>
        </w:rPr>
        <w:t>11)развитие</w:t>
      </w:r>
      <w:proofErr w:type="gramEnd"/>
      <w:r w:rsidRPr="00093CF8">
        <w:rPr>
          <w:sz w:val="28"/>
          <w:szCs w:val="28"/>
        </w:rPr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12)формирование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E40799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CF8">
        <w:rPr>
          <w:rFonts w:ascii="Times New Roman" w:hAnsi="Times New Roman" w:cs="Times New Roman"/>
          <w:sz w:val="28"/>
          <w:szCs w:val="28"/>
        </w:rPr>
        <w:t>13)формирование</w:t>
      </w:r>
      <w:proofErr w:type="gramEnd"/>
      <w:r w:rsidRPr="00093CF8">
        <w:rPr>
          <w:rFonts w:ascii="Times New Roman" w:hAnsi="Times New Roman" w:cs="Times New Roman"/>
          <w:sz w:val="28"/>
          <w:szCs w:val="28"/>
        </w:rPr>
        <w:t xml:space="preserve"> готовности к самостоятельной жизни.</w:t>
      </w:r>
    </w:p>
    <w:p w:rsidR="00E40799" w:rsidRPr="00093CF8" w:rsidRDefault="00E40799" w:rsidP="00E4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В качестве содержательной и </w:t>
      </w:r>
      <w:proofErr w:type="spellStart"/>
      <w:r w:rsidRPr="00093CF8">
        <w:rPr>
          <w:rFonts w:ascii="Times New Roman" w:eastAsia="Calibri" w:hAnsi="Times New Roman" w:cs="Times New Roman"/>
          <w:sz w:val="28"/>
          <w:szCs w:val="28"/>
        </w:rPr>
        <w:t>критериальной</w:t>
      </w:r>
      <w:proofErr w:type="spell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базы </w:t>
      </w:r>
      <w:proofErr w:type="spellStart"/>
      <w:r w:rsidRPr="00093CF8">
        <w:rPr>
          <w:rFonts w:ascii="Times New Roman" w:eastAsia="Calibri" w:hAnsi="Times New Roman" w:cs="Times New Roman"/>
          <w:sz w:val="28"/>
          <w:szCs w:val="28"/>
        </w:rPr>
        <w:t>оценки</w:t>
      </w:r>
      <w:r w:rsidRPr="0009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</w:t>
      </w:r>
      <w:proofErr w:type="spellEnd"/>
      <w:r w:rsidRPr="0009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развития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выступают планируемые личностные результаты обучения</w:t>
      </w:r>
      <w:r w:rsidRPr="00093CF8">
        <w:rPr>
          <w:rFonts w:ascii="Times New Roman" w:hAnsi="Times New Roman" w:cs="Times New Roman"/>
          <w:sz w:val="28"/>
          <w:szCs w:val="28"/>
        </w:rPr>
        <w:t>.</w:t>
      </w:r>
    </w:p>
    <w:p w:rsidR="00E40799" w:rsidRPr="00093CF8" w:rsidRDefault="00E40799" w:rsidP="00E40799">
      <w:pPr>
        <w:tabs>
          <w:tab w:val="left" w:pos="6060"/>
        </w:tabs>
        <w:spacing w:after="120" w:line="240" w:lineRule="auto"/>
        <w:ind w:left="360"/>
        <w:rPr>
          <w:rFonts w:ascii="Times New Roman" w:eastAsia="Calibri" w:hAnsi="Times New Roman" w:cs="Times New Roman"/>
          <w:iCs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>О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ценка личностного прогресса </w:t>
      </w:r>
      <w:r w:rsidRPr="00093CF8">
        <w:rPr>
          <w:rFonts w:ascii="Times New Roman" w:eastAsia="Calibri" w:hAnsi="Times New Roman" w:cs="Times New Roman"/>
          <w:iCs/>
          <w:sz w:val="28"/>
          <w:szCs w:val="28"/>
        </w:rPr>
        <w:t>проводится:</w:t>
      </w:r>
      <w:r w:rsidRPr="00093CF8">
        <w:rPr>
          <w:rFonts w:ascii="Times New Roman" w:eastAsia="Calibri" w:hAnsi="Times New Roman" w:cs="Times New Roman"/>
          <w:iCs/>
          <w:sz w:val="28"/>
          <w:szCs w:val="28"/>
        </w:rPr>
        <w:tab/>
      </w:r>
    </w:p>
    <w:p w:rsidR="00E40799" w:rsidRPr="00093CF8" w:rsidRDefault="00E40799" w:rsidP="00E4079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>По контекстной информации – интерпретации результатов педагогических измерений</w:t>
      </w:r>
      <w:r w:rsidRPr="00093CF8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портфеля достижений и других форм накопительной оценки, используемых в школе. 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093CF8">
        <w:rPr>
          <w:rFonts w:ascii="Times New Roman" w:eastAsia="Calibri" w:hAnsi="Times New Roman" w:cs="Times New Roman"/>
          <w:iCs/>
          <w:sz w:val="28"/>
          <w:szCs w:val="28"/>
        </w:rPr>
        <w:t>Главный критерий личностного развития – наличие положительной тенденции развития.</w:t>
      </w:r>
    </w:p>
    <w:p w:rsidR="00E40799" w:rsidRPr="00093CF8" w:rsidRDefault="00E40799" w:rsidP="00E40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В ходе </w:t>
      </w:r>
      <w:r w:rsidRPr="00093CF8">
        <w:rPr>
          <w:rFonts w:ascii="Times New Roman" w:hAnsi="Times New Roman" w:cs="Times New Roman"/>
          <w:sz w:val="28"/>
          <w:szCs w:val="28"/>
        </w:rPr>
        <w:t xml:space="preserve">урока </w:t>
      </w:r>
      <w:proofErr w:type="spellStart"/>
      <w:r w:rsidRPr="00093CF8">
        <w:rPr>
          <w:rFonts w:ascii="Times New Roman" w:hAnsi="Times New Roman" w:cs="Times New Roman"/>
          <w:sz w:val="28"/>
          <w:szCs w:val="28"/>
        </w:rPr>
        <w:t>учитель</w:t>
      </w:r>
      <w:r w:rsidRPr="00093CF8">
        <w:rPr>
          <w:rFonts w:ascii="Times New Roman" w:eastAsia="Calibri" w:hAnsi="Times New Roman" w:cs="Times New Roman"/>
          <w:sz w:val="28"/>
          <w:szCs w:val="28"/>
        </w:rPr>
        <w:t>включ</w:t>
      </w:r>
      <w:r w:rsidRPr="00093CF8">
        <w:rPr>
          <w:rFonts w:ascii="Times New Roman" w:hAnsi="Times New Roman" w:cs="Times New Roman"/>
          <w:sz w:val="28"/>
          <w:szCs w:val="28"/>
        </w:rPr>
        <w:t>ает</w:t>
      </w:r>
      <w:proofErr w:type="spell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задани</w:t>
      </w:r>
      <w:r w:rsidRPr="00093CF8">
        <w:rPr>
          <w:rFonts w:ascii="Times New Roman" w:hAnsi="Times New Roman" w:cs="Times New Roman"/>
          <w:sz w:val="28"/>
          <w:szCs w:val="28"/>
        </w:rPr>
        <w:t>я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на знание моральных норм и </w:t>
      </w:r>
      <w:proofErr w:type="spellStart"/>
      <w:r w:rsidRPr="00093CF8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</w:t>
      </w:r>
      <w:r w:rsidRPr="00093CF8">
        <w:rPr>
          <w:rFonts w:ascii="Times New Roman" w:hAnsi="Times New Roman" w:cs="Times New Roman"/>
          <w:sz w:val="28"/>
          <w:szCs w:val="28"/>
        </w:rPr>
        <w:t>й.</w:t>
      </w:r>
    </w:p>
    <w:p w:rsidR="00E40799" w:rsidRPr="00093CF8" w:rsidRDefault="00E40799" w:rsidP="00E40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hAnsi="Times New Roman" w:cs="Times New Roman"/>
          <w:sz w:val="28"/>
          <w:szCs w:val="28"/>
        </w:rPr>
        <w:t xml:space="preserve">В ходе ежедневных наблюдений за обучающимися на уроках и во внеурочное время. </w:t>
      </w:r>
      <w:r w:rsidRPr="00093CF8">
        <w:rPr>
          <w:rFonts w:ascii="Times New Roman" w:eastAsia="Calibri" w:hAnsi="Times New Roman" w:cs="Times New Roman"/>
          <w:sz w:val="28"/>
          <w:szCs w:val="28"/>
        </w:rPr>
        <w:t xml:space="preserve">Результаты фиксируются в листах анализа, накопительная оценка </w:t>
      </w:r>
      <w:proofErr w:type="spellStart"/>
      <w:r w:rsidRPr="00093CF8">
        <w:rPr>
          <w:rFonts w:ascii="Times New Roman" w:eastAsia="Calibri" w:hAnsi="Times New Roman" w:cs="Times New Roman"/>
          <w:sz w:val="28"/>
          <w:szCs w:val="28"/>
        </w:rPr>
        <w:t>показывает</w:t>
      </w:r>
      <w:r w:rsidRPr="00093C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93CF8">
        <w:rPr>
          <w:rFonts w:ascii="Times New Roman" w:hAnsi="Times New Roman" w:cs="Times New Roman"/>
          <w:sz w:val="28"/>
          <w:szCs w:val="28"/>
        </w:rPr>
        <w:t xml:space="preserve"> отдельных личностных результатов. </w:t>
      </w:r>
    </w:p>
    <w:p w:rsidR="00E40799" w:rsidRPr="00093CF8" w:rsidRDefault="00E40799" w:rsidP="00E40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CF8">
        <w:rPr>
          <w:rFonts w:ascii="Times New Roman" w:eastAsia="Calibri" w:hAnsi="Times New Roman" w:cs="Times New Roman"/>
          <w:sz w:val="28"/>
          <w:szCs w:val="28"/>
        </w:rPr>
        <w:t>Психологическая диагностика, проводимая психологом, имеющим специаль</w:t>
      </w:r>
      <w:r w:rsidRPr="00093CF8">
        <w:rPr>
          <w:rFonts w:ascii="Times New Roman" w:hAnsi="Times New Roman" w:cs="Times New Roman"/>
          <w:sz w:val="28"/>
          <w:szCs w:val="28"/>
        </w:rPr>
        <w:t>ную профессиональную подготовку.</w:t>
      </w:r>
    </w:p>
    <w:p w:rsidR="00E40799" w:rsidRPr="00093CF8" w:rsidRDefault="00E40799" w:rsidP="00E40799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развития</w:t>
      </w:r>
      <w:proofErr w:type="gram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E40799" w:rsidRPr="00093CF8" w:rsidRDefault="00E40799" w:rsidP="00E40799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Calibri" w:hAnsi="Times New Roman" w:cs="Times New Roman"/>
          <w:sz w:val="28"/>
          <w:szCs w:val="28"/>
          <w:lang w:eastAsia="ru-RU"/>
        </w:rPr>
        <w:t>0 –регресс.</w:t>
      </w:r>
    </w:p>
    <w:p w:rsidR="00E40799" w:rsidRPr="00093CF8" w:rsidRDefault="00E40799" w:rsidP="00E40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Calibri" w:hAnsi="Times New Roman" w:cs="Times New Roman"/>
          <w:sz w:val="28"/>
          <w:szCs w:val="28"/>
          <w:lang w:eastAsia="ru-RU"/>
        </w:rPr>
        <w:t>1 – отсутствие динамики.</w:t>
      </w:r>
    </w:p>
    <w:p w:rsidR="00E40799" w:rsidRPr="00093CF8" w:rsidRDefault="00E40799" w:rsidP="00E40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E40799" w:rsidRPr="00093CF8" w:rsidRDefault="00E40799" w:rsidP="00E40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E40799" w:rsidRPr="00093CF8" w:rsidRDefault="00E40799" w:rsidP="00E407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:rsidR="00E40799" w:rsidRPr="00093CF8" w:rsidRDefault="00E40799" w:rsidP="00E407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:rsidR="00E40799" w:rsidRPr="00093CF8" w:rsidRDefault="00E40799" w:rsidP="00E40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Оценка достижений </w:t>
      </w:r>
      <w:r w:rsidRPr="00093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выполняет самостоятельно по словесной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пооперациональной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:rsidR="00E40799" w:rsidRPr="00093CF8" w:rsidRDefault="00E40799" w:rsidP="00E40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предметных результатов по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знаниевой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невербальному) </w:t>
      </w:r>
      <w:proofErr w:type="gram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знания,  обозначенного</w:t>
      </w:r>
      <w:proofErr w:type="gram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возможного предметного результата по следующей шкале: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:rsidR="00E40799" w:rsidRPr="00093CF8" w:rsidRDefault="00E40799" w:rsidP="00E407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динамике  усвоения</w:t>
      </w:r>
      <w:proofErr w:type="gramEnd"/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каждым обучающимся с УО по каждому показателю по следующей шкале: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выраженная динамика.</w:t>
      </w:r>
    </w:p>
    <w:p w:rsidR="00E40799" w:rsidRPr="00093CF8" w:rsidRDefault="00E40799" w:rsidP="00E4079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3CF8">
        <w:rPr>
          <w:rFonts w:ascii="Times New Roman" w:eastAsia="Calibri" w:hAnsi="Times New Roman" w:cs="Times New Roman"/>
          <w:sz w:val="28"/>
          <w:szCs w:val="28"/>
          <w:lang w:eastAsia="ru-RU"/>
        </w:rPr>
        <w:t>– полное освоение действия</w:t>
      </w:r>
    </w:p>
    <w:p w:rsidR="00E40799" w:rsidRPr="00093CF8" w:rsidRDefault="00E40799" w:rsidP="00E407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0799" w:rsidRPr="00093CF8" w:rsidRDefault="00E40799" w:rsidP="00E407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6.Материально-техническое обеспечение</w:t>
      </w: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 xml:space="preserve">1 класс </w:t>
      </w: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Перечень учебно-методической литературы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E40799" w:rsidRPr="00093CF8" w:rsidTr="00E40799">
        <w:trPr>
          <w:trHeight w:val="863"/>
        </w:trPr>
        <w:tc>
          <w:tcPr>
            <w:tcW w:w="2858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</w:tc>
        <w:tc>
          <w:tcPr>
            <w:tcW w:w="2651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212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33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Кол-во рабочих тетрадей</w:t>
            </w:r>
          </w:p>
        </w:tc>
        <w:tc>
          <w:tcPr>
            <w:tcW w:w="1433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</w:tr>
      <w:tr w:rsidR="00E40799" w:rsidRPr="00093CF8" w:rsidTr="00E40799">
        <w:trPr>
          <w:trHeight w:val="395"/>
        </w:trPr>
        <w:tc>
          <w:tcPr>
            <w:tcW w:w="2858" w:type="dxa"/>
          </w:tcPr>
          <w:p w:rsidR="00E40799" w:rsidRPr="00093CF8" w:rsidRDefault="00E40799" w:rsidP="00E40799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Тетрадь по обучению грамоте</w:t>
            </w:r>
          </w:p>
        </w:tc>
        <w:tc>
          <w:tcPr>
            <w:tcW w:w="2651" w:type="dxa"/>
          </w:tcPr>
          <w:p w:rsidR="00E40799" w:rsidRPr="00093CF8" w:rsidRDefault="00E40799" w:rsidP="00E4079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В.В. Воронкова.</w:t>
            </w:r>
          </w:p>
        </w:tc>
        <w:tc>
          <w:tcPr>
            <w:tcW w:w="1212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CF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433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33" w:type="dxa"/>
          </w:tcPr>
          <w:p w:rsidR="00E40799" w:rsidRPr="00093CF8" w:rsidRDefault="00E40799" w:rsidP="00E4079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40799" w:rsidRPr="00093CF8" w:rsidRDefault="00E40799" w:rsidP="00E4079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24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558"/>
        <w:gridCol w:w="1142"/>
        <w:gridCol w:w="1980"/>
        <w:gridCol w:w="1713"/>
      </w:tblGrid>
      <w:tr w:rsidR="00E40799" w:rsidRPr="00093CF8" w:rsidTr="00E40799">
        <w:tc>
          <w:tcPr>
            <w:tcW w:w="2297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40799" w:rsidRPr="00093CF8" w:rsidTr="00E40799">
        <w:tc>
          <w:tcPr>
            <w:tcW w:w="2297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«Букварь»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 xml:space="preserve">В.В. Воронкова, И. В. </w:t>
            </w: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40799" w:rsidRPr="00093CF8" w:rsidRDefault="00E40799" w:rsidP="00E40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E40799" w:rsidRPr="00093CF8" w:rsidRDefault="00E40799" w:rsidP="00E4079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«Букварь»</w:t>
            </w:r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В.В. Воронкова, И.</w:t>
            </w:r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Коломыткина</w:t>
            </w:r>
            <w:proofErr w:type="spellEnd"/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Ильина С.Ю.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799" w:rsidRPr="00093CF8" w:rsidRDefault="00E40799" w:rsidP="00E40799">
            <w:pPr>
              <w:spacing w:after="20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E40799" w:rsidRPr="00093CF8" w:rsidRDefault="00E40799" w:rsidP="00E40799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Ильина С.Ю.,</w:t>
            </w:r>
          </w:p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799" w:rsidRPr="00093CF8" w:rsidRDefault="00E40799" w:rsidP="00E407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E40799" w:rsidRPr="00093CF8" w:rsidRDefault="00E40799" w:rsidP="00E407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0799" w:rsidRPr="00093CF8" w:rsidRDefault="00E40799" w:rsidP="00E40799">
      <w:pPr>
        <w:spacing w:after="20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3CF8">
        <w:rPr>
          <w:rFonts w:ascii="Times New Roman" w:hAnsi="Times New Roman" w:cs="Times New Roman"/>
          <w:b/>
          <w:sz w:val="28"/>
          <w:szCs w:val="28"/>
        </w:rPr>
        <w:t>Перечень учебной литературы</w:t>
      </w:r>
    </w:p>
    <w:p w:rsidR="00E40799" w:rsidRPr="00093CF8" w:rsidRDefault="00E40799" w:rsidP="00E40799">
      <w:pPr>
        <w:spacing w:after="200" w:line="240" w:lineRule="auto"/>
        <w:ind w:left="181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учебников</w:t>
            </w: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E40799" w:rsidRPr="00093CF8" w:rsidTr="00E40799">
        <w:tc>
          <w:tcPr>
            <w:tcW w:w="2121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</w:tc>
        <w:tc>
          <w:tcPr>
            <w:tcW w:w="2558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Ильина С.Ю., Матвеева Л.В.</w:t>
            </w:r>
          </w:p>
        </w:tc>
        <w:tc>
          <w:tcPr>
            <w:tcW w:w="1142" w:type="dxa"/>
          </w:tcPr>
          <w:p w:rsidR="00E40799" w:rsidRPr="00093CF8" w:rsidRDefault="00E40799" w:rsidP="00E40799">
            <w:pPr>
              <w:spacing w:after="20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0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40799" w:rsidRPr="00093CF8" w:rsidRDefault="00E40799" w:rsidP="00E4079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155" w:rsidRDefault="000D5155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/>
    <w:p w:rsidR="00E40799" w:rsidRDefault="00E40799" w:rsidP="00E40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класс (2021-2022)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"/>
        <w:gridCol w:w="844"/>
        <w:gridCol w:w="5779"/>
        <w:gridCol w:w="985"/>
        <w:gridCol w:w="944"/>
      </w:tblGrid>
      <w:tr w:rsidR="00E40799" w:rsidTr="00E40799">
        <w:tc>
          <w:tcPr>
            <w:tcW w:w="81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по теме</w:t>
            </w:r>
          </w:p>
        </w:tc>
        <w:tc>
          <w:tcPr>
            <w:tcW w:w="623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5">
              <w:rPr>
                <w:rFonts w:ascii="Times New Roman" w:hAnsi="Times New Roman" w:cs="Times New Roman"/>
                <w:sz w:val="28"/>
                <w:szCs w:val="28"/>
              </w:rPr>
              <w:t>«Март»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Аким.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«Невидимка» По Ю. Ковалю.</w:t>
            </w:r>
            <w:r w:rsidRPr="00093C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Элементарная оценка прочитанного.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bookmarkStart w:id="0" w:name="_GoBack"/>
        <w:bookmarkEnd w:id="0"/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к празднику» По В. Драгунскому. Ответы на вопросы по содержанию.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 и заяц». (Бурятская сказка)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40799" w:rsidRPr="00C15C09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«Помощники весны»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93CF8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Элементарная оценка прочитанного.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«Лягушонок» По М. Пришвину. Ответы на вопросы по содержанию.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Pr="00A90B85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«Весна»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«Барсук» По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Чарушину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 по содержанию.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«Весенняя песенка. С. Маршак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краю леса» По И. Соколову-Микитову.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 xml:space="preserve"> Осознанное, правильное чтение текста вслух целыми словами.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«Подходящая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вещь»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Голявкину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«Деньки стоят погожие. Разучивание наизусть.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«Ручей и камень» По С. Козлову.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птицы лису приучили». Пересказ по картинке.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«Вкусный пирог». По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Шарыгиной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скворец весёлый?».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«Храбрый птенец».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рассказа.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«Кому пригодится старая Митина шапка». По М. Быкову.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«Лосенок» По Г. Цыферову.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«Игра» 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Разучивание наизусть.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«Удивление первое»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рассказа.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Осьминожек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Г. Снегиреву.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«Друзья». По С. Козлову.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рассказа.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«Необыкновенная весна». По С. Козлову.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 понимаю» Э.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«Золотой луг». По М. Пришвину.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Пересказ содержания прочитанного рассказа.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«Неродной сын» По В. Бианки.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«Всё здесь».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Выразительное чтение.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«Небесный слон». По В. Бианки. </w:t>
            </w:r>
            <w:r w:rsidRPr="00093CF8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заданиям и вопросам.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E40799" w:rsidTr="00E40799">
        <w:tc>
          <w:tcPr>
            <w:tcW w:w="81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себя.</w:t>
            </w:r>
          </w:p>
        </w:tc>
        <w:tc>
          <w:tcPr>
            <w:tcW w:w="992" w:type="dxa"/>
          </w:tcPr>
          <w:p w:rsidR="00E40799" w:rsidRPr="00A90B85" w:rsidRDefault="00E40799" w:rsidP="002A048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40799" w:rsidRDefault="00E40799" w:rsidP="002A04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</w:tbl>
    <w:p w:rsidR="00E40799" w:rsidRPr="00093CF8" w:rsidRDefault="00E40799" w:rsidP="00E40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99" w:rsidRPr="00093CF8" w:rsidRDefault="00E40799" w:rsidP="00E407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799" w:rsidRDefault="00E40799" w:rsidP="00E40799">
      <w:pPr>
        <w:ind w:left="708"/>
      </w:pPr>
    </w:p>
    <w:sectPr w:rsidR="00E4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6F"/>
    <w:rsid w:val="000D5155"/>
    <w:rsid w:val="002A0480"/>
    <w:rsid w:val="003D7E6F"/>
    <w:rsid w:val="00E4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28E08-DC1D-47CB-BFEB-24EDFA4D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799"/>
    <w:pPr>
      <w:ind w:left="720"/>
      <w:contextualSpacing/>
    </w:pPr>
  </w:style>
  <w:style w:type="paragraph" w:customStyle="1" w:styleId="Default">
    <w:name w:val="Default"/>
    <w:rsid w:val="00E40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40799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E4079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E40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4454</Words>
  <Characters>25390</Characters>
  <Application>Microsoft Office Word</Application>
  <DocSecurity>0</DocSecurity>
  <Lines>211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2. Общая характеристика учебного предмета</vt:lpstr>
      <vt:lpstr>Чтение - один из основных предметов в системе подготовки младшего школьника. Нар</vt:lpstr>
      <vt:lpstr>Ценностные ориентиры содержания учебного предмета:</vt:lpstr>
    </vt:vector>
  </TitlesOfParts>
  <Company/>
  <LinksUpToDate>false</LinksUpToDate>
  <CharactersWithSpaces>29785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2021-09-23T01:38:00Z</dcterms:created>
  <dcterms:modified xsi:type="dcterms:W3CDTF">2021-09-23T03:05:00Z</dcterms:modified>
</cp:coreProperties>
</file>