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F154D8" w:rsidRPr="00F154D8" w:rsidTr="00BA7608">
        <w:trPr>
          <w:trHeight w:val="2208"/>
        </w:trPr>
        <w:tc>
          <w:tcPr>
            <w:tcW w:w="1622" w:type="pct"/>
          </w:tcPr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3C78DA">
              <w:rPr>
                <w:rFonts w:ascii="Times New Roman" w:eastAsia="Calibri" w:hAnsi="Times New Roman" w:cs="Times New Roman"/>
                <w:sz w:val="28"/>
                <w:szCs w:val="28"/>
              </w:rPr>
              <w:t>21г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3C78D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3C78D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154D8" w:rsidRPr="00F154D8" w:rsidRDefault="00F154D8" w:rsidP="00F154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4D8" w:rsidRPr="00F154D8" w:rsidRDefault="00F154D8" w:rsidP="00F15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«Биология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курс 7 класса  </w:t>
      </w: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4D8" w:rsidRPr="00F154D8" w:rsidRDefault="00F154D8" w:rsidP="00F154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F154D8" w:rsidRPr="00F154D8" w:rsidRDefault="00F154D8" w:rsidP="00F154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F154D8" w:rsidRPr="00F154D8" w:rsidRDefault="00F154D8" w:rsidP="00F154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F154D8" w:rsidRPr="00F154D8" w:rsidRDefault="00F154D8" w:rsidP="00F154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F154D8" w:rsidRPr="00F154D8" w:rsidRDefault="00F154D8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F154D8" w:rsidRPr="00F154D8" w:rsidRDefault="00F154D8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F154D8" w:rsidRPr="00F154D8" w:rsidRDefault="00F154D8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F154D8" w:rsidRDefault="00F154D8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623A76" w:rsidRDefault="00623A76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623A76" w:rsidRDefault="00623A76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623A76" w:rsidRDefault="00623A76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623A76" w:rsidRDefault="00623A76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6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p w:rsidR="00623A76" w:rsidRDefault="00623A76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A76" w:rsidRDefault="00623A76" w:rsidP="00F154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A0E" w:rsidRDefault="00563A0E" w:rsidP="00F154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A0E" w:rsidRDefault="00563A0E" w:rsidP="00F154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2F0" w:rsidRDefault="00D302F0" w:rsidP="00563A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4D8" w:rsidRPr="00F154D8" w:rsidRDefault="00F154D8" w:rsidP="00563A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Хабаровск,  20</w:t>
      </w:r>
      <w:r w:rsidR="003C78DA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</w:p>
    <w:p w:rsidR="00C96E73" w:rsidRPr="00266228" w:rsidRDefault="00266228" w:rsidP="0026622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C96E73"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F154D8" w:rsidRPr="00C96E73" w:rsidRDefault="00B36DB1" w:rsidP="00C96E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</w:t>
      </w:r>
      <w:r w:rsidR="00F154D8" w:rsidRPr="00C96E73">
        <w:rPr>
          <w:rFonts w:ascii="Times New Roman" w:eastAsia="Calibri" w:hAnsi="Times New Roman" w:cs="Times New Roman"/>
          <w:sz w:val="28"/>
          <w:szCs w:val="28"/>
        </w:rPr>
        <w:t>ормативно</w:t>
      </w:r>
      <w:proofErr w:type="gramEnd"/>
      <w:r w:rsidR="00F154D8"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154D8" w:rsidRPr="00C96E73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C96E73"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="00F154D8"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4D8" w:rsidRPr="00F154D8" w:rsidRDefault="00F154D8" w:rsidP="00F154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F154D8" w:rsidRPr="00F154D8" w:rsidRDefault="00F154D8" w:rsidP="00F154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F154D8" w:rsidRPr="00F154D8" w:rsidRDefault="00F154D8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F154D8" w:rsidRDefault="00F154D8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0672C2" w:rsidRDefault="00C96E73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39087D" w:rsidRPr="00C7297C" w:rsidRDefault="0039087D" w:rsidP="0039087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Программа по биологии продолжает вводный курс «Природоведение», при изучении которого учащиеся в V и VI классах, получат элементарную естественно-научную подготовку. Преемственные связи между данными предметами обеспечивают целостность биологического курса, а его содержание будет способствовать правильному поведению обучающихся в соответствии с законами природы и общечеловеческими нравственными цен</w:t>
      </w:r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softHyphen/>
        <w:t>ностями.</w:t>
      </w:r>
    </w:p>
    <w:p w:rsidR="00C7297C" w:rsidRPr="00C7297C" w:rsidRDefault="00C7297C" w:rsidP="00C7297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Курс биологии, посвящённый изучению живой природы, начинается с раздела «Растения» (VII класс), в котором все растения объединены в группы не по семействам, а по месту их произрастания. Такое структурирование материала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Фитодизайн</w:t>
      </w:r>
      <w:proofErr w:type="spellEnd"/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», «Заготовка овощей на зиму», «Лекарственные растения» и др.</w:t>
      </w:r>
    </w:p>
    <w:p w:rsidR="0039087D" w:rsidRPr="00C7297C" w:rsidRDefault="0039087D" w:rsidP="0039087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сохранность. Учащимся важно понять, что сохранение красоты природы тесно связано с деятельностью человека и человек — часть природы, его жизнь зависит от нее, и поэтому все обязаны сохранять природу для себя и последующих поколений.</w:t>
      </w:r>
    </w:p>
    <w:p w:rsidR="00C96E73" w:rsidRPr="00C7297C" w:rsidRDefault="00C96E73" w:rsidP="00563A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297C">
        <w:rPr>
          <w:rFonts w:ascii="Times New Roman" w:eastAsia="Calibri" w:hAnsi="Times New Roman" w:cs="Times New Roman"/>
          <w:sz w:val="26"/>
          <w:szCs w:val="26"/>
        </w:rPr>
        <w:t xml:space="preserve">Цель. Формирование представлений учащихся </w:t>
      </w:r>
      <w:proofErr w:type="gramStart"/>
      <w:r w:rsidRPr="00C7297C">
        <w:rPr>
          <w:rFonts w:ascii="Times New Roman" w:eastAsia="Calibri" w:hAnsi="Times New Roman" w:cs="Times New Roman"/>
          <w:sz w:val="26"/>
          <w:szCs w:val="26"/>
        </w:rPr>
        <w:t>о  строении</w:t>
      </w:r>
      <w:proofErr w:type="gramEnd"/>
      <w:r w:rsidRPr="00C7297C">
        <w:rPr>
          <w:rFonts w:ascii="Times New Roman" w:eastAsia="Calibri" w:hAnsi="Times New Roman" w:cs="Times New Roman"/>
          <w:sz w:val="26"/>
          <w:szCs w:val="26"/>
        </w:rPr>
        <w:t xml:space="preserve">  и жизни растений. </w:t>
      </w:r>
    </w:p>
    <w:p w:rsidR="00ED4D4F" w:rsidRPr="00C7297C" w:rsidRDefault="00ED4D4F" w:rsidP="00ED4D4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72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Основные задачи изучения биологии:</w:t>
      </w:r>
    </w:p>
    <w:p w:rsidR="00ED4D4F" w:rsidRPr="00ED4D4F" w:rsidRDefault="00ED4D4F" w:rsidP="00ED4D4F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формировать элементарные научные представления о строении и жизни растений;</w:t>
      </w:r>
    </w:p>
    <w:p w:rsidR="00ED4D4F" w:rsidRPr="00ED4D4F" w:rsidRDefault="00ED4D4F" w:rsidP="00ED4D4F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показать практическое применение биологических знаний: учить приемам выращивания и ухода за некоторыми (например, комнатными) растениями, использовать полученные знания для решения бытовых, медицинских и экологических проблем;</w:t>
      </w:r>
    </w:p>
    <w:p w:rsidR="00ED4D4F" w:rsidRPr="00ED4D4F" w:rsidRDefault="00ED4D4F" w:rsidP="00ED4D4F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 xml:space="preserve">формировать навыки правильного поведения в природе, способствовать экологическому, </w:t>
      </w:r>
      <w:proofErr w:type="gramStart"/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эстетическому,  образу</w:t>
      </w:r>
      <w:proofErr w:type="gramEnd"/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жизни;</w:t>
      </w:r>
    </w:p>
    <w:p w:rsidR="00ED4D4F" w:rsidRPr="00ED4D4F" w:rsidRDefault="00ED4D4F" w:rsidP="00ED4D4F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ED4D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563A0E" w:rsidRDefault="00563A0E" w:rsidP="00C96E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C2" w:rsidRPr="000672C2" w:rsidRDefault="000672C2" w:rsidP="000672C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0672C2" w:rsidRPr="000672C2" w:rsidRDefault="000672C2" w:rsidP="000672C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Предмет «Биология» входит в обязательную часть адаптированной основной образовательной программы для обучающихся с умственной отсталостью. Программа курса «Биология» реализуется через урочную деятельность в соответствии </w:t>
      </w:r>
      <w:proofErr w:type="gramStart"/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0672C2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30"/>
        <w:gridCol w:w="553"/>
        <w:gridCol w:w="852"/>
        <w:gridCol w:w="955"/>
        <w:gridCol w:w="955"/>
        <w:gridCol w:w="1105"/>
        <w:gridCol w:w="955"/>
        <w:gridCol w:w="955"/>
        <w:gridCol w:w="901"/>
        <w:gridCol w:w="549"/>
      </w:tblGrid>
      <w:tr w:rsidR="000672C2" w:rsidRPr="000672C2" w:rsidTr="003C78DA">
        <w:trPr>
          <w:trHeight w:val="837"/>
        </w:trPr>
        <w:tc>
          <w:tcPr>
            <w:tcW w:w="1034" w:type="pct"/>
          </w:tcPr>
          <w:p w:rsid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gramEnd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63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1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0672C2" w:rsidRPr="000672C2" w:rsidTr="003C78DA">
        <w:tc>
          <w:tcPr>
            <w:tcW w:w="1034" w:type="pct"/>
          </w:tcPr>
          <w:p w:rsidR="000672C2" w:rsidRPr="000672C2" w:rsidRDefault="000672C2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4" w:type="pct"/>
          </w:tcPr>
          <w:p w:rsidR="000672C2" w:rsidRPr="000672C2" w:rsidRDefault="00D06E1F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" w:type="pct"/>
          </w:tcPr>
          <w:p w:rsidR="000672C2" w:rsidRPr="000672C2" w:rsidRDefault="000672C2" w:rsidP="00067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C78DA" w:rsidRPr="000672C2" w:rsidTr="003C78DA">
        <w:tc>
          <w:tcPr>
            <w:tcW w:w="1034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4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" w:type="pct"/>
          </w:tcPr>
          <w:p w:rsidR="003C78DA" w:rsidRPr="000672C2" w:rsidRDefault="003C78DA" w:rsidP="003C78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0672C2" w:rsidRDefault="000672C2" w:rsidP="000672C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0672C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4.Содержание учебного предмета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Введение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Многообразие растений (размеры, форма, места произраста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Общие сведения о цветковых растениях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Подземные и наземные органы растения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Корень.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Строение корня. Образование корней. Виды кор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корнеклубень</w:t>
      </w:r>
      <w:proofErr w:type="spell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Стебель.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Разнообразие стеблей (травянистый, древес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ный), укороченные стебли. Ползучий, прямостоячий, цепляющий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ся, вьющийся, стелющийся. Положение стебля в пространстве (плети, усы), строение древесного стебля (кора, камбий, древе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ля. Побег.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proofErr w:type="gramStart"/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Лист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Внешнее</w:t>
      </w:r>
      <w:proofErr w:type="gram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строение листа (листовая пластинка, че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 — образование питательных веществ в листьях на свету, ис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lastRenderedPageBreak/>
        <w:t>Цветок.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Строение цветка. Понятие о соцветиях (об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Строение семени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(на примере фасоли, гороха, пшени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цы). Условия, необходимые для прорастания семян. Определение всхожести семян.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Демонстрация опыта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образование крахмала в листьях растений на свету.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Лабораторные работы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по теме: органы цветкового растения. Строение цветка. Строение семени.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Практические работы</w:t>
      </w: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. О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бразование придаточных корней (черенкование стебля, лис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товое деление). Определение всхожести семян.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Растения леса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Некоторые биологические особенности леса.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Лиственные деревья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береза, дуб, липа, осина или дру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гие местные породы.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Хвойные деревья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ель, сосна или другие породы дере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вьев, характерные для данного края.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строения деревьев. Сравнительная характеристика. Внешний вид, условия произрастания. Использова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ние древесины различных пород.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Лесные кустарники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Особенности внешнего строения кустарников. Отличие деревьев от кустарников.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Бузина, лещина (орешник), шиповник. Использование челове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ком. Отличительные признаки съедобных и ядовитых плодов.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Ягодные кустарнички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Черника, брусника. Особенно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сти внешнего строения. Биология этих растений. Сравнительная характеристика. Лекарственное значение изучаемых ягод. Прави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ла их сбора и заготовки.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Травы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Грибы </w:t>
      </w: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леса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Строение шляпочного гриба: шляпка, пенек, гриб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ница.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Грибы съедобные и ядовитые. Распознавание съедобных и ядо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треблением в пищу. Грибные заготовки (засолка, маринование, сушка).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Охрана леса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Что лес дает человеку? Лекарственные травы и растения. Растения Красной книги. Лес — наше богат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ство (работа лесничества по охране и разведению лесов).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Calibri" w:eastAsia="Arial Unicode MS" w:hAnsi="Calibri" w:cs="Calibri"/>
          <w:color w:val="00000A"/>
          <w:kern w:val="1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lastRenderedPageBreak/>
        <w:t xml:space="preserve">Практические работы.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Определение возраста </w:t>
      </w:r>
      <w:proofErr w:type="gram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лиственных  деревьев</w:t>
      </w:r>
      <w:proofErr w:type="gram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по годичным кольцам, а хвой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ных деревьев — по мутовкам. Зарисовки в тетрадях, подбор иллюстраций и оформление аль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бома «Растения леса». Лепка из пластилина моделей различных видов лесных грибов. Подбор литературных произведений с описанием леса («Русский лес в поэзии и прозе»),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Calibri" w:eastAsia="Arial Unicode MS" w:hAnsi="Calibri" w:cs="Calibri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D7350" wp14:editId="689D9B5A">
                <wp:simplePos x="0" y="0"/>
                <wp:positionH relativeFrom="margin">
                  <wp:posOffset>9131935</wp:posOffset>
                </wp:positionH>
                <wp:positionV relativeFrom="paragraph">
                  <wp:posOffset>3151505</wp:posOffset>
                </wp:positionV>
                <wp:extent cx="0" cy="1017905"/>
                <wp:effectExtent l="6985" t="8255" r="12065" b="1206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13AD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    <v:stroke joinstyle="miter" endcap="square"/>
                <w10:wrap anchorx="margin"/>
              </v:line>
            </w:pict>
          </mc:Fallback>
        </mc:AlternateContent>
      </w:r>
      <w:r w:rsidRPr="000344D4">
        <w:rPr>
          <w:rFonts w:ascii="Calibri" w:eastAsia="Arial Unicode MS" w:hAnsi="Calibri" w:cs="Calibri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DBCFE" wp14:editId="042801F7">
                <wp:simplePos x="0" y="0"/>
                <wp:positionH relativeFrom="margin">
                  <wp:posOffset>9180830</wp:posOffset>
                </wp:positionH>
                <wp:positionV relativeFrom="paragraph">
                  <wp:posOffset>6602095</wp:posOffset>
                </wp:positionV>
                <wp:extent cx="0" cy="286385"/>
                <wp:effectExtent l="8255" t="10795" r="10795" b="762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912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    <v:stroke joinstyle="miter" endcap="square"/>
                <w10:wrap anchorx="margin"/>
              </v:line>
            </w:pict>
          </mc:Fallback>
        </mc:AlternateContent>
      </w:r>
      <w:proofErr w:type="gramStart"/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Экскурсии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в</w:t>
      </w:r>
      <w:proofErr w:type="gramEnd"/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 природу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для ознакомления с разнообразием рас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тений, с распространением плодов и семян, с осенними явлени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ями в жизни растений.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Комнатные растения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Разнообразие комнатных растений.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Светолюбивые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(бегония, герань, </w:t>
      </w:r>
      <w:proofErr w:type="spell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хлорофитум</w:t>
      </w:r>
      <w:proofErr w:type="spell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). 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Теневыносли</w:t>
      </w: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>вые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(традесканция, африканская фиалка, монстера или другие, характерные для данной местности).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Влаголюбивые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(циперус, ас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парагус). 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Засухоустойчивые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(суккуленты, кактусы).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строения и биологические особеннос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ти растений. Особенности ухода, выращивания, размножения. Раз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мещение в помещении. Польза, приносимая комнатными расте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ниями. Климат и красота в доме. </w:t>
      </w:r>
      <w:proofErr w:type="spell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Фитодизайн</w:t>
      </w:r>
      <w:proofErr w:type="spell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создание уголков отдыха, интерьеров из комнатных растений.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Практические работы.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Черенкование комнатных растений. Посадка </w:t>
      </w:r>
      <w:proofErr w:type="spell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окоренённых</w:t>
      </w:r>
      <w:proofErr w:type="spell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черенков. </w:t>
      </w:r>
      <w:proofErr w:type="gram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Пересадка  и</w:t>
      </w:r>
      <w:proofErr w:type="gram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перевалка комнатных растений, уход за комнат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Цветочно-декоративные растения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Однолетние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настурция (астра, петуния, календу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ла). Особенности внешнего строения. Особенности выращивания. Выращивание через рассаду и прямым посевом в грунт. Разме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щение в цветнике.  Виды цветников, их дизайн.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Двулетние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мальва (анютины глазки, маргаритки). Особенности внешнего строения. Особенности выращивания. Раз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личие в способах выращивания однолетних и двулетних цветоч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ных растений. Размещение в цветнике.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Многолетние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флоксы (</w:t>
      </w:r>
      <w:proofErr w:type="gramStart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пионы,  георгины</w:t>
      </w:r>
      <w:proofErr w:type="gram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строения. Выращивание. Размещение в цветнике. Другие виды многолетних цветочно-декоративных рас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тений (тюльпаны, нарциссы). Цветы в жизни человека.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Растения поля</w:t>
      </w:r>
      <w:r w:rsidR="000C0285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Хлебные (злаковые)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пшеница, рожь, овес, куку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руза или другие злаковые культуры. Труд хлебороба. Отношение к хлебу, уважение к людям, его выращивающим.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lastRenderedPageBreak/>
        <w:t xml:space="preserve">Технические культуры: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сахарная свекла, лен, хлопчатник, кар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тофель, подсолнечник.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строения этих растений. Их биологи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ческие особенности. Выращивание полевых растений: посев, посадка, уход, уборка. Использование в народном хозяйстве. Одеж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да изо льна и хлопка.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Сорные растения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bCs/>
          <w:i/>
          <w:color w:val="00000A"/>
          <w:kern w:val="1"/>
          <w:sz w:val="28"/>
          <w:szCs w:val="28"/>
          <w:lang w:eastAsia="ar-SA"/>
        </w:rPr>
        <w:t xml:space="preserve">полей </w:t>
      </w:r>
      <w:r w:rsidRPr="000344D4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и огородов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осот, пырей, лебеда.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Внешний вид.  </w:t>
      </w:r>
      <w:r w:rsidRPr="000344D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Борьба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 сорными растениями.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Овощные растения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Однолетние овощные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огурец, помидор (горох, фасоль, баклажан, перец, редис, укроп — по выбору учителя).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Двулетние овощные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морковь, свекла, капуста, петрушка.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Многолетние овощные растения: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лук.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строения этих растений, биологичес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кие особенности выращивания. Развитие растений от семени до семени.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Выращивание: посев, уход, уборка.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Польза овощных растений. Овощи — источник здоровья (ви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тамины).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Использование человеком. Блюда, приготавливаемые из овощей.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Практические работы: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выращивание рассады. Определение основных групп семян овощных растений. Посадка, прополка, уход за овощными растениями на при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школьном участке, сбор урожая.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Растения сада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Яблоня, груша, вишня, смородина, крыжовник, земляника (аб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рикосы, персики — для южных регионов).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Биологические особенности растений сада: созревание </w:t>
      </w:r>
      <w:r w:rsidRPr="000344D4">
        <w:rPr>
          <w:rFonts w:ascii="Times New Roman" w:eastAsia="Arial Unicode MS" w:hAnsi="Times New Roman" w:cs="Times New Roman"/>
          <w:smallCaps/>
          <w:color w:val="00000A"/>
          <w:kern w:val="1"/>
          <w:sz w:val="28"/>
          <w:szCs w:val="28"/>
          <w:lang w:eastAsia="ar-SA"/>
        </w:rPr>
        <w:t>плодов</w:t>
      </w:r>
      <w:proofErr w:type="gramStart"/>
      <w:r w:rsidRPr="000344D4">
        <w:rPr>
          <w:rFonts w:ascii="Times New Roman" w:eastAsia="Arial Unicode MS" w:hAnsi="Times New Roman" w:cs="Times New Roman"/>
          <w:smallCaps/>
          <w:color w:val="00000A"/>
          <w:kern w:val="1"/>
          <w:sz w:val="28"/>
          <w:szCs w:val="28"/>
          <w:lang w:eastAsia="ar-SA"/>
        </w:rPr>
        <w:t xml:space="preserve">.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</w:t>
      </w:r>
      <w:proofErr w:type="gramEnd"/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размножения. Вредители сада, способы борьбы с ними.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Способы уборки и использования плодов и ягод. Польза све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жих фруктов и ягод. Заготовки на зиму.</w:t>
      </w:r>
    </w:p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Практические работы в саду: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</w:t>
      </w:r>
    </w:p>
    <w:p w:rsidR="000C0285" w:rsidRDefault="000C0285" w:rsidP="000344D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0344D4" w:rsidRDefault="000344D4" w:rsidP="000344D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5.Требования к уровню подготовки обучающихся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личностных и предметных. 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Личностные результаты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личностным результатам освоения АООП относятся: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5) овладение социально-бытовыми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навыками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используемыми в повседневной жизни;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8) принятие и освоение социальной роли обучающегося,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проявление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9)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11) развитие этических чувств,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проявление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доброжелательности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эмоционально-нра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вственной отзывчивости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взаимопомощи, проявление</w:t>
      </w:r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сопереживания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чувствам других людей;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12)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344D4" w:rsidRPr="000344D4" w:rsidRDefault="000344D4" w:rsidP="000344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 проявление</w:t>
      </w:r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готовности к самостоятельной жизни.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Предметные результаты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освоения АООП образования вклю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ты обучающихся с легкой умственной отсталостью (интеллектуальными нарушениями) не являются основным критерием при принятии решения о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переводе обучающегося в следующий класс, но рас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Предметные результаты: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344D4" w:rsidRP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0344D4" w:rsidRPr="000344D4" w:rsidRDefault="000344D4" w:rsidP="000344D4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344D4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</w:t>
      </w:r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обязательным для большинства обучающихся с ум</w:t>
      </w:r>
      <w:r w:rsidRPr="000344D4">
        <w:rPr>
          <w:rFonts w:ascii="Times New Roman" w:eastAsia="Calibri" w:hAnsi="Times New Roman" w:cs="Times New Roman"/>
          <w:sz w:val="28"/>
          <w:szCs w:val="28"/>
        </w:rPr>
        <w:softHyphen/>
        <w:t xml:space="preserve">ственной отсталостью </w:t>
      </w:r>
      <w:r w:rsidRPr="000344D4">
        <w:rPr>
          <w:rFonts w:ascii="Times New Roman" w:eastAsia="Calibri" w:hAnsi="Times New Roman" w:cs="Times New Roman"/>
          <w:caps/>
          <w:sz w:val="28"/>
          <w:szCs w:val="28"/>
        </w:rPr>
        <w:t>(</w:t>
      </w:r>
      <w:r w:rsidRPr="000344D4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Pr="000344D4">
        <w:rPr>
          <w:rFonts w:ascii="Times New Roman" w:eastAsia="Calibri" w:hAnsi="Times New Roman" w:cs="Times New Roman"/>
          <w:caps/>
          <w:sz w:val="28"/>
          <w:szCs w:val="28"/>
        </w:rPr>
        <w:t>)</w:t>
      </w:r>
      <w:r w:rsidRPr="000344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4D4" w:rsidRDefault="000344D4" w:rsidP="000344D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Достаточный уровень</w:t>
      </w: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овладения предметных результатов не </w:t>
      </w:r>
      <w:proofErr w:type="gramStart"/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является  обязательным</w:t>
      </w:r>
      <w:proofErr w:type="gramEnd"/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всех обучающихся.</w:t>
      </w:r>
    </w:p>
    <w:p w:rsidR="000344D4" w:rsidRPr="000344D4" w:rsidRDefault="000344D4" w:rsidP="000C02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4D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0344D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0344D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0344D4" w:rsidRPr="000344D4" w:rsidRDefault="000344D4" w:rsidP="000344D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0344D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0344D4" w:rsidRPr="000344D4" w:rsidRDefault="000344D4" w:rsidP="000344D4">
      <w:pPr>
        <w:tabs>
          <w:tab w:val="left" w:pos="103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0344D4" w:rsidRPr="000344D4" w:rsidRDefault="000344D4" w:rsidP="000344D4">
      <w:pPr>
        <w:tabs>
          <w:tab w:val="left" w:pos="93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0344D4" w:rsidRPr="000344D4" w:rsidRDefault="000344D4" w:rsidP="000344D4">
      <w:pPr>
        <w:tabs>
          <w:tab w:val="left" w:pos="93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0344D4" w:rsidRPr="000344D4" w:rsidRDefault="000344D4" w:rsidP="000344D4">
      <w:pPr>
        <w:tabs>
          <w:tab w:val="left" w:pos="1162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0344D4" w:rsidRPr="000344D4" w:rsidRDefault="000344D4" w:rsidP="000344D4">
      <w:pPr>
        <w:tabs>
          <w:tab w:val="left" w:pos="994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0344D4" w:rsidRPr="000344D4" w:rsidRDefault="000344D4" w:rsidP="000344D4">
      <w:pPr>
        <w:tabs>
          <w:tab w:val="left" w:pos="93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0344D4" w:rsidRDefault="000344D4" w:rsidP="000344D4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ми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ро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нос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ти</w:t>
      </w:r>
      <w:proofErr w:type="spellEnd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учебных действий у всех учащихся, и на этой основе осуществить кор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ктировку процесса их формирования на протяжении всего времени обу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0C0285" w:rsidRDefault="000C0285" w:rsidP="00BA760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C0285" w:rsidRDefault="000C0285" w:rsidP="00BA760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344D4" w:rsidRDefault="000344D4" w:rsidP="00BA760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760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6. Материально – техническое обеспечение</w:t>
      </w:r>
    </w:p>
    <w:p w:rsidR="00BA7608" w:rsidRPr="000344D4" w:rsidRDefault="00BA7608" w:rsidP="00BA760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BA7608" w:rsidTr="00BA7608">
        <w:tc>
          <w:tcPr>
            <w:tcW w:w="7933" w:type="dxa"/>
          </w:tcPr>
          <w:p w:rsidR="00BA7608" w:rsidRPr="00BA7608" w:rsidRDefault="00BA7608" w:rsidP="000344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 учебного</w:t>
            </w:r>
          </w:p>
        </w:tc>
      </w:tr>
      <w:tr w:rsidR="00BA7608" w:rsidTr="00BA7608">
        <w:tc>
          <w:tcPr>
            <w:tcW w:w="7933" w:type="dxa"/>
          </w:tcPr>
          <w:p w:rsidR="00BA7608" w:rsidRPr="00BA7608" w:rsidRDefault="00BA7608" w:rsidP="00BA7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4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BA7608" w:rsidTr="00BA7608">
        <w:tc>
          <w:tcPr>
            <w:tcW w:w="7933" w:type="dxa"/>
          </w:tcPr>
          <w:p w:rsidR="00BA7608" w:rsidRPr="00BA7608" w:rsidRDefault="00BA7608" w:rsidP="00BA7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BA7608" w:rsidTr="00BA7608">
        <w:tc>
          <w:tcPr>
            <w:tcW w:w="7933" w:type="dxa"/>
          </w:tcPr>
          <w:p w:rsidR="00BA7608" w:rsidRPr="00BA7608" w:rsidRDefault="00BA7608" w:rsidP="000344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0344D4" w:rsidRPr="000344D4" w:rsidRDefault="000344D4" w:rsidP="000344D4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08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Default="000C0285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Default="000C0285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Default="000C0285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Default="000C0285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Default="000C0285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7.Календарно-тематическое планирование</w:t>
      </w:r>
    </w:p>
    <w:p w:rsidR="00BA7608" w:rsidRPr="00BA7608" w:rsidRDefault="00BA7608" w:rsidP="00BA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5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5289"/>
        <w:gridCol w:w="509"/>
        <w:gridCol w:w="893"/>
        <w:gridCol w:w="892"/>
        <w:gridCol w:w="1020"/>
        <w:gridCol w:w="509"/>
      </w:tblGrid>
      <w:tr w:rsidR="00BA7608" w:rsidRPr="00BA7608" w:rsidTr="00B376D7">
        <w:trPr>
          <w:trHeight w:val="778"/>
        </w:trPr>
        <w:tc>
          <w:tcPr>
            <w:tcW w:w="709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710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89" w:type="dxa"/>
          </w:tcPr>
          <w:p w:rsidR="00BA7608" w:rsidRPr="00BA7608" w:rsidRDefault="00BA7608" w:rsidP="00BA7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608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  <w:p w:rsidR="00BA7608" w:rsidRPr="00BA7608" w:rsidRDefault="00BA7608" w:rsidP="00BA7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9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92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020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BA7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</w:tcPr>
          <w:p w:rsidR="00BA7608" w:rsidRPr="00BA7608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608" w:rsidRPr="00B376D7" w:rsidTr="00B376D7">
        <w:trPr>
          <w:trHeight w:val="26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МНГООБРАЗИЕ ЖИВОЙ ПРИРОДЫ.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26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растений в природе.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109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ЦВЕТКВЫМИ РАСТЕНИЯМИ.  Внешнее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 цветкового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растения.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 работа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«Органы цветкового растения».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ЦВЕТОК. ПЛОД. Цветки.  Лабораторная   работа «Строение цветка».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соцветиях.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Опыление цветков.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плодов и семян.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Размножение растений семенами. Распространение плодов и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семян.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СЕМЯ. Строение семян. Лабораторная   работа «Строение фасоли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</w:t>
            </w:r>
            <w:proofErr w:type="gramEnd"/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  работа «Строение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семени  пшеницы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30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Условия, необходимые для прорастания семян. Определение всхожести семян. Правила заделки семян в почву.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КОРЕНЬ.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 и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значение корней. Корневые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системы.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корня. Видоизменение корней.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ЛИСТ. Внешнее строение листа. Форма листа. Значение листьев в жизни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растений.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54-57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Испарение воды листьями. Дыхание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растений.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Листопад, его значение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 работа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64-67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132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77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  <w:p w:rsidR="00BA7608" w:rsidRPr="00B376D7" w:rsidRDefault="00BA7608" w:rsidP="00BA7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376D7">
              <w:rPr>
                <w:rFonts w:ascii="Times New Roman" w:eastAsia="Calibri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376D7">
              <w:rPr>
                <w:rFonts w:ascii="Times New Roman" w:eastAsia="Calibri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СТЕБЕЛЬ. Строение стебля на примере липы.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Значение стебля в жизни растений.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 работа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71-72  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п стеблю воды с растворёнными в ней веществами.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73-76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970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стеблей.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Видоизменения побегов 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76-79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Взаимосвязь всех органов и всего растительного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организма  со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средой обитания. 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Связь растения со средой обитания. Деление растений на группы.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80-85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1379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МНОГОБРАЗИЕ ЦВЕТКОВЫХ РАСТЕНИЙ (покрытосеменных). Особенности строения, деление цветковых растений на однодольные и двудольные.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94-96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Однодольные растения. Злаки. Особенности внешнего строения.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Пшеница.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96-99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26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Рожь.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26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Ячмень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411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9" w:type="dxa"/>
          </w:tcPr>
          <w:p w:rsidR="00BA7608" w:rsidRPr="00B376D7" w:rsidRDefault="00BA7608" w:rsidP="00B37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Овёс.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26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Кукуруза.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101-103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48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зерновых: посев, уход, уборка злаковых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культур.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103-107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817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злаков  в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народном хозяйстве. Преобладающая культура в данной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107-109</w:t>
            </w: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608" w:rsidRPr="00B376D7" w:rsidTr="00B376D7">
        <w:trPr>
          <w:trHeight w:val="536"/>
        </w:trPr>
        <w:tc>
          <w:tcPr>
            <w:tcW w:w="7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A7608" w:rsidRPr="00B376D7" w:rsidRDefault="00BA760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7608" w:rsidRPr="00B376D7" w:rsidRDefault="00BA7608" w:rsidP="00BA76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608" w:rsidRPr="00B376D7" w:rsidRDefault="00BA7608" w:rsidP="00BA76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608" w:rsidRPr="00B376D7" w:rsidRDefault="00BA7608" w:rsidP="00BA76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0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5244"/>
        <w:gridCol w:w="567"/>
        <w:gridCol w:w="851"/>
        <w:gridCol w:w="850"/>
        <w:gridCol w:w="1106"/>
      </w:tblGrid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  <w:p w:rsidR="00737ED8" w:rsidRPr="00B376D7" w:rsidRDefault="00737ED8" w:rsidP="00BA7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Лилейные.</w:t>
            </w:r>
            <w:r w:rsidRPr="00B376D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376D7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110-111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 – многолетнее овощное растение. Выращивание: посев, уход, уборка. Использование человеком.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 работа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 Строение луковицы».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116-119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Чеснок - многолетнее овощное растение. Выращивание: посев, уход, уборка. Использование человеком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119-120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Цветочно</w:t>
            </w:r>
            <w:proofErr w:type="spell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декоративные лилейные открытого и закрытого грунтов.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Лилия.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111-112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Тюльпан.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112-113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113-114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Перевалка комнатных растений Практическая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180-183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Пересадка комнатных растений Практическая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183-184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Ландыш (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дикорастущее  лилейное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растение).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121-122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по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теме  «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Лилейные».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Двудольные покрытосеменные растения. 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Паслёновые</w:t>
            </w:r>
            <w:r w:rsidRPr="00B376D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Общие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признаки.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122 -123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Картофель. 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 работа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«Строение клубня картофеля».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124 -126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картофеля.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126-128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Томат.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131-134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Баклажан и перец.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134-138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Цветочно</w:t>
            </w:r>
            <w:proofErr w:type="spell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декоративные паслёновые. Петунья. 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138-139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Душистый табак.  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139-141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7608" w:rsidRPr="00B376D7" w:rsidRDefault="00BA7608" w:rsidP="00BA76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608" w:rsidRPr="00B376D7" w:rsidRDefault="00BA7608" w:rsidP="00BA76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608" w:rsidRPr="00B376D7" w:rsidRDefault="00BA7608" w:rsidP="00BA76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0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5244"/>
        <w:gridCol w:w="567"/>
        <w:gridCol w:w="851"/>
        <w:gridCol w:w="850"/>
        <w:gridCol w:w="1106"/>
      </w:tblGrid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  <w:p w:rsidR="00737ED8" w:rsidRPr="00B376D7" w:rsidRDefault="00737ED8" w:rsidP="00BA7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Бобовые. Общие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.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141-142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Пищевые бобовые растения. Бобы, горох.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143-145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Фасоль, соя – южные бобовые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культуры.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145-148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Клевер, люпин – кормовые травы (кормовые бобовые растения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148-150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Розоцветные. Общие признаки.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Шиповник.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150-153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Яблоня. Груша. Вишня. Особенности размножения, созревание плодов, их уборка и использование.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153-160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Малина. Земляника. </w:t>
            </w:r>
            <w:r w:rsidRPr="00B376D7">
              <w:rPr>
                <w:rFonts w:ascii="Calibri" w:eastAsia="Calibri" w:hAnsi="Calibri" w:cs="Times New Roman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размножения, созревание плодов, их уборка и использование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160-166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Сложноцветные. Общие признаки. Подсолнечник. Особенности внешнего строения, агротехника выращивания, использование человеком.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169-173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Календула и бархатцы.</w:t>
            </w:r>
            <w:r w:rsidRPr="00B376D7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Маргаритка  георгин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цветочно</w:t>
            </w:r>
            <w:proofErr w:type="spell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декоративные сложноцветные.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174-180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МНОГОБРАЗИЕ БЕСЦВЕТКОВЫХ РАСТЕНИЙ. Мхи. Понятие о мхе как многолетнем растении. Торфяной мох и образование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торфа.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86-88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Папоротники. Многолетние травянистые растения. Места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произрастания.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88-90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Голосеменные. Сосна и ель – хвойные деревья. Отличия их от лиственных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деревьев.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90-94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БАКТЕРИИ.</w:t>
            </w:r>
            <w:r w:rsidRPr="00B376D7">
              <w:rPr>
                <w:rFonts w:ascii="Calibri" w:eastAsia="Calibri" w:hAnsi="Calibri" w:cs="Times New Roman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Общее понятие Значение бактерий в природе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и  жизни</w:t>
            </w:r>
            <w:proofErr w:type="gramEnd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человека.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204-208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ГРИБЫ.</w:t>
            </w:r>
            <w:r w:rsidRPr="00B376D7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B376D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шляпочного гриба.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209-212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Грибы съедобные и ядовитые, их распознавание. </w:t>
            </w: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6D7">
              <w:rPr>
                <w:rFonts w:ascii="Times New Roman" w:eastAsia="Calibri" w:hAnsi="Times New Roman" w:cs="Times New Roman"/>
                <w:sz w:val="20"/>
                <w:szCs w:val="20"/>
              </w:rPr>
              <w:t>212-216</w:t>
            </w:r>
          </w:p>
        </w:tc>
      </w:tr>
      <w:tr w:rsidR="00737ED8" w:rsidRPr="00B376D7" w:rsidTr="00737ED8">
        <w:tc>
          <w:tcPr>
            <w:tcW w:w="709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37ED8" w:rsidRPr="00B376D7" w:rsidRDefault="00737ED8" w:rsidP="00BA7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7608" w:rsidRPr="00B376D7" w:rsidRDefault="00BA7608" w:rsidP="00BA76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C2" w:rsidRPr="00B376D7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C2" w:rsidRPr="00B376D7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C2" w:rsidRPr="00B376D7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0C0285" w:rsidRPr="00F154D8" w:rsidTr="00A25130">
        <w:trPr>
          <w:trHeight w:val="2208"/>
        </w:trPr>
        <w:tc>
          <w:tcPr>
            <w:tcW w:w="1622" w:type="pct"/>
          </w:tcPr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7276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7276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7276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C0285" w:rsidRPr="00F154D8" w:rsidRDefault="000C0285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85" w:rsidRPr="00F154D8" w:rsidRDefault="000C0285" w:rsidP="000C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C0285" w:rsidRPr="00F154D8" w:rsidRDefault="000C0285" w:rsidP="000C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C0285" w:rsidRPr="00F154D8" w:rsidRDefault="000C0285" w:rsidP="000C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«Биология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0C0285" w:rsidRPr="00F154D8" w:rsidRDefault="000C0285" w:rsidP="000C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класса  </w:t>
      </w:r>
    </w:p>
    <w:p w:rsidR="000C0285" w:rsidRPr="00F154D8" w:rsidRDefault="000C0285" w:rsidP="000C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285" w:rsidRPr="00F154D8" w:rsidRDefault="000C0285" w:rsidP="000C02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0C0285" w:rsidRPr="00F154D8" w:rsidRDefault="000C0285" w:rsidP="000C02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0C0285" w:rsidRPr="00F154D8" w:rsidRDefault="000C0285" w:rsidP="000C02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0C0285" w:rsidRPr="00F154D8" w:rsidRDefault="000C0285" w:rsidP="000C02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0C0285" w:rsidRPr="00F154D8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0C0285" w:rsidRPr="00F154D8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0C0285" w:rsidRPr="00F154D8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0C0285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0C0285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0C0285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0C0285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0C0285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6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p w:rsidR="00F31FAD" w:rsidRDefault="00F31FAD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85" w:rsidRDefault="000C0285" w:rsidP="000C028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85" w:rsidRPr="00F154D8" w:rsidRDefault="000C0285" w:rsidP="000C028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Хабаровск,  </w:t>
      </w:r>
      <w:r w:rsidR="007276BE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End"/>
    </w:p>
    <w:p w:rsidR="000C0285" w:rsidRPr="00F154D8" w:rsidRDefault="000C0285" w:rsidP="000C0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0B18" w:rsidRDefault="00AE0B18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B18" w:rsidRDefault="00AE0B18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B18" w:rsidRDefault="00AE0B18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B18" w:rsidRDefault="00AE0B18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B18" w:rsidRDefault="00AE0B18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Pr="00266228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0C0285" w:rsidRPr="00C96E73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нормативно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–правовой  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0285" w:rsidRPr="00F154D8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0C0285" w:rsidRPr="00F154D8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0C0285" w:rsidRPr="00F154D8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0C0285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7E4200" w:rsidRDefault="000C0285" w:rsidP="007E420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  <w:r w:rsidR="007E4200" w:rsidRPr="007E42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200" w:rsidRPr="0039087D" w:rsidRDefault="007E4200" w:rsidP="007E420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по биологии продолжает вводный курс «Природоведение», при изучении которого учащиеся в V и VI классах, получат элементарную естественно-научную подготовку. Преемственные связи между данными предметами обеспечивают целостность биологического курса, а его содержание будет способствовать правильному поведению обучающихся в соответствии с законами природы и общечеловеческими нравственными цен</w:t>
      </w: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ностями.</w:t>
      </w:r>
    </w:p>
    <w:p w:rsidR="007E4200" w:rsidRPr="0039087D" w:rsidRDefault="007E4200" w:rsidP="007E420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Изучение биологического материала в </w:t>
      </w: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VII</w:t>
      </w: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IX</w:t>
      </w:r>
      <w:r w:rsidRPr="003908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классах позволяет решать задачи экологического, эстетического, патриотического, физического, трудового и полового воспитания детей и подростков.</w:t>
      </w:r>
    </w:p>
    <w:p w:rsidR="0079228E" w:rsidRPr="0079228E" w:rsidRDefault="0079228E" w:rsidP="0079228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разделе «Животные» (8 класс) 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санитарно-гигиенические требования к их содержанию и др.).</w:t>
      </w:r>
    </w:p>
    <w:p w:rsidR="000C0285" w:rsidRPr="00C96E73" w:rsidRDefault="000C0285" w:rsidP="000C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Цель. Формирование представлений учащихся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о  </w:t>
      </w:r>
      <w:r w:rsidR="0079228E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228E" w:rsidRPr="0079228E" w:rsidRDefault="0079228E" w:rsidP="0079228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задачи изучения биологии:</w:t>
      </w:r>
    </w:p>
    <w:p w:rsidR="0079228E" w:rsidRPr="0079228E" w:rsidRDefault="0079228E" w:rsidP="0079228E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формировать элементарные научные представления о компонентах живой природы</w:t>
      </w:r>
      <w:r w:rsidR="00ED4D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="00ED4D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9228E" w:rsidRPr="0079228E" w:rsidRDefault="0079228E" w:rsidP="0079228E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показать практическое применение биологических знаний: учить приемам ухода за домашними животными</w:t>
      </w:r>
      <w:r w:rsidR="00ED4D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использовать полученные знания для решения бытовых, медицинских и экологических проблем;</w:t>
      </w:r>
    </w:p>
    <w:p w:rsidR="00F62D66" w:rsidRDefault="0079228E" w:rsidP="0079228E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формировать навыки правильного поведения в природе, способствовать экологическому, эстетическому</w:t>
      </w:r>
      <w:r w:rsidR="00F62D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развитию;</w:t>
      </w:r>
    </w:p>
    <w:p w:rsidR="0079228E" w:rsidRPr="0079228E" w:rsidRDefault="0079228E" w:rsidP="0079228E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7922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развивать и корригировать познавательную деятельность, учить анализировать, сравнивать,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F62D66" w:rsidRDefault="00F62D66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D66" w:rsidRDefault="00F62D66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Pr="000672C2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0C0285" w:rsidRPr="000672C2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Предмет «Биология» входит в обязательную часть адаптированной основной образовательной программы для обучающихся с умственной отсталостью. Программа курса «Биология» реализуется через урочную деятельность в соответствии </w:t>
      </w:r>
      <w:proofErr w:type="gramStart"/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0672C2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30"/>
        <w:gridCol w:w="553"/>
        <w:gridCol w:w="852"/>
        <w:gridCol w:w="955"/>
        <w:gridCol w:w="955"/>
        <w:gridCol w:w="1105"/>
        <w:gridCol w:w="955"/>
        <w:gridCol w:w="955"/>
        <w:gridCol w:w="901"/>
        <w:gridCol w:w="549"/>
      </w:tblGrid>
      <w:tr w:rsidR="000C0285" w:rsidRPr="000672C2" w:rsidTr="00A25130">
        <w:trPr>
          <w:trHeight w:val="837"/>
        </w:trPr>
        <w:tc>
          <w:tcPr>
            <w:tcW w:w="1034" w:type="pct"/>
          </w:tcPr>
          <w:p w:rsidR="000C0285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gramEnd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63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1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0C0285" w:rsidRPr="000672C2" w:rsidTr="00A25130">
        <w:tc>
          <w:tcPr>
            <w:tcW w:w="1034" w:type="pct"/>
          </w:tcPr>
          <w:p w:rsidR="000C0285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0C0285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4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" w:type="pct"/>
          </w:tcPr>
          <w:p w:rsidR="000C0285" w:rsidRPr="000672C2" w:rsidRDefault="000C0285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A25130" w:rsidRPr="000672C2" w:rsidTr="00A25130">
        <w:tc>
          <w:tcPr>
            <w:tcW w:w="1034" w:type="pct"/>
          </w:tcPr>
          <w:p w:rsidR="00A25130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4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" w:type="pct"/>
          </w:tcPr>
          <w:p w:rsidR="00A25130" w:rsidRPr="000672C2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0C0285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285" w:rsidRDefault="000C0285" w:rsidP="000C02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4.Содержание учебного предмета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ЖИВОТНЫЕ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Введение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Разнообразие животного мира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Позвоночные и беспозвоноч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ные животные. Дикие и домашние животные.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Места обитания животных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приспособленность их к услови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ям жизни (форма тела, покров, способ передвижения, дыхание, окраска: защитная, предостерегающая).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Значение животных и их охрана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Животные, занесенные в Красную книгу.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Беспозвоночные животные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Cs/>
          <w:i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 беспозвоночных (отсутствие позвоночника и внутреннего скелета).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Многообразие беспозвоночных; черви, медузы, раки, пауки, насекомые.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Дождевой червь.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Внешний вид дождевого червя, образ жизни, питание, особен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ности дыхания, способ передвижения. Роль дождевого червя в почвообразовании.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живого объекта или влажного препарата.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Насекомые.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Многообразие насекомых (стрекозы, тараканы и др.). Разли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чие по внешнему виду, местам </w:t>
      </w:r>
      <w:proofErr w:type="gramStart"/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обитания,  питанию</w:t>
      </w:r>
      <w:proofErr w:type="gramEnd"/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Бабочки.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lastRenderedPageBreak/>
        <w:t xml:space="preserve">Тутовый шелкопряд.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Внешний вид, образ жизни, питание, способ передвижения, польза, разведение.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Жуки.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Отличительные признаки. Значение в природе. Размно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теля).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Комнатная муха.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Характерные особенности. Вред. Меры борь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бы. Правила гигиены.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Медоносная пчела.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Внешнее строение. Жизнь пчелиной се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мьи (состав семьи). Разведение пчел (пчеловодство). Использо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вание продуктов пчеловодства (целебные свойства меда, пыльцы, прополиса).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Муравьи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— санитары леса. Внешний вид. Состав семьи. Осо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бенности жизни. Польза. Правила поведения в лесу. Охрана му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равейников.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живых насекомых, коллекций насекомых — вредителей сельскохозяйственных растений, показ видеофиль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мов.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Практическая работа.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Зарисовка насекомых в тетрадях.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Экскурсия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 природу для наблюдения за насекомыми.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Позвоночные животные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Общие признаки позвоночных животных. Наличие позвоночника и внутреннего скелета. 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Классификация животных: рыбы, земноводные, пресмыкающиеся, птицы, млеко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питающие.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Рыбы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 рыб. Среда обитания.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Речные рыбы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(пресноводные): окунь, щука, карп.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Морские рыбы: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треска, сельдь или другие, обитающие в дан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ной местности.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Внешнее строение, образ жизни, питание (особенности пита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Домашний аквариум.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Виды аквариумных рыб. Среда обита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Демонстрация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живых рыб и наблюдение за ними.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Экскурсия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 водоему для наблюдений за рыбной ловлей (в зависимости от местных условий).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Земноводные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 земноводных.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lastRenderedPageBreak/>
        <w:t xml:space="preserve">Лягушка.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Место обитания, образ жизни. Внешнее строе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ние, способ передвижения. Питание, дыхание, размножение (цикл развития).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Знакомство с многообразием земноводных (жаба, тритон, са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ламандра). Особенности внешнего вида и образа жизни. Значе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ние в природе.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Черты сходства и различия земноводных и рыб.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Польза земноводных и их охрана.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живой лягушки или влажного препарата.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Практические работы.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Зарисовка в тетрадях. Черчение таблицы (сходство и различие).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Пресмыкающиеся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 пресмыкающихся. Внешнее строение, пита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ние, дыхание. Размножение пресмыкающихся (цикл развития).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Ящерица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прыткая. Места обитания, образ жизни, особеннос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ти питания.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Змеи.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Отличительные особенности животных. Сравнительная характеристика: гадюка, уж (места обитания, питание, размноже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ние и развитие, отличительные признаки). Использование змеи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ного яда в медицине. Скорая помощь при укусах змей.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Черепахи, крокодилы.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Отличительные признаки, среда оби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тания, питание, размножение и развитие.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Сравнительная характеристика пресмыкающихся и земновод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ных (по внешнему виду, образу жизни, циклу развития).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живой черепахи или влажных препаратов змей. Показ кино- и видеофильмов.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Практические работы.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Зарисовки в тетрадях. Черчение таблицы.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Птицы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Дикие </w:t>
      </w:r>
      <w:r w:rsidRPr="00A25130">
        <w:rPr>
          <w:rFonts w:ascii="Times New Roman" w:eastAsia="Arial Unicode MS" w:hAnsi="Times New Roman" w:cs="Times New Roman"/>
          <w:bCs/>
          <w:i/>
          <w:iCs/>
          <w:color w:val="00000A"/>
          <w:kern w:val="1"/>
          <w:sz w:val="28"/>
          <w:szCs w:val="28"/>
          <w:lang w:eastAsia="ar-SA"/>
        </w:rPr>
        <w:t>птицы</w:t>
      </w:r>
      <w:r w:rsidRPr="00A25130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t xml:space="preserve">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Общая характеристика </w:t>
      </w:r>
      <w:r w:rsidRPr="00A25130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птиц: наличие крыль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ев, пуха и перьев на теле. Особенности размножения: кладка яиц и выведение птенцов.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Многообразие птиц, среда обитания, образ жизни, питание, приспособление к среде обитания. Птицы перелетные и непере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летные (зимующие, оседлые).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Птицы леса: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большой пестрый дятел, синица.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Хищные птицы: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сова, орел.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Птицы, кормящиеся в воздухе: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ласточка, стриж.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Водоплавающие птицы: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утка-кряква, лебедь, пеликан.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Птицы, обитающие близ жилища человека: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голубь, воро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на, воробей, трясогузка или другие местные представители пернатых.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образа жизни каждой группы птиц. Гнездование и забота о потомстве. Охрана птиц.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Птицы в живом уголке.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Попугаи, канарейки, щеглы. Уход за ними.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lastRenderedPageBreak/>
        <w:t xml:space="preserve">Домашние птицы.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Курица, гусь, утка, индюшка. Особеннос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ти внешнего строения, питания, размножения и развития. Стро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ение яйца (на примере куриного). Уход за домашними птицами. Содержание, кормление, разведение. Значение птицеводства.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скелета курицы, чучел птиц. Прослушивание голосов птиц. Показ видеофильмов.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proofErr w:type="gramStart"/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Экскурсия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с</w:t>
      </w:r>
      <w:proofErr w:type="gramEnd"/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целью  наблюдения за поведением птиц в природе (или экскурсия на птицеферму).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Практические </w:t>
      </w: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работы.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Подкормка зимующих птиц. Наблюдение и уход за птицами в живом уголке.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Млекопитающие животные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Классификация млекопитающих животных: дикие (грызуны, зайцеобразные, хищные, пушные и морские звери, приматы) и сельскохозяйственные.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Дикие млекопитающие животные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Грызуны.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 грызунов: внешний вид, среда оби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тания, образ жизни, питание, размножение.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Мышь (полевая и серая полевка), белка, суслик, бобр. От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Зайцеобразные.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признаки: внешний вид, среда обита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ния, образ жизни, питание, значение в природе (заяц-русак, за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яц-беляк).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Хищные звери.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Общие признаки хищных зверей. Внешний вид, отличительные особенности. Особенности некоторых из них. Об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раз жизни. Добыча пиши. Черты сходства и различия.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Псовые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(собачьи): </w:t>
      </w:r>
      <w:r w:rsidRPr="00A25130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волк,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лисица.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Медвежьи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медведи (бурый, белый).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Кошачьи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: снежный барс, рысь, </w:t>
      </w:r>
      <w:r w:rsidRPr="00A25130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лев,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тигр. Сравнительные характеристики.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Пушные звери: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соболь, куница, норка, песец. Пушные звери в природе. Разведение на зверофермах.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Копытные (парнокопытные, непарнокопытные) дикие животные: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кабан, лось. Общие признаки, внешний вид и отли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чительные особенности. Образ жизни, питание, </w:t>
      </w:r>
      <w:r w:rsidRPr="00A25130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места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обитания. Охрана животных.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lastRenderedPageBreak/>
        <w:t xml:space="preserve">Морские животные.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Ластоногие: тюлень, морж. Общие при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знаки, внешний вид, среда обитания, питание, размножение и раз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витие. Отличительные особенности, распространение и значение.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Китообразные: </w:t>
      </w:r>
      <w:r w:rsidRPr="00A25130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кит,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дельфин. Внешний вид, места обитания, питание. Способ передвижения. Особенности вскармливания де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тенышей. Значение китообразных.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Охрана морских млекопитающих. Морские животные, занесен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ные в Красную книгу (нерпа, пятнистый тюлень и др.).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Приматы.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Общая характеристика. Знакомство с отличитель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ными особенностями различных групп. Питание. Уход за потом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ством. Места обитания.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видеофильмов о жизни млекопитающих жи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вотных.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Экскурсия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 зоопарк, краеведческий музей (дельфинарий, мор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ской аквариум).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Практические работы.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Зарисовки в тетрадях. Игры (зоологическое 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proofErr w:type="gramStart"/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лото</w:t>
      </w:r>
      <w:proofErr w:type="gramEnd"/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др.).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Сельскохозяйственные животные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Кролик.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Внешний вид и характерные особенности кроликов. Питание. Содержание кроликов. Разведение.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Корова.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Отличительные особенности внешнего строения. Осо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менные фермы: содержание коров, телят.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Овца.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Характерные особенности внешнего вида. Распростра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нение овец. Питание. Способность 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к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поеданию низкорослых рас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тений, а также растений, имеющих горький и соленый вкус. Зна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Свинья.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Внешнее строение. Особенности внешнего вида, кож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ного покрова (жировая прослойка). Уход и кормление (откорм). Свиноводческие фермы.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Лошадь.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Внешний вид, особенности. Уход и кормление. Зна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чение в народном хозяйстве. Верховые лошади, тяжеловозы, рысаки.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Северный олень.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Внешний вид. Особенности питания. Приспособленность к условиям жизни. Значение. Оленеводство.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Верблюд.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Внешний вид. Особенности питания. Приспособлен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ность к условиям жизни. Значение для человека.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A2513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видеофильмов (для городских школ).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Экскурсия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 ферму: участие в раздаче кормов, уборке поме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щения (для сельских школ).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lastRenderedPageBreak/>
        <w:t>Домашние питомцы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Собаки.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вида. Породы. Содержание и уход. Санитарно-гигиенические требования к их содержанию. За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болевания и оказание первой помощи животным.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Кошки. 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Особенности внешнего вида. Породы. Содержание и уход. Санитарно-гигиенические требования. Заболевания и ока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зание им первой помощи.</w:t>
      </w:r>
    </w:p>
    <w:p w:rsidR="00A25130" w:rsidRPr="00A25130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w w:val="110"/>
          <w:kern w:val="1"/>
          <w:sz w:val="28"/>
          <w:szCs w:val="28"/>
          <w:lang w:eastAsia="ar-SA"/>
        </w:rPr>
      </w:pPr>
      <w:r w:rsidRPr="00A2513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Животные в живом уголке</w:t>
      </w:r>
      <w:r w:rsidRPr="00A2513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(хомяки, черепахи, белые мыши, белки и др.). Образ жизни. Уход. Кормление. Уборка их жилища.</w:t>
      </w: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5.Требования к уровню подготовки обучающихся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личностных и предметных. 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Личностные результаты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личностным результатам освоения АООП относятся: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5) овладение социально-бытовыми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навыками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используемыми в повседневной жизни;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8) принятие и освоение социальной роли обучающегося,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проявление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9)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11) развитие этических чувств,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проявление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доброжелательности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эмоционально-нра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вственной отзывчивости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взаимопомощи, проявление</w:t>
      </w:r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сопереживания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чувствам других людей;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12)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 проявление</w:t>
      </w:r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готовности к самостоятельной жизни.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Предметные результаты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освоения АООП образования вклю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Предметные результаты: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25130" w:rsidRPr="000344D4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A25130" w:rsidRPr="000344D4" w:rsidRDefault="00A25130" w:rsidP="00A25130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344D4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</w:t>
      </w:r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обязательным для большинства обучающихся с ум</w:t>
      </w:r>
      <w:r w:rsidRPr="000344D4">
        <w:rPr>
          <w:rFonts w:ascii="Times New Roman" w:eastAsia="Calibri" w:hAnsi="Times New Roman" w:cs="Times New Roman"/>
          <w:sz w:val="28"/>
          <w:szCs w:val="28"/>
        </w:rPr>
        <w:softHyphen/>
        <w:t xml:space="preserve">ственной отсталостью </w:t>
      </w:r>
      <w:r w:rsidRPr="000344D4">
        <w:rPr>
          <w:rFonts w:ascii="Times New Roman" w:eastAsia="Calibri" w:hAnsi="Times New Roman" w:cs="Times New Roman"/>
          <w:caps/>
          <w:sz w:val="28"/>
          <w:szCs w:val="28"/>
        </w:rPr>
        <w:t>(</w:t>
      </w:r>
      <w:r w:rsidRPr="000344D4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Pr="000344D4">
        <w:rPr>
          <w:rFonts w:ascii="Times New Roman" w:eastAsia="Calibri" w:hAnsi="Times New Roman" w:cs="Times New Roman"/>
          <w:caps/>
          <w:sz w:val="28"/>
          <w:szCs w:val="28"/>
        </w:rPr>
        <w:t>)</w:t>
      </w:r>
      <w:r w:rsidRPr="000344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5130" w:rsidRDefault="00A25130" w:rsidP="00A25130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Достаточный уровень</w:t>
      </w: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овладения предметных результатов не </w:t>
      </w:r>
      <w:proofErr w:type="gramStart"/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является  обязательным</w:t>
      </w:r>
      <w:proofErr w:type="gramEnd"/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всех обучающихся.</w:t>
      </w:r>
    </w:p>
    <w:p w:rsidR="00A25130" w:rsidRPr="000344D4" w:rsidRDefault="00A25130" w:rsidP="00A2513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4D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0344D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0344D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A25130" w:rsidRPr="000344D4" w:rsidRDefault="00A25130" w:rsidP="00A25130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0344D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A25130" w:rsidRPr="000344D4" w:rsidRDefault="00A25130" w:rsidP="00A25130">
      <w:pPr>
        <w:tabs>
          <w:tab w:val="left" w:pos="103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A25130" w:rsidRPr="000344D4" w:rsidRDefault="00A25130" w:rsidP="00A25130">
      <w:pPr>
        <w:tabs>
          <w:tab w:val="left" w:pos="93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A25130" w:rsidRPr="000344D4" w:rsidRDefault="00A25130" w:rsidP="00A25130">
      <w:pPr>
        <w:tabs>
          <w:tab w:val="left" w:pos="93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A25130" w:rsidRPr="000344D4" w:rsidRDefault="00A25130" w:rsidP="00A25130">
      <w:pPr>
        <w:tabs>
          <w:tab w:val="left" w:pos="1162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A25130" w:rsidRPr="000344D4" w:rsidRDefault="00A25130" w:rsidP="00A25130">
      <w:pPr>
        <w:tabs>
          <w:tab w:val="left" w:pos="994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A25130" w:rsidRPr="000344D4" w:rsidRDefault="00A25130" w:rsidP="00A25130">
      <w:pPr>
        <w:tabs>
          <w:tab w:val="left" w:pos="93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A25130" w:rsidRDefault="00A25130" w:rsidP="00A2513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ми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ро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нос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ти</w:t>
      </w:r>
      <w:proofErr w:type="spellEnd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учебных действий у всех учащихся, и на этой основе осуществить кор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ктировку процесса их формирования на протяжении всего времени обу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A25130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A25130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A25130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760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</w:p>
    <w:p w:rsidR="00A25130" w:rsidRPr="000344D4" w:rsidRDefault="00A25130" w:rsidP="00A2513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25130" w:rsidTr="00A25130">
        <w:tc>
          <w:tcPr>
            <w:tcW w:w="7933" w:type="dxa"/>
          </w:tcPr>
          <w:p w:rsidR="00A25130" w:rsidRPr="00BA7608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 учебного</w:t>
            </w:r>
          </w:p>
        </w:tc>
      </w:tr>
      <w:tr w:rsidR="00A25130" w:rsidTr="00A25130">
        <w:tc>
          <w:tcPr>
            <w:tcW w:w="7933" w:type="dxa"/>
          </w:tcPr>
          <w:p w:rsidR="00A25130" w:rsidRPr="00BA7608" w:rsidRDefault="00A25130" w:rsidP="00A251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4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A25130" w:rsidTr="00A25130">
        <w:tc>
          <w:tcPr>
            <w:tcW w:w="7933" w:type="dxa"/>
          </w:tcPr>
          <w:p w:rsidR="00A25130" w:rsidRPr="00BA7608" w:rsidRDefault="00A25130" w:rsidP="00A251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A25130" w:rsidTr="00A25130">
        <w:tc>
          <w:tcPr>
            <w:tcW w:w="7933" w:type="dxa"/>
          </w:tcPr>
          <w:p w:rsidR="00A25130" w:rsidRPr="00BA7608" w:rsidRDefault="00A25130" w:rsidP="00A251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A25130" w:rsidRPr="000344D4" w:rsidRDefault="00A25130" w:rsidP="00A2513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A25130" w:rsidRDefault="00A25130" w:rsidP="00A251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0" w:rsidRPr="00A25130" w:rsidRDefault="00A25130" w:rsidP="00A251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1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7.Календарно – тематический план</w:t>
      </w:r>
    </w:p>
    <w:tbl>
      <w:tblPr>
        <w:tblStyle w:val="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812"/>
        <w:gridCol w:w="567"/>
        <w:gridCol w:w="851"/>
        <w:gridCol w:w="850"/>
        <w:gridCol w:w="1134"/>
      </w:tblGrid>
      <w:tr w:rsidR="00A25130" w:rsidRPr="00A25130" w:rsidTr="00A25130">
        <w:trPr>
          <w:trHeight w:val="923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812" w:type="dxa"/>
          </w:tcPr>
          <w:p w:rsidR="00A25130" w:rsidRPr="00A25130" w:rsidRDefault="00A25130" w:rsidP="00A25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  <w:p w:rsidR="00A25130" w:rsidRPr="00A25130" w:rsidRDefault="00A25130" w:rsidP="00A2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0" w:type="dxa"/>
          </w:tcPr>
          <w:p w:rsid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130" w:rsidRPr="00A25130" w:rsidTr="00A25130">
        <w:trPr>
          <w:trHeight w:val="650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Многообразие  животного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мира. Охрана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животных.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3-9</w:t>
            </w:r>
          </w:p>
        </w:tc>
      </w:tr>
      <w:tr w:rsidR="00A25130" w:rsidRPr="00A25130" w:rsidTr="00A25130">
        <w:trPr>
          <w:trHeight w:val="1286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БЕСПОЗВОНОЧНЫЕ ЖИВОТНЫЕ.</w:t>
            </w:r>
            <w:r w:rsidRPr="00A25130">
              <w:rPr>
                <w:rFonts w:ascii="Calibri" w:eastAsia="Calibri" w:hAnsi="Calibri" w:cs="Times New Roman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Черви. Дождевой червь. Общие признаки.   Внешний вид, образ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жизни,  значение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11-15</w:t>
            </w:r>
          </w:p>
        </w:tc>
      </w:tr>
      <w:tr w:rsidR="00A25130" w:rsidRPr="00A25130" w:rsidTr="00A25130">
        <w:trPr>
          <w:trHeight w:val="650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Круглые черви – паразиты человека.   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Вред,  профилактика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заболеваний.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15-16</w:t>
            </w:r>
          </w:p>
        </w:tc>
      </w:tr>
      <w:tr w:rsidR="00A25130" w:rsidRPr="00A25130" w:rsidTr="00A25130">
        <w:trPr>
          <w:trHeight w:val="650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Насекомые. Общие признаки, внешнее строение и образ жизни.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20-23</w:t>
            </w:r>
          </w:p>
        </w:tc>
      </w:tr>
      <w:tr w:rsidR="00A25130" w:rsidRPr="00A25130" w:rsidTr="00A25130">
        <w:trPr>
          <w:trHeight w:val="968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Бабочка – капустница. Внешнее строение. Образ жизни. Вред, наносимый этим животным, меры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борьбы.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23-25</w:t>
            </w:r>
          </w:p>
        </w:tc>
      </w:tr>
      <w:tr w:rsidR="00A25130" w:rsidRPr="00A25130" w:rsidTr="00A25130">
        <w:trPr>
          <w:trHeight w:val="968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Яблонная плодожорка. Внешнее строение. Образ жизни. Вред, наносимый этим животным, меры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борьбы.  </w:t>
            </w:r>
            <w:proofErr w:type="gramEnd"/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25-27</w:t>
            </w:r>
          </w:p>
        </w:tc>
      </w:tr>
      <w:tr w:rsidR="00A25130" w:rsidRPr="00A25130" w:rsidTr="00A25130">
        <w:trPr>
          <w:trHeight w:val="317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Майский жук. Меры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борьбы.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27-29</w:t>
            </w:r>
          </w:p>
        </w:tc>
      </w:tr>
      <w:tr w:rsidR="00A25130" w:rsidRPr="00A25130" w:rsidTr="00A25130">
        <w:trPr>
          <w:trHeight w:val="650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Комнатная муха – переносчик болезнетворных микробов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29-31</w:t>
            </w:r>
          </w:p>
        </w:tc>
      </w:tr>
      <w:tr w:rsidR="00A25130" w:rsidRPr="00A25130" w:rsidTr="00A25130">
        <w:trPr>
          <w:trHeight w:val="968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Пчела ,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тутовый шелкопряд – полезные в  хозяйственной  деятельности человека насекомые. 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31-3</w:t>
            </w: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25130" w:rsidRPr="00A25130" w:rsidTr="00A25130">
        <w:trPr>
          <w:trHeight w:val="317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урок.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968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ПОЗВОНОЧНЫЕ ЖИВОТНЫЕ.</w:t>
            </w:r>
            <w:r w:rsidRPr="00A25130">
              <w:rPr>
                <w:rFonts w:ascii="Calibri" w:eastAsia="Calibri" w:hAnsi="Calibri" w:cs="Times New Roman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Рыбы – общие признаки.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Внешнее строение и скелет рыб.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45-49</w:t>
            </w:r>
          </w:p>
        </w:tc>
      </w:tr>
      <w:tr w:rsidR="00A25130" w:rsidRPr="00A25130" w:rsidTr="00A25130">
        <w:trPr>
          <w:trHeight w:val="650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Внутреннее строение рыб. 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50-52</w:t>
            </w:r>
          </w:p>
        </w:tc>
      </w:tr>
      <w:tr w:rsidR="00A25130" w:rsidRPr="00A25130" w:rsidTr="00A25130">
        <w:trPr>
          <w:trHeight w:val="318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рыб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52-54</w:t>
            </w:r>
          </w:p>
        </w:tc>
      </w:tr>
      <w:tr w:rsidR="00A25130" w:rsidRPr="00A25130" w:rsidTr="00A25130">
        <w:trPr>
          <w:trHeight w:val="650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Речные и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морские  рыбы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54-56</w:t>
            </w:r>
          </w:p>
        </w:tc>
      </w:tr>
      <w:tr w:rsidR="00A25130" w:rsidRPr="00A25130" w:rsidTr="00A25130">
        <w:trPr>
          <w:trHeight w:val="635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Рациональное использование. Охрана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рыб.  </w:t>
            </w:r>
            <w:proofErr w:type="gramEnd"/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56-58</w:t>
            </w:r>
          </w:p>
        </w:tc>
      </w:tr>
      <w:tr w:rsidR="00A25130" w:rsidRPr="00A25130" w:rsidTr="00A25130">
        <w:trPr>
          <w:trHeight w:val="46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61-63</w:t>
            </w:r>
          </w:p>
        </w:tc>
      </w:tr>
      <w:tr w:rsidR="00A25130" w:rsidRPr="00A25130" w:rsidTr="00A25130">
        <w:trPr>
          <w:trHeight w:val="635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317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812"/>
        <w:gridCol w:w="567"/>
        <w:gridCol w:w="851"/>
        <w:gridCol w:w="850"/>
        <w:gridCol w:w="1134"/>
      </w:tblGrid>
      <w:tr w:rsidR="00A25130" w:rsidRPr="00A25130" w:rsidTr="00A25130">
        <w:trPr>
          <w:trHeight w:val="936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812" w:type="dxa"/>
          </w:tcPr>
          <w:p w:rsidR="00A25130" w:rsidRPr="00A25130" w:rsidRDefault="00A25130" w:rsidP="00A25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  <w:p w:rsidR="00A25130" w:rsidRPr="00A25130" w:rsidRDefault="00A25130" w:rsidP="00A2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0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0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130" w:rsidRPr="00A25130" w:rsidTr="00A25130">
        <w:trPr>
          <w:trHeight w:val="966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Земноводные.</w:t>
            </w:r>
            <w:r w:rsidRPr="00A251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признаки земноводных.  Лягушка. Среда обитания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и внешнее строение.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72-74</w:t>
            </w: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Внутреннее строение лягушки.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75-77</w:t>
            </w:r>
          </w:p>
        </w:tc>
      </w:tr>
      <w:tr w:rsidR="00A25130" w:rsidRPr="00A25130" w:rsidTr="00A25130">
        <w:trPr>
          <w:trHeight w:val="63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лягушки.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77-79</w:t>
            </w: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Черты сходства и отличия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  рыбами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строению, образу жизни и размножению.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9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Жаба. Особенности внешнего строения и образ жизни.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74,80-81</w:t>
            </w: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A25130" w:rsidRPr="00A25130" w:rsidTr="00A25130">
        <w:trPr>
          <w:trHeight w:val="63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 охрана земноводных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урок. 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3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Пресмыкающиеся.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признаки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82-84</w:t>
            </w:r>
          </w:p>
        </w:tc>
      </w:tr>
      <w:tr w:rsidR="00A25130" w:rsidRPr="00A25130" w:rsidTr="00A25130">
        <w:trPr>
          <w:trHeight w:val="966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Среда обитания и внешнее строение пресмыкающихся. Отличие ужа от гадюки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Внутреннее строение пресмыкающихся.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85-87</w:t>
            </w: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Размножение и развитие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пресмыкающихся.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87-88</w:t>
            </w:r>
          </w:p>
        </w:tc>
      </w:tr>
      <w:tr w:rsidR="00A25130" w:rsidRPr="00A25130" w:rsidTr="00A25130">
        <w:trPr>
          <w:trHeight w:val="63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пресмыкающихся и земноводных по строению, образу жизни.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Охрана пресмыкающихся.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</w:tr>
      <w:tr w:rsidR="00A25130" w:rsidRPr="00A25130" w:rsidTr="00A25130">
        <w:trPr>
          <w:trHeight w:val="63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49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темы «Земноводные» и Пресмыкающиеся».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25130">
        <w:trPr>
          <w:trHeight w:val="634"/>
        </w:trPr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рабочей тетради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783"/>
        <w:gridCol w:w="567"/>
        <w:gridCol w:w="880"/>
        <w:gridCol w:w="850"/>
        <w:gridCol w:w="1134"/>
      </w:tblGrid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783" w:type="dxa"/>
          </w:tcPr>
          <w:p w:rsidR="00A25130" w:rsidRPr="00A25130" w:rsidRDefault="00A25130" w:rsidP="00A25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  <w:p w:rsidR="00A25130" w:rsidRPr="00A25130" w:rsidRDefault="00A25130" w:rsidP="00A2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0" w:type="dxa"/>
          </w:tcPr>
          <w:p w:rsid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Птицы.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Общая характеристика: среда обитания, особенности внешнего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строения  скелета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птиц.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94-98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  внутреннего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строения.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99-101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Размножение и развитие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птиц.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101-104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Питание птиц. Птицы, кормящиеся в воздухе (ласточка, стриж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 </w:t>
            </w:r>
            <w:proofErr w:type="gramEnd"/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105-107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Птицы леса (дятел, синица).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107-110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Хищные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птицы(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сова, орёл).  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110-113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Водоплавающие птицы (утка-кряква, гуси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113-117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Птицы, обитающие возле жилья людей (голубь, воробей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117-119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куры. Строение яйца курицы. Выращивание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цыплят.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127-129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Гусь, утка – домашние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птицы.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130-131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Птицеводство.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131-134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зоосад.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МЛЕПИТАЮЩИЕ.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признаки.  Внешнее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строение.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136-140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Внутреннее строение млекопитающих.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140-145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Грызуны.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Общие признаки. Образ жизни, питание, размножение.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146-148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грызунов в природе и хозяйственной жизни человека. Охрана белок и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бобров.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149-151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Зайцеобразные.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жизни, питание и размножение. Значение кролиководства в народном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хозяйстве.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151-156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Хищные звери.</w:t>
            </w:r>
            <w:r w:rsidRPr="00A251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 жизни, питание, размножение.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159-165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Пушные хищные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звери(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соболь, куница, лисица, норка).</w:t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165-170</w:t>
            </w:r>
          </w:p>
        </w:tc>
      </w:tr>
      <w:tr w:rsidR="00A25130" w:rsidRPr="00A25130" w:rsidTr="00A90A9E"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хищники: кошка, собака. Уход за </w:t>
            </w:r>
            <w:proofErr w:type="gramStart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ними.   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5130" w:rsidRPr="00A25130" w:rsidRDefault="00A25130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172-176</w:t>
            </w:r>
          </w:p>
        </w:tc>
      </w:tr>
    </w:tbl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783"/>
        <w:gridCol w:w="567"/>
        <w:gridCol w:w="880"/>
        <w:gridCol w:w="850"/>
        <w:gridCol w:w="1134"/>
      </w:tblGrid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783" w:type="dxa"/>
          </w:tcPr>
          <w:p w:rsidR="00A90A9E" w:rsidRPr="00A25130" w:rsidRDefault="00A90A9E" w:rsidP="00A25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  <w:p w:rsidR="00A90A9E" w:rsidRPr="00A25130" w:rsidRDefault="00A90A9E" w:rsidP="00A25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A90A9E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0" w:type="dxa"/>
          </w:tcPr>
          <w:p w:rsidR="00A90A9E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Ластоногие морские животные</w:t>
            </w:r>
            <w:r w:rsidRPr="00A90A9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(тюлень, морж, морской котик). Общие признаки, Охрана морских зверей.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176-178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Китообразные: кит, дельфин. Значение животных и их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охрана.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178-180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Парнокопытные.</w:t>
            </w:r>
            <w:r w:rsidRPr="00A90A9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Травоядные (внешний вид, передвижение, питание).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181-182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Дикие всеядные (дикая свинья).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Непарнокопытные (внешний вид, передвижение, питание). Сравнение с парнокопытными.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186-188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Приматы.</w:t>
            </w:r>
            <w:r w:rsidRPr="00A90A9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характеристика. Внешний вид, образ жизни.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190-192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СЕЛЬСКОХОЗЯЙСТВЕННЫЕ МЛЕКОПИТАЮЩИЕ.</w:t>
            </w:r>
            <w:r w:rsidRPr="00A90A9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Корова (внешнее строение, молочная продуктивность).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194-197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коров на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фермах.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197-200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телят.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200-202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Овцы. Распространение, внешнее строение, питание, значение в народном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202-205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овец и выращивание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ягнят.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205-207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Верблюд. Особенности внешнего строения, питание, значение в народном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207-209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Северный олень. Особенности внешнего строения, питание, значение в народном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209-211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Свинья. Содержание на свиноводческих фермах. Выращивание поросят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211-216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90A9E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Лошадь. Значение лошадей в народном хозяйстве. Содержание лошадей, выращивание </w:t>
            </w:r>
            <w:proofErr w:type="gramStart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>жеребят.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90A9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130">
              <w:rPr>
                <w:rFonts w:ascii="Times New Roman" w:eastAsia="Calibri" w:hAnsi="Times New Roman" w:cs="Times New Roman"/>
                <w:sz w:val="20"/>
                <w:szCs w:val="20"/>
              </w:rPr>
              <w:t>217-221</w:t>
            </w:r>
          </w:p>
        </w:tc>
      </w:tr>
      <w:tr w:rsidR="00A90A9E" w:rsidRPr="00A25130" w:rsidTr="00A90A9E"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«Млекопитающие».</w:t>
            </w:r>
          </w:p>
        </w:tc>
        <w:tc>
          <w:tcPr>
            <w:tcW w:w="567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A9E" w:rsidRPr="00A25130" w:rsidRDefault="00A90A9E" w:rsidP="00A25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5130" w:rsidRPr="00A25130" w:rsidRDefault="00A25130" w:rsidP="00A251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D302F0" w:rsidRPr="00F154D8" w:rsidTr="00ED4D4F">
        <w:trPr>
          <w:trHeight w:val="2208"/>
        </w:trPr>
        <w:tc>
          <w:tcPr>
            <w:tcW w:w="1622" w:type="pct"/>
          </w:tcPr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7276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7276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7276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302F0" w:rsidRPr="00F154D8" w:rsidRDefault="00D302F0" w:rsidP="00ED4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2F0" w:rsidRPr="00F154D8" w:rsidRDefault="00D302F0" w:rsidP="00D30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2F0" w:rsidRPr="00F154D8" w:rsidRDefault="00D302F0" w:rsidP="00D302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302F0" w:rsidRPr="00F154D8" w:rsidRDefault="00D302F0" w:rsidP="00D30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302F0" w:rsidRPr="00F154D8" w:rsidRDefault="00D302F0" w:rsidP="00D302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«Биология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D302F0" w:rsidRPr="00F154D8" w:rsidRDefault="00D302F0" w:rsidP="00D302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 w:rsidR="005E514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класса  </w:t>
      </w:r>
    </w:p>
    <w:p w:rsidR="00D302F0" w:rsidRPr="00F154D8" w:rsidRDefault="00D302F0" w:rsidP="00D302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2F0" w:rsidRPr="00F154D8" w:rsidRDefault="00D302F0" w:rsidP="00D30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302F0" w:rsidRPr="00F154D8" w:rsidRDefault="00D302F0" w:rsidP="00D30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D302F0" w:rsidRPr="00F154D8" w:rsidRDefault="00D302F0" w:rsidP="00D30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D302F0" w:rsidRPr="00F154D8" w:rsidRDefault="00D302F0" w:rsidP="00D30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D302F0" w:rsidRPr="00F154D8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D302F0" w:rsidRPr="00F154D8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D302F0" w:rsidRPr="00F154D8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6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2F0" w:rsidRDefault="00D302F0" w:rsidP="00D302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2F0" w:rsidRDefault="00D302F0" w:rsidP="00D302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2F0" w:rsidRDefault="00D302F0" w:rsidP="00D302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2F0" w:rsidRDefault="00D302F0" w:rsidP="00D302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2F0" w:rsidRPr="00F154D8" w:rsidRDefault="00D302F0" w:rsidP="00D302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Хабаровск  20</w:t>
      </w:r>
      <w:r w:rsidR="007276BE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</w:p>
    <w:p w:rsidR="00D302F0" w:rsidRPr="00266228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D302F0" w:rsidRPr="00C96E73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нормативно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–правовой  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02F0" w:rsidRPr="00F154D8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D302F0" w:rsidRPr="00F154D8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D302F0" w:rsidRPr="00F154D8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D302F0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D302F0" w:rsidRDefault="00D302F0" w:rsidP="00FA4C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327728" w:rsidRPr="00FA4C18" w:rsidRDefault="00327728" w:rsidP="00FA4C1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Программа по биологии продолжает вводный курс «Природоведение», при изучении которого учащиеся в V и VI классах, получат элементарную естественно-научную подготовку. Преемственные связи между данными предметами обеспечивают целостность биологического курса, а его содержание будет способствовать правильному поведению обучающихся в соответствии с законами природы и общечеловеческими нравственными цен</w:t>
      </w: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softHyphen/>
        <w:t>ностями.</w:t>
      </w:r>
    </w:p>
    <w:p w:rsidR="00327728" w:rsidRPr="00FA4C18" w:rsidRDefault="00327728" w:rsidP="00FA4C1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Изучение биологического материала в </w:t>
      </w: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val="en-US" w:eastAsia="ru-RU"/>
        </w:rPr>
        <w:t>VII</w:t>
      </w: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val="en-US" w:eastAsia="ru-RU"/>
        </w:rPr>
        <w:t>IX</w:t>
      </w: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классах позволяет решать задачи экологического, эстетического, патриотического, физического, трудового и полового воспитания детей и подростков.</w:t>
      </w:r>
    </w:p>
    <w:p w:rsidR="00327728" w:rsidRPr="00327728" w:rsidRDefault="00327728" w:rsidP="00FA4C1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разделе «Человек» (IX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</w:t>
      </w:r>
    </w:p>
    <w:p w:rsidR="00327728" w:rsidRPr="00327728" w:rsidRDefault="00327728" w:rsidP="00FA4C1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групп</w:t>
      </w:r>
      <w:proofErr w:type="gramEnd"/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природы.</w:t>
      </w:r>
    </w:p>
    <w:p w:rsidR="00327728" w:rsidRPr="00327728" w:rsidRDefault="00327728" w:rsidP="00FA4C1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во внеурочное время.</w:t>
      </w:r>
    </w:p>
    <w:p w:rsidR="00327728" w:rsidRPr="00327728" w:rsidRDefault="00327728" w:rsidP="00FA4C1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Основные задачи изучения биологии:</w:t>
      </w:r>
    </w:p>
    <w:p w:rsidR="00327728" w:rsidRPr="00327728" w:rsidRDefault="00327728" w:rsidP="00FA4C18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формировать элементарные научные представления о организм</w:t>
      </w:r>
      <w:r w:rsidRPr="00FA4C1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человека и его здоровье;</w:t>
      </w:r>
    </w:p>
    <w:p w:rsidR="00327728" w:rsidRPr="00327728" w:rsidRDefault="00327728" w:rsidP="00FA4C18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показать практическое применение биологических знаний: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327728" w:rsidRPr="00327728" w:rsidRDefault="00327728" w:rsidP="00FA4C18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способствовать физическому, санитарно- гигиеническому, половому воспитанию подростков, помочь усвоить правила здорового образа жизни;</w:t>
      </w:r>
    </w:p>
    <w:p w:rsidR="00327728" w:rsidRPr="00327728" w:rsidRDefault="00327728" w:rsidP="00FA4C18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—</w:t>
      </w:r>
      <w:r w:rsidRPr="0032772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D302F0" w:rsidRPr="000672C2" w:rsidRDefault="00D302F0" w:rsidP="00D302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D302F0" w:rsidRPr="000672C2" w:rsidRDefault="00D302F0" w:rsidP="00D302F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Предмет «Биология» входит в обязательную часть адаптированной основной образовательной программы для обучающихся с умственной отсталостью. Программа курса «Биология» реализуется через урочную деятельность в соответствии </w:t>
      </w:r>
      <w:proofErr w:type="gramStart"/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0672C2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0672C2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32"/>
        <w:gridCol w:w="553"/>
        <w:gridCol w:w="852"/>
        <w:gridCol w:w="955"/>
        <w:gridCol w:w="955"/>
        <w:gridCol w:w="1105"/>
        <w:gridCol w:w="955"/>
        <w:gridCol w:w="955"/>
        <w:gridCol w:w="901"/>
        <w:gridCol w:w="547"/>
      </w:tblGrid>
      <w:tr w:rsidR="00D302F0" w:rsidRPr="000672C2" w:rsidTr="0041688B">
        <w:trPr>
          <w:trHeight w:val="837"/>
        </w:trPr>
        <w:tc>
          <w:tcPr>
            <w:tcW w:w="1035" w:type="pct"/>
          </w:tcPr>
          <w:p w:rsidR="00D302F0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gramEnd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63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0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D302F0" w:rsidRPr="000672C2" w:rsidTr="0041688B">
        <w:tc>
          <w:tcPr>
            <w:tcW w:w="1035" w:type="pct"/>
          </w:tcPr>
          <w:p w:rsidR="00D302F0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D302F0" w:rsidRPr="000672C2" w:rsidRDefault="00D302F0" w:rsidP="00D302F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4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" w:type="pct"/>
          </w:tcPr>
          <w:p w:rsidR="00D302F0" w:rsidRPr="000672C2" w:rsidRDefault="00D302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2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D302F0" w:rsidRDefault="00D302F0" w:rsidP="00D302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2F0" w:rsidRDefault="00D302F0" w:rsidP="00D302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4.Содержание учебного предмета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color w:val="00000A"/>
          <w:w w:val="110"/>
          <w:kern w:val="1"/>
          <w:sz w:val="28"/>
          <w:szCs w:val="28"/>
          <w:lang w:eastAsia="ar-SA"/>
        </w:rPr>
        <w:t>ЧЕЛОВЕК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Введение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Роль и место человека в природе. Значение знаний о своем организме и укреплении здоровья.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Общее знакомство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 </w:t>
      </w: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организмом человека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Краткие сведения о клетке и тканях человека. Основные системы органов че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ка. Органы опоры и движе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ния, дыхания, кровообращения, пищеварения, выделения, раз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жения, нервная система, органы чувств. Расположение внутрен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них органов в теле человека.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Опора и движение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Скелет человека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Значение опорных систем в жизни живых организмов: расте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ний, животных, че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ка. Значение скелета человека. Развитие и рост костей. Основные части скелета: череп, ске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лет туловища (позвоночник, грудная клетка), кости верхних и нижних конеч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ностей.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Череп.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Скелет туловища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Строение позвоночника. Роль правильной посадки и осанки человека. Меры предупреждения искривления позвоночника. Груд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ная клетка и ее значение.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Кости верхних и нижних конечностей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Соединения костей: по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движные, </w:t>
      </w:r>
      <w:proofErr w:type="spellStart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полуподвижные</w:t>
      </w:r>
      <w:proofErr w:type="spellEnd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неподвижные.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Сустав, его строение. Связки и их значение. Растяжение свя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зок, вывих сустава, перелом костей. Первая доврачебная помощь при этих травмах.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Практические </w:t>
      </w: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работы.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Определение правильной осанки.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Изучение внешнего вида позвонков и отдельных костей (реб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ра, кости черепа, рук, ног). Наложение шин, повязок.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Мышцы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Движение — важнейшая особенность живых организмов (двигательные реакции растений, движение животных и человека).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Основные группы мышц в теле человека: мышцы конечнос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тей, мышцы шеи и спины, мышцы груди и живота, мышцы го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ловы и лица.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Работа мышц: сгибание, разгибание, удерживание. Утомление мышц.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го тела.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Наблюдения и практическая работа.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Определение </w:t>
      </w:r>
      <w:proofErr w:type="gramStart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при  внешнем</w:t>
      </w:r>
      <w:proofErr w:type="gramEnd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осмотре местоположения отдель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ных мышц. Сокращение мышц при сгибании и разгибании рук в локте. Утомление мышц при удерживании груза на вытянутой руке.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Кровообращение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Передвижение веществ в организме растений и животных. Кро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веносная система человека.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Кровь,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ее состав и значение. Кровеносные сосуды. Сердце. Внешний вид, величина, положение сердца в грудной клетке. Ра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бота сердца. Пульс. Кровяное давление. Движение крови по со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судам. Группы крови.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Заболевания сердца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(инфаркт, ишемическая болезнь, сердеч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ная недостаточность). Профилактика сердечно-сосудистых заболе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ваний.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Значение физкультуры и спорта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для укрепления сердца. Серд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це тренированного и нетренированного человека. Правила трени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ровки сердца, постепенное увеличение нагрузки.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Вредное влияние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никотина, спиртных напитков, наркотических средств на сердечно - сосудистую систему.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Первая помощь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при кро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вотечении. Донорство — это почетно.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Наблюдения </w:t>
      </w:r>
      <w:r w:rsidRPr="001B1BF0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и практические работы.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Подсчет частоты пульса и измерение кровяного давления с помощью учителя в спокойном состоянии и после дозированных гимнастических уп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ражнений. Обработка царапин йодом. Наложение повязок на раны. Элементарное чтение анализа крови. Запись нормативных по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казателей РОЭ, лейкоцитов, тромбоцитов. Запись в «Блокноте на память» своей группы крови, резус-фактора, кровяного давления.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Демонстрация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примеров первой доврачебной помощи при кровотечении.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Дыхание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Значение дыхания для растений, животных, человека.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Органы дыхания человека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носовая и ротовая полости, гор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тань, трахея, бронхи, легкие.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Состав вдыхаемого и выдыхаемого воздуха. Газообмен в лег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ких и тканях.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Гигиена дыхания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Необходимость чистого воздуха для дыхания. Передача болезней через воздух (пыль, кашель, чихание). Болез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 органов дыхания и их предупреждение (ОРЗ, гайморит, тон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зиллит, бронхит, туберкулез и др.).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Влияние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никотина на органы дыхания.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Гигиенические требования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 составу воздуха в жилых поме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щениях. Загрязнение атмосферы. Запыленность и загазованность воздуха, их вредное влияние.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Озеленение городов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значение зеленых насаждений, комнат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ных растений для здоровья человека.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Демонстрация опыта.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Обнаружение в составе выдыхаемого воздуха углекислого газа.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Демонстрация доврачебной помощи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при нарушении дыхания (искусственное дыхание, кислородная подушка и т. п.).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Питание и пищеварение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Особенности питания растений, животных, человека. 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Значе</w:t>
      </w: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softHyphen/>
        <w:t xml:space="preserve">ние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питания для человека. Пища растительная и животная. Со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став пищи: белки, жиры, углеводы, вода, минеральные соли. Ви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тамины. Значение овощей и фруктов для здоровья человека. Авитаминоз.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Органы пищеварения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: ротовая полость, пищевод, желудок, поджелудочная железа, печень, кишечник.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Здоровые зубы — здоровое тело (строение и значение зубов, уход, лечение). Значение пережевывания пищи. Отделение слю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ны. Изменение пищи во рту под действием слюны. Глотание. Из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менение пищи в желудке. Пищеварение в кишечнике.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Гигиена питания.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Значение приготовления пищи. Нормы пи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тания. Пища народов разных стран. Культура поведения во вре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мя еды.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Заболевания пищеварительной системы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их профилактика (аппендицит, дизентерия, холера, гастрит). Причины и признаки пи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щевых отравлений. </w:t>
      </w: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Влияние вредных привычек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на пищеваритель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ную систему.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Доврачебная помощь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при нарушениях пищеварения.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Демонстрация опытов.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Обнаружение крахмала в хлебе, картофеле. Действие </w:t>
      </w:r>
      <w:proofErr w:type="gramStart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слюны  на</w:t>
      </w:r>
      <w:proofErr w:type="gramEnd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крахмал.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Демонстрация правильного поведения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за столом во время при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ема пищи, умения есть красиво.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Выделение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lastRenderedPageBreak/>
        <w:t>Роль выделения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 процессе жизнедеятельности организмов. Органы образования и выделения мочи (почки, мочеточник, мо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чевой пузырь, мочеиспускательный канал).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Внешний вид почек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их расположение в организме человека. Значение выделения мочи.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Предупреждение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почечных заболеваний. Профилактика цистита.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Практические работы.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Зарисовка почки в разрезе.</w:t>
      </w:r>
    </w:p>
    <w:p w:rsidR="001B1BF0" w:rsidRPr="001B1BF0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Простейшее чтение с помощью </w:t>
      </w:r>
      <w:proofErr w:type="gramStart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учителя  результатов</w:t>
      </w:r>
      <w:proofErr w:type="gramEnd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анализа мочи (цвет, прозрачность, сахар).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Размножение и развитие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Особенности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мужского и женского организма.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Культура межличностных отношений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(дружба и любовь; куль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тура поведения влюбленных; добрачное поведение; выбор спут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ника жизни; готовность к браку; планирование семьи).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Биологическое значение размножения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Размножение растений, животных, человека.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Система органов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размножения человека (строение, функции, гигиена юношей и девушек в подростковом возрасте). Половые железы и половые клетки.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Оплодотворение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Беременность. Внутриутробное развитие. Ро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ды. Материнство. Уход за новорожденным.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Рост и развитие ребенка.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Последствия ранних половых связей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вред ранней беременно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сти. Предупреждение нежелательной беременности. Современные средства контрацепции. Аборт.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Пороки развития плода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как следствие действия алкоголя и наркотиков, воздействий инфекционных </w:t>
      </w:r>
      <w:r w:rsidRPr="001B1BF0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  <w:lang w:eastAsia="ar-SA"/>
        </w:rPr>
        <w:t>и</w:t>
      </w:r>
      <w:r w:rsidRPr="001B1BF0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вирусных заболеваний.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Венерические заболевания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СПИД. Их профилактика.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Покровы тела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Кожа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ее роль в жизни человека. Значение кожи для защи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ты, осязания, выделения пота и жира, терморегуляции.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Производные кожи: </w:t>
      </w:r>
      <w:proofErr w:type="gramStart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волосы,  ногти</w:t>
      </w:r>
      <w:proofErr w:type="gramEnd"/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Закаливание организма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(солнечные и воздушные ванны, вод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ные процедуры, влажные обтирания).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Оказание первой помощи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при тепловом и солнечном ударах, термических и химических ожогах, обморожении, поражении электрическим током.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Кожные заболевания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их профилактика (педикулез, чесотка, лишай, экзема и др.). Гигиена кожи. Угри и причины их появле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ния. Гигиеническая и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декоративная косметика. Уход за волосами и ногтями. Гигиенические требования к одежде и обуви.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Практическая работа.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различных приемов наложения повязок на услов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 пораженный участок кожи.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Нервная система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Значение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строение нервной системы (спинной и головной мозг, нервы).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Гигиена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умственного и физического труда. Режим дня. Сон и значение. Сновидения. Гигиена сна. Предупреждение перегру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зок, чередование труда и отдыха.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Отрицательное влияние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алкоголя, никотина, наркотических ве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ществ на нервную систему.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Заболевания нервной системы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(менингит, энцефалит, радику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лит, невралгия). Профилактика травматизма и заболеваний нерв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ной системы.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Демонстрация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модели головного мозга.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Органы чувств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 xml:space="preserve">Значение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органов чувств у животных и человека.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Орган зрения человека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Строение, функции и значение. Бо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лезни органов зрения, их профилактика. Гигиена зрения. Первая помощь при повреждении глаз.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Орган слуха человека.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Строение и значение. Заболевания органа слу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ха, предупреждение нарушений слуха.  Гигиена.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Органы осязания, обоняния, вкуса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(слизистая оболочка язы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ка и полости носа, кожная чувствительность: болевая, темпера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турная и тактильная). Расположение и значение этих органов.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Охрана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всех органов чувств.</w:t>
      </w:r>
    </w:p>
    <w:p w:rsidR="001B1BF0" w:rsidRPr="001B1BF0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B1BF0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 xml:space="preserve">Демонстрация </w:t>
      </w:r>
      <w:r w:rsidRPr="001B1BF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муляжей глаза и уха.</w:t>
      </w: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BF0" w:rsidRDefault="001B1BF0" w:rsidP="001B1BF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5.Требования к уровню подготовки обучающихся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личностных и предметных. 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Личностные результаты</w:t>
      </w: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личностным результатам освоения АООП относятся: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5) овладение социально-бытовыми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навыками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используемыми в повседневной жизни;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8) принятие и освоение социальной роли обучающегося,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проявление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9)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11) развитие этических чувств,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проявление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доброжелательности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эмоционально-нра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вственной отзывчивости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взаимопомощи, проявление</w:t>
      </w:r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сопереживания 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чувствам других людей;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12) 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 проявление</w:t>
      </w:r>
      <w:r w:rsidRPr="00034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344D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готовности к самостоятельной жизни.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Предметные результаты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освоения АООП образования вклю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Предметные результаты: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B1BF0" w:rsidRPr="000344D4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АООП определяет два уровня овладения предметными результатами: минимальный и достаточный. </w:t>
      </w:r>
    </w:p>
    <w:p w:rsidR="001B1BF0" w:rsidRPr="000344D4" w:rsidRDefault="001B1BF0" w:rsidP="001B1BF0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344D4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</w:t>
      </w:r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обязательным для большинства обучающихся с ум</w:t>
      </w:r>
      <w:r w:rsidRPr="000344D4">
        <w:rPr>
          <w:rFonts w:ascii="Times New Roman" w:eastAsia="Calibri" w:hAnsi="Times New Roman" w:cs="Times New Roman"/>
          <w:sz w:val="28"/>
          <w:szCs w:val="28"/>
        </w:rPr>
        <w:softHyphen/>
        <w:t xml:space="preserve">ственной отсталостью </w:t>
      </w:r>
      <w:r w:rsidRPr="000344D4">
        <w:rPr>
          <w:rFonts w:ascii="Times New Roman" w:eastAsia="Calibri" w:hAnsi="Times New Roman" w:cs="Times New Roman"/>
          <w:caps/>
          <w:sz w:val="28"/>
          <w:szCs w:val="28"/>
        </w:rPr>
        <w:t>(</w:t>
      </w:r>
      <w:r w:rsidRPr="000344D4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Pr="000344D4">
        <w:rPr>
          <w:rFonts w:ascii="Times New Roman" w:eastAsia="Calibri" w:hAnsi="Times New Roman" w:cs="Times New Roman"/>
          <w:caps/>
          <w:sz w:val="28"/>
          <w:szCs w:val="28"/>
        </w:rPr>
        <w:t>)</w:t>
      </w:r>
      <w:r w:rsidRPr="000344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BF0" w:rsidRDefault="001B1BF0" w:rsidP="001B1BF0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Достаточный уровень</w:t>
      </w: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овладения предметных результатов не </w:t>
      </w:r>
      <w:proofErr w:type="gramStart"/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является  обязательным</w:t>
      </w:r>
      <w:proofErr w:type="gramEnd"/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всех обучающихся.</w:t>
      </w:r>
    </w:p>
    <w:p w:rsidR="001B1BF0" w:rsidRPr="000344D4" w:rsidRDefault="001B1BF0" w:rsidP="001B1BF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4D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0344D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0344D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1B1BF0" w:rsidRPr="000344D4" w:rsidRDefault="001B1BF0" w:rsidP="001B1BF0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0344D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0344D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1B1BF0" w:rsidRPr="000344D4" w:rsidRDefault="001B1BF0" w:rsidP="001B1BF0">
      <w:pPr>
        <w:tabs>
          <w:tab w:val="left" w:pos="103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1B1BF0" w:rsidRPr="000344D4" w:rsidRDefault="001B1BF0" w:rsidP="001B1BF0">
      <w:pPr>
        <w:tabs>
          <w:tab w:val="left" w:pos="93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1B1BF0" w:rsidRPr="000344D4" w:rsidRDefault="001B1BF0" w:rsidP="001B1BF0">
      <w:pPr>
        <w:tabs>
          <w:tab w:val="left" w:pos="936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1B1BF0" w:rsidRPr="000344D4" w:rsidRDefault="001B1BF0" w:rsidP="001B1BF0">
      <w:pPr>
        <w:tabs>
          <w:tab w:val="left" w:pos="1162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1B1BF0" w:rsidRPr="000344D4" w:rsidRDefault="001B1BF0" w:rsidP="001B1BF0">
      <w:pPr>
        <w:tabs>
          <w:tab w:val="left" w:pos="994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1B1BF0" w:rsidRPr="000344D4" w:rsidRDefault="001B1BF0" w:rsidP="001B1BF0">
      <w:pPr>
        <w:tabs>
          <w:tab w:val="left" w:pos="931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44D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1B1BF0" w:rsidRDefault="001B1BF0" w:rsidP="001B1BF0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ми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ро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нос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ти</w:t>
      </w:r>
      <w:proofErr w:type="spellEnd"/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учебных действий у всех учащихся, и на этой основе осуществить кор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ктировку процесса их формирования на протяжении всего времени обу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че</w:t>
      </w:r>
      <w:r w:rsidRPr="00034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1B1BF0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1B1BF0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1B1BF0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760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</w:p>
    <w:p w:rsidR="001B1BF0" w:rsidRPr="000344D4" w:rsidRDefault="001B1BF0" w:rsidP="001B1BF0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1B1BF0" w:rsidTr="00ED4D4F">
        <w:tc>
          <w:tcPr>
            <w:tcW w:w="7933" w:type="dxa"/>
          </w:tcPr>
          <w:p w:rsidR="001B1BF0" w:rsidRPr="00BA7608" w:rsidRDefault="001B1B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 учебного</w:t>
            </w:r>
          </w:p>
        </w:tc>
      </w:tr>
      <w:tr w:rsidR="001B1BF0" w:rsidTr="00ED4D4F">
        <w:tc>
          <w:tcPr>
            <w:tcW w:w="7933" w:type="dxa"/>
          </w:tcPr>
          <w:p w:rsidR="001B1BF0" w:rsidRPr="00BA7608" w:rsidRDefault="001B1BF0" w:rsidP="00ED4D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4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Таблицы</w:t>
            </w:r>
          </w:p>
        </w:tc>
      </w:tr>
      <w:tr w:rsidR="001B1BF0" w:rsidTr="00ED4D4F">
        <w:tc>
          <w:tcPr>
            <w:tcW w:w="7933" w:type="dxa"/>
          </w:tcPr>
          <w:p w:rsidR="001B1BF0" w:rsidRPr="00BA7608" w:rsidRDefault="001B1BF0" w:rsidP="00ED4D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1B1BF0" w:rsidTr="00ED4D4F">
        <w:tc>
          <w:tcPr>
            <w:tcW w:w="7933" w:type="dxa"/>
          </w:tcPr>
          <w:p w:rsidR="001B1BF0" w:rsidRPr="00BA7608" w:rsidRDefault="001B1BF0" w:rsidP="00ED4D4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1B1BF0" w:rsidRPr="000344D4" w:rsidRDefault="001B1BF0" w:rsidP="001B1BF0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1B1BF0" w:rsidRDefault="001B1BF0" w:rsidP="001B1B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61F" w:rsidRPr="001B561F" w:rsidRDefault="001B561F" w:rsidP="001B56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B561F">
        <w:rPr>
          <w:rFonts w:ascii="Times New Roman" w:eastAsia="Calibri" w:hAnsi="Times New Roman" w:cs="Times New Roman"/>
          <w:b/>
          <w:sz w:val="28"/>
          <w:szCs w:val="28"/>
        </w:rPr>
        <w:t>.Календарно – тематический план</w:t>
      </w:r>
    </w:p>
    <w:tbl>
      <w:tblPr>
        <w:tblStyle w:val="4"/>
        <w:tblW w:w="103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204"/>
        <w:gridCol w:w="502"/>
        <w:gridCol w:w="880"/>
        <w:gridCol w:w="879"/>
        <w:gridCol w:w="879"/>
        <w:gridCol w:w="754"/>
      </w:tblGrid>
      <w:tr w:rsidR="001B561F" w:rsidRPr="001B561F" w:rsidTr="001B561F">
        <w:trPr>
          <w:trHeight w:val="9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79" w:type="dxa"/>
          </w:tcPr>
          <w:p w:rsid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ВВЕДЕНИЕ. Место человека среди млекопитающих.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rPr>
          <w:trHeight w:val="127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ОБЩИЙ ОБЗОР ОРГАНИЗМА ЧЕЛОВЕКА. Клетка, химический состав клетки. Лабораторная работа «Строение светового микроскопа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96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Жизнедеятельность клетки. Лабораторная работа «Строение клетки».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19-21</w:t>
            </w: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Ткани, типы тканей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Органы и системы органов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ОПОРНО-ДВИГАТЕЛЬНАЯ СИСТЕМА. 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и соединение костей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40-43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274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черепа человека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44-46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64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Скелет туловища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46-49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Скелет конечностей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96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помощь при растяжениях связок, вывихах суставов, ушибах и при переломах костей.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55-60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и значение мышц. Основные группы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мышц.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61-68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мышц, утомляемость. Гигиена физического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труда. 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69-74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3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искривления позвоночника и развития плоскостопия.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74-79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физических упражнений для правильного формирования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мышц.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79-83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перфокартами по теме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« Клетка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, ткани».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289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перфокартой по теме «</w:t>
            </w:r>
            <w:proofErr w:type="spell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Опорно</w:t>
            </w:r>
            <w:proofErr w:type="spell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–двигательная система».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9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1B561F" w:rsidRPr="001B561F" w:rsidTr="001B561F">
        <w:trPr>
          <w:trHeight w:val="96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КРОВЕНОСНАЯ СИСТЕМА.</w:t>
            </w:r>
            <w:r w:rsidRPr="001B561F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крови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и  органы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кровообращения.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крови, плазма крови.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89-91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3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Сердце: его строение и работа.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92-95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Кровеносные сосуды. Большой и малый круги кровообращения.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95-99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96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крови по сосудам.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Пульс. Лабораторная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работа  «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Подсчёт частоты пульса».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99-10</w:t>
            </w:r>
            <w:r w:rsidRPr="001B56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помощь при кровотечениях. Переливание крови.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102-107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rPr>
          <w:trHeight w:val="63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сердечно сосудистых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заболеваний.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107-109</w:t>
            </w: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Отрицательное влияние никотина и алкоголя на сердце и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сосуды.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110-112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3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129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СИСТЕМА.</w:t>
            </w:r>
            <w:r w:rsidRPr="001B561F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Дыхание. Значение дыхания. Органы дыхательной системы. Голосовой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аппарат.   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115-119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3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лёгких.  Газообмен в лёгких и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тканях.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119-122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122-128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31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Болезни, передающиеся через воздух.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129-132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45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Гигиена  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дыхания .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132-136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96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и первая помощь при нарушении дыхания.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136-138</w:t>
            </w: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rPr>
          <w:trHeight w:val="630"/>
        </w:trPr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244"/>
        <w:gridCol w:w="426"/>
        <w:gridCol w:w="850"/>
        <w:gridCol w:w="851"/>
        <w:gridCol w:w="1247"/>
        <w:gridCol w:w="532"/>
      </w:tblGrid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ПИЩЕВАРИТЕЛЬНАЯ СИСТЕМА.</w:t>
            </w:r>
            <w:r w:rsidRPr="001B561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пищеварения. Питательные вещества и витамины.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141-148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пищеварения. Органы пищеварения.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149-151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Зубы. Строение,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151-155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Пищеварение в ротовой полости и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в  желудке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155-158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Пищеварение в кишечнике. Всасывание питательных веществ.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160-163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Гигиена питания и норма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питания.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163-168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желудочно-кишечных  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заболеваний.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168-172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 пищевых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отравлений.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173-176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Вредное влияние курения и употребления спиртных напитков на органы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пищеварения.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177-178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«Пищеварение».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ВЫДЕЛИТЕЛЬНАЯ СИСТЕМА.</w:t>
            </w:r>
            <w:r w:rsidRPr="001B561F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Почки. Внешнее строение почек и их расположение в организме.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182-185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почечных заболеваний.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185-187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«Почки»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КОЖА.</w:t>
            </w:r>
            <w:r w:rsidRPr="001B561F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 и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строение  кожи  как органа защиты организма.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189-192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кожи в терморегуляции. Закаливание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организма.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192-196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 первая помощь при тепловом и солнечном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ударах ,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ожогах и обморожениях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196-199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Гигиена кожи и гигиенические требования к одежде.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200-205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 «Кожа».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в рабочей тетради.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в рабочей тетради.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  <w:p w:rsidR="001B561F" w:rsidRPr="001B561F" w:rsidRDefault="001B561F" w:rsidP="001B5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НЕРВНАЯ СИСТЕМА. Нервная система.  Значение и строение нервной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системы.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207-211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Спинной мозг.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211-214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Головной мозг.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214-218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Сон и его значение.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226-230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Гигиена умственного труда.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230-235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Отрицательное влияние на нервную систему алкоголя и никотина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235-238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ОРГАНЫ ЧУВСТВ.</w:t>
            </w:r>
            <w:r w:rsidRPr="001B561F">
              <w:rPr>
                <w:rFonts w:ascii="Calibri" w:eastAsia="Calibri" w:hAnsi="Calibri" w:cs="Times New Roman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Значение органов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чувств.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241-244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 зрения. Строение, функции.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245-248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Гигиена органа зрения. Предупреждение глазных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заболеваний.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248-254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 слуха. Строение органа слуха.</w:t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254-257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Гигиена слуха.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257-259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Органы обоняния, вкуса, осязания.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259-263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по </w:t>
            </w:r>
            <w:proofErr w:type="gramStart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теме  «</w:t>
            </w:r>
            <w:proofErr w:type="gramEnd"/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Органы чувств»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ОХРАНА ЗДОРОВЬЯ ЧЕЛОВЕКА В РОССИЙСКОЙ ФЕДЕРАЦИИ.</w:t>
            </w:r>
            <w:r w:rsidRPr="001B561F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 здравоохранения в РФ.</w:t>
            </w:r>
            <w:r w:rsidRPr="001B561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265-268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61F" w:rsidRPr="001B561F" w:rsidTr="001B561F">
        <w:tc>
          <w:tcPr>
            <w:tcW w:w="56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труда. Организация отдыха. Медицинская помощь.</w:t>
            </w: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6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1F">
              <w:rPr>
                <w:rFonts w:ascii="Times New Roman" w:eastAsia="Calibri" w:hAnsi="Times New Roman" w:cs="Times New Roman"/>
                <w:sz w:val="20"/>
                <w:szCs w:val="20"/>
              </w:rPr>
              <w:t>268-271</w:t>
            </w:r>
          </w:p>
        </w:tc>
        <w:tc>
          <w:tcPr>
            <w:tcW w:w="532" w:type="dxa"/>
          </w:tcPr>
          <w:p w:rsidR="001B561F" w:rsidRPr="001B561F" w:rsidRDefault="001B561F" w:rsidP="001B5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61F" w:rsidRPr="001B561F" w:rsidRDefault="001B561F" w:rsidP="001B56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2C2" w:rsidRDefault="000672C2" w:rsidP="00C96E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56D24"/>
    <w:multiLevelType w:val="hybridMultilevel"/>
    <w:tmpl w:val="83E2F36E"/>
    <w:lvl w:ilvl="0" w:tplc="ACE2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344D4"/>
    <w:rsid w:val="000672C2"/>
    <w:rsid w:val="000C0285"/>
    <w:rsid w:val="000D4BBD"/>
    <w:rsid w:val="001B1BF0"/>
    <w:rsid w:val="001B561F"/>
    <w:rsid w:val="00266228"/>
    <w:rsid w:val="002F0553"/>
    <w:rsid w:val="00327728"/>
    <w:rsid w:val="0034449E"/>
    <w:rsid w:val="0039087D"/>
    <w:rsid w:val="003C78DA"/>
    <w:rsid w:val="0041688B"/>
    <w:rsid w:val="004B1D72"/>
    <w:rsid w:val="00563A0E"/>
    <w:rsid w:val="005E5141"/>
    <w:rsid w:val="00623A76"/>
    <w:rsid w:val="007276BE"/>
    <w:rsid w:val="00737ED8"/>
    <w:rsid w:val="0079228E"/>
    <w:rsid w:val="007C33D0"/>
    <w:rsid w:val="007E4200"/>
    <w:rsid w:val="00957ADC"/>
    <w:rsid w:val="00A25130"/>
    <w:rsid w:val="00A90A9E"/>
    <w:rsid w:val="00AE0B18"/>
    <w:rsid w:val="00B36DB1"/>
    <w:rsid w:val="00B376D7"/>
    <w:rsid w:val="00BA7608"/>
    <w:rsid w:val="00C45435"/>
    <w:rsid w:val="00C7297C"/>
    <w:rsid w:val="00C96E73"/>
    <w:rsid w:val="00D06E1F"/>
    <w:rsid w:val="00D302F0"/>
    <w:rsid w:val="00DF4D18"/>
    <w:rsid w:val="00ED4D4F"/>
    <w:rsid w:val="00F154D8"/>
    <w:rsid w:val="00F31FAD"/>
    <w:rsid w:val="00F62D66"/>
    <w:rsid w:val="00F81D0F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AD49-785B-4EA5-81C8-9F0DF51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E7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85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A2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42</Pages>
  <Words>9948</Words>
  <Characters>56704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TeacherGB</dc:creator>
  <cp:keywords/>
  <dc:description/>
  <cp:lastModifiedBy>TeacherGB</cp:lastModifiedBy>
  <cp:revision>35</cp:revision>
  <cp:lastPrinted>2021-06-16T03:33:00Z</cp:lastPrinted>
  <dcterms:created xsi:type="dcterms:W3CDTF">2019-06-09T23:49:00Z</dcterms:created>
  <dcterms:modified xsi:type="dcterms:W3CDTF">2021-08-31T01:33:00Z</dcterms:modified>
</cp:coreProperties>
</file>