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 общеобразовательное учреждение,</w:t>
      </w: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реализующее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адаптированные основные общеобразовательные программы «Школа-интернат №5»</w:t>
      </w: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РАССМОТРЕНО:</w:t>
      </w:r>
      <w:r w:rsidR="007A28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B10B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УТВЕРЖДАЮ: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Руководитель МО                                                        Директор  КГКОУ  ШИ5</w:t>
      </w:r>
    </w:p>
    <w:p w:rsidR="0095590E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учителей-предметников  </w:t>
      </w:r>
    </w:p>
    <w:p w:rsidR="00927842" w:rsidRDefault="0095590E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__________ О.К.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Бридня</w:t>
      </w:r>
      <w:proofErr w:type="spellEnd"/>
      <w:r w:rsidR="0092784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____________</w:t>
      </w:r>
      <w:proofErr w:type="spellStart"/>
      <w:r w:rsidR="00927842">
        <w:rPr>
          <w:rFonts w:ascii="Times New Roman" w:eastAsia="Calibri" w:hAnsi="Times New Roman" w:cs="Times New Roman"/>
          <w:bCs/>
          <w:sz w:val="28"/>
          <w:szCs w:val="28"/>
        </w:rPr>
        <w:t>С.М.Налескина</w:t>
      </w:r>
      <w:proofErr w:type="spellEnd"/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 №__________                                                                                                                       </w:t>
      </w:r>
      <w:r w:rsidR="00912C88">
        <w:rPr>
          <w:rFonts w:ascii="Times New Roman" w:eastAsia="Calibri" w:hAnsi="Times New Roman" w:cs="Times New Roman"/>
          <w:bCs/>
          <w:sz w:val="28"/>
          <w:szCs w:val="28"/>
        </w:rPr>
        <w:t xml:space="preserve">       «____»_______________2021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г.                         </w:t>
      </w:r>
      <w:r w:rsidR="00912C88">
        <w:rPr>
          <w:rFonts w:ascii="Times New Roman" w:eastAsia="Calibri" w:hAnsi="Times New Roman" w:cs="Times New Roman"/>
          <w:bCs/>
          <w:sz w:val="28"/>
          <w:szCs w:val="28"/>
        </w:rPr>
        <w:t xml:space="preserve">       «____»_______________2021</w:t>
      </w:r>
      <w:r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Зам. директора по УВР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Е.Д.Харина</w:t>
      </w:r>
      <w:proofErr w:type="spellEnd"/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7842" w:rsidRDefault="00912C88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«____»_______________2021</w:t>
      </w:r>
      <w:bookmarkStart w:id="0" w:name="_GoBack"/>
      <w:bookmarkEnd w:id="0"/>
      <w:r w:rsidR="00927842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927842" w:rsidRDefault="00927842" w:rsidP="009278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42" w:rsidRDefault="00927842" w:rsidP="009278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42" w:rsidRDefault="00927842" w:rsidP="009278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по учебному предмету </w:t>
      </w:r>
    </w:p>
    <w:p w:rsidR="00927842" w:rsidRDefault="001534D6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«Информатика</w:t>
      </w:r>
      <w:r w:rsidR="00927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основе  адаптированной основной образовательной  программы обучающихся (интеллектуальными нарушениями),  </w:t>
      </w: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 с требованиями ФГОС</w:t>
      </w:r>
    </w:p>
    <w:p w:rsidR="00927842" w:rsidRDefault="00BB224D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курс 7</w:t>
      </w:r>
      <w:r w:rsidR="00927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класса.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7842" w:rsidRDefault="00927842" w:rsidP="00927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927842" w:rsidRDefault="00927842" w:rsidP="00927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927842" w:rsidRDefault="00927842" w:rsidP="00927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Русских О.В.</w:t>
      </w:r>
    </w:p>
    <w:p w:rsidR="00927842" w:rsidRDefault="00927842" w:rsidP="009278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Описание места учебного предмета в учебном плане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Программно-методическое обеспечение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927842" w:rsidRDefault="00927842" w:rsidP="0092784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3DD4" w:rsidRPr="00461AD5" w:rsidRDefault="006236F6" w:rsidP="00461AD5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D34057" w:rsidRDefault="00927842" w:rsidP="00141B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1.Перечень нормативных документов.</w:t>
      </w:r>
    </w:p>
    <w:p w:rsidR="006F78C3" w:rsidRDefault="006F78C3" w:rsidP="006F7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Нормативно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равовую базу разработки рабочей программы </w:t>
      </w:r>
      <w:r w:rsidR="002828FA">
        <w:rPr>
          <w:rFonts w:ascii="Times New Roman" w:eastAsia="Calibri" w:hAnsi="Times New Roman" w:cs="Times New Roman"/>
          <w:sz w:val="28"/>
          <w:szCs w:val="28"/>
        </w:rPr>
        <w:t>по учебному предмету «Информа</w:t>
      </w:r>
      <w:r w:rsidR="00FE56A4">
        <w:rPr>
          <w:rFonts w:ascii="Times New Roman" w:eastAsia="Calibri" w:hAnsi="Times New Roman" w:cs="Times New Roman"/>
          <w:sz w:val="28"/>
          <w:szCs w:val="28"/>
        </w:rPr>
        <w:t>т</w:t>
      </w:r>
      <w:r w:rsidR="002828FA">
        <w:rPr>
          <w:rFonts w:ascii="Times New Roman" w:eastAsia="Calibri" w:hAnsi="Times New Roman" w:cs="Times New Roman"/>
          <w:sz w:val="28"/>
          <w:szCs w:val="28"/>
        </w:rPr>
        <w:t>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828FA">
        <w:rPr>
          <w:rFonts w:ascii="Times New Roman" w:eastAsia="Calibri" w:hAnsi="Times New Roman" w:cs="Times New Roman"/>
          <w:sz w:val="28"/>
          <w:szCs w:val="28"/>
        </w:rPr>
        <w:t xml:space="preserve">для 7 класса </w:t>
      </w:r>
      <w:r>
        <w:rPr>
          <w:rFonts w:ascii="Times New Roman" w:eastAsia="Calibri" w:hAnsi="Times New Roman" w:cs="Times New Roman"/>
          <w:sz w:val="28"/>
          <w:szCs w:val="28"/>
        </w:rPr>
        <w:t>составляет:</w:t>
      </w:r>
    </w:p>
    <w:p w:rsidR="006F78C3" w:rsidRDefault="006F78C3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6F78C3" w:rsidRDefault="006F78C3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2.Федеральный государственный образовательный стандарт образования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приказ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 1599 </w:t>
      </w:r>
    </w:p>
    <w:p w:rsidR="006F78C3" w:rsidRDefault="006F78C3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3.Адаптированная основная образовательная программа образования  обучающихся  с умственной отсталостью (интеллектуальными нарушениями) КГКОУ ШИ5 от 31.08.2018 №49 –од;</w:t>
      </w:r>
    </w:p>
    <w:p w:rsidR="001534D6" w:rsidRDefault="001534D6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4.Примерная программа </w:t>
      </w:r>
      <w:r w:rsidR="00BB224D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школы по информатике и ИКТ для 2-9 классов ( М</w:t>
      </w:r>
      <w:proofErr w:type="gramStart"/>
      <w:r w:rsidR="00BB224D">
        <w:rPr>
          <w:rFonts w:ascii="Times New Roman" w:eastAsia="Calibri" w:hAnsi="Times New Roman" w:cs="Times New Roman"/>
          <w:sz w:val="28"/>
          <w:szCs w:val="28"/>
        </w:rPr>
        <w:t>:Б</w:t>
      </w:r>
      <w:proofErr w:type="gramEnd"/>
      <w:r w:rsidR="00BB224D">
        <w:rPr>
          <w:rFonts w:ascii="Times New Roman" w:eastAsia="Calibri" w:hAnsi="Times New Roman" w:cs="Times New Roman"/>
          <w:sz w:val="28"/>
          <w:szCs w:val="28"/>
        </w:rPr>
        <w:t>ИНОМ Лаборатория знаний 2005г.)</w:t>
      </w:r>
    </w:p>
    <w:p w:rsidR="00BB224D" w:rsidRDefault="00BB224D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5.Программно методические материалы курса «Информ</w:t>
      </w:r>
      <w:r w:rsidR="00382069">
        <w:rPr>
          <w:rFonts w:ascii="Times New Roman" w:eastAsia="Calibri" w:hAnsi="Times New Roman" w:cs="Times New Roman"/>
          <w:sz w:val="28"/>
          <w:szCs w:val="28"/>
        </w:rPr>
        <w:t>атика» для 5-7 классов (М</w:t>
      </w:r>
      <w:proofErr w:type="gramStart"/>
      <w:r w:rsidR="00382069">
        <w:rPr>
          <w:rFonts w:ascii="Times New Roman" w:eastAsia="Calibri" w:hAnsi="Times New Roman" w:cs="Times New Roman"/>
          <w:sz w:val="28"/>
          <w:szCs w:val="28"/>
        </w:rPr>
        <w:t>:Б</w:t>
      </w:r>
      <w:proofErr w:type="gramEnd"/>
      <w:r w:rsidR="00382069">
        <w:rPr>
          <w:rFonts w:ascii="Times New Roman" w:eastAsia="Calibri" w:hAnsi="Times New Roman" w:cs="Times New Roman"/>
          <w:sz w:val="28"/>
          <w:szCs w:val="28"/>
        </w:rPr>
        <w:t>ИНОМ</w:t>
      </w:r>
      <w:r>
        <w:rPr>
          <w:rFonts w:ascii="Times New Roman" w:eastAsia="Calibri" w:hAnsi="Times New Roman" w:cs="Times New Roman"/>
          <w:sz w:val="28"/>
          <w:szCs w:val="28"/>
        </w:rPr>
        <w:t>,2007г)</w:t>
      </w:r>
    </w:p>
    <w:p w:rsidR="006F78C3" w:rsidRDefault="00BB224D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F78C3">
        <w:rPr>
          <w:rFonts w:ascii="Times New Roman" w:eastAsia="Calibri" w:hAnsi="Times New Roman" w:cs="Times New Roman"/>
          <w:sz w:val="28"/>
          <w:szCs w:val="28"/>
        </w:rPr>
        <w:t>.Устав КГКОУ ШИ 5 от 01.10.2015 №212</w:t>
      </w:r>
    </w:p>
    <w:p w:rsidR="00D34057" w:rsidRDefault="00D34057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057" w:rsidRPr="002D2F66" w:rsidRDefault="006B1D62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>2. Пояснительная записка</w:t>
      </w:r>
      <w:r w:rsidR="00954725" w:rsidRPr="002D2F66">
        <w:rPr>
          <w:b/>
          <w:sz w:val="28"/>
          <w:szCs w:val="28"/>
        </w:rPr>
        <w:t>.</w:t>
      </w:r>
    </w:p>
    <w:p w:rsidR="009E4FB7" w:rsidRDefault="00BB224D" w:rsidP="00D11B4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ФГОС для обучающихся  с умственной отсталостью (интеллектуальными нарушениями) введен новый предмет «информатика».</w:t>
      </w:r>
    </w:p>
    <w:p w:rsidR="00BB224D" w:rsidRDefault="00431050" w:rsidP="00D11B47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 из основных черт наше</w:t>
      </w:r>
      <w:r w:rsidR="00F82703">
        <w:rPr>
          <w:sz w:val="28"/>
          <w:szCs w:val="28"/>
        </w:rPr>
        <w:t>го времени является все возра</w:t>
      </w:r>
      <w:r>
        <w:rPr>
          <w:sz w:val="28"/>
          <w:szCs w:val="28"/>
        </w:rPr>
        <w:t>стающая изменчивость окружающего мира. В этих условиях</w:t>
      </w:r>
      <w:r w:rsidR="00FE56A4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велика роль  изучения  такого предмета как  «Информатика», что  обеспечивает в будущем профессиональную мобильность человека, готовность к освоению новых технологий, в т.ч. и информационн</w:t>
      </w:r>
      <w:r w:rsidR="00FE56A4">
        <w:rPr>
          <w:sz w:val="28"/>
          <w:szCs w:val="28"/>
        </w:rPr>
        <w:t xml:space="preserve">ых. Информатика-это естественно </w:t>
      </w:r>
      <w:r>
        <w:rPr>
          <w:sz w:val="28"/>
          <w:szCs w:val="28"/>
        </w:rPr>
        <w:t>научная дисциплина о закономерностях информацион</w:t>
      </w:r>
      <w:r w:rsidR="00FE56A4">
        <w:rPr>
          <w:sz w:val="28"/>
          <w:szCs w:val="28"/>
        </w:rPr>
        <w:t>ных процессов, методах и средствах их автома</w:t>
      </w:r>
      <w:r>
        <w:rPr>
          <w:sz w:val="28"/>
          <w:szCs w:val="28"/>
        </w:rPr>
        <w:t>тизации. Многие положения, развиваемые информатикой,</w:t>
      </w:r>
      <w:r w:rsidR="00FE56A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рассматриваются как основа создания и использования информационных и коммуникативных технологий современной цивилизации.</w:t>
      </w:r>
    </w:p>
    <w:p w:rsidR="00431050" w:rsidRPr="00141B57" w:rsidRDefault="00431050" w:rsidP="00D11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знания и способы деятельности, усваиваемые обучающимися на базе  предмета информатики, находят применение при изучении других предметов, что создает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и дает  возможность применять их как в учебной деятельности, так и в повседневной жизни. На протяжении всего курса изучения предмета информатики накапливается опыт формирования образовательных результатов, которые в настоящее время принято называть с</w:t>
      </w:r>
      <w:r w:rsidR="00FE56A4">
        <w:rPr>
          <w:sz w:val="28"/>
          <w:szCs w:val="28"/>
        </w:rPr>
        <w:t>овременными образовательными ре</w:t>
      </w:r>
      <w:r>
        <w:rPr>
          <w:sz w:val="28"/>
          <w:szCs w:val="28"/>
        </w:rPr>
        <w:t>зультатами.</w:t>
      </w:r>
    </w:p>
    <w:p w:rsidR="00954725" w:rsidRPr="002D2F66" w:rsidRDefault="00071758" w:rsidP="00D11B47">
      <w:pPr>
        <w:jc w:val="both"/>
        <w:rPr>
          <w:b/>
          <w:sz w:val="28"/>
          <w:szCs w:val="28"/>
        </w:rPr>
      </w:pPr>
      <w:r w:rsidRPr="00141B57">
        <w:rPr>
          <w:sz w:val="28"/>
          <w:szCs w:val="28"/>
        </w:rPr>
        <w:t xml:space="preserve">      В основу  адаптированной основной образовательной п</w:t>
      </w:r>
      <w:r w:rsidR="00BB224D">
        <w:rPr>
          <w:sz w:val="28"/>
          <w:szCs w:val="28"/>
        </w:rPr>
        <w:t>рограммы по предмету «информатика</w:t>
      </w:r>
      <w:r w:rsidRPr="00141B57">
        <w:rPr>
          <w:sz w:val="28"/>
          <w:szCs w:val="28"/>
        </w:rPr>
        <w:t xml:space="preserve">» </w:t>
      </w:r>
      <w:proofErr w:type="gramStart"/>
      <w:r w:rsidRPr="00141B57">
        <w:rPr>
          <w:sz w:val="28"/>
          <w:szCs w:val="28"/>
        </w:rPr>
        <w:t>для</w:t>
      </w:r>
      <w:proofErr w:type="gramEnd"/>
      <w:r w:rsidRPr="00141B57">
        <w:rPr>
          <w:sz w:val="28"/>
          <w:szCs w:val="28"/>
        </w:rPr>
        <w:t xml:space="preserve"> обучающихся с умственной отсталостью (интеллектуальными нарушениями) положены следующие </w:t>
      </w:r>
      <w:r w:rsidRPr="002D2F66">
        <w:rPr>
          <w:b/>
          <w:sz w:val="28"/>
          <w:szCs w:val="28"/>
        </w:rPr>
        <w:t>принципы:</w:t>
      </w:r>
    </w:p>
    <w:p w:rsidR="00071758" w:rsidRPr="00141B57" w:rsidRDefault="00071758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lastRenderedPageBreak/>
        <w:t xml:space="preserve">-принцип государственной политики РФ в области образования (гуманистический характер образования, единство образовательного пространства, светский характер образования, общедоступность, </w:t>
      </w:r>
      <w:proofErr w:type="spellStart"/>
      <w:r w:rsidRPr="00141B57">
        <w:rPr>
          <w:sz w:val="28"/>
          <w:szCs w:val="28"/>
        </w:rPr>
        <w:t>адаптированность</w:t>
      </w:r>
      <w:proofErr w:type="spellEnd"/>
      <w:r w:rsidRPr="00141B57">
        <w:rPr>
          <w:sz w:val="28"/>
          <w:szCs w:val="28"/>
        </w:rPr>
        <w:t xml:space="preserve"> к уровням и особенностям развития и подготовки  обучающихся);</w:t>
      </w:r>
    </w:p>
    <w:p w:rsidR="00071758" w:rsidRPr="00141B57" w:rsidRDefault="00071758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коррекционно-развивающей направленности ОП, развитие личности и расширение его ЗБР с учетом особых образовательных потребностей;</w:t>
      </w:r>
    </w:p>
    <w:p w:rsidR="00D34057" w:rsidRPr="00141B57" w:rsidRDefault="00071758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</w:t>
      </w:r>
      <w:r w:rsidR="00954725" w:rsidRPr="00141B57">
        <w:rPr>
          <w:sz w:val="28"/>
          <w:szCs w:val="28"/>
        </w:rPr>
        <w:t>принцип практической направленности;</w:t>
      </w:r>
    </w:p>
    <w:p w:rsidR="00954725" w:rsidRPr="00141B57" w:rsidRDefault="00954725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воспитывающего обучения;</w:t>
      </w:r>
    </w:p>
    <w:p w:rsidR="00954725" w:rsidRPr="00141B57" w:rsidRDefault="00954725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преемственности и непрерывности образования;</w:t>
      </w:r>
    </w:p>
    <w:p w:rsidR="00853DD4" w:rsidRPr="00141B57" w:rsidRDefault="00954725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учета возрастных особенностей обучающихся;</w:t>
      </w:r>
    </w:p>
    <w:p w:rsidR="00954725" w:rsidRDefault="00954725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 целостности содержания образования;</w:t>
      </w:r>
    </w:p>
    <w:p w:rsidR="00954725" w:rsidRPr="00141B57" w:rsidRDefault="00954725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-принцип учета особенностей психического развития обучающихся с интеллектуальными нарушениями;</w:t>
      </w:r>
    </w:p>
    <w:p w:rsidR="00954725" w:rsidRPr="00141B57" w:rsidRDefault="00954725" w:rsidP="00141B57">
      <w:pPr>
        <w:rPr>
          <w:sz w:val="28"/>
          <w:szCs w:val="28"/>
        </w:rPr>
      </w:pPr>
      <w:proofErr w:type="gramStart"/>
      <w:r w:rsidRPr="00141B57">
        <w:rPr>
          <w:sz w:val="28"/>
          <w:szCs w:val="28"/>
        </w:rPr>
        <w:t>-принцип переноса усвоенных ЗУН в из учебных ситуаций  в жизненные ситуации;</w:t>
      </w:r>
      <w:proofErr w:type="gramEnd"/>
    </w:p>
    <w:p w:rsidR="00954725" w:rsidRPr="00141B57" w:rsidRDefault="00954725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-принцип сотрудничества с семьей.</w:t>
      </w:r>
    </w:p>
    <w:p w:rsidR="00954725" w:rsidRPr="00961944" w:rsidRDefault="009E4FB7" w:rsidP="00141B57">
      <w:pPr>
        <w:rPr>
          <w:color w:val="0D0D0D" w:themeColor="text1" w:themeTint="F2"/>
          <w:sz w:val="28"/>
          <w:szCs w:val="28"/>
        </w:rPr>
      </w:pPr>
      <w:r w:rsidRPr="00961944">
        <w:rPr>
          <w:b/>
          <w:color w:val="0D0D0D" w:themeColor="text1" w:themeTint="F2"/>
          <w:sz w:val="28"/>
          <w:szCs w:val="28"/>
          <w:u w:val="single"/>
        </w:rPr>
        <w:t>ЦЕЛЬЮ</w:t>
      </w:r>
      <w:r w:rsidR="006236F6" w:rsidRPr="00961944">
        <w:rPr>
          <w:b/>
          <w:color w:val="0D0D0D" w:themeColor="text1" w:themeTint="F2"/>
          <w:sz w:val="28"/>
          <w:szCs w:val="28"/>
          <w:u w:val="single"/>
        </w:rPr>
        <w:t xml:space="preserve">  </w:t>
      </w:r>
      <w:r w:rsidR="00BB224D" w:rsidRPr="00961944">
        <w:rPr>
          <w:color w:val="0D0D0D" w:themeColor="text1" w:themeTint="F2"/>
          <w:sz w:val="28"/>
          <w:szCs w:val="28"/>
        </w:rPr>
        <w:t xml:space="preserve">обучения  информатике </w:t>
      </w:r>
      <w:r w:rsidR="007D6984" w:rsidRPr="00961944">
        <w:rPr>
          <w:color w:val="0D0D0D" w:themeColor="text1" w:themeTint="F2"/>
          <w:sz w:val="28"/>
          <w:szCs w:val="28"/>
        </w:rPr>
        <w:t xml:space="preserve">является </w:t>
      </w:r>
      <w:r w:rsidR="00431050">
        <w:rPr>
          <w:color w:val="0D0D0D" w:themeColor="text1" w:themeTint="F2"/>
          <w:sz w:val="28"/>
          <w:szCs w:val="28"/>
        </w:rPr>
        <w:t xml:space="preserve">совершенствование общекультурных </w:t>
      </w:r>
      <w:proofErr w:type="spellStart"/>
      <w:r w:rsidR="00431050">
        <w:rPr>
          <w:color w:val="0D0D0D" w:themeColor="text1" w:themeTint="F2"/>
          <w:sz w:val="28"/>
          <w:szCs w:val="28"/>
        </w:rPr>
        <w:t>общеучебных</w:t>
      </w:r>
      <w:proofErr w:type="spellEnd"/>
      <w:r w:rsidR="00431050">
        <w:rPr>
          <w:color w:val="0D0D0D" w:themeColor="text1" w:themeTint="F2"/>
          <w:sz w:val="28"/>
          <w:szCs w:val="28"/>
        </w:rPr>
        <w:t xml:space="preserve"> навыков работы с информацией  в современном информационном обществе как результат </w:t>
      </w:r>
      <w:r w:rsidR="00B10B3A">
        <w:rPr>
          <w:color w:val="0D0D0D" w:themeColor="text1" w:themeTint="F2"/>
          <w:sz w:val="28"/>
          <w:szCs w:val="28"/>
        </w:rPr>
        <w:t xml:space="preserve"> дальнейшей </w:t>
      </w:r>
      <w:r w:rsidR="00431050">
        <w:rPr>
          <w:color w:val="0D0D0D" w:themeColor="text1" w:themeTint="F2"/>
          <w:sz w:val="28"/>
          <w:szCs w:val="28"/>
        </w:rPr>
        <w:t xml:space="preserve">успешной </w:t>
      </w:r>
      <w:r w:rsidR="006236F6" w:rsidRPr="00961944">
        <w:rPr>
          <w:color w:val="0D0D0D" w:themeColor="text1" w:themeTint="F2"/>
          <w:sz w:val="28"/>
          <w:szCs w:val="28"/>
        </w:rPr>
        <w:t xml:space="preserve"> </w:t>
      </w:r>
      <w:r w:rsidR="00431050">
        <w:rPr>
          <w:color w:val="0D0D0D" w:themeColor="text1" w:themeTint="F2"/>
          <w:sz w:val="28"/>
          <w:szCs w:val="28"/>
        </w:rPr>
        <w:t xml:space="preserve"> социальной  адаптации обучающихся с интеллект</w:t>
      </w:r>
      <w:r w:rsidR="00FE56A4">
        <w:rPr>
          <w:color w:val="0D0D0D" w:themeColor="text1" w:themeTint="F2"/>
          <w:sz w:val="28"/>
          <w:szCs w:val="28"/>
        </w:rPr>
        <w:t>у</w:t>
      </w:r>
      <w:r w:rsidR="00431050">
        <w:rPr>
          <w:color w:val="0D0D0D" w:themeColor="text1" w:themeTint="F2"/>
          <w:sz w:val="28"/>
          <w:szCs w:val="28"/>
        </w:rPr>
        <w:t>альными нарушениями</w:t>
      </w:r>
      <w:r w:rsidRPr="00961944">
        <w:rPr>
          <w:color w:val="0D0D0D" w:themeColor="text1" w:themeTint="F2"/>
          <w:sz w:val="28"/>
          <w:szCs w:val="28"/>
        </w:rPr>
        <w:t>.</w:t>
      </w:r>
    </w:p>
    <w:p w:rsidR="00954725" w:rsidRPr="00961944" w:rsidRDefault="009E4FB7" w:rsidP="00141B57">
      <w:pPr>
        <w:rPr>
          <w:color w:val="0D0D0D" w:themeColor="text1" w:themeTint="F2"/>
          <w:sz w:val="28"/>
          <w:szCs w:val="28"/>
        </w:rPr>
      </w:pPr>
      <w:r w:rsidRPr="00961944">
        <w:rPr>
          <w:b/>
          <w:color w:val="0D0D0D" w:themeColor="text1" w:themeTint="F2"/>
          <w:sz w:val="28"/>
          <w:szCs w:val="28"/>
          <w:u w:val="single"/>
        </w:rPr>
        <w:t>ЗАДАЧИ</w:t>
      </w:r>
      <w:r w:rsidR="006236F6" w:rsidRPr="00961944">
        <w:rPr>
          <w:b/>
          <w:color w:val="0D0D0D" w:themeColor="text1" w:themeTint="F2"/>
          <w:sz w:val="28"/>
          <w:szCs w:val="28"/>
          <w:u w:val="single"/>
        </w:rPr>
        <w:t xml:space="preserve">   </w:t>
      </w:r>
      <w:r w:rsidR="00BB224D" w:rsidRPr="00961944">
        <w:rPr>
          <w:color w:val="0D0D0D" w:themeColor="text1" w:themeTint="F2"/>
          <w:sz w:val="28"/>
          <w:szCs w:val="28"/>
        </w:rPr>
        <w:t>преподавания информатике</w:t>
      </w:r>
      <w:r w:rsidRPr="00961944">
        <w:rPr>
          <w:color w:val="0D0D0D" w:themeColor="text1" w:themeTint="F2"/>
          <w:sz w:val="28"/>
          <w:szCs w:val="28"/>
        </w:rPr>
        <w:t>:</w:t>
      </w:r>
    </w:p>
    <w:p w:rsidR="00961944" w:rsidRDefault="00961944" w:rsidP="00141B57">
      <w:pPr>
        <w:rPr>
          <w:color w:val="0D0D0D" w:themeColor="text1" w:themeTint="F2"/>
          <w:sz w:val="28"/>
          <w:szCs w:val="28"/>
        </w:rPr>
      </w:pPr>
      <w:r w:rsidRPr="00961944">
        <w:rPr>
          <w:color w:val="0D0D0D" w:themeColor="text1" w:themeTint="F2"/>
          <w:sz w:val="28"/>
          <w:szCs w:val="28"/>
        </w:rPr>
        <w:t>-дать понятие компьютера как источника информации</w:t>
      </w:r>
      <w:r>
        <w:rPr>
          <w:color w:val="0D0D0D" w:themeColor="text1" w:themeTint="F2"/>
          <w:sz w:val="28"/>
          <w:szCs w:val="28"/>
        </w:rPr>
        <w:t xml:space="preserve">  на доступном уровне </w:t>
      </w:r>
      <w:proofErr w:type="gramStart"/>
      <w:r>
        <w:rPr>
          <w:color w:val="0D0D0D" w:themeColor="text1" w:themeTint="F2"/>
          <w:sz w:val="28"/>
          <w:szCs w:val="28"/>
        </w:rPr>
        <w:t>обуча</w:t>
      </w:r>
      <w:r w:rsidR="00FE56A4">
        <w:rPr>
          <w:color w:val="0D0D0D" w:themeColor="text1" w:themeTint="F2"/>
          <w:sz w:val="28"/>
          <w:szCs w:val="28"/>
        </w:rPr>
        <w:t>ю</w:t>
      </w:r>
      <w:r>
        <w:rPr>
          <w:color w:val="0D0D0D" w:themeColor="text1" w:themeTint="F2"/>
          <w:sz w:val="28"/>
          <w:szCs w:val="28"/>
        </w:rPr>
        <w:t>щимся</w:t>
      </w:r>
      <w:proofErr w:type="gramEnd"/>
      <w:r>
        <w:rPr>
          <w:color w:val="0D0D0D" w:themeColor="text1" w:themeTint="F2"/>
          <w:sz w:val="28"/>
          <w:szCs w:val="28"/>
        </w:rPr>
        <w:t xml:space="preserve"> с интеллектуальными нарушениями;</w:t>
      </w:r>
    </w:p>
    <w:p w:rsidR="00961944" w:rsidRDefault="00961944" w:rsidP="00141B57">
      <w:pPr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-создать условия для обучающихся с интеллектуальными нарушениями об информационной деятельности   человека  в условиях современного информационного общества;</w:t>
      </w:r>
      <w:proofErr w:type="gramEnd"/>
    </w:p>
    <w:p w:rsidR="00961944" w:rsidRDefault="00961944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-создать условия для </w:t>
      </w:r>
      <w:proofErr w:type="gramStart"/>
      <w:r>
        <w:rPr>
          <w:color w:val="0D0D0D" w:themeColor="text1" w:themeTint="F2"/>
          <w:sz w:val="28"/>
          <w:szCs w:val="28"/>
        </w:rPr>
        <w:t>обучающихся</w:t>
      </w:r>
      <w:proofErr w:type="gramEnd"/>
      <w:r>
        <w:rPr>
          <w:color w:val="0D0D0D" w:themeColor="text1" w:themeTint="F2"/>
          <w:sz w:val="28"/>
          <w:szCs w:val="28"/>
        </w:rPr>
        <w:t xml:space="preserve"> с интеллектуальными нарушениями для овладения современными компьютерными технологиями на доступном уровне.</w:t>
      </w:r>
    </w:p>
    <w:p w:rsidR="00431050" w:rsidRDefault="00431050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-овладение умениями работа</w:t>
      </w:r>
      <w:r w:rsidR="00FE56A4">
        <w:rPr>
          <w:color w:val="0D0D0D" w:themeColor="text1" w:themeTint="F2"/>
          <w:sz w:val="28"/>
          <w:szCs w:val="28"/>
        </w:rPr>
        <w:t>т</w:t>
      </w:r>
      <w:r>
        <w:rPr>
          <w:color w:val="0D0D0D" w:themeColor="text1" w:themeTint="F2"/>
          <w:sz w:val="28"/>
          <w:szCs w:val="28"/>
        </w:rPr>
        <w:t>ь с различными видами информации с помощью ПК и других средств информации;</w:t>
      </w:r>
    </w:p>
    <w:p w:rsidR="00431050" w:rsidRDefault="00431050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-выработать ЗУН применения средств ИКТ в повседневной жизни,  при выполнении индивидуальных и коллективных проектов в учебной деятельности;</w:t>
      </w:r>
    </w:p>
    <w:p w:rsidR="00431050" w:rsidRDefault="00431050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-сформировать на доступном уровне представление об информационной деятельности человека и информационной этике в современном информационном обществе;</w:t>
      </w:r>
    </w:p>
    <w:p w:rsidR="00431050" w:rsidRDefault="00431050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Воспитывать ответственное отношение к информации с учетом правовых и этичес</w:t>
      </w:r>
      <w:r w:rsidR="00B10B3A">
        <w:rPr>
          <w:color w:val="0D0D0D" w:themeColor="text1" w:themeTint="F2"/>
          <w:sz w:val="28"/>
          <w:szCs w:val="28"/>
        </w:rPr>
        <w:t>ких аспектов ее распространения</w:t>
      </w:r>
      <w:r>
        <w:rPr>
          <w:color w:val="0D0D0D" w:themeColor="text1" w:themeTint="F2"/>
          <w:sz w:val="28"/>
          <w:szCs w:val="28"/>
        </w:rPr>
        <w:t>, избирательного отношения к полученной информации.</w:t>
      </w:r>
    </w:p>
    <w:p w:rsidR="00961944" w:rsidRPr="002A2CAD" w:rsidRDefault="002A2CAD" w:rsidP="00141B57">
      <w:pPr>
        <w:rPr>
          <w:sz w:val="28"/>
          <w:szCs w:val="28"/>
        </w:rPr>
      </w:pPr>
      <w:r>
        <w:rPr>
          <w:sz w:val="28"/>
          <w:szCs w:val="28"/>
        </w:rPr>
        <w:t xml:space="preserve">При обучении информатике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используются  </w:t>
      </w:r>
    </w:p>
    <w:p w:rsidR="00E67D6C" w:rsidRDefault="00E67D6C" w:rsidP="00141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технологии:</w:t>
      </w:r>
    </w:p>
    <w:p w:rsidR="00E67D6C" w:rsidRDefault="00E67D6C" w:rsidP="00E67D6C">
      <w:pPr>
        <w:pStyle w:val="a8"/>
        <w:jc w:val="left"/>
      </w:pPr>
      <w:r>
        <w:t>-объяснительно-иллюстративного обучения;</w:t>
      </w:r>
    </w:p>
    <w:p w:rsidR="00E67D6C" w:rsidRDefault="00E67D6C" w:rsidP="00E67D6C">
      <w:pPr>
        <w:pStyle w:val="a8"/>
        <w:jc w:val="left"/>
      </w:pPr>
      <w:r>
        <w:t>-игровые технологии;</w:t>
      </w:r>
    </w:p>
    <w:p w:rsidR="00E67D6C" w:rsidRDefault="00E67D6C" w:rsidP="00E67D6C">
      <w:pPr>
        <w:pStyle w:val="a8"/>
        <w:jc w:val="left"/>
      </w:pPr>
      <w:r>
        <w:t xml:space="preserve">-развивающего обучения; </w:t>
      </w:r>
    </w:p>
    <w:p w:rsidR="00E67D6C" w:rsidRDefault="00E67D6C" w:rsidP="00E67D6C">
      <w:pPr>
        <w:pStyle w:val="a8"/>
        <w:jc w:val="left"/>
      </w:pPr>
      <w:r>
        <w:t>-технологии сотрудничества;</w:t>
      </w:r>
    </w:p>
    <w:p w:rsidR="00E67D6C" w:rsidRDefault="00E67D6C" w:rsidP="00E67D6C">
      <w:pPr>
        <w:pStyle w:val="a8"/>
        <w:jc w:val="left"/>
      </w:pPr>
      <w:r>
        <w:t>-</w:t>
      </w:r>
      <w:proofErr w:type="spellStart"/>
      <w:r>
        <w:t>здоровьесберегающие</w:t>
      </w:r>
      <w:proofErr w:type="spellEnd"/>
      <w:r>
        <w:t xml:space="preserve"> технологии</w:t>
      </w:r>
      <w:proofErr w:type="gramStart"/>
      <w:r>
        <w:t xml:space="preserve"> ;</w:t>
      </w:r>
      <w:proofErr w:type="gramEnd"/>
    </w:p>
    <w:p w:rsidR="00E67D6C" w:rsidRDefault="00E67D6C" w:rsidP="00E67D6C">
      <w:pPr>
        <w:pStyle w:val="a8"/>
        <w:jc w:val="left"/>
      </w:pPr>
      <w:r>
        <w:t>-технологии проблемного обучения;</w:t>
      </w:r>
    </w:p>
    <w:p w:rsidR="00E67D6C" w:rsidRDefault="00E67D6C" w:rsidP="00E67D6C">
      <w:pPr>
        <w:pStyle w:val="a8"/>
        <w:jc w:val="left"/>
      </w:pPr>
      <w:r>
        <w:t>-технология индивидуально-дифференцированного подхода;</w:t>
      </w:r>
    </w:p>
    <w:p w:rsidR="00E67D6C" w:rsidRDefault="00E67D6C" w:rsidP="00E67D6C">
      <w:pPr>
        <w:pStyle w:val="a8"/>
        <w:jc w:val="left"/>
      </w:pPr>
      <w:r>
        <w:t>-технологии поиска самостоятельного решения;</w:t>
      </w:r>
    </w:p>
    <w:p w:rsidR="00E67D6C" w:rsidRDefault="00E67D6C" w:rsidP="00E67D6C">
      <w:pPr>
        <w:pStyle w:val="a8"/>
        <w:jc w:val="left"/>
      </w:pPr>
      <w:r>
        <w:t>-ИКТ технологии;</w:t>
      </w:r>
    </w:p>
    <w:p w:rsidR="00E67D6C" w:rsidRDefault="00E67D6C" w:rsidP="009C15C3">
      <w:pPr>
        <w:pStyle w:val="a8"/>
        <w:jc w:val="left"/>
      </w:pPr>
      <w:r>
        <w:t>-технология практической направленности урока</w:t>
      </w:r>
    </w:p>
    <w:p w:rsidR="00820615" w:rsidRPr="009C15C3" w:rsidRDefault="00820615" w:rsidP="009C15C3">
      <w:pPr>
        <w:pStyle w:val="a8"/>
        <w:jc w:val="left"/>
      </w:pPr>
    </w:p>
    <w:p w:rsidR="009E4FB7" w:rsidRPr="002D2F66" w:rsidRDefault="009E4FB7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 xml:space="preserve">методы </w:t>
      </w:r>
      <w:r w:rsidR="00820615">
        <w:rPr>
          <w:b/>
          <w:sz w:val="28"/>
          <w:szCs w:val="28"/>
        </w:rPr>
        <w:t xml:space="preserve"> и приемы </w:t>
      </w:r>
      <w:r w:rsidRPr="002D2F66">
        <w:rPr>
          <w:b/>
          <w:sz w:val="28"/>
          <w:szCs w:val="28"/>
        </w:rPr>
        <w:t xml:space="preserve">обучения: 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объяснительно-иллюстративный метод, метод при котором учитель объясняет, а ребенок воспринимает, осознает и фиксирует в памяти;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репродуктивный метод (воспроизведение и применение информации);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метод проблемного изложения (постановка проблемы и показ пути ее решения);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частично-поисковый метод (учащийся пытается сам найти путь к решению проблемы);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исследовательский метод (учитель направляет, учащихся самостоятельно исследует).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Для развития познавательных интересов   соблюдаются  следующие условия: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lastRenderedPageBreak/>
        <w:t>избегать в стиле преподавания будничности, монотонности, серости, бедности информации, отрыва от личного опыта обучающегося, практических жизненных ситуаций;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не допускать учебных перегрузок, переутомления и низкой плотности режима работы, использовать содержание обучения как источник стимуляции познавательных интересов;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стимулировать познавательные интересы многообразием приемо</w:t>
      </w:r>
      <w:r w:rsidR="006236F6">
        <w:rPr>
          <w:sz w:val="28"/>
          <w:szCs w:val="28"/>
        </w:rPr>
        <w:t>в занимательности;</w:t>
      </w:r>
    </w:p>
    <w:p w:rsidR="009E4FB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специально обучать приемам умственной деятельности и учебной работы, использовать проблемно-поисковые методы об</w:t>
      </w:r>
      <w:r w:rsidR="006236F6">
        <w:rPr>
          <w:sz w:val="28"/>
          <w:szCs w:val="28"/>
        </w:rPr>
        <w:t xml:space="preserve">учения. При обучении информатике </w:t>
      </w:r>
      <w:r w:rsidRPr="00141B57">
        <w:rPr>
          <w:sz w:val="28"/>
          <w:szCs w:val="28"/>
        </w:rPr>
        <w:t>применяются эффективные формы обучения школьников с ОВЗ: индивидуально-дифференцированный подход, проблемные ситуации, практические упражне</w:t>
      </w:r>
      <w:r w:rsidR="006236F6">
        <w:rPr>
          <w:sz w:val="28"/>
          <w:szCs w:val="28"/>
        </w:rPr>
        <w:t xml:space="preserve">ния и </w:t>
      </w:r>
      <w:r w:rsidRPr="00141B57">
        <w:rPr>
          <w:sz w:val="28"/>
          <w:szCs w:val="28"/>
        </w:rPr>
        <w:t xml:space="preserve"> наглядные средства обучения, карточки-инструкции, практические задания.</w:t>
      </w:r>
    </w:p>
    <w:p w:rsidR="00570D26" w:rsidRPr="00141B57" w:rsidRDefault="00570D26" w:rsidP="00141B57">
      <w:pPr>
        <w:rPr>
          <w:rFonts w:eastAsia="Calibri"/>
          <w:sz w:val="28"/>
          <w:szCs w:val="28"/>
        </w:rPr>
      </w:pPr>
      <w:r w:rsidRPr="00141B57">
        <w:rPr>
          <w:rFonts w:eastAsia="Calibri"/>
          <w:sz w:val="28"/>
          <w:szCs w:val="28"/>
        </w:rPr>
        <w:t>Основной формой организац</w:t>
      </w:r>
      <w:r w:rsidR="006236F6">
        <w:rPr>
          <w:rFonts w:eastAsia="Calibri"/>
          <w:sz w:val="28"/>
          <w:szCs w:val="28"/>
        </w:rPr>
        <w:t xml:space="preserve">ии процесса обучения  информатике </w:t>
      </w:r>
      <w:r w:rsidRPr="00141B57">
        <w:rPr>
          <w:rFonts w:eastAsia="Calibri"/>
          <w:sz w:val="28"/>
          <w:szCs w:val="28"/>
        </w:rPr>
        <w:t>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каждого ребёнка.</w:t>
      </w:r>
    </w:p>
    <w:p w:rsidR="00570D26" w:rsidRPr="00141B57" w:rsidRDefault="00106ADC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В основу ра</w:t>
      </w:r>
      <w:r w:rsidR="006236F6">
        <w:rPr>
          <w:sz w:val="28"/>
          <w:szCs w:val="28"/>
        </w:rPr>
        <w:t xml:space="preserve">зработки программы по информатике </w:t>
      </w:r>
      <w:r w:rsidRPr="00141B57">
        <w:rPr>
          <w:sz w:val="28"/>
          <w:szCs w:val="28"/>
        </w:rPr>
        <w:t xml:space="preserve"> заложены </w:t>
      </w:r>
      <w:proofErr w:type="gramStart"/>
      <w:r w:rsidRPr="00141B57">
        <w:rPr>
          <w:sz w:val="28"/>
          <w:szCs w:val="28"/>
        </w:rPr>
        <w:t>дифференцированный</w:t>
      </w:r>
      <w:proofErr w:type="gramEnd"/>
      <w:r w:rsidRPr="00141B57">
        <w:rPr>
          <w:sz w:val="28"/>
          <w:szCs w:val="28"/>
        </w:rPr>
        <w:t xml:space="preserve"> и </w:t>
      </w:r>
      <w:proofErr w:type="spellStart"/>
      <w:r w:rsidRPr="00141B57">
        <w:rPr>
          <w:sz w:val="28"/>
          <w:szCs w:val="28"/>
        </w:rPr>
        <w:t>деятельностный</w:t>
      </w:r>
      <w:proofErr w:type="spellEnd"/>
      <w:r w:rsidRPr="00141B57">
        <w:rPr>
          <w:sz w:val="28"/>
          <w:szCs w:val="28"/>
        </w:rPr>
        <w:t xml:space="preserve"> подходы в обучении</w:t>
      </w:r>
      <w:r w:rsidR="00F82703">
        <w:rPr>
          <w:sz w:val="28"/>
          <w:szCs w:val="28"/>
        </w:rPr>
        <w:t xml:space="preserve"> </w:t>
      </w:r>
      <w:r w:rsidRPr="00141B57">
        <w:rPr>
          <w:sz w:val="28"/>
          <w:szCs w:val="28"/>
        </w:rPr>
        <w:t>обучающихся с умственной отсталостью.</w:t>
      </w:r>
    </w:p>
    <w:p w:rsidR="00106ADC" w:rsidRPr="00141B57" w:rsidRDefault="00106ADC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Применение дифференцированного подхода к созданию программы обеспечивает разнообразие содержания, предоставляя </w:t>
      </w:r>
      <w:proofErr w:type="gramStart"/>
      <w:r w:rsidRPr="00141B57">
        <w:rPr>
          <w:sz w:val="28"/>
          <w:szCs w:val="28"/>
        </w:rPr>
        <w:t>обуч</w:t>
      </w:r>
      <w:r w:rsidR="00461AD5">
        <w:rPr>
          <w:sz w:val="28"/>
          <w:szCs w:val="28"/>
        </w:rPr>
        <w:t>ающимся</w:t>
      </w:r>
      <w:proofErr w:type="gramEnd"/>
      <w:r w:rsidR="00461AD5">
        <w:rPr>
          <w:sz w:val="28"/>
          <w:szCs w:val="28"/>
        </w:rPr>
        <w:t xml:space="preserve"> с умственной отсталостью </w:t>
      </w:r>
      <w:r w:rsidRPr="00141B57">
        <w:rPr>
          <w:sz w:val="28"/>
          <w:szCs w:val="28"/>
        </w:rPr>
        <w:t xml:space="preserve">возможность реализовать индивидуальный потенциал развития. </w:t>
      </w:r>
    </w:p>
    <w:p w:rsidR="009A03D9" w:rsidRPr="00B10B3A" w:rsidRDefault="00106ADC" w:rsidP="00141B57">
      <w:pPr>
        <w:rPr>
          <w:sz w:val="28"/>
          <w:szCs w:val="28"/>
        </w:rPr>
      </w:pPr>
      <w:proofErr w:type="spellStart"/>
      <w:r w:rsidRPr="00141B57">
        <w:rPr>
          <w:sz w:val="28"/>
          <w:szCs w:val="28"/>
        </w:rPr>
        <w:t>Деятельностный</w:t>
      </w:r>
      <w:proofErr w:type="spellEnd"/>
      <w:r w:rsidRPr="00141B57">
        <w:rPr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141B57">
        <w:rPr>
          <w:sz w:val="28"/>
          <w:szCs w:val="28"/>
        </w:rPr>
        <w:t>обучающихся</w:t>
      </w:r>
      <w:proofErr w:type="gramEnd"/>
      <w:r w:rsidRPr="00141B57">
        <w:rPr>
          <w:sz w:val="28"/>
          <w:szCs w:val="28"/>
        </w:rPr>
        <w:t xml:space="preserve"> с умственной отсталостью</w:t>
      </w:r>
      <w:r w:rsidR="00F82703">
        <w:rPr>
          <w:sz w:val="28"/>
          <w:szCs w:val="28"/>
        </w:rPr>
        <w:t xml:space="preserve"> </w:t>
      </w:r>
      <w:r w:rsidRPr="00141B57">
        <w:rPr>
          <w:sz w:val="28"/>
          <w:szCs w:val="28"/>
        </w:rPr>
        <w:t xml:space="preserve">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141B57">
        <w:rPr>
          <w:sz w:val="28"/>
          <w:szCs w:val="28"/>
        </w:rPr>
        <w:t>деятельностного</w:t>
      </w:r>
      <w:proofErr w:type="spellEnd"/>
      <w:r w:rsidRPr="00141B57">
        <w:rPr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141B57">
        <w:rPr>
          <w:sz w:val="28"/>
          <w:szCs w:val="28"/>
        </w:rPr>
        <w:t>обучающихся</w:t>
      </w:r>
      <w:proofErr w:type="gramEnd"/>
      <w:r w:rsidRPr="00141B57">
        <w:rPr>
          <w:sz w:val="28"/>
          <w:szCs w:val="28"/>
        </w:rPr>
        <w:t xml:space="preserve">, обеспечивающий овладение ими содержанием образования. 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t xml:space="preserve">Для эффективности урока необходимо создать </w:t>
      </w:r>
      <w:r w:rsidR="00852F53" w:rsidRPr="00141B57">
        <w:rPr>
          <w:rFonts w:eastAsia="Times New Roman"/>
          <w:color w:val="000000"/>
          <w:sz w:val="28"/>
          <w:szCs w:val="28"/>
          <w:lang w:eastAsia="ru-RU"/>
        </w:rPr>
        <w:t xml:space="preserve">партнерскую </w:t>
      </w:r>
      <w:proofErr w:type="spellStart"/>
      <w:r w:rsidRPr="00141B57">
        <w:rPr>
          <w:rFonts w:eastAsia="Times New Roman"/>
          <w:color w:val="000000"/>
          <w:sz w:val="28"/>
          <w:szCs w:val="28"/>
          <w:lang w:eastAsia="ru-RU"/>
        </w:rPr>
        <w:t>деятельность</w:t>
      </w:r>
      <w:proofErr w:type="gramStart"/>
      <w:r w:rsidR="00852F53" w:rsidRPr="00141B57">
        <w:rPr>
          <w:rFonts w:eastAsia="Times New Roman"/>
          <w:color w:val="000000"/>
          <w:sz w:val="28"/>
          <w:szCs w:val="28"/>
          <w:lang w:eastAsia="ru-RU"/>
        </w:rPr>
        <w:t>:у</w:t>
      </w:r>
      <w:proofErr w:type="gramEnd"/>
      <w:r w:rsidR="00852F53" w:rsidRPr="00141B57">
        <w:rPr>
          <w:rFonts w:eastAsia="Times New Roman"/>
          <w:color w:val="000000"/>
          <w:sz w:val="28"/>
          <w:szCs w:val="28"/>
          <w:lang w:eastAsia="ru-RU"/>
        </w:rPr>
        <w:t>читель-ученик</w:t>
      </w:r>
      <w:proofErr w:type="spellEnd"/>
      <w:r w:rsidR="00852F53" w:rsidRPr="00141B57">
        <w:rPr>
          <w:rFonts w:eastAsia="Times New Roman"/>
          <w:color w:val="000000"/>
          <w:sz w:val="28"/>
          <w:szCs w:val="28"/>
          <w:lang w:eastAsia="ru-RU"/>
        </w:rPr>
        <w:t>, ученик-учитель, ученик-ученик.</w:t>
      </w:r>
      <w:r w:rsidR="00F8270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41B57">
        <w:rPr>
          <w:rFonts w:eastAsia="Times New Roman"/>
          <w:color w:val="000000"/>
          <w:sz w:val="28"/>
          <w:szCs w:val="28"/>
          <w:lang w:eastAsia="ru-RU"/>
        </w:rPr>
        <w:t xml:space="preserve">Профессионализм  учительской  деятельности  основан на </w:t>
      </w:r>
      <w:r w:rsidR="00AD1EDC" w:rsidRPr="00141B57">
        <w:rPr>
          <w:rFonts w:eastAsia="Times New Roman"/>
          <w:color w:val="000000"/>
          <w:sz w:val="28"/>
          <w:szCs w:val="28"/>
          <w:lang w:eastAsia="ru-RU"/>
        </w:rPr>
        <w:t>следующих</w:t>
      </w:r>
      <w:r w:rsidRPr="00141B57">
        <w:rPr>
          <w:rFonts w:eastAsia="Times New Roman"/>
          <w:color w:val="000000"/>
          <w:sz w:val="28"/>
          <w:szCs w:val="28"/>
          <w:lang w:eastAsia="ru-RU"/>
        </w:rPr>
        <w:t xml:space="preserve"> правилах: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 - формирование интереса только через деятельность самих учащихся с </w:t>
      </w:r>
      <w:r w:rsidR="0053766F" w:rsidRPr="00141B57">
        <w:rPr>
          <w:rFonts w:eastAsia="Times New Roman"/>
          <w:color w:val="000000"/>
          <w:sz w:val="28"/>
          <w:szCs w:val="28"/>
          <w:lang w:eastAsia="ru-RU"/>
        </w:rPr>
        <w:t>умственной отсталостью</w:t>
      </w:r>
      <w:r w:rsidRPr="00141B5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t> - совместимость словесности, наглядности, дидактики на уроке;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t> - мотивация деятельности является решающим в успехе хорошего урока, и это задача учителя;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t> - перевод внешних мотивов во внутренние - это появление желания учиться.</w:t>
      </w:r>
    </w:p>
    <w:p w:rsidR="0053766F" w:rsidRPr="00141B57" w:rsidRDefault="006236F6" w:rsidP="00141B57">
      <w:pPr>
        <w:rPr>
          <w:sz w:val="28"/>
          <w:szCs w:val="28"/>
        </w:rPr>
      </w:pPr>
      <w:r>
        <w:rPr>
          <w:sz w:val="28"/>
          <w:szCs w:val="28"/>
        </w:rPr>
        <w:t xml:space="preserve">Успех обучения информатике </w:t>
      </w:r>
      <w:r w:rsidR="0053766F" w:rsidRPr="00141B57">
        <w:rPr>
          <w:sz w:val="28"/>
          <w:szCs w:val="28"/>
        </w:rPr>
        <w:t xml:space="preserve">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6B1D62" w:rsidRPr="002D2F66" w:rsidRDefault="006B1D62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>3. Описание места учебного предмета в учебном плане.</w:t>
      </w:r>
    </w:p>
    <w:p w:rsidR="00853DD4" w:rsidRDefault="006236F6" w:rsidP="00853DD4">
      <w:pPr>
        <w:rPr>
          <w:sz w:val="28"/>
          <w:szCs w:val="28"/>
        </w:rPr>
      </w:pPr>
      <w:r>
        <w:rPr>
          <w:sz w:val="28"/>
          <w:szCs w:val="28"/>
        </w:rPr>
        <w:t xml:space="preserve">Предмет «информатика </w:t>
      </w:r>
      <w:r w:rsidR="003501DE" w:rsidRPr="00141B57">
        <w:rPr>
          <w:sz w:val="28"/>
          <w:szCs w:val="28"/>
        </w:rPr>
        <w:t>»</w:t>
      </w:r>
      <w:r w:rsidR="006B1D62" w:rsidRPr="00141B57">
        <w:rPr>
          <w:sz w:val="28"/>
          <w:szCs w:val="28"/>
        </w:rPr>
        <w:t xml:space="preserve"> входит в обязательную часть адаптированной основной образовательной программы для </w:t>
      </w:r>
      <w:proofErr w:type="gramStart"/>
      <w:r w:rsidR="006B1D62" w:rsidRPr="00141B57">
        <w:rPr>
          <w:sz w:val="28"/>
          <w:szCs w:val="28"/>
        </w:rPr>
        <w:t>обучающихся</w:t>
      </w:r>
      <w:proofErr w:type="gramEnd"/>
      <w:r w:rsidR="006B1D62" w:rsidRPr="00141B57">
        <w:rPr>
          <w:sz w:val="28"/>
          <w:szCs w:val="28"/>
        </w:rPr>
        <w:t xml:space="preserve"> с умственной </w:t>
      </w:r>
      <w:r w:rsidR="00461AD5">
        <w:rPr>
          <w:sz w:val="28"/>
          <w:szCs w:val="28"/>
        </w:rPr>
        <w:t>отсталостью.</w:t>
      </w:r>
    </w:p>
    <w:p w:rsidR="006B1D62" w:rsidRPr="00141B57" w:rsidRDefault="006236F6" w:rsidP="00461AD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 по информатике </w:t>
      </w:r>
      <w:r w:rsidR="006B1D62" w:rsidRPr="00141B57">
        <w:rPr>
          <w:sz w:val="28"/>
          <w:szCs w:val="28"/>
        </w:rPr>
        <w:t xml:space="preserve"> реализуется через урочную деятельность в соответствии с санитарно-эпидемиологическими правилами и нормами.</w:t>
      </w:r>
    </w:p>
    <w:p w:rsidR="00EB0F91" w:rsidRPr="00141B57" w:rsidRDefault="006236F6" w:rsidP="00141B5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B0F91" w:rsidRPr="00141B57">
        <w:rPr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4"/>
        <w:gridCol w:w="1261"/>
        <w:gridCol w:w="838"/>
        <w:gridCol w:w="898"/>
        <w:gridCol w:w="1011"/>
        <w:gridCol w:w="1062"/>
        <w:gridCol w:w="1070"/>
        <w:gridCol w:w="975"/>
        <w:gridCol w:w="905"/>
      </w:tblGrid>
      <w:tr w:rsidR="006F6766" w:rsidRPr="00141B57" w:rsidTr="006F6766">
        <w:tc>
          <w:tcPr>
            <w:tcW w:w="1668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  <w:p w:rsidR="006B1D62" w:rsidRPr="00141B57" w:rsidRDefault="006B1D62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Предмет</w:t>
            </w:r>
          </w:p>
        </w:tc>
        <w:tc>
          <w:tcPr>
            <w:tcW w:w="1275" w:type="dxa"/>
          </w:tcPr>
          <w:p w:rsidR="00F04C89" w:rsidRPr="00141B57" w:rsidRDefault="00F04C89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Кол-во</w:t>
            </w:r>
          </w:p>
          <w:p w:rsidR="006B1D62" w:rsidRPr="00141B57" w:rsidRDefault="00F04C89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ч</w:t>
            </w:r>
            <w:r w:rsidR="006B1D62" w:rsidRPr="00141B57">
              <w:rPr>
                <w:sz w:val="28"/>
                <w:szCs w:val="28"/>
              </w:rPr>
              <w:t xml:space="preserve">асов </w:t>
            </w:r>
            <w:proofErr w:type="gramStart"/>
            <w:r w:rsidR="006B1D62" w:rsidRPr="00141B57">
              <w:rPr>
                <w:sz w:val="28"/>
                <w:szCs w:val="28"/>
              </w:rPr>
              <w:t>в</w:t>
            </w:r>
            <w:proofErr w:type="gramEnd"/>
          </w:p>
          <w:p w:rsidR="006B1D62" w:rsidRPr="00141B57" w:rsidRDefault="006B1D62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нед</w:t>
            </w:r>
            <w:r w:rsidR="006F6766" w:rsidRPr="00141B57">
              <w:rPr>
                <w:sz w:val="28"/>
                <w:szCs w:val="28"/>
              </w:rPr>
              <w:t>елю</w:t>
            </w:r>
          </w:p>
        </w:tc>
        <w:tc>
          <w:tcPr>
            <w:tcW w:w="851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</w:t>
            </w:r>
          </w:p>
          <w:p w:rsidR="006B1D62" w:rsidRPr="00141B57" w:rsidRDefault="006F6766" w:rsidP="00141B57">
            <w:pPr>
              <w:rPr>
                <w:sz w:val="28"/>
                <w:szCs w:val="28"/>
              </w:rPr>
            </w:pPr>
            <w:proofErr w:type="spellStart"/>
            <w:r w:rsidRPr="00141B57">
              <w:rPr>
                <w:sz w:val="28"/>
                <w:szCs w:val="28"/>
                <w:lang w:val="en-US"/>
              </w:rPr>
              <w:t>четв</w:t>
            </w:r>
            <w:proofErr w:type="spellEnd"/>
          </w:p>
        </w:tc>
        <w:tc>
          <w:tcPr>
            <w:tcW w:w="919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II</w:t>
            </w:r>
          </w:p>
          <w:p w:rsidR="006B1D62" w:rsidRPr="00141B57" w:rsidRDefault="006F6766" w:rsidP="00141B57">
            <w:pPr>
              <w:rPr>
                <w:sz w:val="28"/>
                <w:szCs w:val="28"/>
              </w:rPr>
            </w:pPr>
            <w:proofErr w:type="spellStart"/>
            <w:r w:rsidRPr="00141B57">
              <w:rPr>
                <w:sz w:val="28"/>
                <w:szCs w:val="28"/>
                <w:lang w:val="en-US"/>
              </w:rPr>
              <w:t>четв</w:t>
            </w:r>
            <w:proofErr w:type="spellEnd"/>
          </w:p>
        </w:tc>
        <w:tc>
          <w:tcPr>
            <w:tcW w:w="1019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</w:t>
            </w:r>
          </w:p>
          <w:p w:rsidR="006B1D62" w:rsidRPr="00141B57" w:rsidRDefault="006B1D62" w:rsidP="00141B57">
            <w:pPr>
              <w:rPr>
                <w:sz w:val="28"/>
                <w:szCs w:val="28"/>
              </w:rPr>
            </w:pPr>
            <w:proofErr w:type="spellStart"/>
            <w:r w:rsidRPr="00141B57">
              <w:rPr>
                <w:sz w:val="28"/>
                <w:szCs w:val="28"/>
              </w:rPr>
              <w:t>полуг</w:t>
            </w:r>
            <w:proofErr w:type="spellEnd"/>
            <w:r w:rsidRPr="00141B57"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III</w:t>
            </w:r>
          </w:p>
          <w:p w:rsidR="006B1D62" w:rsidRPr="00141B57" w:rsidRDefault="006F6766" w:rsidP="00141B57">
            <w:pPr>
              <w:rPr>
                <w:sz w:val="28"/>
                <w:szCs w:val="28"/>
              </w:rPr>
            </w:pPr>
            <w:proofErr w:type="spellStart"/>
            <w:r w:rsidRPr="00141B57">
              <w:rPr>
                <w:sz w:val="28"/>
                <w:szCs w:val="28"/>
                <w:lang w:val="en-US"/>
              </w:rPr>
              <w:t>чет</w:t>
            </w:r>
            <w:proofErr w:type="spellEnd"/>
            <w:r w:rsidRPr="00141B57">
              <w:rPr>
                <w:sz w:val="28"/>
                <w:szCs w:val="28"/>
              </w:rPr>
              <w:t>в</w:t>
            </w:r>
          </w:p>
        </w:tc>
        <w:tc>
          <w:tcPr>
            <w:tcW w:w="1103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IV</w:t>
            </w:r>
          </w:p>
          <w:p w:rsidR="006B1D62" w:rsidRPr="00141B57" w:rsidRDefault="006F6766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ч</w:t>
            </w:r>
            <w:proofErr w:type="spellStart"/>
            <w:r w:rsidRPr="00141B57">
              <w:rPr>
                <w:sz w:val="28"/>
                <w:szCs w:val="28"/>
                <w:lang w:val="en-US"/>
              </w:rPr>
              <w:t>етв</w:t>
            </w:r>
            <w:proofErr w:type="spellEnd"/>
            <w:r w:rsidRPr="00141B57">
              <w:rPr>
                <w:sz w:val="28"/>
                <w:szCs w:val="28"/>
              </w:rPr>
              <w:t>.</w:t>
            </w:r>
          </w:p>
        </w:tc>
        <w:tc>
          <w:tcPr>
            <w:tcW w:w="978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II</w:t>
            </w:r>
          </w:p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proofErr w:type="spellStart"/>
            <w:r w:rsidRPr="00141B57">
              <w:rPr>
                <w:sz w:val="28"/>
                <w:szCs w:val="28"/>
              </w:rPr>
              <w:t>полуг</w:t>
            </w:r>
            <w:proofErr w:type="spellEnd"/>
            <w:r w:rsidRPr="00141B57">
              <w:rPr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Год</w:t>
            </w:r>
          </w:p>
        </w:tc>
      </w:tr>
      <w:tr w:rsidR="006F6766" w:rsidRPr="00141B57" w:rsidTr="006F6766">
        <w:tc>
          <w:tcPr>
            <w:tcW w:w="1668" w:type="dxa"/>
          </w:tcPr>
          <w:p w:rsidR="006B1D62" w:rsidRPr="00141B57" w:rsidRDefault="006236F6" w:rsidP="0014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</w:t>
            </w:r>
            <w:r w:rsidR="006F6766" w:rsidRPr="00141B57">
              <w:rPr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6B1D62" w:rsidRPr="00141B57" w:rsidRDefault="006236F6" w:rsidP="0014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766" w:rsidRPr="00141B57" w:rsidRDefault="006F6766" w:rsidP="00141B5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</w:tr>
    </w:tbl>
    <w:p w:rsidR="006F6766" w:rsidRPr="00141B57" w:rsidRDefault="006F6766" w:rsidP="00141B57">
      <w:pPr>
        <w:rPr>
          <w:rFonts w:eastAsia="Times New Roman"/>
          <w:sz w:val="28"/>
          <w:szCs w:val="28"/>
          <w:lang w:eastAsia="ru-RU"/>
        </w:rPr>
      </w:pPr>
    </w:p>
    <w:p w:rsidR="009233EB" w:rsidRPr="009233EB" w:rsidRDefault="00892588" w:rsidP="009233EB">
      <w:pPr>
        <w:rPr>
          <w:rFonts w:eastAsia="Times New Roman"/>
          <w:b/>
          <w:sz w:val="28"/>
          <w:szCs w:val="28"/>
          <w:lang w:eastAsia="ru-RU"/>
        </w:rPr>
      </w:pPr>
      <w:r w:rsidRPr="002D2F66">
        <w:rPr>
          <w:rFonts w:eastAsia="Times New Roman"/>
          <w:b/>
          <w:sz w:val="28"/>
          <w:szCs w:val="28"/>
          <w:lang w:eastAsia="ru-RU"/>
        </w:rPr>
        <w:t>4.</w:t>
      </w:r>
      <w:r w:rsidR="009233EB">
        <w:rPr>
          <w:rFonts w:eastAsia="Times New Roman"/>
          <w:b/>
          <w:sz w:val="28"/>
          <w:szCs w:val="28"/>
          <w:lang w:eastAsia="ru-RU"/>
        </w:rPr>
        <w:t xml:space="preserve"> Содержание учебного предмета.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 в предмет информатики. Понятие информатики. 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 xml:space="preserve">Знакомство с компьютером. ТБ при работе с компьютером. 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Предыстория информатик</w:t>
      </w:r>
      <w:r w:rsidR="00382069">
        <w:rPr>
          <w:sz w:val="28"/>
          <w:szCs w:val="28"/>
        </w:rPr>
        <w:t xml:space="preserve">и. 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Знакомство с операционной системой. Понятие файла и папки.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Зн</w:t>
      </w:r>
      <w:r w:rsidR="00F82703">
        <w:rPr>
          <w:sz w:val="28"/>
          <w:szCs w:val="28"/>
        </w:rPr>
        <w:t xml:space="preserve">акомство с </w:t>
      </w:r>
      <w:proofErr w:type="gramStart"/>
      <w:r w:rsidR="00F82703">
        <w:rPr>
          <w:sz w:val="28"/>
          <w:szCs w:val="28"/>
        </w:rPr>
        <w:t>текстовым</w:t>
      </w:r>
      <w:proofErr w:type="gramEnd"/>
      <w:r w:rsidR="00F82703">
        <w:rPr>
          <w:sz w:val="28"/>
          <w:szCs w:val="28"/>
        </w:rPr>
        <w:t xml:space="preserve"> редакторе.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Человек и информация.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 xml:space="preserve">Работа со </w:t>
      </w:r>
      <w:r w:rsidR="00382069">
        <w:rPr>
          <w:sz w:val="28"/>
          <w:szCs w:val="28"/>
        </w:rPr>
        <w:t>шрифтами. Поиск и замена текста.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Способы структу</w:t>
      </w:r>
      <w:r w:rsidR="00F82703">
        <w:rPr>
          <w:sz w:val="28"/>
          <w:szCs w:val="28"/>
        </w:rPr>
        <w:t>р</w:t>
      </w:r>
      <w:r>
        <w:rPr>
          <w:sz w:val="28"/>
          <w:szCs w:val="28"/>
        </w:rPr>
        <w:t>ирования информации.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Знакомство с таблицами.</w:t>
      </w:r>
      <w:r w:rsidR="00F827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82069">
        <w:rPr>
          <w:sz w:val="28"/>
          <w:szCs w:val="28"/>
        </w:rPr>
        <w:t>абор таблиц</w:t>
      </w:r>
      <w:proofErr w:type="gramStart"/>
      <w:r w:rsidR="00382069">
        <w:rPr>
          <w:sz w:val="28"/>
          <w:szCs w:val="28"/>
        </w:rPr>
        <w:t xml:space="preserve"> .</w:t>
      </w:r>
      <w:proofErr w:type="gramEnd"/>
      <w:r w:rsidR="00382069">
        <w:rPr>
          <w:sz w:val="28"/>
          <w:szCs w:val="28"/>
        </w:rPr>
        <w:t xml:space="preserve"> Работа с таблицей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Измерение информации. Единицы измерения информации. Носители информации.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Перемещение информации на разные носители.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Компьютерная графика и области ее применения.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Работа с изображениями в текстовом редакторе.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Компьютерная графика в текстовом и графическом редакторе.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Знакомство с сетью Интернет. Понятия  сайта, электронного адреса.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Поиск информации в Интернете.</w:t>
      </w:r>
    </w:p>
    <w:p w:rsidR="009233EB" w:rsidRDefault="009233EB" w:rsidP="009233EB">
      <w:pPr>
        <w:rPr>
          <w:sz w:val="28"/>
          <w:szCs w:val="28"/>
        </w:rPr>
      </w:pPr>
      <w:r>
        <w:rPr>
          <w:sz w:val="28"/>
          <w:szCs w:val="28"/>
        </w:rPr>
        <w:t>Работа с электронной почтой.</w:t>
      </w:r>
      <w:r w:rsidR="00F8270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 своего  почтового ящика.</w:t>
      </w:r>
    </w:p>
    <w:p w:rsidR="006236F6" w:rsidRPr="009233EB" w:rsidRDefault="009233EB" w:rsidP="00141B57">
      <w:pPr>
        <w:rPr>
          <w:sz w:val="28"/>
          <w:szCs w:val="28"/>
        </w:rPr>
      </w:pPr>
      <w:r>
        <w:rPr>
          <w:sz w:val="28"/>
          <w:szCs w:val="28"/>
        </w:rPr>
        <w:t>Знакомство с принтером.</w:t>
      </w:r>
      <w:r w:rsidR="00F82703">
        <w:rPr>
          <w:sz w:val="28"/>
          <w:szCs w:val="28"/>
        </w:rPr>
        <w:t xml:space="preserve"> </w:t>
      </w:r>
      <w:r>
        <w:rPr>
          <w:sz w:val="28"/>
          <w:szCs w:val="28"/>
        </w:rPr>
        <w:t>Вывод документов на печать.</w:t>
      </w:r>
    </w:p>
    <w:p w:rsidR="00155F82" w:rsidRPr="002D2F66" w:rsidRDefault="002D2F66" w:rsidP="00141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B1D62" w:rsidRPr="002D2F66">
        <w:rPr>
          <w:b/>
          <w:sz w:val="28"/>
          <w:szCs w:val="28"/>
        </w:rPr>
        <w:t>Личностные и предметные результаты освоения учебного предмета</w:t>
      </w:r>
    </w:p>
    <w:p w:rsidR="00853DD4" w:rsidRDefault="00EE5542" w:rsidP="00461AD5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 xml:space="preserve"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</w:t>
      </w:r>
    </w:p>
    <w:p w:rsidR="00EE5542" w:rsidRPr="00141B57" w:rsidRDefault="00EE554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Минимальный</w:t>
      </w:r>
      <w:r w:rsidR="00F82703">
        <w:rPr>
          <w:rFonts w:eastAsia="Times New Roman"/>
          <w:sz w:val="28"/>
          <w:szCs w:val="28"/>
          <w:lang w:eastAsia="ru-RU"/>
        </w:rPr>
        <w:t xml:space="preserve"> </w:t>
      </w:r>
      <w:r w:rsidRPr="00141B57">
        <w:rPr>
          <w:rFonts w:eastAsia="Times New Roman"/>
          <w:sz w:val="28"/>
          <w:szCs w:val="28"/>
          <w:lang w:eastAsia="ru-RU"/>
        </w:rPr>
        <w:t>уровень является обязательным для всех обучающихся с умственной отсталостью.</w:t>
      </w:r>
    </w:p>
    <w:p w:rsidR="00155F82" w:rsidRPr="00141B57" w:rsidRDefault="00155F82" w:rsidP="00141B57">
      <w:pPr>
        <w:rPr>
          <w:sz w:val="28"/>
          <w:szCs w:val="28"/>
        </w:rPr>
      </w:pPr>
      <w:r w:rsidRPr="002D2F66">
        <w:rPr>
          <w:b/>
          <w:sz w:val="28"/>
          <w:szCs w:val="28"/>
        </w:rPr>
        <w:t>Предметные результаты</w:t>
      </w:r>
      <w:r w:rsidR="00F82703">
        <w:rPr>
          <w:b/>
          <w:sz w:val="28"/>
          <w:szCs w:val="28"/>
        </w:rPr>
        <w:t xml:space="preserve"> </w:t>
      </w:r>
      <w:r w:rsidRPr="00141B57">
        <w:rPr>
          <w:sz w:val="28"/>
          <w:szCs w:val="28"/>
        </w:rPr>
        <w:t>освое</w:t>
      </w:r>
      <w:r w:rsidR="006236F6">
        <w:rPr>
          <w:sz w:val="28"/>
          <w:szCs w:val="28"/>
        </w:rPr>
        <w:t>ния  учебного</w:t>
      </w:r>
      <w:r w:rsidR="00F82703">
        <w:rPr>
          <w:sz w:val="28"/>
          <w:szCs w:val="28"/>
        </w:rPr>
        <w:t xml:space="preserve"> </w:t>
      </w:r>
      <w:r w:rsidR="006236F6">
        <w:rPr>
          <w:sz w:val="28"/>
          <w:szCs w:val="28"/>
        </w:rPr>
        <w:t xml:space="preserve">предмета  информатика </w:t>
      </w:r>
      <w:r w:rsidRPr="00141B57">
        <w:rPr>
          <w:sz w:val="28"/>
          <w:szCs w:val="28"/>
        </w:rPr>
        <w:t xml:space="preserve"> на </w:t>
      </w:r>
      <w:r w:rsidR="006236F6">
        <w:rPr>
          <w:sz w:val="28"/>
          <w:szCs w:val="28"/>
        </w:rPr>
        <w:t>окончание 7</w:t>
      </w:r>
      <w:r w:rsidR="00F04C89" w:rsidRPr="00141B57">
        <w:rPr>
          <w:sz w:val="28"/>
          <w:szCs w:val="28"/>
        </w:rPr>
        <w:t xml:space="preserve"> класса</w:t>
      </w:r>
      <w:r w:rsidRPr="00141B57">
        <w:rPr>
          <w:sz w:val="28"/>
          <w:szCs w:val="28"/>
        </w:rPr>
        <w:t>:</w:t>
      </w:r>
    </w:p>
    <w:p w:rsidR="006F1F63" w:rsidRDefault="00155F82" w:rsidP="00141B57">
      <w:pPr>
        <w:rPr>
          <w:b/>
          <w:color w:val="0D0D0D" w:themeColor="text1" w:themeTint="F2"/>
          <w:sz w:val="28"/>
          <w:szCs w:val="28"/>
          <w:u w:val="single"/>
        </w:rPr>
      </w:pPr>
      <w:r w:rsidRPr="006F1F63">
        <w:rPr>
          <w:b/>
          <w:color w:val="0D0D0D" w:themeColor="text1" w:themeTint="F2"/>
          <w:sz w:val="28"/>
          <w:szCs w:val="28"/>
          <w:u w:val="single"/>
        </w:rPr>
        <w:t xml:space="preserve">Минимальный уровень: 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 w:rsidRPr="006F1F63">
        <w:rPr>
          <w:color w:val="0D0D0D" w:themeColor="text1" w:themeTint="F2"/>
          <w:sz w:val="28"/>
          <w:szCs w:val="28"/>
        </w:rPr>
        <w:t>-владение компьютерной терминологией (</w:t>
      </w:r>
      <w:r>
        <w:rPr>
          <w:color w:val="0D0D0D" w:themeColor="text1" w:themeTint="F2"/>
          <w:sz w:val="28"/>
          <w:szCs w:val="28"/>
        </w:rPr>
        <w:t>системный блок, монитор, процессор,</w:t>
      </w:r>
      <w:r w:rsidR="00F82703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клавиатура, мышка);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-владение операционной системо</w:t>
      </w:r>
      <w:proofErr w:type="gramStart"/>
      <w:r>
        <w:rPr>
          <w:color w:val="0D0D0D" w:themeColor="text1" w:themeTint="F2"/>
          <w:sz w:val="28"/>
          <w:szCs w:val="28"/>
        </w:rPr>
        <w:t>й(</w:t>
      </w:r>
      <w:proofErr w:type="gramEnd"/>
      <w:r>
        <w:rPr>
          <w:color w:val="0D0D0D" w:themeColor="text1" w:themeTint="F2"/>
          <w:sz w:val="28"/>
          <w:szCs w:val="28"/>
        </w:rPr>
        <w:t>папки, файлы);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-меры измерения</w:t>
      </w:r>
      <w:r w:rsidR="00F82703">
        <w:rPr>
          <w:color w:val="0D0D0D" w:themeColor="text1" w:themeTint="F2"/>
          <w:sz w:val="28"/>
          <w:szCs w:val="28"/>
        </w:rPr>
        <w:t xml:space="preserve"> информаци</w:t>
      </w:r>
      <w:proofErr w:type="gramStart"/>
      <w:r w:rsidR="00F82703">
        <w:rPr>
          <w:color w:val="0D0D0D" w:themeColor="text1" w:themeTint="F2"/>
          <w:sz w:val="28"/>
          <w:szCs w:val="28"/>
        </w:rPr>
        <w:t>и(</w:t>
      </w:r>
      <w:proofErr w:type="gramEnd"/>
      <w:r w:rsidR="00F82703">
        <w:rPr>
          <w:color w:val="0D0D0D" w:themeColor="text1" w:themeTint="F2"/>
          <w:sz w:val="28"/>
          <w:szCs w:val="28"/>
        </w:rPr>
        <w:t>бит-</w:t>
      </w:r>
      <w:proofErr w:type="spellStart"/>
      <w:r w:rsidR="00F82703">
        <w:rPr>
          <w:color w:val="0D0D0D" w:themeColor="text1" w:themeTint="F2"/>
          <w:sz w:val="28"/>
          <w:szCs w:val="28"/>
        </w:rPr>
        <w:t>байт,килобайт,гигабайт</w:t>
      </w:r>
      <w:proofErr w:type="spellEnd"/>
      <w:r w:rsidR="00F82703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>);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-носители информаци</w:t>
      </w:r>
      <w:proofErr w:type="gramStart"/>
      <w:r>
        <w:rPr>
          <w:color w:val="0D0D0D" w:themeColor="text1" w:themeTint="F2"/>
          <w:sz w:val="28"/>
          <w:szCs w:val="28"/>
        </w:rPr>
        <w:t>и(</w:t>
      </w:r>
      <w:proofErr w:type="spellStart"/>
      <w:proofErr w:type="gramEnd"/>
      <w:r>
        <w:rPr>
          <w:color w:val="0D0D0D" w:themeColor="text1" w:themeTint="F2"/>
          <w:sz w:val="28"/>
          <w:szCs w:val="28"/>
        </w:rPr>
        <w:t>дискеты,флешки,съемные</w:t>
      </w:r>
      <w:proofErr w:type="spellEnd"/>
      <w:r>
        <w:rPr>
          <w:color w:val="0D0D0D" w:themeColor="text1" w:themeTint="F2"/>
          <w:sz w:val="28"/>
          <w:szCs w:val="28"/>
        </w:rPr>
        <w:t xml:space="preserve"> системные блоки)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-дискеты СД-700МБ, дискета-1,4МБ и т.д.;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-умение набирать и редактировать текст разными шрифтами;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-перемещение информации на разные носители (</w:t>
      </w:r>
      <w:proofErr w:type="spellStart"/>
      <w:r>
        <w:rPr>
          <w:color w:val="0D0D0D" w:themeColor="text1" w:themeTint="F2"/>
          <w:sz w:val="28"/>
          <w:szCs w:val="28"/>
        </w:rPr>
        <w:t>флешка</w:t>
      </w:r>
      <w:proofErr w:type="gramStart"/>
      <w:r>
        <w:rPr>
          <w:color w:val="0D0D0D" w:themeColor="text1" w:themeTint="F2"/>
          <w:sz w:val="28"/>
          <w:szCs w:val="28"/>
        </w:rPr>
        <w:t>,д</w:t>
      </w:r>
      <w:proofErr w:type="gramEnd"/>
      <w:r>
        <w:rPr>
          <w:color w:val="0D0D0D" w:themeColor="text1" w:themeTint="F2"/>
          <w:sz w:val="28"/>
          <w:szCs w:val="28"/>
        </w:rPr>
        <w:t>искета</w:t>
      </w:r>
      <w:proofErr w:type="spellEnd"/>
      <w:r>
        <w:rPr>
          <w:color w:val="0D0D0D" w:themeColor="text1" w:themeTint="F2"/>
          <w:sz w:val="28"/>
          <w:szCs w:val="28"/>
        </w:rPr>
        <w:t xml:space="preserve"> и т.д.);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-выход в интернет, поиск информации;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-вывод печатных текстов с помощью принтера.</w:t>
      </w:r>
    </w:p>
    <w:p w:rsidR="0056071A" w:rsidRDefault="00155F82" w:rsidP="00141B57">
      <w:pPr>
        <w:rPr>
          <w:b/>
          <w:color w:val="0D0D0D" w:themeColor="text1" w:themeTint="F2"/>
          <w:sz w:val="28"/>
          <w:szCs w:val="28"/>
          <w:u w:val="single"/>
        </w:rPr>
      </w:pPr>
      <w:r w:rsidRPr="006F1F63">
        <w:rPr>
          <w:b/>
          <w:color w:val="0D0D0D" w:themeColor="text1" w:themeTint="F2"/>
          <w:sz w:val="28"/>
          <w:szCs w:val="28"/>
          <w:u w:val="single"/>
        </w:rPr>
        <w:t>Достаточный уровень: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 w:rsidRPr="006F1F63">
        <w:rPr>
          <w:color w:val="0D0D0D" w:themeColor="text1" w:themeTint="F2"/>
          <w:sz w:val="28"/>
          <w:szCs w:val="28"/>
        </w:rPr>
        <w:t>-владение компьютерной терминологией (</w:t>
      </w:r>
      <w:r>
        <w:rPr>
          <w:color w:val="0D0D0D" w:themeColor="text1" w:themeTint="F2"/>
          <w:sz w:val="28"/>
          <w:szCs w:val="28"/>
        </w:rPr>
        <w:t xml:space="preserve">системный блок, монитор, </w:t>
      </w:r>
      <w:proofErr w:type="spellStart"/>
      <w:r>
        <w:rPr>
          <w:color w:val="0D0D0D" w:themeColor="text1" w:themeTint="F2"/>
          <w:sz w:val="28"/>
          <w:szCs w:val="28"/>
        </w:rPr>
        <w:t>процессор</w:t>
      </w:r>
      <w:proofErr w:type="gramStart"/>
      <w:r>
        <w:rPr>
          <w:color w:val="0D0D0D" w:themeColor="text1" w:themeTint="F2"/>
          <w:sz w:val="28"/>
          <w:szCs w:val="28"/>
        </w:rPr>
        <w:t>,к</w:t>
      </w:r>
      <w:proofErr w:type="gramEnd"/>
      <w:r>
        <w:rPr>
          <w:color w:val="0D0D0D" w:themeColor="text1" w:themeTint="F2"/>
          <w:sz w:val="28"/>
          <w:szCs w:val="28"/>
        </w:rPr>
        <w:t>лавиатура</w:t>
      </w:r>
      <w:proofErr w:type="spellEnd"/>
      <w:r>
        <w:rPr>
          <w:color w:val="0D0D0D" w:themeColor="text1" w:themeTint="F2"/>
          <w:sz w:val="28"/>
          <w:szCs w:val="28"/>
        </w:rPr>
        <w:t>, мышка);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-владение операционной системо</w:t>
      </w:r>
      <w:proofErr w:type="gramStart"/>
      <w:r>
        <w:rPr>
          <w:color w:val="0D0D0D" w:themeColor="text1" w:themeTint="F2"/>
          <w:sz w:val="28"/>
          <w:szCs w:val="28"/>
        </w:rPr>
        <w:t>й(</w:t>
      </w:r>
      <w:proofErr w:type="gramEnd"/>
      <w:r>
        <w:rPr>
          <w:color w:val="0D0D0D" w:themeColor="text1" w:themeTint="F2"/>
          <w:sz w:val="28"/>
          <w:szCs w:val="28"/>
        </w:rPr>
        <w:t>папки, файлы);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-меры измерения инфор</w:t>
      </w:r>
      <w:r w:rsidR="00F82703">
        <w:rPr>
          <w:color w:val="0D0D0D" w:themeColor="text1" w:themeTint="F2"/>
          <w:sz w:val="28"/>
          <w:szCs w:val="28"/>
        </w:rPr>
        <w:t>маци</w:t>
      </w:r>
      <w:proofErr w:type="gramStart"/>
      <w:r w:rsidR="00F82703">
        <w:rPr>
          <w:color w:val="0D0D0D" w:themeColor="text1" w:themeTint="F2"/>
          <w:sz w:val="28"/>
          <w:szCs w:val="28"/>
        </w:rPr>
        <w:t>и(</w:t>
      </w:r>
      <w:proofErr w:type="gramEnd"/>
      <w:r w:rsidR="00F82703">
        <w:rPr>
          <w:color w:val="0D0D0D" w:themeColor="text1" w:themeTint="F2"/>
          <w:sz w:val="28"/>
          <w:szCs w:val="28"/>
        </w:rPr>
        <w:t>бит-</w:t>
      </w:r>
      <w:proofErr w:type="spellStart"/>
      <w:r w:rsidR="00F82703">
        <w:rPr>
          <w:color w:val="0D0D0D" w:themeColor="text1" w:themeTint="F2"/>
          <w:sz w:val="28"/>
          <w:szCs w:val="28"/>
        </w:rPr>
        <w:t>байт,килобайт</w:t>
      </w:r>
      <w:r>
        <w:rPr>
          <w:color w:val="0D0D0D" w:themeColor="text1" w:themeTint="F2"/>
          <w:sz w:val="28"/>
          <w:szCs w:val="28"/>
        </w:rPr>
        <w:t>,гигабайт</w:t>
      </w:r>
      <w:proofErr w:type="spellEnd"/>
      <w:r>
        <w:rPr>
          <w:color w:val="0D0D0D" w:themeColor="text1" w:themeTint="F2"/>
          <w:sz w:val="28"/>
          <w:szCs w:val="28"/>
        </w:rPr>
        <w:t>);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-носители информаци</w:t>
      </w:r>
      <w:proofErr w:type="gramStart"/>
      <w:r>
        <w:rPr>
          <w:color w:val="0D0D0D" w:themeColor="text1" w:themeTint="F2"/>
          <w:sz w:val="28"/>
          <w:szCs w:val="28"/>
        </w:rPr>
        <w:t>и(</w:t>
      </w:r>
      <w:proofErr w:type="spellStart"/>
      <w:proofErr w:type="gramEnd"/>
      <w:r>
        <w:rPr>
          <w:color w:val="0D0D0D" w:themeColor="text1" w:themeTint="F2"/>
          <w:sz w:val="28"/>
          <w:szCs w:val="28"/>
        </w:rPr>
        <w:t>дискеты,флешки,съемные</w:t>
      </w:r>
      <w:proofErr w:type="spellEnd"/>
      <w:r>
        <w:rPr>
          <w:color w:val="0D0D0D" w:themeColor="text1" w:themeTint="F2"/>
          <w:sz w:val="28"/>
          <w:szCs w:val="28"/>
        </w:rPr>
        <w:t xml:space="preserve"> системные блоки)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-дискеты СД-700МБ, дискета-1,4МБ и т.д.;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-владение с разными видами  ПК;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-умение набирать и редактировать текст разными шрифтами;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-перемещение информации на разные носители (</w:t>
      </w:r>
      <w:proofErr w:type="spellStart"/>
      <w:r>
        <w:rPr>
          <w:color w:val="0D0D0D" w:themeColor="text1" w:themeTint="F2"/>
          <w:sz w:val="28"/>
          <w:szCs w:val="28"/>
        </w:rPr>
        <w:t>флешка</w:t>
      </w:r>
      <w:proofErr w:type="gramStart"/>
      <w:r>
        <w:rPr>
          <w:color w:val="0D0D0D" w:themeColor="text1" w:themeTint="F2"/>
          <w:sz w:val="28"/>
          <w:szCs w:val="28"/>
        </w:rPr>
        <w:t>,д</w:t>
      </w:r>
      <w:proofErr w:type="gramEnd"/>
      <w:r>
        <w:rPr>
          <w:color w:val="0D0D0D" w:themeColor="text1" w:themeTint="F2"/>
          <w:sz w:val="28"/>
          <w:szCs w:val="28"/>
        </w:rPr>
        <w:t>искета</w:t>
      </w:r>
      <w:proofErr w:type="spellEnd"/>
      <w:r>
        <w:rPr>
          <w:color w:val="0D0D0D" w:themeColor="text1" w:themeTint="F2"/>
          <w:sz w:val="28"/>
          <w:szCs w:val="28"/>
        </w:rPr>
        <w:t xml:space="preserve"> и т.д.);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-выход в интернет, поиск информации, перемещение информации;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-создание своего почтового ящика;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-работа с изображениями в текстовом редакторе;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-работа с изображениями в графическом редакторе;</w:t>
      </w:r>
    </w:p>
    <w:p w:rsidR="00382069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-работа с таблицами,</w:t>
      </w:r>
      <w:r w:rsidR="00F82703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редактирование и набор;</w:t>
      </w:r>
    </w:p>
    <w:p w:rsidR="006F1F63" w:rsidRP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-вывод  разного вида документов в печать.</w:t>
      </w:r>
    </w:p>
    <w:p w:rsidR="009233EB" w:rsidRPr="006236F6" w:rsidRDefault="009233EB" w:rsidP="00141B57">
      <w:pPr>
        <w:rPr>
          <w:b/>
          <w:color w:val="FF0000"/>
          <w:sz w:val="28"/>
          <w:szCs w:val="28"/>
        </w:rPr>
      </w:pPr>
    </w:p>
    <w:p w:rsidR="006006D9" w:rsidRPr="002D2F66" w:rsidRDefault="006006D9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>Личностные результаты: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2)развитие адекватных представлений о собственных возможностях, о насущно необходимом жизнеобеспечении;</w:t>
      </w:r>
    </w:p>
    <w:p w:rsidR="006006D9" w:rsidRPr="00141B57" w:rsidRDefault="00F04C8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3)овладение </w:t>
      </w:r>
      <w:r w:rsidR="006006D9" w:rsidRPr="00141B57">
        <w:rPr>
          <w:sz w:val="28"/>
          <w:szCs w:val="28"/>
        </w:rPr>
        <w:t xml:space="preserve">навыками адаптации в динамично изменяющемся и развивающемся мире;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4)овладение социально-бытовыми умениями, используемыми в повседневной жизни;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lastRenderedPageBreak/>
        <w:t>5)владение навыками коммуникации и принятыми нормами социального взаимодействия;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6)способность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7)принятие и освоение социальной роли </w:t>
      </w:r>
      <w:proofErr w:type="gramStart"/>
      <w:r w:rsidRPr="00141B57">
        <w:rPr>
          <w:sz w:val="28"/>
          <w:szCs w:val="28"/>
        </w:rPr>
        <w:t>обучающегося</w:t>
      </w:r>
      <w:proofErr w:type="gramEnd"/>
      <w:r w:rsidRPr="00141B57">
        <w:rPr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F863B8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8)развитие навыков сотрудничества с взрослыми и сверстниками в разных социальных ситуациях;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9)развитие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10)формирование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6071A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11)формирование готовности к самостоятельной жизни.</w:t>
      </w:r>
    </w:p>
    <w:p w:rsidR="006B1D62" w:rsidRPr="002D2F66" w:rsidRDefault="00EE5542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>6</w:t>
      </w:r>
      <w:r w:rsidR="006B1D62" w:rsidRPr="002D2F66">
        <w:rPr>
          <w:b/>
          <w:sz w:val="28"/>
          <w:szCs w:val="28"/>
        </w:rPr>
        <w:t>. Система оценки достижения планируемых результатов.</w:t>
      </w:r>
    </w:p>
    <w:p w:rsidR="006B1D62" w:rsidRPr="00141B57" w:rsidRDefault="006B1D62" w:rsidP="00141B57">
      <w:pPr>
        <w:rPr>
          <w:rFonts w:eastAsia="Calibri"/>
          <w:sz w:val="28"/>
          <w:szCs w:val="28"/>
        </w:rPr>
      </w:pPr>
      <w:r w:rsidRPr="00141B57">
        <w:rPr>
          <w:rFonts w:eastAsia="Calibri"/>
          <w:sz w:val="28"/>
          <w:szCs w:val="28"/>
        </w:rPr>
        <w:t xml:space="preserve">В качестве содержательной и </w:t>
      </w:r>
      <w:proofErr w:type="spellStart"/>
      <w:r w:rsidRPr="00141B57">
        <w:rPr>
          <w:rFonts w:eastAsia="Calibri"/>
          <w:sz w:val="28"/>
          <w:szCs w:val="28"/>
        </w:rPr>
        <w:t>критериальной</w:t>
      </w:r>
      <w:proofErr w:type="spellEnd"/>
      <w:r w:rsidRPr="00141B57">
        <w:rPr>
          <w:rFonts w:eastAsia="Calibri"/>
          <w:sz w:val="28"/>
          <w:szCs w:val="28"/>
        </w:rPr>
        <w:t xml:space="preserve"> базы оценки</w:t>
      </w:r>
      <w:r w:rsidR="006236F6">
        <w:rPr>
          <w:rFonts w:eastAsia="Calibri"/>
          <w:sz w:val="28"/>
          <w:szCs w:val="28"/>
        </w:rPr>
        <w:t xml:space="preserve">   </w:t>
      </w:r>
      <w:r w:rsidRPr="00141B57">
        <w:rPr>
          <w:rFonts w:eastAsia="Times New Roman"/>
          <w:i/>
          <w:sz w:val="28"/>
          <w:szCs w:val="28"/>
          <w:lang w:eastAsia="ru-RU"/>
        </w:rPr>
        <w:t>личностного развития</w:t>
      </w:r>
      <w:r w:rsidRPr="00141B57">
        <w:rPr>
          <w:rFonts w:eastAsia="Calibri"/>
          <w:sz w:val="28"/>
          <w:szCs w:val="28"/>
        </w:rPr>
        <w:t xml:space="preserve"> выступают планируемые</w:t>
      </w:r>
      <w:r w:rsidR="006236F6">
        <w:rPr>
          <w:rFonts w:eastAsia="Calibri"/>
          <w:sz w:val="28"/>
          <w:szCs w:val="28"/>
        </w:rPr>
        <w:t xml:space="preserve">  </w:t>
      </w:r>
      <w:r w:rsidRPr="00141B57">
        <w:rPr>
          <w:rFonts w:eastAsia="Calibri"/>
          <w:sz w:val="28"/>
          <w:szCs w:val="28"/>
        </w:rPr>
        <w:t>личностные результаты обучения</w:t>
      </w:r>
      <w:r w:rsidRPr="00141B57">
        <w:rPr>
          <w:sz w:val="28"/>
          <w:szCs w:val="28"/>
        </w:rPr>
        <w:t>.</w:t>
      </w:r>
    </w:p>
    <w:p w:rsidR="006B1D62" w:rsidRPr="00141B57" w:rsidRDefault="006B1D62" w:rsidP="00141B57">
      <w:pPr>
        <w:rPr>
          <w:rFonts w:eastAsia="Calibri"/>
          <w:iCs/>
          <w:sz w:val="28"/>
          <w:szCs w:val="28"/>
        </w:rPr>
      </w:pPr>
      <w:r w:rsidRPr="00141B57">
        <w:rPr>
          <w:sz w:val="28"/>
          <w:szCs w:val="28"/>
        </w:rPr>
        <w:t>О</w:t>
      </w:r>
      <w:r w:rsidRPr="00141B57">
        <w:rPr>
          <w:rFonts w:eastAsia="Calibri"/>
          <w:sz w:val="28"/>
          <w:szCs w:val="28"/>
        </w:rPr>
        <w:t xml:space="preserve">ценка личностного прогресса </w:t>
      </w:r>
      <w:r w:rsidRPr="00141B57">
        <w:rPr>
          <w:rFonts w:eastAsia="Calibri"/>
          <w:iCs/>
          <w:sz w:val="28"/>
          <w:szCs w:val="28"/>
        </w:rPr>
        <w:t>проводится:</w:t>
      </w:r>
      <w:r w:rsidRPr="00141B57">
        <w:rPr>
          <w:rFonts w:eastAsia="Calibri"/>
          <w:iCs/>
          <w:sz w:val="28"/>
          <w:szCs w:val="28"/>
        </w:rPr>
        <w:tab/>
      </w:r>
    </w:p>
    <w:p w:rsidR="00853DD4" w:rsidRDefault="006B1D62" w:rsidP="00461AD5">
      <w:pPr>
        <w:rPr>
          <w:rFonts w:eastAsia="Calibri"/>
          <w:iCs/>
          <w:sz w:val="28"/>
          <w:szCs w:val="28"/>
        </w:rPr>
      </w:pPr>
      <w:r w:rsidRPr="00141B57">
        <w:rPr>
          <w:rFonts w:eastAsia="Calibri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141B57">
        <w:rPr>
          <w:rFonts w:eastAsia="Calibri"/>
          <w:iCs/>
          <w:sz w:val="28"/>
          <w:szCs w:val="28"/>
        </w:rPr>
        <w:t xml:space="preserve"> на основе портфеля достижений и других форм накопительной </w:t>
      </w:r>
    </w:p>
    <w:p w:rsidR="006B1D62" w:rsidRPr="00141B57" w:rsidRDefault="006B1D62" w:rsidP="00141B57">
      <w:pPr>
        <w:rPr>
          <w:rFonts w:eastAsia="Calibri"/>
          <w:iCs/>
          <w:sz w:val="28"/>
          <w:szCs w:val="28"/>
        </w:rPr>
      </w:pPr>
      <w:r w:rsidRPr="00141B57">
        <w:rPr>
          <w:rFonts w:eastAsia="Calibri"/>
          <w:iCs/>
          <w:sz w:val="28"/>
          <w:szCs w:val="28"/>
        </w:rPr>
        <w:t xml:space="preserve">оценки, </w:t>
      </w:r>
      <w:proofErr w:type="gramStart"/>
      <w:r w:rsidRPr="00141B57">
        <w:rPr>
          <w:rFonts w:eastAsia="Calibri"/>
          <w:iCs/>
          <w:sz w:val="28"/>
          <w:szCs w:val="28"/>
        </w:rPr>
        <w:t>используемых</w:t>
      </w:r>
      <w:proofErr w:type="gramEnd"/>
      <w:r w:rsidRPr="00141B57">
        <w:rPr>
          <w:rFonts w:eastAsia="Calibri"/>
          <w:iCs/>
          <w:sz w:val="28"/>
          <w:szCs w:val="28"/>
        </w:rPr>
        <w:t xml:space="preserve"> в школе. </w:t>
      </w:r>
      <w:r w:rsidRPr="00141B57">
        <w:rPr>
          <w:rFonts w:eastAsia="Calibri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141B57">
        <w:rPr>
          <w:rFonts w:eastAsia="Calibri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6B1D62" w:rsidRPr="00141B57" w:rsidRDefault="006B1D62" w:rsidP="00141B57">
      <w:pPr>
        <w:rPr>
          <w:sz w:val="28"/>
          <w:szCs w:val="28"/>
        </w:rPr>
      </w:pPr>
      <w:r w:rsidRPr="00141B57">
        <w:rPr>
          <w:rFonts w:eastAsia="Calibri"/>
          <w:sz w:val="28"/>
          <w:szCs w:val="28"/>
        </w:rPr>
        <w:t xml:space="preserve">В ходе </w:t>
      </w:r>
      <w:r w:rsidRPr="00141B57">
        <w:rPr>
          <w:sz w:val="28"/>
          <w:szCs w:val="28"/>
        </w:rPr>
        <w:t xml:space="preserve">урока учитель </w:t>
      </w:r>
      <w:r w:rsidRPr="00141B57">
        <w:rPr>
          <w:rFonts w:eastAsia="Calibri"/>
          <w:sz w:val="28"/>
          <w:szCs w:val="28"/>
        </w:rPr>
        <w:t>включ</w:t>
      </w:r>
      <w:r w:rsidRPr="00141B57">
        <w:rPr>
          <w:sz w:val="28"/>
          <w:szCs w:val="28"/>
        </w:rPr>
        <w:t>ает</w:t>
      </w:r>
      <w:r w:rsidRPr="00141B57">
        <w:rPr>
          <w:rFonts w:eastAsia="Calibri"/>
          <w:sz w:val="28"/>
          <w:szCs w:val="28"/>
        </w:rPr>
        <w:t xml:space="preserve"> задани</w:t>
      </w:r>
      <w:r w:rsidRPr="00141B57">
        <w:rPr>
          <w:sz w:val="28"/>
          <w:szCs w:val="28"/>
        </w:rPr>
        <w:t>я</w:t>
      </w:r>
      <w:r w:rsidRPr="00141B57">
        <w:rPr>
          <w:rFonts w:eastAsia="Calibri"/>
          <w:sz w:val="28"/>
          <w:szCs w:val="28"/>
        </w:rPr>
        <w:t xml:space="preserve"> на знание моральных норм и </w:t>
      </w:r>
      <w:proofErr w:type="spellStart"/>
      <w:r w:rsidRPr="00141B57">
        <w:rPr>
          <w:rFonts w:eastAsia="Calibri"/>
          <w:sz w:val="28"/>
          <w:szCs w:val="28"/>
        </w:rPr>
        <w:t>сформированности</w:t>
      </w:r>
      <w:proofErr w:type="spellEnd"/>
      <w:r w:rsidR="00F82703">
        <w:rPr>
          <w:rFonts w:eastAsia="Calibri"/>
          <w:sz w:val="28"/>
          <w:szCs w:val="28"/>
        </w:rPr>
        <w:t xml:space="preserve"> </w:t>
      </w:r>
      <w:r w:rsidRPr="00141B57">
        <w:rPr>
          <w:rFonts w:eastAsia="Calibri"/>
          <w:sz w:val="28"/>
          <w:szCs w:val="28"/>
        </w:rPr>
        <w:t>морально-этических суждений. Результаты фиксируются в листах анализа, накопительная оценка показывает освоенность данных учебных действи</w:t>
      </w:r>
      <w:r w:rsidRPr="00141B57">
        <w:rPr>
          <w:sz w:val="28"/>
          <w:szCs w:val="28"/>
        </w:rPr>
        <w:t>й.</w:t>
      </w:r>
    </w:p>
    <w:p w:rsidR="006B1D62" w:rsidRPr="00141B57" w:rsidRDefault="006B1D62" w:rsidP="00141B57">
      <w:pPr>
        <w:rPr>
          <w:rFonts w:eastAsia="Calibri"/>
          <w:sz w:val="28"/>
          <w:szCs w:val="28"/>
        </w:rPr>
      </w:pPr>
      <w:r w:rsidRPr="00141B57">
        <w:rPr>
          <w:sz w:val="28"/>
          <w:szCs w:val="28"/>
        </w:rPr>
        <w:t xml:space="preserve">В ходе ежедневных наблюдений за </w:t>
      </w:r>
      <w:proofErr w:type="gramStart"/>
      <w:r w:rsidRPr="00141B57">
        <w:rPr>
          <w:sz w:val="28"/>
          <w:szCs w:val="28"/>
        </w:rPr>
        <w:t>обучающимися</w:t>
      </w:r>
      <w:proofErr w:type="gramEnd"/>
      <w:r w:rsidRPr="00141B57">
        <w:rPr>
          <w:sz w:val="28"/>
          <w:szCs w:val="28"/>
        </w:rPr>
        <w:t xml:space="preserve"> на уроках и во внеурочное время. </w:t>
      </w:r>
      <w:r w:rsidRPr="00141B57">
        <w:rPr>
          <w:rFonts w:eastAsia="Calibri"/>
          <w:sz w:val="28"/>
          <w:szCs w:val="28"/>
        </w:rPr>
        <w:t>Результаты фиксируются в листах анализа, накопительная оценка показывает</w:t>
      </w:r>
      <w:r w:rsidR="00F82703">
        <w:rPr>
          <w:rFonts w:eastAsia="Calibri"/>
          <w:sz w:val="28"/>
          <w:szCs w:val="28"/>
        </w:rPr>
        <w:t xml:space="preserve"> </w:t>
      </w:r>
      <w:proofErr w:type="spellStart"/>
      <w:r w:rsidRPr="00141B57">
        <w:rPr>
          <w:sz w:val="28"/>
          <w:szCs w:val="28"/>
        </w:rPr>
        <w:t>сформированность</w:t>
      </w:r>
      <w:proofErr w:type="spellEnd"/>
      <w:r w:rsidRPr="00141B57">
        <w:rPr>
          <w:sz w:val="28"/>
          <w:szCs w:val="28"/>
        </w:rPr>
        <w:t xml:space="preserve"> отдельных личностных результатов. </w:t>
      </w:r>
    </w:p>
    <w:p w:rsidR="006B1D62" w:rsidRPr="00141B57" w:rsidRDefault="006B1D62" w:rsidP="00141B57">
      <w:pPr>
        <w:rPr>
          <w:rFonts w:eastAsia="Calibri"/>
          <w:sz w:val="28"/>
          <w:szCs w:val="28"/>
        </w:rPr>
      </w:pPr>
      <w:r w:rsidRPr="00141B57">
        <w:rPr>
          <w:rFonts w:eastAsia="Calibri"/>
          <w:sz w:val="28"/>
          <w:szCs w:val="28"/>
        </w:rPr>
        <w:lastRenderedPageBreak/>
        <w:t>Психологическая диагностика, проводимая психологом, имеющим специаль</w:t>
      </w:r>
      <w:r w:rsidRPr="00141B57">
        <w:rPr>
          <w:sz w:val="28"/>
          <w:szCs w:val="28"/>
        </w:rPr>
        <w:t>ную профессиональную подготовку.</w:t>
      </w:r>
    </w:p>
    <w:p w:rsidR="00323726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323726" w:rsidRPr="00141B57" w:rsidRDefault="006B1D62" w:rsidP="00141B57">
      <w:pPr>
        <w:rPr>
          <w:rFonts w:eastAsia="Calibri"/>
          <w:sz w:val="28"/>
          <w:szCs w:val="28"/>
          <w:lang w:eastAsia="ru-RU"/>
        </w:rPr>
      </w:pPr>
      <w:r w:rsidRPr="00141B57">
        <w:rPr>
          <w:rFonts w:eastAsia="Calibri"/>
          <w:sz w:val="28"/>
          <w:szCs w:val="28"/>
          <w:lang w:eastAsia="ru-RU"/>
        </w:rPr>
        <w:t>0 –регресс.</w:t>
      </w:r>
    </w:p>
    <w:p w:rsidR="006B1D62" w:rsidRPr="00141B57" w:rsidRDefault="006B1D62" w:rsidP="00141B57">
      <w:pPr>
        <w:rPr>
          <w:rFonts w:eastAsia="Calibri"/>
          <w:sz w:val="28"/>
          <w:szCs w:val="28"/>
          <w:lang w:eastAsia="ru-RU"/>
        </w:rPr>
      </w:pPr>
      <w:r w:rsidRPr="00141B57">
        <w:rPr>
          <w:rFonts w:eastAsia="Calibri"/>
          <w:sz w:val="28"/>
          <w:szCs w:val="28"/>
          <w:lang w:eastAsia="ru-RU"/>
        </w:rPr>
        <w:t>1 – отсутствие динамики.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2 – минимальная динамика.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3 – средняя динамика.</w:t>
      </w:r>
    </w:p>
    <w:p w:rsidR="006B1D62" w:rsidRPr="00141B57" w:rsidRDefault="006B1D62" w:rsidP="00141B57">
      <w:pPr>
        <w:rPr>
          <w:rFonts w:eastAsia="Calibri"/>
          <w:sz w:val="28"/>
          <w:szCs w:val="28"/>
          <w:lang w:eastAsia="ru-RU"/>
        </w:rPr>
      </w:pPr>
      <w:r w:rsidRPr="00141B57">
        <w:rPr>
          <w:rFonts w:eastAsia="Calibri"/>
          <w:sz w:val="28"/>
          <w:szCs w:val="28"/>
          <w:lang w:eastAsia="ru-RU"/>
        </w:rPr>
        <w:t>4 – выраженная динамика.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 xml:space="preserve">5 – полное освоение действия. 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 xml:space="preserve">Оценка достижений </w:t>
      </w:r>
      <w:r w:rsidRPr="00141B57">
        <w:rPr>
          <w:rFonts w:eastAsia="Times New Roman"/>
          <w:i/>
          <w:sz w:val="28"/>
          <w:szCs w:val="28"/>
          <w:lang w:eastAsia="ru-RU"/>
        </w:rPr>
        <w:t>предметных результатов</w:t>
      </w:r>
      <w:r w:rsidRPr="00141B57">
        <w:rPr>
          <w:rFonts w:eastAsia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0 – не выполняет, помощь не принимает.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720205" w:rsidRPr="00141B57" w:rsidRDefault="006B1D62" w:rsidP="00461AD5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gramStart"/>
      <w:r w:rsidRPr="00141B57">
        <w:rPr>
          <w:rFonts w:eastAsia="Times New Roman"/>
          <w:sz w:val="28"/>
          <w:szCs w:val="28"/>
          <w:lang w:eastAsia="ru-RU"/>
        </w:rPr>
        <w:t>по</w:t>
      </w:r>
      <w:r w:rsidR="00720205">
        <w:rPr>
          <w:rFonts w:eastAsia="Times New Roman"/>
          <w:sz w:val="28"/>
          <w:szCs w:val="28"/>
          <w:lang w:eastAsia="ru-RU"/>
        </w:rPr>
        <w:t xml:space="preserve"> операцион</w:t>
      </w:r>
      <w:r w:rsidRPr="00141B57">
        <w:rPr>
          <w:rFonts w:eastAsia="Times New Roman"/>
          <w:sz w:val="28"/>
          <w:szCs w:val="28"/>
          <w:lang w:eastAsia="ru-RU"/>
        </w:rPr>
        <w:t>ной</w:t>
      </w:r>
      <w:proofErr w:type="gramEnd"/>
      <w:r w:rsidRPr="00141B57">
        <w:rPr>
          <w:rFonts w:eastAsia="Times New Roman"/>
          <w:sz w:val="28"/>
          <w:szCs w:val="28"/>
          <w:lang w:eastAsia="ru-RU"/>
        </w:rPr>
        <w:t xml:space="preserve"> инструкции.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141B57">
        <w:rPr>
          <w:rFonts w:eastAsia="Times New Roman"/>
          <w:sz w:val="28"/>
          <w:szCs w:val="28"/>
          <w:lang w:eastAsia="ru-RU"/>
        </w:rPr>
        <w:t>знаниевой</w:t>
      </w:r>
      <w:proofErr w:type="spellEnd"/>
      <w:r w:rsidRPr="00141B57">
        <w:rPr>
          <w:rFonts w:eastAsia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lastRenderedPageBreak/>
        <w:t>3 – воспроизводит по подсказке с незначительными ошибками.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0 – отсутствие динамики или регресс.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2 – минимальная динамика.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3 – средняя динамика.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4 – выраженная динамика.</w:t>
      </w:r>
    </w:p>
    <w:p w:rsidR="00F36E38" w:rsidRPr="00141B57" w:rsidRDefault="006B1D62" w:rsidP="00141B57">
      <w:pPr>
        <w:rPr>
          <w:rFonts w:eastAsia="Calibri"/>
          <w:sz w:val="28"/>
          <w:szCs w:val="28"/>
          <w:lang w:eastAsia="ru-RU"/>
        </w:rPr>
      </w:pPr>
      <w:r w:rsidRPr="00141B57">
        <w:rPr>
          <w:rFonts w:eastAsia="Calibri"/>
          <w:sz w:val="28"/>
          <w:szCs w:val="28"/>
          <w:lang w:eastAsia="ru-RU"/>
        </w:rPr>
        <w:t>– полное освоение действия</w:t>
      </w:r>
    </w:p>
    <w:p w:rsidR="00F36E38" w:rsidRPr="00382069" w:rsidRDefault="00892588" w:rsidP="00141B57">
      <w:pPr>
        <w:rPr>
          <w:b/>
          <w:color w:val="0D0D0D" w:themeColor="text1" w:themeTint="F2"/>
          <w:sz w:val="28"/>
          <w:szCs w:val="28"/>
        </w:rPr>
      </w:pPr>
      <w:r w:rsidRPr="00382069">
        <w:rPr>
          <w:b/>
          <w:color w:val="0D0D0D" w:themeColor="text1" w:themeTint="F2"/>
          <w:sz w:val="28"/>
          <w:szCs w:val="28"/>
        </w:rPr>
        <w:t>7</w:t>
      </w:r>
      <w:r w:rsidR="00F36E38" w:rsidRPr="00382069">
        <w:rPr>
          <w:b/>
          <w:color w:val="0D0D0D" w:themeColor="text1" w:themeTint="F2"/>
          <w:sz w:val="28"/>
          <w:szCs w:val="28"/>
        </w:rPr>
        <w:t>.Программно-методическое обеспечение</w:t>
      </w:r>
    </w:p>
    <w:p w:rsidR="009233EB" w:rsidRDefault="009233EB" w:rsidP="00923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Примерная программа  основной общеобразовательной школы по информатике и ИКТ для 2-9 классов ( 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ИНОМ Лаборатория знаний 2005г.)</w:t>
      </w:r>
    </w:p>
    <w:p w:rsidR="009233EB" w:rsidRDefault="009233EB" w:rsidP="00923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Программно методические материалы курса «Информатика» для 5-7 классов (М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ИНОМ ,200</w:t>
      </w:r>
      <w:r w:rsidR="00382069">
        <w:rPr>
          <w:rFonts w:ascii="Times New Roman" w:eastAsia="Calibri" w:hAnsi="Times New Roman" w:cs="Times New Roman"/>
          <w:sz w:val="28"/>
          <w:szCs w:val="28"/>
        </w:rPr>
        <w:t>7г.)</w:t>
      </w:r>
    </w:p>
    <w:p w:rsidR="00F36E38" w:rsidRPr="006236F6" w:rsidRDefault="00F36E38" w:rsidP="00141B57">
      <w:pPr>
        <w:rPr>
          <w:color w:val="FF0000"/>
          <w:sz w:val="28"/>
          <w:szCs w:val="28"/>
        </w:rPr>
      </w:pPr>
    </w:p>
    <w:p w:rsidR="00232373" w:rsidRPr="002D2F66" w:rsidRDefault="00892588" w:rsidP="00141B57">
      <w:pPr>
        <w:rPr>
          <w:rFonts w:eastAsia="Calibri"/>
          <w:b/>
          <w:sz w:val="28"/>
          <w:szCs w:val="28"/>
        </w:rPr>
      </w:pPr>
      <w:r w:rsidRPr="002D2F66">
        <w:rPr>
          <w:rFonts w:eastAsia="Calibri"/>
          <w:b/>
          <w:sz w:val="28"/>
          <w:szCs w:val="28"/>
        </w:rPr>
        <w:t>8</w:t>
      </w:r>
      <w:r w:rsidR="00232373" w:rsidRPr="002D2F66">
        <w:rPr>
          <w:rFonts w:eastAsia="Calibri"/>
          <w:b/>
          <w:sz w:val="28"/>
          <w:szCs w:val="28"/>
        </w:rPr>
        <w:t>. Календарно-тематический план</w:t>
      </w:r>
      <w:r w:rsidR="00F04C89" w:rsidRPr="002D2F66">
        <w:rPr>
          <w:rFonts w:eastAsia="Calibri"/>
          <w:b/>
          <w:sz w:val="28"/>
          <w:szCs w:val="28"/>
        </w:rPr>
        <w:t>.</w:t>
      </w:r>
    </w:p>
    <w:sectPr w:rsidR="00232373" w:rsidRPr="002D2F66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891955"/>
    <w:multiLevelType w:val="multilevel"/>
    <w:tmpl w:val="EFA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573EF"/>
    <w:multiLevelType w:val="hybridMultilevel"/>
    <w:tmpl w:val="AF42F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98549B"/>
    <w:multiLevelType w:val="hybridMultilevel"/>
    <w:tmpl w:val="0270BECA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3C53C3"/>
    <w:multiLevelType w:val="hybridMultilevel"/>
    <w:tmpl w:val="741CD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006A4F"/>
    <w:multiLevelType w:val="hybridMultilevel"/>
    <w:tmpl w:val="3E10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352AE"/>
    <w:multiLevelType w:val="hybridMultilevel"/>
    <w:tmpl w:val="14D8FB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E617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5C630358"/>
    <w:multiLevelType w:val="multilevel"/>
    <w:tmpl w:val="C9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1D62"/>
    <w:rsid w:val="00014887"/>
    <w:rsid w:val="000169AC"/>
    <w:rsid w:val="00023165"/>
    <w:rsid w:val="00024A86"/>
    <w:rsid w:val="000260F7"/>
    <w:rsid w:val="0003644A"/>
    <w:rsid w:val="0005045E"/>
    <w:rsid w:val="0006691D"/>
    <w:rsid w:val="00071758"/>
    <w:rsid w:val="000960B0"/>
    <w:rsid w:val="000A25BA"/>
    <w:rsid w:val="000A5C85"/>
    <w:rsid w:val="000C0FA8"/>
    <w:rsid w:val="000E2ECB"/>
    <w:rsid w:val="000F6EA7"/>
    <w:rsid w:val="000F72CA"/>
    <w:rsid w:val="00106ADC"/>
    <w:rsid w:val="0013011A"/>
    <w:rsid w:val="00141B57"/>
    <w:rsid w:val="00146F1B"/>
    <w:rsid w:val="00147E3C"/>
    <w:rsid w:val="001534D6"/>
    <w:rsid w:val="00155F82"/>
    <w:rsid w:val="0016371E"/>
    <w:rsid w:val="00184BA8"/>
    <w:rsid w:val="001903B9"/>
    <w:rsid w:val="00193521"/>
    <w:rsid w:val="0019395C"/>
    <w:rsid w:val="001B7CC1"/>
    <w:rsid w:val="001E6080"/>
    <w:rsid w:val="002111BB"/>
    <w:rsid w:val="00232373"/>
    <w:rsid w:val="0023592A"/>
    <w:rsid w:val="00272DC2"/>
    <w:rsid w:val="00276B7B"/>
    <w:rsid w:val="002828FA"/>
    <w:rsid w:val="00297B23"/>
    <w:rsid w:val="00297BCF"/>
    <w:rsid w:val="002A2CAD"/>
    <w:rsid w:val="002B0872"/>
    <w:rsid w:val="002B1CDD"/>
    <w:rsid w:val="002C1252"/>
    <w:rsid w:val="002D2F66"/>
    <w:rsid w:val="002F0C0D"/>
    <w:rsid w:val="002F3B19"/>
    <w:rsid w:val="00323726"/>
    <w:rsid w:val="0033778F"/>
    <w:rsid w:val="003501DE"/>
    <w:rsid w:val="003517E6"/>
    <w:rsid w:val="0037385B"/>
    <w:rsid w:val="00377341"/>
    <w:rsid w:val="00382069"/>
    <w:rsid w:val="003C28A8"/>
    <w:rsid w:val="003C438E"/>
    <w:rsid w:val="003D4938"/>
    <w:rsid w:val="003D7281"/>
    <w:rsid w:val="003D7955"/>
    <w:rsid w:val="003E3012"/>
    <w:rsid w:val="003F3759"/>
    <w:rsid w:val="004162B1"/>
    <w:rsid w:val="004165C6"/>
    <w:rsid w:val="004174CB"/>
    <w:rsid w:val="00417BC1"/>
    <w:rsid w:val="00431050"/>
    <w:rsid w:val="00435E81"/>
    <w:rsid w:val="004512ED"/>
    <w:rsid w:val="004517C8"/>
    <w:rsid w:val="004526B1"/>
    <w:rsid w:val="00461AD5"/>
    <w:rsid w:val="00464764"/>
    <w:rsid w:val="00475439"/>
    <w:rsid w:val="004905BC"/>
    <w:rsid w:val="004A5B5B"/>
    <w:rsid w:val="004B2EB4"/>
    <w:rsid w:val="004C5425"/>
    <w:rsid w:val="004C68DF"/>
    <w:rsid w:val="0053039E"/>
    <w:rsid w:val="005364EF"/>
    <w:rsid w:val="0053766F"/>
    <w:rsid w:val="00537F66"/>
    <w:rsid w:val="00540FE2"/>
    <w:rsid w:val="0056071A"/>
    <w:rsid w:val="005609EB"/>
    <w:rsid w:val="0056207E"/>
    <w:rsid w:val="0056619F"/>
    <w:rsid w:val="00570D26"/>
    <w:rsid w:val="00572F6C"/>
    <w:rsid w:val="00581ECE"/>
    <w:rsid w:val="005826E1"/>
    <w:rsid w:val="005856C8"/>
    <w:rsid w:val="00594180"/>
    <w:rsid w:val="005C4207"/>
    <w:rsid w:val="005D3F86"/>
    <w:rsid w:val="005F49F9"/>
    <w:rsid w:val="006006D9"/>
    <w:rsid w:val="00601D7F"/>
    <w:rsid w:val="006216EA"/>
    <w:rsid w:val="006236F6"/>
    <w:rsid w:val="006257B7"/>
    <w:rsid w:val="00633281"/>
    <w:rsid w:val="00637454"/>
    <w:rsid w:val="00645388"/>
    <w:rsid w:val="006530CC"/>
    <w:rsid w:val="00660F24"/>
    <w:rsid w:val="00674590"/>
    <w:rsid w:val="00684293"/>
    <w:rsid w:val="006A3A45"/>
    <w:rsid w:val="006B02D1"/>
    <w:rsid w:val="006B1D62"/>
    <w:rsid w:val="006B27D0"/>
    <w:rsid w:val="006B7420"/>
    <w:rsid w:val="006C107C"/>
    <w:rsid w:val="006C640A"/>
    <w:rsid w:val="006E6815"/>
    <w:rsid w:val="006F1F63"/>
    <w:rsid w:val="006F6766"/>
    <w:rsid w:val="006F78C3"/>
    <w:rsid w:val="007060C8"/>
    <w:rsid w:val="00714FE8"/>
    <w:rsid w:val="00720205"/>
    <w:rsid w:val="00720646"/>
    <w:rsid w:val="00724E0A"/>
    <w:rsid w:val="00742AEF"/>
    <w:rsid w:val="00761827"/>
    <w:rsid w:val="00781F26"/>
    <w:rsid w:val="0078738B"/>
    <w:rsid w:val="00797831"/>
    <w:rsid w:val="007A2871"/>
    <w:rsid w:val="007A28DC"/>
    <w:rsid w:val="007C358B"/>
    <w:rsid w:val="007D6984"/>
    <w:rsid w:val="007E54FE"/>
    <w:rsid w:val="007E5683"/>
    <w:rsid w:val="00801B13"/>
    <w:rsid w:val="00810FC5"/>
    <w:rsid w:val="008114E9"/>
    <w:rsid w:val="008132D7"/>
    <w:rsid w:val="00820615"/>
    <w:rsid w:val="00830BB9"/>
    <w:rsid w:val="008442C9"/>
    <w:rsid w:val="00844CCC"/>
    <w:rsid w:val="00852F53"/>
    <w:rsid w:val="00853DD4"/>
    <w:rsid w:val="00892588"/>
    <w:rsid w:val="008C0594"/>
    <w:rsid w:val="008C6DD2"/>
    <w:rsid w:val="008E0D57"/>
    <w:rsid w:val="008F13A1"/>
    <w:rsid w:val="008F598E"/>
    <w:rsid w:val="00900181"/>
    <w:rsid w:val="0090568C"/>
    <w:rsid w:val="00912C88"/>
    <w:rsid w:val="009233EB"/>
    <w:rsid w:val="00927842"/>
    <w:rsid w:val="00943DD3"/>
    <w:rsid w:val="00952A68"/>
    <w:rsid w:val="00954725"/>
    <w:rsid w:val="0095590E"/>
    <w:rsid w:val="00956F5C"/>
    <w:rsid w:val="00961944"/>
    <w:rsid w:val="0097301C"/>
    <w:rsid w:val="00981CEF"/>
    <w:rsid w:val="0099073F"/>
    <w:rsid w:val="009973A2"/>
    <w:rsid w:val="009A03D9"/>
    <w:rsid w:val="009C15C3"/>
    <w:rsid w:val="009C5511"/>
    <w:rsid w:val="009E4FB7"/>
    <w:rsid w:val="00A03C56"/>
    <w:rsid w:val="00A4427B"/>
    <w:rsid w:val="00A65C87"/>
    <w:rsid w:val="00A85A7A"/>
    <w:rsid w:val="00AA00AB"/>
    <w:rsid w:val="00AA4EF5"/>
    <w:rsid w:val="00AB4F03"/>
    <w:rsid w:val="00AB77AF"/>
    <w:rsid w:val="00AD1EDC"/>
    <w:rsid w:val="00AD2529"/>
    <w:rsid w:val="00AD25BA"/>
    <w:rsid w:val="00AD7DE4"/>
    <w:rsid w:val="00AE1B58"/>
    <w:rsid w:val="00AF4B6E"/>
    <w:rsid w:val="00B051CF"/>
    <w:rsid w:val="00B10B3A"/>
    <w:rsid w:val="00B11613"/>
    <w:rsid w:val="00B21097"/>
    <w:rsid w:val="00B45F19"/>
    <w:rsid w:val="00B55779"/>
    <w:rsid w:val="00B57040"/>
    <w:rsid w:val="00B713E9"/>
    <w:rsid w:val="00B87C9C"/>
    <w:rsid w:val="00BA05F9"/>
    <w:rsid w:val="00BA2A25"/>
    <w:rsid w:val="00BA7C31"/>
    <w:rsid w:val="00BB1A9C"/>
    <w:rsid w:val="00BB224D"/>
    <w:rsid w:val="00BF6A5A"/>
    <w:rsid w:val="00C20B61"/>
    <w:rsid w:val="00C25E20"/>
    <w:rsid w:val="00C26861"/>
    <w:rsid w:val="00C2745A"/>
    <w:rsid w:val="00C4183B"/>
    <w:rsid w:val="00C41EAC"/>
    <w:rsid w:val="00C4674B"/>
    <w:rsid w:val="00C51DFD"/>
    <w:rsid w:val="00C9436D"/>
    <w:rsid w:val="00CC0E36"/>
    <w:rsid w:val="00CC3EA9"/>
    <w:rsid w:val="00CE368D"/>
    <w:rsid w:val="00CF6F59"/>
    <w:rsid w:val="00D04A6A"/>
    <w:rsid w:val="00D11B47"/>
    <w:rsid w:val="00D1601A"/>
    <w:rsid w:val="00D22B1C"/>
    <w:rsid w:val="00D34057"/>
    <w:rsid w:val="00D55DC4"/>
    <w:rsid w:val="00D65F4F"/>
    <w:rsid w:val="00D7530C"/>
    <w:rsid w:val="00D90F48"/>
    <w:rsid w:val="00D94A62"/>
    <w:rsid w:val="00DA64CB"/>
    <w:rsid w:val="00DB5D13"/>
    <w:rsid w:val="00DE5D99"/>
    <w:rsid w:val="00E01388"/>
    <w:rsid w:val="00E32D5A"/>
    <w:rsid w:val="00E33AF4"/>
    <w:rsid w:val="00E36850"/>
    <w:rsid w:val="00E53715"/>
    <w:rsid w:val="00E67D6C"/>
    <w:rsid w:val="00E84A24"/>
    <w:rsid w:val="00E87E2B"/>
    <w:rsid w:val="00E90CF9"/>
    <w:rsid w:val="00E928D1"/>
    <w:rsid w:val="00E97C94"/>
    <w:rsid w:val="00EA5332"/>
    <w:rsid w:val="00EB0F91"/>
    <w:rsid w:val="00EC65A4"/>
    <w:rsid w:val="00ED466D"/>
    <w:rsid w:val="00EE10C9"/>
    <w:rsid w:val="00EE3BB8"/>
    <w:rsid w:val="00EE5542"/>
    <w:rsid w:val="00EF4235"/>
    <w:rsid w:val="00F04C89"/>
    <w:rsid w:val="00F0749D"/>
    <w:rsid w:val="00F36E38"/>
    <w:rsid w:val="00F40B68"/>
    <w:rsid w:val="00F427D0"/>
    <w:rsid w:val="00F47E5C"/>
    <w:rsid w:val="00F639E7"/>
    <w:rsid w:val="00F66FFD"/>
    <w:rsid w:val="00F80E9B"/>
    <w:rsid w:val="00F82703"/>
    <w:rsid w:val="00F85625"/>
    <w:rsid w:val="00F863B8"/>
    <w:rsid w:val="00F87516"/>
    <w:rsid w:val="00F878FA"/>
    <w:rsid w:val="00F93EA7"/>
    <w:rsid w:val="00FA009B"/>
    <w:rsid w:val="00FA0E58"/>
    <w:rsid w:val="00FA36CE"/>
    <w:rsid w:val="00FA45F9"/>
    <w:rsid w:val="00FD2321"/>
    <w:rsid w:val="00FE56A4"/>
    <w:rsid w:val="00FE7B43"/>
    <w:rsid w:val="00FF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4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62"/>
    <w:pPr>
      <w:ind w:left="720"/>
      <w:contextualSpacing/>
    </w:pPr>
  </w:style>
  <w:style w:type="paragraph" w:customStyle="1" w:styleId="Default">
    <w:name w:val="Default"/>
    <w:rsid w:val="006B1D6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B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21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basedOn w:val="a0"/>
    <w:rsid w:val="000C0FA8"/>
  </w:style>
  <w:style w:type="paragraph" w:customStyle="1" w:styleId="c1">
    <w:name w:val="c1"/>
    <w:basedOn w:val="a"/>
    <w:rsid w:val="0023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92A"/>
  </w:style>
  <w:style w:type="character" w:customStyle="1" w:styleId="c4">
    <w:name w:val="c4"/>
    <w:basedOn w:val="a0"/>
    <w:rsid w:val="009A03D9"/>
  </w:style>
  <w:style w:type="paragraph" w:customStyle="1" w:styleId="c8">
    <w:name w:val="c8"/>
    <w:basedOn w:val="a"/>
    <w:rsid w:val="009A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5B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67D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67D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4BC49-F754-4245-A9C5-1948E92C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Кабинет Математики</cp:lastModifiedBy>
  <cp:revision>163</cp:revision>
  <cp:lastPrinted>2020-06-01T00:03:00Z</cp:lastPrinted>
  <dcterms:created xsi:type="dcterms:W3CDTF">2015-08-18T04:02:00Z</dcterms:created>
  <dcterms:modified xsi:type="dcterms:W3CDTF">2021-08-30T22:02:00Z</dcterms:modified>
</cp:coreProperties>
</file>