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2" w:rsidRDefault="00431012" w:rsidP="0043101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региональной </w:t>
      </w:r>
      <w:proofErr w:type="spellStart"/>
      <w:r w:rsidRPr="00431012">
        <w:rPr>
          <w:rFonts w:ascii="Times New Roman" w:hAnsi="Times New Roman" w:cs="Times New Roman"/>
          <w:b/>
          <w:sz w:val="28"/>
          <w:szCs w:val="28"/>
          <w:lang w:val="ru-RU"/>
        </w:rPr>
        <w:t>пилотной</w:t>
      </w:r>
      <w:proofErr w:type="spellEnd"/>
      <w:r w:rsidRPr="004310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площадки по апробации ФГОС обучающихся с расстройствами аутистического спектра на базе  КГКСКОУ СКШИ 5 8 вида г</w:t>
      </w:r>
      <w:proofErr w:type="gramStart"/>
      <w:r w:rsidRPr="00431012">
        <w:rPr>
          <w:rFonts w:ascii="Times New Roman" w:hAnsi="Times New Roman" w:cs="Times New Roman"/>
          <w:b/>
          <w:sz w:val="28"/>
          <w:szCs w:val="28"/>
          <w:lang w:val="ru-RU"/>
        </w:rPr>
        <w:t>.Х</w:t>
      </w:r>
      <w:proofErr w:type="gramEnd"/>
      <w:r w:rsidRPr="00431012">
        <w:rPr>
          <w:rFonts w:ascii="Times New Roman" w:hAnsi="Times New Roman" w:cs="Times New Roman"/>
          <w:b/>
          <w:sz w:val="28"/>
          <w:szCs w:val="28"/>
          <w:lang w:val="ru-RU"/>
        </w:rPr>
        <w:t>абаровска.</w:t>
      </w:r>
    </w:p>
    <w:p w:rsidR="00431012" w:rsidRDefault="00431012" w:rsidP="0043101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012" w:rsidRPr="00431012" w:rsidRDefault="00431012" w:rsidP="00431012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Блок 1.</w:t>
      </w:r>
    </w:p>
    <w:p w:rsidR="00590C4C" w:rsidRPr="00590C4C" w:rsidRDefault="00C6301B" w:rsidP="00590C4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детей с расстройствами аутистического спектра в структуре тяжелых и множественных нарушений развития </w:t>
      </w:r>
      <w:r w:rsidR="007F224C">
        <w:rPr>
          <w:rFonts w:ascii="Times New Roman" w:hAnsi="Times New Roman" w:cs="Times New Roman"/>
          <w:sz w:val="28"/>
          <w:szCs w:val="28"/>
          <w:lang w:val="ru-RU"/>
        </w:rPr>
        <w:t xml:space="preserve">(далее РАС в структуре ТМНР)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начато в нашей образовательной организации в 2004 году. Инициативная группа родителей детей с аутизмом обратилась тогда в управление образования с просьбой решить вопрос о возможности предоставления образовательных услуг детям, которые ранее считались необучаемыми. У детей имелись сложные дефекты развития, </w:t>
      </w:r>
      <w:r w:rsidR="009123CE">
        <w:rPr>
          <w:rFonts w:ascii="Times New Roman" w:hAnsi="Times New Roman" w:cs="Times New Roman"/>
          <w:sz w:val="28"/>
          <w:szCs w:val="28"/>
          <w:lang w:val="ru-RU"/>
        </w:rPr>
        <w:t xml:space="preserve">сочетающие </w:t>
      </w:r>
      <w:r w:rsidR="00590C4C">
        <w:rPr>
          <w:rFonts w:ascii="Times New Roman" w:hAnsi="Times New Roman" w:cs="Times New Roman"/>
          <w:bCs/>
          <w:sz w:val="28"/>
          <w:szCs w:val="28"/>
          <w:lang w:val="ru-RU"/>
        </w:rPr>
        <w:t>ограничения</w:t>
      </w:r>
      <w:r w:rsidR="00590C4C" w:rsidRPr="00590C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функцио</w:t>
      </w:r>
      <w:r w:rsidR="00590C4C">
        <w:rPr>
          <w:rFonts w:ascii="Times New Roman" w:hAnsi="Times New Roman" w:cs="Times New Roman"/>
          <w:bCs/>
          <w:sz w:val="28"/>
          <w:szCs w:val="28"/>
          <w:lang w:val="ru-RU"/>
        </w:rPr>
        <w:t>нальных способностей, к которым</w:t>
      </w:r>
      <w:r w:rsidR="00590C4C" w:rsidRPr="00590C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относятся:</w:t>
      </w:r>
    </w:p>
    <w:p w:rsidR="00590C4C" w:rsidRPr="004273A3" w:rsidRDefault="00590C4C" w:rsidP="00590C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3A3">
        <w:rPr>
          <w:rFonts w:ascii="Times New Roman" w:hAnsi="Times New Roman" w:cs="Times New Roman"/>
          <w:bCs/>
          <w:iCs/>
          <w:sz w:val="28"/>
          <w:szCs w:val="28"/>
        </w:rPr>
        <w:t xml:space="preserve">коммуникации и речь, </w:t>
      </w:r>
    </w:p>
    <w:p w:rsidR="00590C4C" w:rsidRPr="004273A3" w:rsidRDefault="00590C4C" w:rsidP="00590C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3A3">
        <w:rPr>
          <w:rFonts w:ascii="Times New Roman" w:hAnsi="Times New Roman" w:cs="Times New Roman"/>
          <w:bCs/>
          <w:iCs/>
          <w:sz w:val="28"/>
          <w:szCs w:val="28"/>
        </w:rPr>
        <w:t>самообслуживание,</w:t>
      </w:r>
    </w:p>
    <w:p w:rsidR="00590C4C" w:rsidRPr="004273A3" w:rsidRDefault="00590C4C" w:rsidP="00590C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3A3">
        <w:rPr>
          <w:rFonts w:ascii="Times New Roman" w:hAnsi="Times New Roman" w:cs="Times New Roman"/>
          <w:bCs/>
          <w:iCs/>
          <w:sz w:val="28"/>
          <w:szCs w:val="28"/>
        </w:rPr>
        <w:t>социальное взаимодействие,</w:t>
      </w:r>
    </w:p>
    <w:p w:rsidR="00590C4C" w:rsidRDefault="00590C4C" w:rsidP="00590C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3A3">
        <w:rPr>
          <w:rFonts w:ascii="Times New Roman" w:hAnsi="Times New Roman" w:cs="Times New Roman"/>
          <w:bCs/>
          <w:iCs/>
          <w:sz w:val="28"/>
          <w:szCs w:val="28"/>
        </w:rPr>
        <w:t>движения и моторика,</w:t>
      </w:r>
    </w:p>
    <w:p w:rsidR="00590C4C" w:rsidRPr="00A745F1" w:rsidRDefault="00590C4C" w:rsidP="00590C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5F1">
        <w:rPr>
          <w:rFonts w:ascii="Times New Roman" w:hAnsi="Times New Roman" w:cs="Times New Roman"/>
          <w:bCs/>
          <w:iCs/>
          <w:sz w:val="28"/>
          <w:szCs w:val="28"/>
        </w:rPr>
        <w:t>познавательная</w:t>
      </w:r>
      <w:proofErr w:type="gramEnd"/>
      <w:r w:rsidRPr="00A745F1">
        <w:rPr>
          <w:rFonts w:ascii="Times New Roman" w:hAnsi="Times New Roman" w:cs="Times New Roman"/>
          <w:bCs/>
          <w:iCs/>
          <w:sz w:val="28"/>
          <w:szCs w:val="28"/>
        </w:rPr>
        <w:t xml:space="preserve"> сфера.</w:t>
      </w:r>
    </w:p>
    <w:p w:rsidR="00430D34" w:rsidRPr="00590C4C" w:rsidRDefault="009123CE" w:rsidP="000C34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3CE">
        <w:rPr>
          <w:rFonts w:ascii="Times New Roman" w:hAnsi="Times New Roman" w:cs="Times New Roman"/>
          <w:sz w:val="28"/>
          <w:szCs w:val="28"/>
          <w:lang w:val="ru-RU"/>
        </w:rPr>
        <w:t>Директором тогда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еще МОУ «Специальная (коррекционная) школа-интернат №31</w:t>
      </w:r>
      <w:r w:rsidR="00D01CF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Ольгой Васильевной было принято управленческое решение – открыть классы для детей с глубокой умственной отсталостью  и сложной структурой дефекта.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нормативно-правовой базы директор школы </w:t>
      </w:r>
      <w:r w:rsidRPr="00590C4C">
        <w:rPr>
          <w:rFonts w:ascii="Times New Roman" w:hAnsi="Times New Roman" w:cs="Times New Roman"/>
          <w:sz w:val="28"/>
          <w:szCs w:val="28"/>
          <w:lang w:val="ru-RU"/>
        </w:rPr>
        <w:t>руководствовалась</w:t>
      </w:r>
      <w:r w:rsidR="00590C4C" w:rsidRPr="00590C4C">
        <w:rPr>
          <w:rFonts w:ascii="Times New Roman" w:hAnsi="Times New Roman" w:cs="Times New Roman"/>
          <w:sz w:val="28"/>
          <w:szCs w:val="28"/>
          <w:lang w:val="ru-RU"/>
        </w:rPr>
        <w:t xml:space="preserve"> Письмами Минобразования РФ «О специфике деятельности специальных (коррекционных</w:t>
      </w:r>
      <w:r w:rsidR="00D01C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90C4C" w:rsidRPr="00590C4C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учреждений 1-8 видов» и «Об организации работы с обучающимися, имеющими сложный дефект</w:t>
      </w:r>
      <w:r w:rsidR="00D01C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0C4C" w:rsidRPr="00590C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26EAF" w:rsidRPr="00F26EAF" w:rsidRDefault="00683DD0" w:rsidP="00683D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2005 год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школе был присвоен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статус</w:t>
      </w:r>
      <w:r w:rsidR="00F26EAF" w:rsidRPr="00F26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муниципал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ьной экспериментальной площадки по теме </w:t>
      </w:r>
      <w:r w:rsidRPr="00F26EAF">
        <w:rPr>
          <w:rFonts w:ascii="Times New Roman" w:hAnsi="Times New Roman" w:cs="Times New Roman"/>
          <w:bCs/>
          <w:sz w:val="28"/>
          <w:szCs w:val="28"/>
          <w:lang w:val="ru-RU"/>
        </w:rPr>
        <w:t>«Реабилитация детей-инвалидов с тяжелыми и множественными нарушениями в развитии»</w:t>
      </w:r>
      <w:r w:rsidR="00D01CF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26EAF" w:rsidRPr="00683DD0" w:rsidRDefault="00683DD0" w:rsidP="00683DD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2007 год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 н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ациональным фондом защиты детей от жестокого обращения был присвоен статус </w:t>
      </w:r>
      <w:proofErr w:type="spellStart"/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стажировочной</w:t>
      </w:r>
      <w:proofErr w:type="spellEnd"/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площадки по трансляции опыта реабилитации детей-инвалидов. </w:t>
      </w:r>
    </w:p>
    <w:p w:rsidR="00F26EAF" w:rsidRPr="00683DD0" w:rsidRDefault="00683DD0" w:rsidP="00683D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2010 год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была 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ткрыта краевая экспериментальная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лощадка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теме 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«Формирование социальных умений у детей с тяжелыми нарушениями развития через расширение контактов с социумом».</w:t>
      </w:r>
    </w:p>
    <w:p w:rsidR="00F26EAF" w:rsidRDefault="00683DD0" w:rsidP="00F26EA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2011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году </w:t>
      </w:r>
      <w:proofErr w:type="gramStart"/>
      <w:r w:rsidR="00994E5D">
        <w:rPr>
          <w:rFonts w:ascii="Times New Roman" w:hAnsi="Times New Roman" w:cs="Times New Roman"/>
          <w:bCs/>
          <w:sz w:val="28"/>
          <w:szCs w:val="28"/>
          <w:lang w:val="ru-RU"/>
        </w:rPr>
        <w:t>присвоен</w:t>
      </w:r>
      <w:proofErr w:type="gramEnd"/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статуса  краевой </w:t>
      </w:r>
      <w:proofErr w:type="spellStart"/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стажировочной</w:t>
      </w:r>
      <w:proofErr w:type="spellEnd"/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площадки по теме «Оказание психолого-педагогической и медико-социальной помощи обучающимся общеобразовательных учреждений (в т.ч. с особыми образовательными потребностями</w:t>
      </w:r>
      <w:r w:rsidR="00994E5D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83DD0" w:rsidRPr="00F26EAF" w:rsidRDefault="00683DD0" w:rsidP="00F26EA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2011 году на базе школы открыт краевой центр помощи детям с тяжелыми и множественными нарушениями развития.</w:t>
      </w:r>
    </w:p>
    <w:p w:rsidR="00683DD0" w:rsidRDefault="00683DD0" w:rsidP="00683D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>2013 год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 присвоен статус</w:t>
      </w:r>
      <w:r w:rsidR="00F26EAF" w:rsidRPr="00F26E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краевой научно-исследовательской лаборатории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683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6EAF" w:rsidRPr="00683DD0" w:rsidRDefault="00683DD0" w:rsidP="00683D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0C4C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Основной</w:t>
      </w:r>
      <w:r w:rsidRPr="009123CE">
        <w:rPr>
          <w:rFonts w:ascii="Times New Roman" w:hAnsi="Times New Roman" w:cs="Times New Roman"/>
          <w:sz w:val="28"/>
          <w:szCs w:val="28"/>
          <w:lang w:val="ru-RU"/>
        </w:rPr>
        <w:t xml:space="preserve"> контингент поступающих ежегодно </w:t>
      </w:r>
      <w:r>
        <w:rPr>
          <w:rFonts w:ascii="Times New Roman" w:hAnsi="Times New Roman" w:cs="Times New Roman"/>
          <w:sz w:val="28"/>
          <w:szCs w:val="28"/>
          <w:lang w:val="ru-RU"/>
        </w:rPr>
        <w:t>в классы для детей со сложной структурой дефекта составляют обучающиеся с расстройствами аутистического спектра.</w:t>
      </w:r>
      <w:proofErr w:type="gramEnd"/>
    </w:p>
    <w:p w:rsidR="007F224C" w:rsidRDefault="007F224C" w:rsidP="000C342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основу методической и организационной составляющей работы классов, в которых обучаются дети с РАС, положен опыт специалистов городов Москва, Псков, </w:t>
      </w:r>
      <w:r w:rsidRPr="00D01CF1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Санкт-Петербург, </w:t>
      </w:r>
      <w:r w:rsidR="00D01CF1" w:rsidRPr="00D01CF1">
        <w:rPr>
          <w:rFonts w:ascii="Times New Roman" w:hAnsi="Times New Roman" w:cs="Times New Roman"/>
          <w:sz w:val="28"/>
          <w:szCs w:val="28"/>
          <w:lang w:val="ru-RU"/>
        </w:rPr>
        <w:t xml:space="preserve">Вашингтон, Нью-Йорк, Чикаго, </w:t>
      </w:r>
      <w:proofErr w:type="spellStart"/>
      <w:r w:rsidR="00D01CF1" w:rsidRPr="00D01CF1">
        <w:rPr>
          <w:rFonts w:ascii="Times New Roman" w:hAnsi="Times New Roman" w:cs="Times New Roman"/>
          <w:sz w:val="28"/>
          <w:szCs w:val="28"/>
          <w:lang w:val="ru-RU"/>
        </w:rPr>
        <w:t>Оотава</w:t>
      </w:r>
      <w:proofErr w:type="spellEnd"/>
      <w:r w:rsidR="00D01CF1" w:rsidRPr="00D01C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1CF1" w:rsidRPr="00D01CF1">
        <w:rPr>
          <w:rFonts w:ascii="Times New Roman" w:hAnsi="Times New Roman" w:cs="Times New Roman"/>
          <w:sz w:val="28"/>
          <w:szCs w:val="28"/>
          <w:lang w:val="ru-RU"/>
        </w:rPr>
        <w:t>Харисберг</w:t>
      </w:r>
      <w:proofErr w:type="spellEnd"/>
      <w:r w:rsidR="00D01CF1" w:rsidRPr="00D01CF1">
        <w:rPr>
          <w:rFonts w:ascii="Times New Roman" w:hAnsi="Times New Roman" w:cs="Times New Roman"/>
          <w:sz w:val="28"/>
          <w:szCs w:val="28"/>
          <w:lang w:val="ru-RU"/>
        </w:rPr>
        <w:t>, Сент-Луис.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F224C">
        <w:rPr>
          <w:rFonts w:ascii="Times New Roman" w:hAnsi="Times New Roman" w:cs="Times New Roman"/>
          <w:sz w:val="28"/>
          <w:szCs w:val="28"/>
          <w:lang w:val="ru-RU"/>
        </w:rPr>
        <w:t>Наши специалисты выезжали в эти города и перенимали опыт коллег. То есть ново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направление в деятельности ОО потребовало от руководителя создания условий для повышения квалификации сотрудников, непосредственно участвующих в </w:t>
      </w:r>
      <w:r w:rsidR="00994E5D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 детей с РАС. Также руководством создавались условия для трансляции приобретенного специалистами выездного опыта на весь коллектив в теоретическом и практическом планах.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Создавались материально-технические, методические и организационные условия, обеспечивающие возможность использования изученной прикладной методологии в нашей ОО, осуществлялся контроль за процессом внедрения в практику обучения, воспитания и развития детей с РАС в структуре ТМНР передовых российских и зарубежных технологий.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2E7">
        <w:rPr>
          <w:rFonts w:ascii="Times New Roman" w:hAnsi="Times New Roman" w:cs="Times New Roman"/>
          <w:sz w:val="28"/>
          <w:szCs w:val="28"/>
          <w:lang w:val="ru-RU"/>
        </w:rPr>
        <w:t xml:space="preserve">Обучение ведется по 2 варианту </w:t>
      </w:r>
      <w:r w:rsidR="00431012" w:rsidRPr="00431012">
        <w:rPr>
          <w:rFonts w:ascii="Times New Roman" w:hAnsi="Times New Roman" w:cs="Times New Roman"/>
          <w:sz w:val="28"/>
          <w:szCs w:val="28"/>
          <w:lang w:val="ru-RU"/>
        </w:rPr>
        <w:t>базисного учебного плана.</w:t>
      </w:r>
    </w:p>
    <w:p w:rsidR="009C6928" w:rsidRDefault="00E852E7" w:rsidP="000C34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2E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проведенной за 10 учебных лет работы обучен</w:t>
      </w:r>
      <w:r w:rsidR="00994E5D">
        <w:rPr>
          <w:rFonts w:ascii="Times New Roman" w:hAnsi="Times New Roman" w:cs="Times New Roman"/>
          <w:sz w:val="28"/>
          <w:szCs w:val="28"/>
          <w:lang w:val="ru-RU"/>
        </w:rPr>
        <w:t>ия детей с РАС в структуре ТМНР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состоянию на август 2014</w:t>
      </w:r>
      <w:r w:rsidR="00994E5D">
        <w:rPr>
          <w:rFonts w:ascii="Times New Roman" w:hAnsi="Times New Roman" w:cs="Times New Roman"/>
          <w:sz w:val="28"/>
          <w:szCs w:val="28"/>
          <w:lang w:val="ru-RU"/>
        </w:rPr>
        <w:t xml:space="preserve"> года стало два выпуска, в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четверо из восьми выпускников поступили в ПУ и продолжили профессиональное обучение, в 2014 году трое из пяти. Опыт работы в этом направлении</w:t>
      </w:r>
      <w:r w:rsidR="009C692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многократн</w:t>
      </w:r>
      <w:r w:rsidR="009C6928">
        <w:rPr>
          <w:rFonts w:ascii="Times New Roman" w:hAnsi="Times New Roman" w:cs="Times New Roman"/>
          <w:sz w:val="28"/>
          <w:szCs w:val="28"/>
          <w:lang w:val="ru-RU"/>
        </w:rPr>
        <w:t>о представленный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региональных, всероссийских </w:t>
      </w:r>
      <w:r w:rsidR="009C6928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конференциях и семинарах, не остался незамеченным.  </w:t>
      </w:r>
      <w:proofErr w:type="gramStart"/>
      <w:r w:rsidR="009C6928">
        <w:rPr>
          <w:rFonts w:ascii="Times New Roman" w:hAnsi="Times New Roman" w:cs="Times New Roman"/>
          <w:sz w:val="28"/>
          <w:szCs w:val="28"/>
          <w:lang w:val="ru-RU"/>
        </w:rPr>
        <w:t>И позволил нашей ОО принять участие в федеральном эксперименте по апробации и введению ФГОС обучающихся с РАС.</w:t>
      </w:r>
      <w:proofErr w:type="gramEnd"/>
      <w:r w:rsidR="009C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C6928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="00994E5D" w:rsidRPr="00683DD0">
        <w:rPr>
          <w:rFonts w:ascii="Times New Roman" w:hAnsi="Times New Roman" w:cs="Times New Roman"/>
          <w:sz w:val="28"/>
          <w:szCs w:val="28"/>
          <w:lang w:val="ru-RU"/>
        </w:rPr>
        <w:t xml:space="preserve">№902 </w:t>
      </w:r>
      <w:r w:rsidR="00994E5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образования и науки Хабаровского края </w:t>
      </w:r>
      <w:r w:rsidR="00683DD0" w:rsidRPr="00683DD0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683DD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9C6928">
        <w:rPr>
          <w:rFonts w:ascii="Times New Roman" w:hAnsi="Times New Roman" w:cs="Times New Roman"/>
          <w:sz w:val="28"/>
          <w:szCs w:val="28"/>
          <w:lang w:val="ru-RU"/>
        </w:rPr>
        <w:t xml:space="preserve">был присвоен статус региональной </w:t>
      </w:r>
      <w:proofErr w:type="spellStart"/>
      <w:r w:rsidR="009C6928">
        <w:rPr>
          <w:rFonts w:ascii="Times New Roman" w:hAnsi="Times New Roman" w:cs="Times New Roman"/>
          <w:sz w:val="28"/>
          <w:szCs w:val="28"/>
          <w:lang w:val="ru-RU"/>
        </w:rPr>
        <w:t>пилотной</w:t>
      </w:r>
      <w:proofErr w:type="spellEnd"/>
      <w:r w:rsidR="009C6928">
        <w:rPr>
          <w:rFonts w:ascii="Times New Roman" w:hAnsi="Times New Roman" w:cs="Times New Roman"/>
          <w:sz w:val="28"/>
          <w:szCs w:val="28"/>
          <w:lang w:val="ru-RU"/>
        </w:rPr>
        <w:t xml:space="preserve"> площадки и возложена сколь трудная, столь и почетная миссия апробации ФГОС  обучающихся с РАС.</w:t>
      </w:r>
      <w:proofErr w:type="gramEnd"/>
    </w:p>
    <w:p w:rsidR="009C6928" w:rsidRDefault="009C69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6928" w:rsidRPr="00431012" w:rsidRDefault="004310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b/>
          <w:sz w:val="28"/>
          <w:szCs w:val="28"/>
          <w:lang w:val="ru-RU"/>
        </w:rPr>
        <w:t>Блок 2.</w:t>
      </w:r>
    </w:p>
    <w:p w:rsidR="009C6928" w:rsidRDefault="009C6928" w:rsidP="0043101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3333E" w:rsidRPr="0013333E" w:rsidRDefault="009C6928" w:rsidP="001333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с января 2014 года наша образовательная организация приступила к апробации стандарта. Апробация, по замыслу разработчиков, заключалась в детальном изучении и последующей экспертизе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апробаторами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концептуальных основ и требований к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>структуре основных образовательных программ, их объему, условиям реализации и результатам освоения.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Pr="009C6928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планирования процесса апробации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требовал приня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 xml:space="preserve">тия ряда </w:t>
      </w:r>
      <w:r w:rsidR="0013333E" w:rsidRPr="00431012">
        <w:rPr>
          <w:rFonts w:ascii="Times New Roman" w:hAnsi="Times New Roman" w:cs="Times New Roman"/>
          <w:sz w:val="28"/>
          <w:szCs w:val="28"/>
          <w:lang w:val="ru-RU"/>
        </w:rPr>
        <w:t>управленческих решений.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33E" w:rsidRPr="00431012">
        <w:rPr>
          <w:rStyle w:val="af5"/>
          <w:rFonts w:eastAsiaTheme="minorHAnsi"/>
          <w:b w:val="0"/>
          <w:color w:val="auto"/>
          <w:sz w:val="28"/>
          <w:szCs w:val="28"/>
          <w:lang w:eastAsia="ru-RU"/>
        </w:rPr>
        <w:t>Для нормативного обеспечения введения стандарта</w:t>
      </w:r>
      <w:r w:rsidR="0013333E" w:rsidRPr="00D97D10">
        <w:rPr>
          <w:rStyle w:val="af5"/>
          <w:rFonts w:eastAsiaTheme="minorHAnsi"/>
          <w:color w:val="auto"/>
          <w:lang w:eastAsia="ru-RU"/>
        </w:rPr>
        <w:t xml:space="preserve">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>разработан пакет нормативной документации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 xml:space="preserve">: техническое задание и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 дорожная карта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 xml:space="preserve"> с описанием мероприятий институционального уровня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>сроков исполнения и планируемых практичес</w:t>
      </w:r>
      <w:r w:rsidR="00994E5D">
        <w:rPr>
          <w:rFonts w:ascii="Times New Roman" w:hAnsi="Times New Roman" w:cs="Times New Roman"/>
          <w:sz w:val="28"/>
          <w:szCs w:val="28"/>
          <w:lang w:val="ru-RU"/>
        </w:rPr>
        <w:t>ких и методических результатов.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 xml:space="preserve"> Было разработано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региональной </w:t>
      </w:r>
      <w:proofErr w:type="spellStart"/>
      <w:r w:rsidR="0013333E">
        <w:rPr>
          <w:rFonts w:ascii="Times New Roman" w:hAnsi="Times New Roman" w:cs="Times New Roman"/>
          <w:sz w:val="28"/>
          <w:szCs w:val="28"/>
          <w:lang w:val="ru-RU"/>
        </w:rPr>
        <w:t>пилотной</w:t>
      </w:r>
      <w:proofErr w:type="spellEnd"/>
      <w:r w:rsidR="0013333E">
        <w:rPr>
          <w:rFonts w:ascii="Times New Roman" w:hAnsi="Times New Roman" w:cs="Times New Roman"/>
          <w:sz w:val="28"/>
          <w:szCs w:val="28"/>
          <w:lang w:val="ru-RU"/>
        </w:rPr>
        <w:t xml:space="preserve"> площадке</w:t>
      </w:r>
      <w:r w:rsidR="00E073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333E">
        <w:rPr>
          <w:rFonts w:ascii="Times New Roman" w:hAnsi="Times New Roman"/>
          <w:sz w:val="28"/>
          <w:szCs w:val="28"/>
          <w:lang w:val="ru-RU"/>
        </w:rPr>
        <w:t xml:space="preserve"> положение</w:t>
      </w:r>
      <w:r w:rsidR="0013333E" w:rsidRPr="0013333E">
        <w:rPr>
          <w:rFonts w:ascii="Times New Roman" w:hAnsi="Times New Roman"/>
          <w:sz w:val="28"/>
          <w:szCs w:val="28"/>
          <w:lang w:val="ru-RU"/>
        </w:rPr>
        <w:t xml:space="preserve"> о методической команде по </w:t>
      </w:r>
      <w:r w:rsidR="0013333E" w:rsidRPr="0013333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обеспечению перехода </w:t>
      </w:r>
      <w:r w:rsidR="00E073B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образовательной организации на </w:t>
      </w:r>
      <w:r w:rsidR="0013333E" w:rsidRPr="0013333E">
        <w:rPr>
          <w:rFonts w:ascii="Times New Roman" w:hAnsi="Times New Roman"/>
          <w:color w:val="000000"/>
          <w:sz w:val="28"/>
          <w:szCs w:val="28"/>
          <w:lang w:val="ru-RU"/>
        </w:rPr>
        <w:t>ФГОС</w:t>
      </w:r>
      <w:r w:rsidR="00E073B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должностные инструкции членов команды</w:t>
      </w:r>
      <w:r w:rsidR="0013333E" w:rsidRPr="0013333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073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73B5">
        <w:rPr>
          <w:rFonts w:ascii="Times New Roman" w:hAnsi="Times New Roman" w:cs="Times New Roman"/>
          <w:sz w:val="28"/>
          <w:szCs w:val="28"/>
          <w:lang w:val="ru-RU"/>
        </w:rPr>
        <w:t>Была с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оздана методическая команда в составе руководителя, методиста, специалистов и </w:t>
      </w:r>
      <w:proofErr w:type="spellStart"/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>тьюторов</w:t>
      </w:r>
      <w:proofErr w:type="spellEnd"/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333E">
        <w:rPr>
          <w:rFonts w:ascii="Times New Roman" w:hAnsi="Times New Roman" w:cs="Times New Roman"/>
          <w:sz w:val="28"/>
          <w:szCs w:val="28"/>
          <w:lang w:val="ru-RU"/>
        </w:rPr>
        <w:t xml:space="preserve">в состав которой вошли к.п.н. и к.м.н. </w:t>
      </w:r>
      <w:r w:rsidR="00E073B5">
        <w:rPr>
          <w:rFonts w:ascii="Times New Roman" w:hAnsi="Times New Roman"/>
          <w:sz w:val="28"/>
          <w:szCs w:val="28"/>
          <w:lang w:val="ru-RU"/>
        </w:rPr>
        <w:t>Должностные инструкции</w:t>
      </w:r>
      <w:r w:rsidR="00E073B5" w:rsidRPr="00E073B5">
        <w:rPr>
          <w:rFonts w:ascii="Times New Roman" w:hAnsi="Times New Roman"/>
          <w:sz w:val="28"/>
          <w:szCs w:val="28"/>
          <w:lang w:val="ru-RU"/>
        </w:rPr>
        <w:t xml:space="preserve"> работников образовательной организации </w:t>
      </w:r>
      <w:r w:rsidR="00E073B5">
        <w:rPr>
          <w:rFonts w:ascii="Times New Roman" w:hAnsi="Times New Roman"/>
          <w:sz w:val="28"/>
          <w:szCs w:val="28"/>
          <w:lang w:val="ru-RU"/>
        </w:rPr>
        <w:t>были приведены</w:t>
      </w:r>
      <w:r w:rsidR="00E073B5" w:rsidRPr="00E073B5">
        <w:rPr>
          <w:rFonts w:ascii="Times New Roman" w:hAnsi="Times New Roman"/>
          <w:sz w:val="28"/>
          <w:szCs w:val="28"/>
          <w:lang w:val="ru-RU"/>
        </w:rPr>
        <w:t xml:space="preserve"> в соответствие с требованиями ФГОС обучающихся с РАС.</w:t>
      </w:r>
      <w:r w:rsidR="00E07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На состоявшихся заседаниях команды были выявлены ресурсы, технические и дидактические средства обучения, необходимые для внедрения ФГОС. Проведен внутренний аудит </w:t>
      </w:r>
      <w:r w:rsidR="00E073B5">
        <w:rPr>
          <w:rFonts w:ascii="Times New Roman" w:hAnsi="Times New Roman" w:cs="Times New Roman"/>
          <w:sz w:val="28"/>
          <w:szCs w:val="28"/>
          <w:lang w:val="ru-RU"/>
        </w:rPr>
        <w:t xml:space="preserve">кадровых, финансовых, материально-технических и информационно-методических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>условий образовательного учреждения, имеющихся и недостаточных для внедрения  стандарта.</w:t>
      </w:r>
      <w:r w:rsidR="0013333E" w:rsidRPr="0013333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первого полугодия коллектив школы готовил образовательную организацию к работе в новых методических и организационных условиях. </w:t>
      </w:r>
      <w:r w:rsidR="00E073B5">
        <w:rPr>
          <w:rFonts w:ascii="Times New Roman" w:hAnsi="Times New Roman"/>
          <w:sz w:val="28"/>
          <w:szCs w:val="28"/>
          <w:lang w:val="ru-RU"/>
        </w:rPr>
        <w:t>Разработан график</w:t>
      </w:r>
      <w:r w:rsidR="00E073B5" w:rsidRPr="00E073B5">
        <w:rPr>
          <w:rFonts w:ascii="Times New Roman" w:hAnsi="Times New Roman"/>
          <w:sz w:val="28"/>
          <w:szCs w:val="28"/>
          <w:lang w:val="ru-RU"/>
        </w:rPr>
        <w:t xml:space="preserve"> повышения квалификации работников по вопросам ФГОС специального (коррекционного) образования.</w:t>
      </w:r>
      <w:r w:rsidR="00E073B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OLE_LINK1"/>
      <w:r w:rsidR="00E073B5">
        <w:rPr>
          <w:rFonts w:ascii="Times New Roman" w:hAnsi="Times New Roman"/>
          <w:sz w:val="28"/>
          <w:szCs w:val="28"/>
          <w:lang w:val="ru-RU"/>
        </w:rPr>
        <w:t>Организовано участие</w:t>
      </w:r>
      <w:r w:rsidR="00E073B5" w:rsidRPr="00E073B5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 в краевых, муниципальных</w:t>
      </w:r>
      <w:r w:rsidR="00E073B5" w:rsidRPr="004208CE">
        <w:rPr>
          <w:rFonts w:ascii="Times New Roman" w:hAnsi="Times New Roman"/>
          <w:sz w:val="28"/>
          <w:szCs w:val="28"/>
        </w:rPr>
        <w:t> </w:t>
      </w:r>
      <w:r w:rsidR="00E073B5" w:rsidRPr="00E073B5">
        <w:rPr>
          <w:rFonts w:ascii="Times New Roman" w:hAnsi="Times New Roman"/>
          <w:sz w:val="28"/>
          <w:szCs w:val="28"/>
          <w:lang w:val="ru-RU"/>
        </w:rPr>
        <w:t xml:space="preserve"> семинарах, конф</w:t>
      </w:r>
      <w:r w:rsidR="00E073B5">
        <w:rPr>
          <w:rFonts w:ascii="Times New Roman" w:hAnsi="Times New Roman"/>
          <w:sz w:val="28"/>
          <w:szCs w:val="28"/>
          <w:lang w:val="ru-RU"/>
        </w:rPr>
        <w:t xml:space="preserve">еренциях по вопросам апробации </w:t>
      </w:r>
      <w:r w:rsidR="00E073B5" w:rsidRPr="00E073B5">
        <w:rPr>
          <w:rFonts w:ascii="Times New Roman" w:hAnsi="Times New Roman"/>
          <w:sz w:val="28"/>
          <w:szCs w:val="28"/>
          <w:lang w:val="ru-RU"/>
        </w:rPr>
        <w:t>ФГОС.</w:t>
      </w:r>
      <w:bookmarkEnd w:id="0"/>
      <w:r w:rsidR="00E07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4C82">
        <w:rPr>
          <w:rFonts w:ascii="Times New Roman" w:hAnsi="Times New Roman"/>
          <w:sz w:val="28"/>
          <w:szCs w:val="28"/>
          <w:lang w:val="ru-RU"/>
        </w:rPr>
        <w:t>Проведены методические</w:t>
      </w:r>
      <w:r w:rsidR="008A4C82" w:rsidRPr="008A4C82">
        <w:rPr>
          <w:rFonts w:ascii="Times New Roman" w:hAnsi="Times New Roman"/>
          <w:sz w:val="28"/>
          <w:szCs w:val="28"/>
          <w:lang w:val="ru-RU"/>
        </w:rPr>
        <w:t xml:space="preserve"> объединени</w:t>
      </w:r>
      <w:r w:rsidR="008A4C82">
        <w:rPr>
          <w:rFonts w:ascii="Times New Roman" w:hAnsi="Times New Roman"/>
          <w:sz w:val="28"/>
          <w:szCs w:val="28"/>
          <w:lang w:val="ru-RU"/>
        </w:rPr>
        <w:t>я</w:t>
      </w:r>
      <w:r w:rsidR="008A4C82" w:rsidRPr="008A4C82">
        <w:rPr>
          <w:rFonts w:ascii="Times New Roman" w:hAnsi="Times New Roman"/>
          <w:sz w:val="28"/>
          <w:szCs w:val="28"/>
          <w:lang w:val="ru-RU"/>
        </w:rPr>
        <w:t xml:space="preserve"> по вопросам апробации ФГОС, </w:t>
      </w:r>
      <w:r w:rsidR="00162EFD">
        <w:rPr>
          <w:rFonts w:ascii="Times New Roman" w:hAnsi="Times New Roman"/>
          <w:sz w:val="28"/>
          <w:szCs w:val="28"/>
          <w:lang w:val="ru-RU"/>
        </w:rPr>
        <w:t>рабочие</w:t>
      </w:r>
      <w:r w:rsidR="00162EFD" w:rsidRPr="008A4C82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162EFD">
        <w:rPr>
          <w:rFonts w:ascii="Times New Roman" w:hAnsi="Times New Roman"/>
          <w:sz w:val="28"/>
          <w:szCs w:val="28"/>
          <w:lang w:val="ru-RU"/>
        </w:rPr>
        <w:t>ы</w:t>
      </w:r>
      <w:r w:rsidR="00162EFD" w:rsidRPr="008A4C82">
        <w:rPr>
          <w:rFonts w:ascii="Times New Roman" w:hAnsi="Times New Roman"/>
          <w:sz w:val="28"/>
          <w:szCs w:val="28"/>
          <w:lang w:val="ru-RU"/>
        </w:rPr>
        <w:t xml:space="preserve"> по предметам и курсам </w:t>
      </w:r>
      <w:r w:rsidR="00162EFD">
        <w:rPr>
          <w:rFonts w:ascii="Times New Roman" w:hAnsi="Times New Roman"/>
          <w:sz w:val="28"/>
          <w:szCs w:val="28"/>
          <w:lang w:val="ru-RU"/>
        </w:rPr>
        <w:t>приведены</w:t>
      </w:r>
      <w:r w:rsidR="008A4C82" w:rsidRPr="008A4C82">
        <w:rPr>
          <w:rFonts w:ascii="Times New Roman" w:hAnsi="Times New Roman"/>
          <w:sz w:val="28"/>
          <w:szCs w:val="28"/>
          <w:lang w:val="ru-RU"/>
        </w:rPr>
        <w:t xml:space="preserve"> в соответствие со стандартом.</w:t>
      </w:r>
      <w:r w:rsidR="008A4C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всего учебного года реализуется разработанная методической командой программа корпоративного обучения, на еженедельных семинарах педагоги детально изучают новые требования к структуре основных образовательных программ, к условиям их реализации и к результатам их освоения </w:t>
      </w:r>
      <w:proofErr w:type="gramStart"/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13333E" w:rsidRPr="0013333E">
        <w:rPr>
          <w:rFonts w:ascii="Times New Roman" w:hAnsi="Times New Roman" w:cs="Times New Roman"/>
          <w:sz w:val="28"/>
          <w:szCs w:val="28"/>
          <w:lang w:val="ru-RU"/>
        </w:rPr>
        <w:t xml:space="preserve">. Основная концепция стандарта заключается в обеспечении формирования личности обучающегося с расстройствами аутистического спектра путем развития его индивидуальных способностей, положительной мотивации и доступных учебных умений. </w:t>
      </w:r>
    </w:p>
    <w:p w:rsidR="00162EFD" w:rsidRDefault="00162EFD" w:rsidP="00162E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работы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пилотной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площадки было проведено 4 экспертизы проектов ФГОС и всех </w:t>
      </w:r>
      <w:r w:rsidRPr="00162EFD">
        <w:rPr>
          <w:rFonts w:ascii="Times New Roman" w:hAnsi="Times New Roman"/>
          <w:sz w:val="28"/>
          <w:szCs w:val="28"/>
          <w:lang w:val="ru-RU"/>
        </w:rPr>
        <w:t>разделов  примерной адаптированной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EFD">
        <w:rPr>
          <w:rFonts w:ascii="Times New Roman" w:hAnsi="Times New Roman"/>
          <w:sz w:val="28"/>
          <w:szCs w:val="28"/>
          <w:lang w:val="ru-RU"/>
        </w:rPr>
        <w:t>осн</w:t>
      </w:r>
      <w:r>
        <w:rPr>
          <w:rFonts w:ascii="Times New Roman" w:hAnsi="Times New Roman"/>
          <w:sz w:val="28"/>
          <w:szCs w:val="28"/>
          <w:lang w:val="ru-RU"/>
        </w:rPr>
        <w:t>овной образовательной программы, в региональную координационную площадку предоставлены экспертные заключения</w:t>
      </w:r>
      <w:r w:rsidRPr="00162EFD">
        <w:rPr>
          <w:rFonts w:ascii="Times New Roman" w:hAnsi="Times New Roman"/>
          <w:sz w:val="28"/>
          <w:szCs w:val="28"/>
          <w:lang w:val="ru-RU"/>
        </w:rPr>
        <w:t>.</w:t>
      </w:r>
    </w:p>
    <w:p w:rsidR="00994E5D" w:rsidRPr="007A6189" w:rsidRDefault="00994E5D" w:rsidP="007A61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Для соблюдения материально-технических условий обучения детей с расстройствами аутистического спектра </w:t>
      </w:r>
      <w:proofErr w:type="gramStart"/>
      <w:r w:rsidR="007A6189">
        <w:rPr>
          <w:rFonts w:ascii="Times New Roman" w:hAnsi="Times New Roman" w:cs="Times New Roman"/>
          <w:sz w:val="28"/>
          <w:szCs w:val="28"/>
          <w:lang w:val="ru-RU"/>
        </w:rPr>
        <w:t>согласно требования</w:t>
      </w:r>
      <w:proofErr w:type="gramEnd"/>
      <w:r w:rsidR="007A6189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методической командой </w:t>
      </w:r>
      <w:r w:rsidR="007A6189">
        <w:rPr>
          <w:rFonts w:ascii="Times New Roman" w:hAnsi="Times New Roman" w:cs="Times New Roman"/>
          <w:sz w:val="28"/>
          <w:szCs w:val="28"/>
          <w:lang w:val="ru-RU"/>
        </w:rPr>
        <w:t xml:space="preserve">в период апробации оформлялись заявки </w:t>
      </w:r>
      <w:r w:rsidR="007A6189" w:rsidRPr="007A6189">
        <w:rPr>
          <w:rFonts w:ascii="Times New Roman" w:hAnsi="Times New Roman" w:cs="Times New Roman"/>
          <w:sz w:val="28"/>
          <w:szCs w:val="28"/>
          <w:lang w:val="ru-RU"/>
        </w:rPr>
        <w:t xml:space="preserve">на оборудование для реализации ФГОС </w:t>
      </w:r>
      <w:r w:rsidR="007A6189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с </w:t>
      </w:r>
      <w:r w:rsidR="007A6189" w:rsidRPr="007A6189">
        <w:rPr>
          <w:rFonts w:ascii="Times New Roman" w:hAnsi="Times New Roman" w:cs="Times New Roman"/>
          <w:sz w:val="28"/>
          <w:szCs w:val="28"/>
          <w:lang w:val="ru-RU"/>
        </w:rPr>
        <w:t>РАС</w:t>
      </w:r>
      <w:r w:rsidR="007A6189">
        <w:rPr>
          <w:rFonts w:ascii="Times New Roman" w:hAnsi="Times New Roman" w:cs="Times New Roman"/>
          <w:sz w:val="28"/>
          <w:szCs w:val="28"/>
          <w:lang w:val="ru-RU"/>
        </w:rPr>
        <w:t xml:space="preserve"> с обоснованием по каждой позиции, с указанием технических характеристик и необходимого количества.</w:t>
      </w:r>
    </w:p>
    <w:p w:rsidR="00431012" w:rsidRDefault="007A6189" w:rsidP="007A618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62EFD">
        <w:rPr>
          <w:rFonts w:ascii="Times New Roman" w:hAnsi="Times New Roman" w:cs="Times New Roman"/>
          <w:sz w:val="28"/>
          <w:szCs w:val="28"/>
          <w:lang w:val="ru-RU"/>
        </w:rPr>
        <w:t>Осуществлялся тщательный подбор и р</w:t>
      </w:r>
      <w:r w:rsidR="00162EFD" w:rsidRPr="00162EFD">
        <w:rPr>
          <w:rFonts w:ascii="Times New Roman" w:hAnsi="Times New Roman" w:cs="Times New Roman"/>
          <w:sz w:val="28"/>
          <w:szCs w:val="28"/>
          <w:lang w:val="ru-RU"/>
        </w:rPr>
        <w:t>асстановка кадров для работы по апробации ФГОС.</w:t>
      </w:r>
      <w:r w:rsidR="00162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D51" w:rsidRPr="00495D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понимали, что для введения ФГОС с сентября 2014 года потребуются лучшие педагогические кадры, которые имеют большой опыт обучения детей с РАС в структуре ТМНР. Этими соображениями мы руководствовались при назначении учителей начальных классов на прием первоклассников.</w:t>
      </w:r>
      <w:r w:rsidR="00495D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62EFD" w:rsidRPr="00162E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95D51" w:rsidRPr="00162EFD">
        <w:rPr>
          <w:rFonts w:ascii="Times New Roman" w:hAnsi="Times New Roman" w:cs="Times New Roman"/>
          <w:sz w:val="28"/>
          <w:szCs w:val="28"/>
          <w:lang w:val="ru-RU"/>
        </w:rPr>
        <w:t>комплектовано 2 первых класса для детей со сложной структурой дефекта</w:t>
      </w:r>
      <w:r w:rsidR="000C3420" w:rsidRPr="00162EFD">
        <w:rPr>
          <w:rFonts w:ascii="Times New Roman" w:hAnsi="Times New Roman" w:cs="Times New Roman"/>
          <w:sz w:val="28"/>
          <w:szCs w:val="28"/>
          <w:lang w:val="ru-RU"/>
        </w:rPr>
        <w:t xml:space="preserve"> в количестве 11 детей. Необходимо отметить, что первые классы для детей с легкой умственной отсталостью в текущем учебном году </w:t>
      </w:r>
      <w:r w:rsidR="000C3420" w:rsidRPr="00162E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обучаются по </w:t>
      </w:r>
      <w:r w:rsidR="00162EFD" w:rsidRPr="00162EFD">
        <w:rPr>
          <w:rFonts w:ascii="Times New Roman" w:hAnsi="Times New Roman" w:cs="Times New Roman"/>
          <w:sz w:val="28"/>
          <w:szCs w:val="28"/>
          <w:lang w:val="ru-RU"/>
        </w:rPr>
        <w:t>адаптированной основной общеобразовательной программе образования обучающихся с умственной отсталостью.</w:t>
      </w:r>
      <w:r w:rsidR="00431012"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012" w:rsidRPr="009C6928" w:rsidRDefault="00431012" w:rsidP="0043101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 сентября ОО согласно данным повторного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самоаудита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была готова к осуществлению процесса введения ФГОС обучающихся с РАС.</w:t>
      </w:r>
      <w:proofErr w:type="gramEnd"/>
    </w:p>
    <w:p w:rsidR="00431012" w:rsidRDefault="00431012" w:rsidP="004310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012" w:rsidRDefault="00431012" w:rsidP="004310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012" w:rsidRPr="00431012" w:rsidRDefault="00431012" w:rsidP="004310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Для соблюдения материально-технических условий обучения детей с расстройствами аутистического спектра министерством образования и науки Хабаровского края школа-интернат №5 была оснащена современным интерактивным оборудованием и дидактическими пособиями. Педагоги с большим интересом осваивают новые средства обучения и отмечают увеличение познавательной активности у ребят. Интерактивные столы и доски, </w:t>
      </w:r>
      <w:proofErr w:type="spellStart"/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документ-камеры</w:t>
      </w:r>
      <w:proofErr w:type="spellEnd"/>
      <w:proofErr w:type="gram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, ноутбуки и планшеты, динамические раздаточные  и интерактивные пособия, развивающие программы, система тестирования качества знаний – все это позволяет сделать процесс обучения «особых» детей максимально занимательным и эффективным, обеспечивает насыщенную и доступную образовательную среду. Комплексы для диагностики эмоциональной сферы ребенка, его функционального состояния и работоспособности позволяют специалистам отслеживать любые изменения в 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психоэмоциональном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состоянии </w:t>
      </w:r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и оперативно корректировать меры психолого-педагогического воздействия. После уроков ребятам помогает снять мышечное и умственное напряжение оборудование комнаты 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Монтессори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, световые столы для рисования песком, 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вибромузыкальный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сухой бассейн. Поступившие в составе нового оборудования интерактивные столы стали настоящими помощниками психологов в работе по коррекции нарушений интеллектуальной сферы.</w:t>
      </w:r>
    </w:p>
    <w:p w:rsidR="00431012" w:rsidRPr="00431012" w:rsidRDefault="00431012" w:rsidP="004310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детьми с расстройствами аутистического спектра образования в максимально доступном объеме в образовательной организации необходимо было создать специальные условия, обеспечивающие удовлетворение их образовательных потребностей, в том числе особых. С начала обучения на уроках происходило поэтапное формирование учебного поведения, осуществлялся постепенный переход от индивидуальной инструкции </w:t>
      </w:r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фронтальной, для каждого ребенка производился специальный выбор места в классе. При выборе содержания обучения учитывается специфика проблем развития каждого ребенка, парадоксальность усвоения «простого» и «сложного» при аутизме. При организации учебной деятельности детей в классе используются задания, поддерживающие и организующие их работу. В школе осуществляется специальная организация обучающихся с расстройствами аутистического спектра на перемене, включение их в занятия, позволяющие отдохнуть и получить опыт в контактах со сверстниками. Большое внимание педагоги уделяют формированию у детей представлений об окружающем, проводят специальную работу по осмыслению, упорядочиванию и дифференциации индивидуального жизненного опыта. Таким образом 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апробаторы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 для детей с расстройствами аутистического спектра стремятся к созданию 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условий обучения, обеспечивающих  обстановку сенсорного и эмоционального комфорта для каждого ребенка.</w:t>
      </w:r>
    </w:p>
    <w:p w:rsidR="00495D51" w:rsidRDefault="00495D51" w:rsidP="000C34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5D51" w:rsidRDefault="00431012" w:rsidP="000C342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b/>
          <w:sz w:val="28"/>
          <w:szCs w:val="28"/>
          <w:lang w:val="ru-RU"/>
        </w:rPr>
        <w:t>Блок 3.</w:t>
      </w:r>
    </w:p>
    <w:p w:rsidR="00431012" w:rsidRPr="00B37B42" w:rsidRDefault="00431012" w:rsidP="004310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1012" w:rsidRPr="00431012" w:rsidRDefault="00431012" w:rsidP="004310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для детей с РАС предусматривает приоритетность формирования жизненных компетенций в содержании образования и организации обучения детей данной категории. К числу жизненных компетенций, установленных стандартом, относится формирование навыков коммуникации и помощь ребенку в дифференциации и осмыслении картины мира. В стандарте указано, что с детьми необходимо проводить специальную работу по развитию средств вербальной и невербальной коммуникации, а также по осмыслению и упорядочиванию индивидуального жизненного опыта ребенка, крайне неполного и фрагментарного. Стандарт по варианту</w:t>
      </w:r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опирает</w:t>
      </w:r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не на принцип </w:t>
      </w:r>
      <w:proofErr w:type="spellStart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>обучаемости</w:t>
      </w:r>
      <w:proofErr w:type="spellEnd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ребенка грамоте и счету, так как продвижение по этому пути весьма затруднено, а 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t>на необходимость создания</w:t>
      </w:r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наиболее оптимальных условий для развития коммуникативных и социальных навыков.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умения, которые у обычных детей формируются спонтанно в процессе жизни в результате воспитания и наблюдения за поведением взрослых (ходить в магазин, кино, аптеку, совершать покупки, оплачивать прое</w:t>
      </w:r>
      <w:proofErr w:type="gramStart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>зд в тр</w:t>
      </w:r>
      <w:proofErr w:type="gramEnd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анспорте, выбирать маршрут, выходить на нужной остановке и т.п.), у наших 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t>обучаю</w:t>
      </w:r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>щихся не формируются даже к подростковому возрасту.</w:t>
      </w:r>
    </w:p>
    <w:p w:rsidR="00431012" w:rsidRPr="00431012" w:rsidRDefault="00431012" w:rsidP="004310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Чтобы обеспечить достижение результатов в освоении адаптированной образовательной программы в направлении формирования жизненных компетенций, мы ведем работу по развитию социальных умений у детей с ТМНР через расширение контактов с социумом. Это направление работы реализуется в рамках краевой научно-исследовательской лаборатории. </w:t>
      </w:r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Основным педагогическим приемом  обучения  данной категории детей является многократный показ способа действия с последующим совместным выполнением </w:t>
      </w:r>
      <w:proofErr w:type="gramStart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>со</w:t>
      </w:r>
      <w:proofErr w:type="gramEnd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взрослым. Учитывая этот факт, 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t>мы обеспечиваем</w:t>
      </w:r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систематические и регулярные  посещения объектов социального назначения, поездки в транспорте с отработкой маршрутов «дом-школа-дом», практические упражнения в покупках и пользовании средствами связи. Таким </w:t>
      </w:r>
      <w:proofErr w:type="gramStart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>образом</w:t>
      </w:r>
      <w:proofErr w:type="gramEnd"/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дети 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t>усваивают</w:t>
      </w:r>
      <w:r w:rsidRPr="00431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компетенции,  необходимые для дальнейшей адаптации в социуме.</w:t>
      </w:r>
    </w:p>
    <w:p w:rsidR="00431012" w:rsidRPr="00431012" w:rsidRDefault="00431012" w:rsidP="004310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Эта работа направлена также и на повышение толерантности общества к лицам с ограниченными возможностями. Есть такое понятие – 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тригармония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, т.е. гармония 3-х составляющих личности человека: знаний, чувств и действий. Мы хотим, чтобы представители гражданского сообщества знали, что такие люди есть и они рядом, чтобы они чувствовали по отношению к таким людям </w:t>
      </w:r>
      <w:proofErr w:type="spellStart"/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>со-участие</w:t>
      </w:r>
      <w:proofErr w:type="spellEnd"/>
      <w:proofErr w:type="gram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со-переживание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, благожелательность и доброжелательность, и чтобы были внутренне готовы </w:t>
      </w:r>
      <w:r w:rsidRPr="0043101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действовать при необходимости в отношении этих людей – оказать помощь без неприязни, стыда и страха. </w:t>
      </w:r>
    </w:p>
    <w:p w:rsidR="00431012" w:rsidRPr="00431012" w:rsidRDefault="00431012" w:rsidP="004310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Одним из педагогических затруднений при апробации стандарта стал для нас механизм </w:t>
      </w:r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оценки достижения результатов усвоения академических знаний</w:t>
      </w:r>
      <w:proofErr w:type="gram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и умений, а также жизненных компетенций. Методической командой было разработано положение о системе </w:t>
      </w:r>
      <w:proofErr w:type="gramStart"/>
      <w:r w:rsidRPr="004310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достижения возможных результатов освоения адаптированной основной образовательной программы</w:t>
      </w:r>
      <w:proofErr w:type="gramEnd"/>
      <w:r w:rsidRPr="004310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обучающимися с расстройствами аутистического спектра, что позволяет  сделать процесс динамического отслеживания развития ребенка оптимально корректным. Методической командой была создана методическая разработка</w:t>
      </w:r>
    </w:p>
    <w:p w:rsidR="00431012" w:rsidRDefault="00431012" w:rsidP="004310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Пооперациональная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 </w:t>
      </w:r>
      <w:proofErr w:type="spellStart"/>
      <w:r w:rsidRPr="00431012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универсальных учебных действий и жизненных компетенций у обучающихся с РАС при реализации адаптированной основной образовательной программы начального общего образования в соответствии с требованиями ФГОС обучающихся с РАС» с описанием функций, процедуры диагностики, способе фиксации и  интерпретации полученных данных.</w:t>
      </w:r>
      <w:proofErr w:type="gramEnd"/>
    </w:p>
    <w:p w:rsidR="00431012" w:rsidRDefault="00431012" w:rsidP="004310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Членами методической команды были опубликованы статьи по актуальным проблемам психолого-педагогического сопровождения обучающихся с РАС и их родителей в научном сборнике «Инклюзивное образование: проблемы, поиски, решения.</w:t>
      </w:r>
    </w:p>
    <w:p w:rsidR="00431012" w:rsidRPr="00431012" w:rsidRDefault="00431012" w:rsidP="004310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012" w:rsidRPr="00431012" w:rsidRDefault="00431012" w:rsidP="004310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1012">
        <w:rPr>
          <w:rFonts w:ascii="Times New Roman" w:hAnsi="Times New Roman" w:cs="Times New Roman"/>
          <w:sz w:val="28"/>
          <w:szCs w:val="28"/>
          <w:lang w:val="ru-RU"/>
        </w:rPr>
        <w:t>В течение 2014 года было нашей РПП по заданию разработчиков стандарта было проведено четыре экспертизы ФГОС обучающихся с РАС.</w:t>
      </w:r>
      <w:proofErr w:type="gramEnd"/>
      <w:r w:rsidRPr="00431012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частности, мы отвечали на вопрос о возможности стандартизированного обучения детей с РАС. Мы считаем, что внедрение федерального государственного образовательного стандарта начального общего образования обучающихся с ограниченными возможностями здоровья, и в частности, с расстройствами аутистического спектра,  в практику обучения является однозначно возможным и позволит в значительной степени повысить качество обучения детей, их подготовку к самостоятельной жизни и степень удовлетворенности родительской общественности образовательными услугами.</w:t>
      </w:r>
    </w:p>
    <w:p w:rsidR="00431012" w:rsidRPr="00431012" w:rsidRDefault="00431012" w:rsidP="004310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012" w:rsidRPr="00431012" w:rsidRDefault="00431012" w:rsidP="00431012">
      <w:pPr>
        <w:rPr>
          <w:rFonts w:ascii="Times New Roman" w:hAnsi="Times New Roman" w:cs="Times New Roman"/>
          <w:sz w:val="28"/>
          <w:lang w:val="ru-RU"/>
        </w:rPr>
      </w:pPr>
    </w:p>
    <w:p w:rsidR="00431012" w:rsidRPr="00431012" w:rsidRDefault="00431012" w:rsidP="00431012">
      <w:pPr>
        <w:rPr>
          <w:rFonts w:ascii="Times New Roman" w:hAnsi="Times New Roman" w:cs="Times New Roman"/>
          <w:b/>
          <w:sz w:val="28"/>
          <w:lang w:val="ru-RU"/>
        </w:rPr>
      </w:pPr>
    </w:p>
    <w:sectPr w:rsidR="00431012" w:rsidRPr="00431012" w:rsidSect="0043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07C"/>
    <w:multiLevelType w:val="hybridMultilevel"/>
    <w:tmpl w:val="9EB28446"/>
    <w:lvl w:ilvl="0" w:tplc="F29C0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EA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26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02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24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0B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8F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C1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040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301B"/>
    <w:rsid w:val="000C3420"/>
    <w:rsid w:val="0013333E"/>
    <w:rsid w:val="00162EFD"/>
    <w:rsid w:val="00336DBB"/>
    <w:rsid w:val="00416515"/>
    <w:rsid w:val="00430D34"/>
    <w:rsid w:val="00431012"/>
    <w:rsid w:val="00495D51"/>
    <w:rsid w:val="00590C4C"/>
    <w:rsid w:val="00602D6D"/>
    <w:rsid w:val="00683DD0"/>
    <w:rsid w:val="007A6189"/>
    <w:rsid w:val="007F224C"/>
    <w:rsid w:val="008A4C82"/>
    <w:rsid w:val="009123CE"/>
    <w:rsid w:val="00994E5D"/>
    <w:rsid w:val="009C6928"/>
    <w:rsid w:val="00C3266E"/>
    <w:rsid w:val="00C6301B"/>
    <w:rsid w:val="00D01CF1"/>
    <w:rsid w:val="00D62B74"/>
    <w:rsid w:val="00E03E29"/>
    <w:rsid w:val="00E073B5"/>
    <w:rsid w:val="00E852E7"/>
    <w:rsid w:val="00EE59EA"/>
    <w:rsid w:val="00F2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5"/>
  </w:style>
  <w:style w:type="paragraph" w:styleId="1">
    <w:name w:val="heading 1"/>
    <w:basedOn w:val="a"/>
    <w:next w:val="a"/>
    <w:link w:val="10"/>
    <w:uiPriority w:val="9"/>
    <w:qFormat/>
    <w:rsid w:val="0041651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51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51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51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51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51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51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51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51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51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65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651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651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51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1651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1651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651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651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651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651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1651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651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651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16515"/>
    <w:rPr>
      <w:b/>
      <w:bCs/>
      <w:spacing w:val="0"/>
    </w:rPr>
  </w:style>
  <w:style w:type="character" w:styleId="a9">
    <w:name w:val="Emphasis"/>
    <w:uiPriority w:val="20"/>
    <w:qFormat/>
    <w:rsid w:val="0041651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1651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16515"/>
  </w:style>
  <w:style w:type="paragraph" w:styleId="ac">
    <w:name w:val="List Paragraph"/>
    <w:basedOn w:val="a"/>
    <w:uiPriority w:val="34"/>
    <w:qFormat/>
    <w:rsid w:val="00416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651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651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651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1651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1651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1651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1651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1651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1651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16515"/>
    <w:pPr>
      <w:outlineLvl w:val="9"/>
    </w:pPr>
  </w:style>
  <w:style w:type="character" w:customStyle="1" w:styleId="af5">
    <w:name w:val="Основной текст + Полужирный;Не курсив"/>
    <w:rsid w:val="0013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Апостол Пётр</dc:creator>
  <cp:keywords/>
  <dc:description/>
  <cp:lastModifiedBy>Завуч</cp:lastModifiedBy>
  <cp:revision>9</cp:revision>
  <dcterms:created xsi:type="dcterms:W3CDTF">2015-02-15T01:42:00Z</dcterms:created>
  <dcterms:modified xsi:type="dcterms:W3CDTF">2015-02-15T12:08:00Z</dcterms:modified>
</cp:coreProperties>
</file>