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9E" w:rsidRDefault="00817385" w:rsidP="00ED22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-1092200</wp:posOffset>
            </wp:positionH>
            <wp:positionV relativeFrom="paragraph">
              <wp:posOffset>-701040</wp:posOffset>
            </wp:positionV>
            <wp:extent cx="7541260" cy="10658475"/>
            <wp:effectExtent l="0" t="0" r="2540" b="9525"/>
            <wp:wrapThrough wrapText="bothSides">
              <wp:wrapPolygon edited="0">
                <wp:start x="0" y="0"/>
                <wp:lineTo x="0" y="21581"/>
                <wp:lineTo x="21553" y="21581"/>
                <wp:lineTo x="21553" y="0"/>
                <wp:lineTo x="0" y="0"/>
              </wp:wrapPolygon>
            </wp:wrapThrough>
            <wp:docPr id="2" name="Рисунок 2" descr="обложка 2 - копия - 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ложка 2 - копия - 0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5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08C" w:rsidRDefault="008D108C" w:rsidP="008D108C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D108C" w:rsidRDefault="008D108C" w:rsidP="008D108C">
      <w:pPr>
        <w:pStyle w:val="Default"/>
      </w:pPr>
    </w:p>
    <w:p w:rsidR="008D108C" w:rsidRPr="0013688E" w:rsidRDefault="008D108C" w:rsidP="008D10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673A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разработана на основе Адаптированной основной общеобразовательной программы для обучающихся 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краевого </w:t>
      </w:r>
      <w:r w:rsidRPr="00E0673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 w:cs="Times New Roman"/>
          <w:sz w:val="28"/>
          <w:szCs w:val="28"/>
        </w:rPr>
        <w:t>бюджетного</w:t>
      </w:r>
      <w:r w:rsidRPr="00E0673A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, реализующее адаптированные основные общеобразовательные программы</w:t>
      </w:r>
      <w:r w:rsidRPr="00E0673A">
        <w:rPr>
          <w:rFonts w:ascii="Times New Roman" w:hAnsi="Times New Roman" w:cs="Times New Roman"/>
          <w:sz w:val="28"/>
          <w:szCs w:val="28"/>
        </w:rPr>
        <w:t xml:space="preserve"> «Школа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67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интернат №5</w:t>
      </w:r>
      <w:r w:rsidRPr="00E0673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Хабаровска</w:t>
      </w:r>
      <w:r w:rsidRPr="00E0673A">
        <w:rPr>
          <w:rFonts w:ascii="Times New Roman" w:hAnsi="Times New Roman" w:cs="Times New Roman"/>
          <w:sz w:val="28"/>
          <w:szCs w:val="28"/>
        </w:rPr>
        <w:t xml:space="preserve"> и реализуется для обучающихся с умеренной, тяжелой и глубокой умственной отсталостью (интеллектуальными нарушениями), тяжелыми и множественными нарушениями развития.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способствует социализации подрастающего поколения.</w:t>
      </w:r>
    </w:p>
    <w:p w:rsidR="008D108C" w:rsidRDefault="008D108C" w:rsidP="008D1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CE">
        <w:rPr>
          <w:rFonts w:ascii="Times New Roman" w:hAnsi="Times New Roman" w:cs="Times New Roman"/>
          <w:sz w:val="28"/>
          <w:szCs w:val="28"/>
        </w:rPr>
        <w:t>Социализация –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3CE">
        <w:rPr>
          <w:rFonts w:ascii="Times New Roman" w:hAnsi="Times New Roman" w:cs="Times New Roman"/>
          <w:sz w:val="28"/>
          <w:szCs w:val="28"/>
        </w:rPr>
        <w:t>формирования личности, в ходе которого индивид усваивает умения, 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3CE">
        <w:rPr>
          <w:rFonts w:ascii="Times New Roman" w:hAnsi="Times New Roman" w:cs="Times New Roman"/>
          <w:sz w:val="28"/>
          <w:szCs w:val="28"/>
        </w:rPr>
        <w:t xml:space="preserve">поведения и установки, </w:t>
      </w:r>
      <w:r>
        <w:rPr>
          <w:rFonts w:ascii="Times New Roman" w:hAnsi="Times New Roman" w:cs="Times New Roman"/>
          <w:sz w:val="28"/>
          <w:szCs w:val="28"/>
        </w:rPr>
        <w:t>необходимые ему для функционирования в качестве полноправного члена общества;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все большее внимание уделяется вопросам воспитания, обучения и социализации детей с тяжелыми множественными нарушениями развития. Но для реализации разработанных федеральных программ педагогам, работающим с детьми с ТМНР, не хватает методических разработок.</w:t>
      </w:r>
    </w:p>
    <w:p w:rsidR="008D108C" w:rsidRPr="00390160" w:rsidRDefault="008D108C" w:rsidP="008D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60">
        <w:rPr>
          <w:rFonts w:ascii="Times New Roman" w:hAnsi="Times New Roman" w:cs="Times New Roman"/>
          <w:sz w:val="28"/>
          <w:szCs w:val="28"/>
        </w:rPr>
        <w:t>Тяжелое множественное нарушение развития (ТМНР) - совокупность различных психических и физических отклонений, возникающих вследствие органического поражения центральной нервной системы.</w:t>
      </w:r>
      <w:r>
        <w:rPr>
          <w:rFonts w:ascii="Times New Roman" w:hAnsi="Times New Roman" w:cs="Times New Roman"/>
          <w:sz w:val="28"/>
          <w:szCs w:val="28"/>
        </w:rPr>
        <w:t xml:space="preserve"> Поражение ЦНС при ТМНР носит сложный характер, при котором страдают: интеллект, речь, общая и мелкая моторика, поведение, сенсорная сфера.</w:t>
      </w:r>
    </w:p>
    <w:p w:rsidR="008D108C" w:rsidRPr="00390160" w:rsidRDefault="008D108C" w:rsidP="008D108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60">
        <w:rPr>
          <w:rFonts w:ascii="Times New Roman" w:hAnsi="Times New Roman" w:cs="Times New Roman"/>
          <w:sz w:val="28"/>
          <w:szCs w:val="28"/>
        </w:rPr>
        <w:t xml:space="preserve">У детей с ТМНР из-за дефектов развития затруднено взаимодействие с </w:t>
      </w:r>
      <w:r>
        <w:rPr>
          <w:rFonts w:ascii="Times New Roman" w:hAnsi="Times New Roman" w:cs="Times New Roman"/>
          <w:sz w:val="28"/>
          <w:szCs w:val="28"/>
        </w:rPr>
        <w:t>окружающей</w:t>
      </w:r>
      <w:r w:rsidRPr="00390160">
        <w:rPr>
          <w:rFonts w:ascii="Times New Roman" w:hAnsi="Times New Roman" w:cs="Times New Roman"/>
          <w:sz w:val="28"/>
          <w:szCs w:val="28"/>
        </w:rPr>
        <w:t xml:space="preserve"> средой, </w:t>
      </w:r>
      <w:r w:rsidRPr="00AC0E52">
        <w:rPr>
          <w:rFonts w:ascii="Times New Roman" w:hAnsi="Times New Roman" w:cs="Times New Roman"/>
          <w:sz w:val="28"/>
          <w:szCs w:val="28"/>
        </w:rPr>
        <w:t>способность адекватно реагировать на происходящие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очень сильно снижена. </w:t>
      </w:r>
      <w:r w:rsidRPr="00390160">
        <w:rPr>
          <w:rFonts w:ascii="Times New Roman" w:hAnsi="Times New Roman" w:cs="Times New Roman"/>
          <w:sz w:val="28"/>
          <w:szCs w:val="28"/>
        </w:rPr>
        <w:t xml:space="preserve">Они испытывают </w:t>
      </w:r>
      <w:r>
        <w:rPr>
          <w:rFonts w:ascii="Times New Roman" w:hAnsi="Times New Roman" w:cs="Times New Roman"/>
          <w:sz w:val="28"/>
          <w:szCs w:val="28"/>
        </w:rPr>
        <w:t>большие</w:t>
      </w:r>
      <w:r w:rsidRPr="00390160">
        <w:rPr>
          <w:rFonts w:ascii="Times New Roman" w:hAnsi="Times New Roman" w:cs="Times New Roman"/>
          <w:sz w:val="28"/>
          <w:szCs w:val="28"/>
        </w:rPr>
        <w:t xml:space="preserve"> трудности в достижении своих целей в рамках существующих норм, что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0160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0160">
        <w:rPr>
          <w:rFonts w:ascii="Times New Roman" w:hAnsi="Times New Roman" w:cs="Times New Roman"/>
          <w:sz w:val="28"/>
          <w:szCs w:val="28"/>
        </w:rPr>
        <w:t>т у них неадекватную реакцию и прив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390160">
        <w:rPr>
          <w:rFonts w:ascii="Times New Roman" w:hAnsi="Times New Roman" w:cs="Times New Roman"/>
          <w:sz w:val="28"/>
          <w:szCs w:val="28"/>
        </w:rPr>
        <w:t xml:space="preserve"> к отклонению в поведении. Им свойственны частая смена настроений, отсутствие</w:t>
      </w:r>
      <w:r>
        <w:rPr>
          <w:rFonts w:ascii="Times New Roman" w:hAnsi="Times New Roman" w:cs="Times New Roman"/>
          <w:sz w:val="28"/>
          <w:szCs w:val="28"/>
        </w:rPr>
        <w:t xml:space="preserve"> инициативы и самостоятельности.</w:t>
      </w:r>
      <w:r w:rsidRPr="00390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90160">
        <w:rPr>
          <w:rFonts w:ascii="Times New Roman" w:hAnsi="Times New Roman" w:cs="Times New Roman"/>
          <w:sz w:val="28"/>
          <w:szCs w:val="28"/>
        </w:rPr>
        <w:t>ети с трудом переключаются на другую деятельность, действуют по стереотипу, по заученным штампам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0160">
        <w:rPr>
          <w:rFonts w:ascii="Times New Roman" w:hAnsi="Times New Roman" w:cs="Times New Roman"/>
          <w:sz w:val="28"/>
          <w:szCs w:val="28"/>
        </w:rPr>
        <w:t xml:space="preserve"> легко поддаются внушению или сопротивляются всему новому.</w:t>
      </w:r>
    </w:p>
    <w:p w:rsidR="008D108C" w:rsidRDefault="008D108C" w:rsidP="008D108C">
      <w:pPr>
        <w:spacing w:after="0"/>
        <w:ind w:firstLine="709"/>
        <w:jc w:val="both"/>
      </w:pPr>
      <w:r w:rsidRPr="00390160">
        <w:rPr>
          <w:rFonts w:ascii="Times New Roman" w:hAnsi="Times New Roman" w:cs="Times New Roman"/>
          <w:sz w:val="28"/>
          <w:szCs w:val="28"/>
        </w:rPr>
        <w:t xml:space="preserve">Общение ребенка с нормально развивающимися сверстниками затруднено: его не принимают в игру, так как он </w:t>
      </w:r>
      <w:r>
        <w:rPr>
          <w:rFonts w:ascii="Times New Roman" w:hAnsi="Times New Roman" w:cs="Times New Roman"/>
          <w:sz w:val="28"/>
          <w:szCs w:val="28"/>
        </w:rPr>
        <w:t xml:space="preserve">просто </w:t>
      </w:r>
      <w:r w:rsidRPr="00390160">
        <w:rPr>
          <w:rFonts w:ascii="Times New Roman" w:hAnsi="Times New Roman" w:cs="Times New Roman"/>
          <w:sz w:val="28"/>
          <w:szCs w:val="28"/>
        </w:rPr>
        <w:t xml:space="preserve">не умеет играть. </w:t>
      </w:r>
    </w:p>
    <w:p w:rsidR="008D108C" w:rsidRPr="00186A93" w:rsidRDefault="008D108C" w:rsidP="008D108C">
      <w:pPr>
        <w:pStyle w:val="Default"/>
        <w:ind w:firstLine="709"/>
        <w:jc w:val="both"/>
        <w:rPr>
          <w:sz w:val="28"/>
          <w:szCs w:val="28"/>
        </w:rPr>
      </w:pPr>
      <w:r w:rsidRPr="00186A93">
        <w:rPr>
          <w:sz w:val="28"/>
          <w:szCs w:val="28"/>
        </w:rPr>
        <w:t>Поэтому одной из основных задач школы является подготовка детей к самостоятельной жизни в обществе, к трудовой деятельности, которая осуществляе</w:t>
      </w:r>
      <w:r>
        <w:rPr>
          <w:sz w:val="28"/>
          <w:szCs w:val="28"/>
        </w:rPr>
        <w:t>тся совместно с другими людьми и под присмотром других людей.</w:t>
      </w:r>
    </w:p>
    <w:p w:rsidR="008D108C" w:rsidRPr="00186A93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93">
        <w:rPr>
          <w:rFonts w:ascii="Times New Roman" w:hAnsi="Times New Roman" w:cs="Times New Roman"/>
          <w:sz w:val="28"/>
          <w:szCs w:val="28"/>
        </w:rPr>
        <w:lastRenderedPageBreak/>
        <w:t>Для этого требуется 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и последовательно усложнять</w:t>
      </w:r>
      <w:r w:rsidRPr="00186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Pr="00186A93">
        <w:rPr>
          <w:rFonts w:ascii="Times New Roman" w:hAnsi="Times New Roman" w:cs="Times New Roman"/>
          <w:sz w:val="28"/>
          <w:szCs w:val="28"/>
        </w:rPr>
        <w:t xml:space="preserve">закреплять у обучающихся с ТМНР представлений о себе, навыки самообслуживания, навыки </w:t>
      </w:r>
      <w:r>
        <w:rPr>
          <w:rFonts w:ascii="Times New Roman" w:hAnsi="Times New Roman" w:cs="Times New Roman"/>
          <w:sz w:val="28"/>
          <w:szCs w:val="28"/>
        </w:rPr>
        <w:t>взаимодействия с другими людьми.</w:t>
      </w:r>
    </w:p>
    <w:p w:rsidR="008D108C" w:rsidRPr="00186A93" w:rsidRDefault="008D108C" w:rsidP="008D108C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Социализация - это двусторонний процесс – она необходима как готовность общества «принять» таких детей, так и способность этих детей выстраивать отношения с обществом. </w:t>
      </w:r>
    </w:p>
    <w:p w:rsidR="008D108C" w:rsidRDefault="008D108C" w:rsidP="008D108C">
      <w:pPr>
        <w:pStyle w:val="Default"/>
        <w:ind w:firstLine="709"/>
        <w:jc w:val="both"/>
        <w:rPr>
          <w:sz w:val="28"/>
          <w:szCs w:val="28"/>
        </w:rPr>
      </w:pPr>
      <w:r w:rsidRPr="00644A97">
        <w:rPr>
          <w:sz w:val="28"/>
          <w:szCs w:val="28"/>
        </w:rPr>
        <w:t xml:space="preserve">Внеурочная деятельность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 Согласно ФГОС организация занятий по направлениям внеурочной деятельности является неотъемлемой частью образовательного процесса в </w:t>
      </w:r>
      <w:r>
        <w:rPr>
          <w:sz w:val="28"/>
          <w:szCs w:val="28"/>
        </w:rPr>
        <w:t>школе.</w:t>
      </w:r>
    </w:p>
    <w:p w:rsidR="008D108C" w:rsidRPr="00D81F53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F53">
        <w:rPr>
          <w:rFonts w:ascii="Times New Roman" w:hAnsi="Times New Roman" w:cs="Times New Roman"/>
          <w:sz w:val="28"/>
          <w:szCs w:val="28"/>
        </w:rPr>
        <w:t xml:space="preserve">Цель обучения – формирование </w:t>
      </w:r>
      <w:r>
        <w:rPr>
          <w:rFonts w:ascii="Times New Roman" w:hAnsi="Times New Roman" w:cs="Times New Roman"/>
          <w:sz w:val="28"/>
          <w:szCs w:val="28"/>
        </w:rPr>
        <w:t>представлений о человеке, его социальном окружении, ориентации в социальной среде и общепринятых правилах поведения.</w:t>
      </w:r>
    </w:p>
    <w:p w:rsidR="008D108C" w:rsidRPr="00644A97" w:rsidRDefault="008D108C" w:rsidP="008D108C">
      <w:pPr>
        <w:pStyle w:val="Default"/>
        <w:ind w:firstLine="709"/>
        <w:jc w:val="both"/>
        <w:rPr>
          <w:sz w:val="28"/>
          <w:szCs w:val="28"/>
        </w:rPr>
      </w:pPr>
      <w:r w:rsidRPr="00644A97">
        <w:rPr>
          <w:sz w:val="28"/>
          <w:szCs w:val="28"/>
        </w:rPr>
        <w:t xml:space="preserve">Традиционно одним из направлений внеурочной работы являются классные часы, которые в первую очередь направлены на сплоченность детского коллектива, налаживание взаимоотношений в классе, понимание своей значимости в общем деле. </w:t>
      </w:r>
    </w:p>
    <w:p w:rsidR="008D108C" w:rsidRPr="00644A97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97">
        <w:rPr>
          <w:rFonts w:ascii="Times New Roman" w:hAnsi="Times New Roman" w:cs="Times New Roman"/>
          <w:sz w:val="28"/>
          <w:szCs w:val="28"/>
        </w:rPr>
        <w:t>Следующее направление внеурочной деятельности – это кружки и секции.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важным является создание условий для социализации не только в стенах школы, класса, но и за их пределами. Для детей с ТМНР посещение незнакомого людного места – это страх неизвестности. Но этот страх можно нивелировать, посредством организации мероприятий с привлечением социальных партнеров, привнесение в них какое-то поощрение для ребенка.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–</w:t>
      </w:r>
      <w:r w:rsidRPr="003C455C">
        <w:rPr>
          <w:rFonts w:ascii="Times New Roman" w:hAnsi="Times New Roman" w:cs="Times New Roman"/>
          <w:b/>
          <w:sz w:val="28"/>
          <w:szCs w:val="28"/>
        </w:rPr>
        <w:t>создание условий для социализации, обучающихся с ТМНР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76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и закреплять социально-бытовые навыки в трудовой, практической, индивидуальной и коллективной деятельности;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привитие культурно - гигиенических навыков, навыков самообслуживания;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явлениями социальной жизни (человек и его деятельность, общепринятые нормы поведения);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предметном мире, созданном человеком (многообразие, функциональное назначение окружающих предметов, действия с ними);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воспитанию ответственности, дисциплины, внимательного отношения к себе и людям;</w:t>
      </w:r>
    </w:p>
    <w:p w:rsidR="008D108C" w:rsidRDefault="008D108C" w:rsidP="008D10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учащихся к активному участию в делах школы, класса.</w:t>
      </w:r>
    </w:p>
    <w:p w:rsidR="003C19FF" w:rsidRDefault="003C19FF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9FF" w:rsidRDefault="003C19FF" w:rsidP="003C19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FF">
        <w:rPr>
          <w:rFonts w:ascii="Times New Roman" w:hAnsi="Times New Roman" w:cs="Times New Roman"/>
          <w:b/>
          <w:sz w:val="28"/>
          <w:szCs w:val="28"/>
        </w:rPr>
        <w:t>Общая характеристика направления</w:t>
      </w:r>
    </w:p>
    <w:p w:rsidR="00DA51E2" w:rsidRDefault="00DA51E2" w:rsidP="003C19F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4551" w:rsidRPr="00644A97" w:rsidRDefault="00AF4551" w:rsidP="00AF4551">
      <w:pPr>
        <w:pStyle w:val="a3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направлена на</w:t>
      </w:r>
      <w:r w:rsidRPr="00D81F53">
        <w:rPr>
          <w:rFonts w:ascii="Times New Roman" w:hAnsi="Times New Roman" w:cs="Times New Roman"/>
          <w:sz w:val="28"/>
          <w:szCs w:val="28"/>
        </w:rPr>
        <w:t xml:space="preserve"> обучения социальному взаимодействию с окружающими </w:t>
      </w:r>
      <w:r>
        <w:rPr>
          <w:rFonts w:ascii="Times New Roman" w:hAnsi="Times New Roman" w:cs="Times New Roman"/>
          <w:sz w:val="28"/>
          <w:szCs w:val="28"/>
        </w:rPr>
        <w:t>посредством</w:t>
      </w:r>
      <w:r w:rsidRPr="00D81F53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1F53">
        <w:rPr>
          <w:rFonts w:ascii="Times New Roman" w:hAnsi="Times New Roman" w:cs="Times New Roman"/>
          <w:sz w:val="28"/>
          <w:szCs w:val="28"/>
        </w:rPr>
        <w:t xml:space="preserve"> поэтапн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81F53">
        <w:rPr>
          <w:rFonts w:ascii="Times New Roman" w:hAnsi="Times New Roman" w:cs="Times New Roman"/>
          <w:sz w:val="28"/>
          <w:szCs w:val="28"/>
        </w:rPr>
        <w:t xml:space="preserve"> расширени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81F53">
        <w:rPr>
          <w:rFonts w:ascii="Times New Roman" w:hAnsi="Times New Roman" w:cs="Times New Roman"/>
          <w:sz w:val="28"/>
          <w:szCs w:val="28"/>
        </w:rPr>
        <w:t xml:space="preserve"> жизненного опыта и повседневных социальных контактов в </w:t>
      </w:r>
      <w:r w:rsidRPr="00D81F53">
        <w:rPr>
          <w:rFonts w:ascii="Times New Roman" w:hAnsi="Times New Roman" w:cs="Times New Roman"/>
          <w:sz w:val="28"/>
          <w:szCs w:val="28"/>
        </w:rPr>
        <w:lastRenderedPageBreak/>
        <w:t xml:space="preserve">доступных для ребенка пределах. Для этого организуется специальная работа </w:t>
      </w:r>
      <w:r w:rsidR="00473DA7">
        <w:rPr>
          <w:rFonts w:ascii="Times New Roman" w:hAnsi="Times New Roman" w:cs="Times New Roman"/>
          <w:sz w:val="28"/>
          <w:szCs w:val="28"/>
        </w:rPr>
        <w:t>по привитию норм социаль</w:t>
      </w:r>
      <w:r w:rsidR="00BC7CB7">
        <w:rPr>
          <w:rFonts w:ascii="Times New Roman" w:hAnsi="Times New Roman" w:cs="Times New Roman"/>
          <w:sz w:val="28"/>
          <w:szCs w:val="28"/>
        </w:rPr>
        <w:t>н</w:t>
      </w:r>
      <w:r w:rsidR="00473DA7">
        <w:rPr>
          <w:rFonts w:ascii="Times New Roman" w:hAnsi="Times New Roman" w:cs="Times New Roman"/>
          <w:sz w:val="28"/>
          <w:szCs w:val="28"/>
        </w:rPr>
        <w:t>о-адекватного поведения, развития навыков самообслуживания, приучение к элементарным формам труда, повышение уровня их коммуника</w:t>
      </w:r>
      <w:r w:rsidR="00BC7CB7">
        <w:rPr>
          <w:rFonts w:ascii="Times New Roman" w:hAnsi="Times New Roman" w:cs="Times New Roman"/>
          <w:sz w:val="28"/>
          <w:szCs w:val="28"/>
        </w:rPr>
        <w:t>ции.</w:t>
      </w:r>
    </w:p>
    <w:p w:rsidR="00FC79D3" w:rsidRDefault="003C19FF" w:rsidP="003C19F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«Я в большом мире» могут использоваться различные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="00E26D9A">
        <w:rPr>
          <w:rFonts w:ascii="Times New Roman" w:hAnsi="Times New Roman" w:cs="Times New Roman"/>
          <w:i/>
          <w:sz w:val="28"/>
          <w:szCs w:val="28"/>
        </w:rPr>
        <w:t>ормы</w:t>
      </w:r>
      <w:r w:rsidR="00FC7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9D3">
        <w:rPr>
          <w:rFonts w:ascii="Times New Roman" w:hAnsi="Times New Roman" w:cs="Times New Roman"/>
          <w:sz w:val="28"/>
          <w:szCs w:val="28"/>
        </w:rPr>
        <w:t>орга</w:t>
      </w:r>
      <w:r w:rsidR="0004481C">
        <w:rPr>
          <w:rFonts w:ascii="Times New Roman" w:hAnsi="Times New Roman" w:cs="Times New Roman"/>
          <w:sz w:val="28"/>
          <w:szCs w:val="28"/>
        </w:rPr>
        <w:t>низации внеурочной деятельности:</w:t>
      </w:r>
    </w:p>
    <w:p w:rsidR="00712679" w:rsidRDefault="00712679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</w:t>
      </w:r>
      <w:r w:rsidR="003C19FF">
        <w:rPr>
          <w:rFonts w:ascii="Times New Roman" w:hAnsi="Times New Roman" w:cs="Times New Roman"/>
          <w:sz w:val="28"/>
          <w:szCs w:val="28"/>
        </w:rPr>
        <w:t>, викторины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9D3" w:rsidRDefault="00FC79D3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FC79D3" w:rsidRDefault="00FC79D3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словесные инструкции;</w:t>
      </w:r>
    </w:p>
    <w:p w:rsidR="00FC79D3" w:rsidRDefault="00FC79D3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2679">
        <w:rPr>
          <w:rFonts w:ascii="Times New Roman" w:hAnsi="Times New Roman" w:cs="Times New Roman"/>
          <w:sz w:val="28"/>
          <w:szCs w:val="28"/>
        </w:rPr>
        <w:t>просмотр и обсуждение видеоматериалов</w:t>
      </w:r>
      <w:r w:rsidR="003C19FF">
        <w:rPr>
          <w:rFonts w:ascii="Times New Roman" w:hAnsi="Times New Roman" w:cs="Times New Roman"/>
          <w:sz w:val="28"/>
          <w:szCs w:val="28"/>
        </w:rPr>
        <w:t>, презентации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9D3" w:rsidRDefault="00FC79D3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 десанты;</w:t>
      </w:r>
    </w:p>
    <w:p w:rsidR="004A1CDC" w:rsidRDefault="004A1CDC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праздничного оформления школы, класса</w:t>
      </w:r>
      <w:r w:rsidR="003C19FF">
        <w:rPr>
          <w:rFonts w:ascii="Times New Roman" w:hAnsi="Times New Roman" w:cs="Times New Roman"/>
          <w:sz w:val="28"/>
          <w:szCs w:val="28"/>
        </w:rPr>
        <w:t>, мастерские подарков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1CDC" w:rsidRDefault="004A1CDC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предметных неделях, в выставках;</w:t>
      </w:r>
    </w:p>
    <w:p w:rsidR="004A1CDC" w:rsidRDefault="003C19FF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экскурсии, культпоходы;</w:t>
      </w:r>
    </w:p>
    <w:p w:rsidR="003C19FF" w:rsidRDefault="003C19FF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практические упражнения</w:t>
      </w:r>
      <w:r w:rsidR="005F35E5">
        <w:rPr>
          <w:rFonts w:ascii="Times New Roman" w:hAnsi="Times New Roman" w:cs="Times New Roman"/>
          <w:sz w:val="28"/>
          <w:szCs w:val="28"/>
        </w:rPr>
        <w:t>.</w:t>
      </w:r>
    </w:p>
    <w:p w:rsidR="005F35E5" w:rsidRDefault="005F35E5" w:rsidP="00DE01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данных форм внеурочной деятельности даст возможность  детям с ТМНР принимать активное участие в общественной жизни  класса, школы, общества.</w:t>
      </w:r>
    </w:p>
    <w:p w:rsidR="00FC79D3" w:rsidRDefault="00FC79D3" w:rsidP="00DE01A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17385" w:rsidRDefault="00817385" w:rsidP="0081738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Описание места направления внеурочной деятельности в учебном плане.</w:t>
      </w:r>
    </w:p>
    <w:p w:rsidR="00817385" w:rsidRDefault="00817385" w:rsidP="00817385">
      <w:pPr>
        <w:pStyle w:val="a3"/>
        <w:jc w:val="center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годовым учебным планом образования обучающихся с умственной отсталостью (интеллектуальными нарушениями) КГБОУ «Школа-интернат№5», программа внеурочной деятельности «Я в большом мире» для 5-10 классов ТМНР рассчитана на 34 ч. (1 час в неделю, 34 учебные недели).</w:t>
      </w:r>
    </w:p>
    <w:p w:rsidR="00817385" w:rsidRDefault="00817385" w:rsidP="00817385">
      <w:pPr>
        <w:jc w:val="both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5-10 классы</w:t>
      </w:r>
    </w:p>
    <w:tbl>
      <w:tblPr>
        <w:tblStyle w:val="1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76"/>
        <w:gridCol w:w="1106"/>
        <w:gridCol w:w="855"/>
        <w:gridCol w:w="857"/>
        <w:gridCol w:w="1078"/>
        <w:gridCol w:w="857"/>
        <w:gridCol w:w="857"/>
        <w:gridCol w:w="1078"/>
        <w:gridCol w:w="757"/>
      </w:tblGrid>
      <w:tr w:rsidR="00817385" w:rsidTr="000D7FEC">
        <w:tc>
          <w:tcPr>
            <w:tcW w:w="2076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Направление деятельности</w:t>
            </w:r>
          </w:p>
        </w:tc>
        <w:tc>
          <w:tcPr>
            <w:tcW w:w="1106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часов в неделю</w:t>
            </w:r>
          </w:p>
        </w:tc>
        <w:tc>
          <w:tcPr>
            <w:tcW w:w="855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</w:p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чет.</w:t>
            </w:r>
          </w:p>
        </w:tc>
        <w:tc>
          <w:tcPr>
            <w:tcW w:w="8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чет.</w:t>
            </w:r>
          </w:p>
        </w:tc>
        <w:tc>
          <w:tcPr>
            <w:tcW w:w="1078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</w:t>
            </w:r>
          </w:p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полуг.</w:t>
            </w:r>
          </w:p>
        </w:tc>
        <w:tc>
          <w:tcPr>
            <w:tcW w:w="8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III</w:t>
            </w:r>
          </w:p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чет.</w:t>
            </w:r>
          </w:p>
        </w:tc>
        <w:tc>
          <w:tcPr>
            <w:tcW w:w="8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IV</w:t>
            </w:r>
          </w:p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чет.</w:t>
            </w:r>
          </w:p>
        </w:tc>
        <w:tc>
          <w:tcPr>
            <w:tcW w:w="1078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II</w:t>
            </w:r>
          </w:p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полуг.</w:t>
            </w:r>
          </w:p>
        </w:tc>
        <w:tc>
          <w:tcPr>
            <w:tcW w:w="7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817385" w:rsidTr="000D7FEC">
        <w:tc>
          <w:tcPr>
            <w:tcW w:w="207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 в большом мире</w:t>
            </w:r>
          </w:p>
        </w:tc>
        <w:tc>
          <w:tcPr>
            <w:tcW w:w="1106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855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8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078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8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8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1078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757" w:type="dxa"/>
          </w:tcPr>
          <w:p w:rsidR="00817385" w:rsidRDefault="00817385" w:rsidP="000D7FE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</w:tr>
    </w:tbl>
    <w:p w:rsidR="00817385" w:rsidRDefault="00817385" w:rsidP="00817385">
      <w:pPr>
        <w:pStyle w:val="a3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направления внеурочной деятельности</w:t>
      </w:r>
    </w:p>
    <w:p w:rsidR="00817385" w:rsidRDefault="00817385" w:rsidP="0081738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направления «Я в большом мире» за курс </w:t>
      </w:r>
      <w:r>
        <w:rPr>
          <w:rFonts w:ascii="Times New Roman" w:hAnsi="Times New Roman"/>
          <w:b/>
          <w:sz w:val="28"/>
        </w:rPr>
        <w:t>5 класса</w:t>
      </w:r>
      <w:r>
        <w:rPr>
          <w:rFonts w:ascii="Times New Roman" w:hAnsi="Times New Roman"/>
          <w:sz w:val="28"/>
        </w:rPr>
        <w:t xml:space="preserve"> для ТМНР включает в себя содержание таких разделов ФАООП УО, предметной области «Окружающий мир», как: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Школа:</w:t>
      </w:r>
      <w:r>
        <w:rPr>
          <w:rFonts w:ascii="Times New Roman" w:hAnsi="Times New Roman"/>
          <w:color w:val="333333"/>
          <w:sz w:val="27"/>
        </w:rPr>
        <w:t xml:space="preserve"> </w:t>
      </w:r>
      <w:r>
        <w:rPr>
          <w:rFonts w:ascii="Times New Roman" w:hAnsi="Times New Roman"/>
          <w:sz w:val="28"/>
        </w:rPr>
        <w:t>узнавание/различение помещений образовательной организации; знание назначения помещений образовательной организации; нахождение помещений образовательной организации; знание профессий людей, работающих в образовательной организации.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Представления о себе:</w:t>
      </w:r>
      <w:r>
        <w:rPr>
          <w:rFonts w:ascii="Times New Roman" w:hAnsi="Times New Roman"/>
          <w:sz w:val="28"/>
        </w:rPr>
        <w:t xml:space="preserve"> узнавание/различение частей тела: голова, туловище, ноги, руки; знание назначения частей тела; знание строения человека (скелет, мышцы, кожа); узнавание/различение внутренних органов человека (на схеме тела) (сердце, легкие, печень, почки, желудок).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Гигиена:</w:t>
      </w:r>
      <w:r>
        <w:rPr>
          <w:rFonts w:ascii="Times New Roman" w:hAnsi="Times New Roman"/>
          <w:sz w:val="28"/>
        </w:rPr>
        <w:t xml:space="preserve"> различение вентилей горячей и холодной воды; соблюдение последовательности действий при мытье рук, лица, при чистке зубов, при мытье и вытирании тела.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Обращение с одеждой и обувью: </w:t>
      </w:r>
      <w:r>
        <w:rPr>
          <w:rFonts w:ascii="Times New Roman" w:hAnsi="Times New Roman"/>
          <w:sz w:val="28"/>
        </w:rPr>
        <w:t xml:space="preserve">узнавание/различение предметов одежды: рубашка-блузка, брюки-юбка, пальто-куртка, свитер-кофта; Знание назначения предметов одежды; различение сезонной одежды (зимняя, летняя, демисезонная); узнавание/различение застежки (липучка, молния, пуговица, шнурки); расстёгивание/застегивание застежки; 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Квартира, дом</w:t>
      </w:r>
      <w:r>
        <w:rPr>
          <w:rFonts w:ascii="Times New Roman" w:hAnsi="Times New Roman"/>
          <w:sz w:val="28"/>
        </w:rPr>
        <w:t>: узнавание/различение частей дома; узнавание/различение помещений квартиры; узнавание /различение мест общего пользования в доме (чердак, подвал, подъезд, лестничная площадка, лифт).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Уборка помещений</w:t>
      </w:r>
      <w:r>
        <w:rPr>
          <w:rFonts w:ascii="Times New Roman" w:hAnsi="Times New Roman"/>
          <w:sz w:val="28"/>
        </w:rPr>
        <w:t xml:space="preserve">: соблюдение последовательности действий при вытирании пыли, подметании и мытья полов. 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Предметы быта: </w:t>
      </w:r>
      <w:r>
        <w:rPr>
          <w:rFonts w:ascii="Times New Roman" w:hAnsi="Times New Roman"/>
          <w:sz w:val="28"/>
        </w:rPr>
        <w:t xml:space="preserve">узнавание/различение часов; знание строения часов (циферблат, стрелки). 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Транспорт: </w:t>
      </w:r>
      <w:r>
        <w:rPr>
          <w:rFonts w:ascii="Times New Roman" w:hAnsi="Times New Roman"/>
          <w:sz w:val="28"/>
        </w:rPr>
        <w:t>узнавание/различение элементов дорожной сети: знак и разметка пешеходного перехода, остановки общественного транспорта, светофор; знание правил перехода через улицу.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Страна: </w:t>
      </w:r>
      <w:r>
        <w:rPr>
          <w:rFonts w:ascii="Times New Roman" w:hAnsi="Times New Roman"/>
          <w:sz w:val="28"/>
        </w:rPr>
        <w:t>знание названия государства, в котором мы живем, государственной символики.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Традиции и обычаи:</w:t>
      </w:r>
      <w:r>
        <w:rPr>
          <w:rFonts w:ascii="Times New Roman" w:hAnsi="Times New Roman"/>
          <w:sz w:val="28"/>
        </w:rPr>
        <w:t xml:space="preserve"> школьные традиции (поделка к выставке «Осенние мотивы»); школьные традиции «День Учителя» ( изготовление поздравительного плаката, открытки); национальный праздник «День Отца» ( изготовление поздравительной открытки); Национальный праздник «День Матери в России» (изготовление поздравительной открытки); «Новый год у ворот…» подготовка к празднованию: стенгазеты украшения для елки, подготовка новогодних сувениров; Государственный праздник «День защитника Отечества»; Международный женский день «8 Марта»(подготовка поздравлений, подарков для женщин); Национальный праздник «День космонавтики»; Государственный праздник «День Победы».</w:t>
      </w: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дидактические игры:</w:t>
      </w:r>
      <w:r>
        <w:rPr>
          <w:rFonts w:ascii="Times New Roman" w:hAnsi="Times New Roman"/>
          <w:sz w:val="28"/>
        </w:rPr>
        <w:t xml:space="preserve"> д/и «Тело человека»; д/и «Помой куклу»; д/и «Одень куклу по сезону»; д/и «Шнуровка»; д/и «Часы. Время».</w:t>
      </w:r>
    </w:p>
    <w:p w:rsidR="00817385" w:rsidRDefault="00817385" w:rsidP="00817385">
      <w:pPr>
        <w:pStyle w:val="a3"/>
        <w:ind w:left="928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 1 раз в месяц проводить экскурсии в культурные, социальные и торговые учреждения.</w:t>
      </w:r>
    </w:p>
    <w:p w:rsidR="00817385" w:rsidRDefault="00817385" w:rsidP="00817385">
      <w:pPr>
        <w:pStyle w:val="a3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Содержание направления «Я в большом мире» за курс </w:t>
      </w:r>
      <w:r>
        <w:rPr>
          <w:rFonts w:ascii="Times New Roman" w:hAnsi="Times New Roman"/>
          <w:b/>
          <w:sz w:val="28"/>
        </w:rPr>
        <w:t>6 класса</w:t>
      </w:r>
      <w:r>
        <w:rPr>
          <w:rFonts w:ascii="Times New Roman" w:hAnsi="Times New Roman"/>
          <w:sz w:val="28"/>
        </w:rPr>
        <w:t xml:space="preserve"> для ТМНР включает в себя содержание таких разделов ФАООП УО, предметной области «Окружающий мир», как: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Представления о себе:</w:t>
      </w:r>
      <w:r>
        <w:rPr>
          <w:rFonts w:ascii="Times New Roman" w:hAnsi="Times New Roman"/>
          <w:sz w:val="28"/>
        </w:rPr>
        <w:t xml:space="preserve"> узнавание/различение внутренних органов человека (на схеме тела) (сердце, легкие, печень, почки, желудок); знание назначения внутренних органов человека;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Гигиена:</w:t>
      </w:r>
      <w:r>
        <w:rPr>
          <w:rFonts w:ascii="Times New Roman" w:hAnsi="Times New Roman"/>
          <w:sz w:val="28"/>
        </w:rPr>
        <w:t xml:space="preserve"> различение вентилей горячей и холодной воды, регулирование напора струи воды, смешивание воды до комфортной температуры; последовательность действий при мытье и вытирании волос;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Обращение с одеждой и обувью:</w:t>
      </w:r>
      <w:r>
        <w:rPr>
          <w:rFonts w:ascii="Times New Roman" w:hAnsi="Times New Roman"/>
          <w:sz w:val="28"/>
        </w:rPr>
        <w:t xml:space="preserve"> различение сезонной одежды (зимняя, летняя, демисезонная) и ее назначение; узнавание/различение обуви (сапоги, сандалии, туфли, ботинки, кроссовки) и ее виды (спортивная, домашняя, рабочая, выходная); узнавание/различение головных уборов (шапка, кепка, шляпа, панама); последовательность действий при одевании комплекта одежды;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Квартира, дом</w:t>
      </w:r>
      <w:r>
        <w:rPr>
          <w:rFonts w:ascii="Times New Roman" w:hAnsi="Times New Roman"/>
          <w:sz w:val="28"/>
        </w:rPr>
        <w:t>: узнавание/различение типы домов (одноэтажный – многоэтажный, каменный – деревянный, городской – сельский – дачный); узнавание/различение средств связи (телефон, магнитофон, планшет, компьютер); соблюдение последовательности действий при пользовании телефоном (включение, выключение, осуществление звонка);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Уборка помещений</w:t>
      </w:r>
      <w:r>
        <w:rPr>
          <w:rFonts w:ascii="Times New Roman" w:hAnsi="Times New Roman"/>
          <w:sz w:val="28"/>
        </w:rPr>
        <w:t>: подметание территории/уборка снега; уход за уборочным инвентарем;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Предметы быта: </w:t>
      </w:r>
      <w:r>
        <w:rPr>
          <w:rFonts w:ascii="Times New Roman" w:hAnsi="Times New Roman"/>
          <w:sz w:val="28"/>
        </w:rPr>
        <w:t>узнавание/различение предметов интерьеров (светильник, зеркало, скатерть, ваза, свечи, подушки, статуэтки, картины); назначение предметов интерьера;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Продукты питания:</w:t>
      </w:r>
      <w:r>
        <w:rPr>
          <w:rFonts w:ascii="Times New Roman" w:hAnsi="Times New Roman"/>
          <w:sz w:val="28"/>
        </w:rPr>
        <w:t xml:space="preserve"> узнавание/различение напитков (вода, чай, сок, компот, какао, лимонад) по внешнему виду, на вкус; история чаепития в нашей стране;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Транспорт: </w:t>
      </w:r>
      <w:r>
        <w:rPr>
          <w:rFonts w:ascii="Times New Roman" w:hAnsi="Times New Roman"/>
          <w:sz w:val="28"/>
        </w:rPr>
        <w:t>наземный транспорт и его назначение; составные части наземного транспорта;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Страна: </w:t>
      </w:r>
      <w:r>
        <w:rPr>
          <w:rFonts w:ascii="Times New Roman" w:hAnsi="Times New Roman"/>
          <w:sz w:val="28"/>
        </w:rPr>
        <w:t>знание названия государства, в котором мы живем, государственной символики, столицу России и ее достопримечательности.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Традиции и обычаи:</w:t>
      </w:r>
      <w:r>
        <w:rPr>
          <w:rFonts w:ascii="Times New Roman" w:hAnsi="Times New Roman"/>
          <w:sz w:val="28"/>
        </w:rPr>
        <w:t xml:space="preserve"> школьные традиции (поделка к выставке «Осенние мотивы»); школьные традиции «День Учителя» ( изготовление поздравительного плаката, открытки); национальный праздник «День Отца» ( изготовление поздравительной открытки); Национальный праздник «День Матери в России» (изготовление поздравительной открытки); «Новый год у ворот…» подготовка к празднованию: стенгазеты украшения для елки, подготовка новогодних сувениров; Государственный праздник «День защитника Отечества»; Международный женский день «8 Марта»(подготовка поздравлений, </w:t>
      </w:r>
      <w:r>
        <w:rPr>
          <w:rFonts w:ascii="Times New Roman" w:hAnsi="Times New Roman"/>
          <w:sz w:val="28"/>
        </w:rPr>
        <w:lastRenderedPageBreak/>
        <w:t>подарков для женщин); Национальный праздник «День космонавтики»; Государственный праздник «День Победы».</w:t>
      </w: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дидактические игры:</w:t>
      </w:r>
      <w:r>
        <w:rPr>
          <w:rFonts w:ascii="Times New Roman" w:hAnsi="Times New Roman"/>
          <w:sz w:val="28"/>
        </w:rPr>
        <w:t xml:space="preserve"> д/и «Тело человека»; д/и «Построй дом»; д/и «Позвони мне, позвони»; д/и «Сок-вода узнай меня»; д/и «Заварите мне чайку, мисс!»; д/и «Собери автомобиль».</w:t>
      </w:r>
    </w:p>
    <w:p w:rsidR="00817385" w:rsidRDefault="00817385" w:rsidP="00817385">
      <w:pPr>
        <w:pStyle w:val="a3"/>
        <w:ind w:left="928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 1 раз в месяц проводить экскурсии в культурные, социальные и торговые учреждения.</w:t>
      </w:r>
    </w:p>
    <w:p w:rsidR="00817385" w:rsidRDefault="00817385" w:rsidP="00817385">
      <w:pPr>
        <w:pStyle w:val="a3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направления «Я в большом мире» за курс </w:t>
      </w:r>
      <w:r>
        <w:rPr>
          <w:rFonts w:ascii="Times New Roman" w:hAnsi="Times New Roman"/>
          <w:b/>
          <w:sz w:val="28"/>
        </w:rPr>
        <w:t>7 класса</w:t>
      </w:r>
      <w:r>
        <w:rPr>
          <w:rFonts w:ascii="Times New Roman" w:hAnsi="Times New Roman"/>
          <w:sz w:val="28"/>
        </w:rPr>
        <w:t xml:space="preserve"> для ТМНР включает в себя содержание таких разделов ФАООП УО, предметной области «Окружающий мир», как: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Представления о себе:</w:t>
      </w:r>
      <w:r>
        <w:rPr>
          <w:rFonts w:ascii="Times New Roman" w:hAnsi="Times New Roman"/>
          <w:sz w:val="28"/>
        </w:rPr>
        <w:t xml:space="preserve"> знание вредных привычек, их действие на организм человека; знание возрастных изменений в организме человека.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Гигиена:</w:t>
      </w:r>
      <w:r>
        <w:rPr>
          <w:rFonts w:ascii="Times New Roman" w:hAnsi="Times New Roman"/>
          <w:sz w:val="28"/>
        </w:rPr>
        <w:t xml:space="preserve"> особенности личной гигиены подростка; уход за кожей лица и волосами подростка; правила сохранения чистоты и здоровья тела. 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Обращение с одеждой и обувью:</w:t>
      </w:r>
      <w:r>
        <w:rPr>
          <w:rFonts w:ascii="Times New Roman" w:hAnsi="Times New Roman"/>
          <w:sz w:val="28"/>
        </w:rPr>
        <w:t xml:space="preserve"> способы продления срока служения одежды (пришивание пуговиц и петель, штопка, наложение заплат); виды заплат; приемы глажения брюк; прачечная (как устроена, виды и правила предоставления услуг).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Семья: </w:t>
      </w:r>
      <w:r>
        <w:rPr>
          <w:rFonts w:ascii="Times New Roman" w:hAnsi="Times New Roman"/>
          <w:sz w:val="28"/>
        </w:rPr>
        <w:t>состав семьи и их социальные роли; составление родового древа; помощь родителям при уборке в доме.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Покупки:</w:t>
      </w:r>
      <w:r>
        <w:rPr>
          <w:rFonts w:ascii="Times New Roman" w:hAnsi="Times New Roman"/>
          <w:sz w:val="28"/>
        </w:rPr>
        <w:t xml:space="preserve"> планирование покупок, нахождение нужного товара в магазине; соблюдение последовательности действий при расчете на кассе за товары (занять очередь, выкладывание на ленту товара, ожидание оплаты, оплата (карта, наличные деньги, скидочные карты), получение чека, складывание в сумку товара).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Обращение с бытовыми приборами:</w:t>
      </w:r>
      <w:r>
        <w:rPr>
          <w:rFonts w:ascii="Times New Roman" w:hAnsi="Times New Roman"/>
          <w:sz w:val="28"/>
        </w:rPr>
        <w:t xml:space="preserve"> различение бытовых приборов по назначению; соблюдение техники безопасности при пользовании электробытовыми приборами.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Квартира, дом</w:t>
      </w:r>
      <w:r>
        <w:rPr>
          <w:rFonts w:ascii="Times New Roman" w:hAnsi="Times New Roman"/>
          <w:sz w:val="28"/>
        </w:rPr>
        <w:t>: коммунальные удобства в квартире (отопление, водоснабжение, канализация, электричество); посуда (столовая, чайная, столовые приборы)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Уборка помещений</w:t>
      </w:r>
      <w:r>
        <w:rPr>
          <w:rFonts w:ascii="Times New Roman" w:hAnsi="Times New Roman"/>
          <w:sz w:val="28"/>
        </w:rPr>
        <w:t xml:space="preserve">: уход за полом в зависимости от покрытия (линолеум, ковровое покрытие); средства ухода за полом. 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Транспорт: </w:t>
      </w:r>
      <w:r>
        <w:rPr>
          <w:rFonts w:ascii="Times New Roman" w:hAnsi="Times New Roman"/>
          <w:sz w:val="28"/>
        </w:rPr>
        <w:t>знание места остановки общественного транспорта; правила безопасности и поведения на остановках и в транспорте; осуществление оплаты проезда.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Страна: </w:t>
      </w:r>
      <w:r>
        <w:rPr>
          <w:rFonts w:ascii="Times New Roman" w:hAnsi="Times New Roman"/>
          <w:sz w:val="28"/>
        </w:rPr>
        <w:t>знание названия государства, в котором мы живем, государственной символики.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Традиции и обычаи:</w:t>
      </w:r>
      <w:r>
        <w:rPr>
          <w:rFonts w:ascii="Times New Roman" w:hAnsi="Times New Roman"/>
          <w:sz w:val="28"/>
        </w:rPr>
        <w:t xml:space="preserve"> школьные традиции (поделка к выставке «Осенние мотивы»); школьные традиции «День Учителя» ( изготовление поздравительного плаката, открытки); национальный праздник «День Отца» ( изготовление поздравительной открытки); </w:t>
      </w:r>
      <w:r>
        <w:rPr>
          <w:rFonts w:ascii="Times New Roman" w:hAnsi="Times New Roman"/>
          <w:sz w:val="28"/>
        </w:rPr>
        <w:lastRenderedPageBreak/>
        <w:t>Национальный праздник «День Матери в России» (изготовление поздравительной открытки); «Новый год у ворот…» подготовка к празднованию: стенгазеты украшения для елки, подготовка новогодних сувениров; Государственный праздник «День защитника Отечества»; Международный женский день «8 Марта»(подготовка поздравлений, подарков для женщин); Национальный праздник «День космонавтики»; Государственный праздник «День Победы».</w:t>
      </w: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дидактические игры:</w:t>
      </w:r>
      <w:r>
        <w:rPr>
          <w:rFonts w:ascii="Times New Roman" w:hAnsi="Times New Roman"/>
          <w:sz w:val="28"/>
        </w:rPr>
        <w:t xml:space="preserve"> д/и «Подбери шампунь»; д/и «Брючки с иголочки»; д/и «Собери картинку бытового прибора»; д/и «Собери предмет»; д/и «Покупка билета».</w:t>
      </w:r>
    </w:p>
    <w:p w:rsidR="00817385" w:rsidRDefault="00817385" w:rsidP="00817385">
      <w:pPr>
        <w:pStyle w:val="a3"/>
        <w:ind w:left="928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 1 раз в месяц проводить экскурсии в культурные, социальные и торговые учреждения.</w:t>
      </w:r>
    </w:p>
    <w:p w:rsidR="00817385" w:rsidRDefault="00817385" w:rsidP="00817385">
      <w:pPr>
        <w:pStyle w:val="a3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направления «Я в большом мире» за курс </w:t>
      </w:r>
      <w:r>
        <w:rPr>
          <w:rFonts w:ascii="Times New Roman" w:hAnsi="Times New Roman"/>
          <w:b/>
          <w:sz w:val="28"/>
        </w:rPr>
        <w:t>8 класса</w:t>
      </w:r>
      <w:r>
        <w:rPr>
          <w:rFonts w:ascii="Times New Roman" w:hAnsi="Times New Roman"/>
          <w:sz w:val="28"/>
        </w:rPr>
        <w:t xml:space="preserve"> для ТМНР включает в себя содержание таких разделов ФАООП УО, предметной области «Окружающий мир», как: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Представления о себе:</w:t>
      </w:r>
      <w:r>
        <w:rPr>
          <w:rFonts w:ascii="Times New Roman" w:hAnsi="Times New Roman"/>
          <w:sz w:val="28"/>
        </w:rPr>
        <w:t xml:space="preserve"> умение сообщать о состоянии своего здоровья; называние своего имени и фамилии, возраста (даты рождения).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Гигиена:</w:t>
      </w:r>
      <w:r>
        <w:rPr>
          <w:rFonts w:ascii="Times New Roman" w:hAnsi="Times New Roman"/>
          <w:sz w:val="28"/>
        </w:rPr>
        <w:t xml:space="preserve"> особенности личной гигиены подростка; косметические средства для девушек и юношей; выбор необходимых косметических средств.</w:t>
      </w:r>
      <w:r>
        <w:rPr>
          <w:rFonts w:ascii="Times New Roman" w:hAnsi="Times New Roman"/>
          <w:b/>
          <w:sz w:val="28"/>
        </w:rPr>
        <w:t xml:space="preserve"> 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Семья: </w:t>
      </w:r>
      <w:r>
        <w:rPr>
          <w:rFonts w:ascii="Times New Roman" w:hAnsi="Times New Roman"/>
          <w:sz w:val="28"/>
        </w:rPr>
        <w:t>представление о профессиональной деятельности членов семьи.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Обращение с одеждой и обувью:</w:t>
      </w:r>
      <w:r>
        <w:rPr>
          <w:rFonts w:ascii="Times New Roman" w:hAnsi="Times New Roman"/>
          <w:sz w:val="28"/>
        </w:rPr>
        <w:t xml:space="preserve"> различение лицевой и изнаночной, передней и задней стороны одежды, верха и низа одежды; подбор одежды в зависимости от посещаемого мероприятия/учреждения.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Обращение с бытовыми приборами: </w:t>
      </w:r>
      <w:r>
        <w:rPr>
          <w:rFonts w:ascii="Times New Roman" w:hAnsi="Times New Roman"/>
          <w:sz w:val="28"/>
        </w:rPr>
        <w:t xml:space="preserve">бытовые электроприборы; соблюдение последовательности действий при использовании кухонных электроприборов; 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Уход за вещами: </w:t>
      </w:r>
      <w:r>
        <w:rPr>
          <w:rFonts w:ascii="Times New Roman" w:hAnsi="Times New Roman"/>
          <w:sz w:val="28"/>
        </w:rPr>
        <w:t>стирка одежды (ручная, машинная); выбор моющего средства; сортировка белья перед стиркой.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Квартира, дом</w:t>
      </w:r>
      <w:r>
        <w:rPr>
          <w:rFonts w:ascii="Times New Roman" w:hAnsi="Times New Roman"/>
          <w:sz w:val="28"/>
        </w:rPr>
        <w:t>: предметы посуды (чайная посуда); вредные насекомые/грызуны, живущие в доме; представление о вреде, который приносят вредные насекомые; бытовая химия для борьбы с вредными насекомыми.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Уборка помещений</w:t>
      </w:r>
      <w:r>
        <w:rPr>
          <w:rFonts w:ascii="Times New Roman" w:hAnsi="Times New Roman"/>
          <w:sz w:val="28"/>
        </w:rPr>
        <w:t>: чистка поверхности пылесосом; соблюдение последовательности действий при уборке пылесосом.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Продукты питания</w:t>
      </w:r>
      <w:r>
        <w:rPr>
          <w:rFonts w:ascii="Times New Roman" w:hAnsi="Times New Roman"/>
          <w:sz w:val="28"/>
        </w:rPr>
        <w:t>: правила хранения продуктов питания (молочное продукты, мясо, рыба, крупы)</w:t>
      </w:r>
      <w:r>
        <w:rPr>
          <w:rFonts w:ascii="Times New Roman" w:hAnsi="Times New Roman"/>
          <w:b/>
          <w:sz w:val="28"/>
        </w:rPr>
        <w:t>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Транспорт: </w:t>
      </w:r>
      <w:r>
        <w:rPr>
          <w:rFonts w:ascii="Times New Roman" w:hAnsi="Times New Roman"/>
          <w:sz w:val="28"/>
        </w:rPr>
        <w:t>междугородний автотранспорт, автовокзал, его назначение, автобусные маршруты, расписание автобусов; экскурсия на автовокзал.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Традиции и обычаи:</w:t>
      </w:r>
      <w:r>
        <w:rPr>
          <w:rFonts w:ascii="Times New Roman" w:hAnsi="Times New Roman"/>
          <w:sz w:val="28"/>
        </w:rPr>
        <w:t xml:space="preserve"> школьные традиции (поделка к выставке «Осенние мотивы»); школьные традиции «День Учителя» ( </w:t>
      </w:r>
      <w:r>
        <w:rPr>
          <w:rFonts w:ascii="Times New Roman" w:hAnsi="Times New Roman"/>
          <w:sz w:val="28"/>
        </w:rPr>
        <w:lastRenderedPageBreak/>
        <w:t>изготовление поздравительного плаката, открытки); национальный праздник «День Отца» ( изготовление поздравительной открытки); Национальный праздник «День Матери в России» (изготовление поздравительной открытки); «Новый год у ворот…» подготовка к празднованию: стенгазеты украшения для елки, подготовка новогодних сувениров; Государственный праздник «День защитника Отечества»; Международный женский день «8 Марта»(подготовка поздравлений, подарков для женщин); Национальный праздник «День космонавтики»; Государственный праздник «День Победы».</w:t>
      </w: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дидактические игры:</w:t>
      </w:r>
      <w:r>
        <w:rPr>
          <w:rFonts w:ascii="Times New Roman" w:hAnsi="Times New Roman"/>
          <w:sz w:val="28"/>
        </w:rPr>
        <w:t xml:space="preserve"> д/и «Стирка»; д/и «Заготовки на зиму»; д/и «Одень куклу по сезону»; д/и «Шнуровка»; д/и «Часы. Время».</w:t>
      </w:r>
    </w:p>
    <w:p w:rsidR="00817385" w:rsidRDefault="00817385" w:rsidP="00817385">
      <w:pPr>
        <w:pStyle w:val="a3"/>
        <w:ind w:left="928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 1 раз в месяц проводить экскурсии в культурные, социальные и торговые учреждения.</w:t>
      </w:r>
    </w:p>
    <w:p w:rsidR="00817385" w:rsidRDefault="00817385" w:rsidP="00817385">
      <w:pPr>
        <w:pStyle w:val="a3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направления «Я в большом мире» за курс </w:t>
      </w:r>
      <w:r>
        <w:rPr>
          <w:rFonts w:ascii="Times New Roman" w:hAnsi="Times New Roman"/>
          <w:b/>
          <w:sz w:val="28"/>
        </w:rPr>
        <w:t>9 класса</w:t>
      </w:r>
      <w:r>
        <w:rPr>
          <w:rFonts w:ascii="Times New Roman" w:hAnsi="Times New Roman"/>
          <w:sz w:val="28"/>
        </w:rPr>
        <w:t xml:space="preserve"> для ТМНР включает в себя содержание таких разделов ФАООП УО, предметной области «Окружающий мир», как: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Представления о себе:</w:t>
      </w:r>
      <w:r>
        <w:rPr>
          <w:rFonts w:ascii="Times New Roman" w:hAnsi="Times New Roman"/>
          <w:sz w:val="28"/>
        </w:rPr>
        <w:t xml:space="preserve"> рассказ о себе; знание возрастных изменений.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Гигиена:</w:t>
      </w:r>
      <w:r>
        <w:rPr>
          <w:rFonts w:ascii="Times New Roman" w:hAnsi="Times New Roman"/>
          <w:sz w:val="28"/>
        </w:rPr>
        <w:t xml:space="preserve"> здоровый образ жизни человека; пагубное влияние табака и алкоголя на жизнь человека.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Продукты питания</w:t>
      </w:r>
      <w:r>
        <w:rPr>
          <w:rFonts w:ascii="Times New Roman" w:hAnsi="Times New Roman"/>
          <w:sz w:val="28"/>
        </w:rPr>
        <w:t>: способы обработки/приготовления продуктов питания; способы заготовки овощей, фруктов и ягод для длительного хранения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Семья</w:t>
      </w:r>
      <w:r>
        <w:rPr>
          <w:rFonts w:ascii="Times New Roman" w:hAnsi="Times New Roman"/>
          <w:sz w:val="28"/>
        </w:rPr>
        <w:t>: рассказ о своей семье; бюджет семьи; источники дохода и статьи расходов; сбережения семьи, виды хранения.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Обращение с одеждой и обувью:</w:t>
      </w:r>
      <w:r>
        <w:rPr>
          <w:rFonts w:ascii="Times New Roman" w:hAnsi="Times New Roman"/>
          <w:sz w:val="28"/>
        </w:rPr>
        <w:t xml:space="preserve"> контроль своего внешнего вида; стили одежды; определение своего размера одежды и обуви.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Обращение с бытовыми приборами: </w:t>
      </w:r>
      <w:r>
        <w:rPr>
          <w:rFonts w:ascii="Times New Roman" w:hAnsi="Times New Roman"/>
          <w:sz w:val="28"/>
        </w:rPr>
        <w:t>бытовые приборы, мытье бытовых приборов; хранение посуды и бытовых приборов.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Уход за вещами: </w:t>
      </w:r>
      <w:r>
        <w:rPr>
          <w:rFonts w:ascii="Times New Roman" w:hAnsi="Times New Roman"/>
          <w:sz w:val="28"/>
        </w:rPr>
        <w:t>сухая чистка одежды; соблюдение последовательности действий при уходе за обувью (мытье, просушивание, нанесение крема.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Квартира, дом</w:t>
      </w:r>
      <w:r>
        <w:rPr>
          <w:rFonts w:ascii="Times New Roman" w:hAnsi="Times New Roman"/>
          <w:sz w:val="28"/>
        </w:rPr>
        <w:t>: предметы посуды (столовая посуда).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Уборка помещений</w:t>
      </w:r>
      <w:r>
        <w:rPr>
          <w:rFonts w:ascii="Times New Roman" w:hAnsi="Times New Roman"/>
          <w:sz w:val="28"/>
        </w:rPr>
        <w:t>: мытье стекла (зеркала); соблюдение последовательности действий при мытье окна/зеркала.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Продукты питания</w:t>
      </w:r>
      <w:r>
        <w:rPr>
          <w:rFonts w:ascii="Times New Roman" w:hAnsi="Times New Roman"/>
          <w:sz w:val="28"/>
        </w:rPr>
        <w:t>: правила обработки/приготовления продуктов (мясо, рыба, крупы); заготовка овощей, фруктов и ягод для длительного хранения.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Медицинская помощь</w:t>
      </w:r>
      <w:r>
        <w:rPr>
          <w:rFonts w:ascii="Times New Roman" w:hAnsi="Times New Roman"/>
          <w:sz w:val="28"/>
        </w:rPr>
        <w:t>: первая помощь при порезах, ушибах; профилактика  инфекционных заболеваний; уход за больным.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Традиции и обычаи:</w:t>
      </w:r>
      <w:r>
        <w:rPr>
          <w:rFonts w:ascii="Times New Roman" w:hAnsi="Times New Roman"/>
          <w:sz w:val="28"/>
        </w:rPr>
        <w:t xml:space="preserve"> школьные традиции (поделка к выставке «Осенние мотивы»); школьные традиции «День Учителя» ( изготовление поздравительного плаката, открытки); национальный праздник «День Отца» ( изготовление поздравительной открытки); </w:t>
      </w:r>
      <w:r>
        <w:rPr>
          <w:rFonts w:ascii="Times New Roman" w:hAnsi="Times New Roman"/>
          <w:sz w:val="28"/>
        </w:rPr>
        <w:lastRenderedPageBreak/>
        <w:t>Национальный праздник «День Матери в России» (изготовление поздравительной открытки); «Новый год у ворот…» подготовка к празднованию: стенгазеты украшения для елки, подготовка новогодних сувениров; Государственный праздник «День защитника Отечества»; Международный женский день «8 Марта»(подготовка поздравлений, подарков для женщин); Национальный праздник «День космонавтики»; Государственный праздник «День Победы».</w:t>
      </w: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 дидактические игры:</w:t>
      </w:r>
      <w:r>
        <w:rPr>
          <w:rFonts w:ascii="Times New Roman" w:hAnsi="Times New Roman"/>
          <w:sz w:val="28"/>
        </w:rPr>
        <w:t xml:space="preserve"> д/и «Сервировка стола для обеда»; д/и «Больной в доме».</w:t>
      </w:r>
    </w:p>
    <w:p w:rsidR="00817385" w:rsidRDefault="00817385" w:rsidP="00817385">
      <w:pPr>
        <w:pStyle w:val="a3"/>
        <w:ind w:left="928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 1 раз в месяц проводить экскурсии в культурные, социальные и торговые учреждения.</w:t>
      </w:r>
    </w:p>
    <w:p w:rsidR="00817385" w:rsidRDefault="00817385" w:rsidP="00817385">
      <w:pPr>
        <w:pStyle w:val="a3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направления «Я в большом мире» за курс </w:t>
      </w:r>
      <w:r>
        <w:rPr>
          <w:rFonts w:ascii="Times New Roman" w:hAnsi="Times New Roman"/>
          <w:b/>
          <w:sz w:val="28"/>
        </w:rPr>
        <w:t>10 класса</w:t>
      </w:r>
      <w:r>
        <w:rPr>
          <w:rFonts w:ascii="Times New Roman" w:hAnsi="Times New Roman"/>
          <w:sz w:val="28"/>
        </w:rPr>
        <w:t xml:space="preserve"> для ТМНР включает в себя содержание таких разделов ФАООП УО, предметной области «Окружающий мир», как: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Представления о себе:</w:t>
      </w:r>
      <w:r>
        <w:rPr>
          <w:rFonts w:ascii="Times New Roman" w:hAnsi="Times New Roman"/>
          <w:sz w:val="28"/>
        </w:rPr>
        <w:t xml:space="preserve"> рассказ о себе; знание возрастных изменений.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Гигиена:</w:t>
      </w:r>
      <w:r>
        <w:rPr>
          <w:rFonts w:ascii="Times New Roman" w:hAnsi="Times New Roman"/>
          <w:sz w:val="28"/>
        </w:rPr>
        <w:t xml:space="preserve"> здоровый образ жизни человека; пагубное влияние табака и алкоголя на жизнь человека.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Продукты питания</w:t>
      </w:r>
      <w:r>
        <w:rPr>
          <w:rFonts w:ascii="Times New Roman" w:hAnsi="Times New Roman"/>
          <w:sz w:val="28"/>
        </w:rPr>
        <w:t>: способы обработки/приготовления продуктов питания; способы заготовки овощей, фруктов и ягод для длительного хранения.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Семья</w:t>
      </w:r>
      <w:r>
        <w:rPr>
          <w:rFonts w:ascii="Times New Roman" w:hAnsi="Times New Roman"/>
          <w:sz w:val="28"/>
        </w:rPr>
        <w:t>: рассказ о своей семье; бюджет семьи; источники дохода и статьи расходов; сбережения семьи, виды хранения.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Обращение с одеждой и обувью:</w:t>
      </w:r>
      <w:r>
        <w:rPr>
          <w:rFonts w:ascii="Times New Roman" w:hAnsi="Times New Roman"/>
          <w:sz w:val="28"/>
        </w:rPr>
        <w:t xml:space="preserve"> контроль своего внешнего вида; стили одежды; определение своего размера одежды и обуви.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Обращение с бытовыми приборами: </w:t>
      </w:r>
      <w:r>
        <w:rPr>
          <w:rFonts w:ascii="Times New Roman" w:hAnsi="Times New Roman"/>
          <w:sz w:val="28"/>
        </w:rPr>
        <w:t>бытовые приборы, мытье бытовых приборов; хранение посуды и бытовых приборов.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Уход за вещами: </w:t>
      </w:r>
      <w:r>
        <w:rPr>
          <w:rFonts w:ascii="Times New Roman" w:hAnsi="Times New Roman"/>
          <w:sz w:val="28"/>
        </w:rPr>
        <w:t>сухая чистка одежды; соблюдение последовательности действий при уходе за обувью (мытье, просушивание, нанесение крема.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Квартира, дом</w:t>
      </w:r>
      <w:r>
        <w:rPr>
          <w:rFonts w:ascii="Times New Roman" w:hAnsi="Times New Roman"/>
          <w:sz w:val="28"/>
        </w:rPr>
        <w:t>: предметы посуды (столовая посуда).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Уборка помещений</w:t>
      </w:r>
      <w:r>
        <w:rPr>
          <w:rFonts w:ascii="Times New Roman" w:hAnsi="Times New Roman"/>
          <w:sz w:val="28"/>
        </w:rPr>
        <w:t>: мытье стекла (зеркала); соблюдение последовательности действий при мытье окна/зеркала.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Продукты питания</w:t>
      </w:r>
      <w:r>
        <w:rPr>
          <w:rFonts w:ascii="Times New Roman" w:hAnsi="Times New Roman"/>
          <w:sz w:val="28"/>
        </w:rPr>
        <w:t>: диетическое питание, составление меню диетического питания; заготовка овощей, фруктов и ягод для длительного хранения.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Медицинская помощь</w:t>
      </w:r>
      <w:r>
        <w:rPr>
          <w:rFonts w:ascii="Times New Roman" w:hAnsi="Times New Roman"/>
          <w:sz w:val="28"/>
        </w:rPr>
        <w:t>: первая помощь при порезах, ушибах; профилактика  инфекционных заболеваний, уход за больным.</w:t>
      </w:r>
    </w:p>
    <w:p w:rsidR="00817385" w:rsidRDefault="00817385" w:rsidP="00817385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Традиции и обычаи:</w:t>
      </w:r>
      <w:r>
        <w:rPr>
          <w:rFonts w:ascii="Times New Roman" w:hAnsi="Times New Roman"/>
          <w:sz w:val="28"/>
        </w:rPr>
        <w:t xml:space="preserve"> школьные традиции (поделка к выставке «Осенние мотивы»); школьные традиции «День Учителя» ( изготовление поздравительного плаката, открытки); национальный праздник «День Отца» ( изготовление поздравительной открытки); Национальный праздник «День Матери в России» (изготовление поздравительной открытки); «Новый год у ворот…» подготовка к </w:t>
      </w:r>
      <w:r>
        <w:rPr>
          <w:rFonts w:ascii="Times New Roman" w:hAnsi="Times New Roman"/>
          <w:sz w:val="28"/>
        </w:rPr>
        <w:lastRenderedPageBreak/>
        <w:t>празднованию: стенгазеты украшения для елки, подготовка новогодних сувениров; Государственный праздник «День защитника Отечества»; Международный женский день «8 Марта»(подготовка поздравлений, подарков для женщин); Национальный праздник «День космонавтики»; Государственный праздник «День Победы».</w:t>
      </w: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Раздел дидактические игры:</w:t>
      </w:r>
      <w:r>
        <w:rPr>
          <w:rFonts w:ascii="Times New Roman" w:hAnsi="Times New Roman"/>
          <w:sz w:val="28"/>
        </w:rPr>
        <w:t xml:space="preserve"> д/и «Сервировка стола для обеда»; д/и «Больной в доме».</w:t>
      </w:r>
    </w:p>
    <w:p w:rsidR="00817385" w:rsidRDefault="00817385" w:rsidP="00817385">
      <w:pPr>
        <w:pStyle w:val="a3"/>
        <w:ind w:left="928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Целесообразно 1 раз в месяц проводить экскурсии в культурные, социальные и торговые учреждения.</w:t>
      </w:r>
    </w:p>
    <w:p w:rsidR="00817385" w:rsidRDefault="00817385" w:rsidP="00817385">
      <w:pPr>
        <w:pStyle w:val="a3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Возможные результаты в освоении направления деятельности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Реализации программы «Я в большом мире» строятся на совокупности таких ценностных ориентиров, как: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-ценность жизни – признание человеческой жизни и существования живого в природе и материальном мире в целом как величайшей ценности;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человека – осознание ответственности за себя, своего душевного, физического и социально-нравственного здоровья;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общения – понимание важности общения как значимой составляющей жизни общества, как одного из основополагающих элементов культуры;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добра – направленность человека на развитие и сохранение жизни, через признание постулатов нравственной жизни, сострадание и милосердие, стремление помочь ближнему, как проявление высшей человеческой способности - любви;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природы -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семьи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труда и творчества – признание труда как необходимой составляющей жизни человека, творчества как вершины, которая доступна любому человеку в своей области;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людям; </w:t>
      </w:r>
    </w:p>
    <w:p w:rsidR="00817385" w:rsidRDefault="00817385" w:rsidP="00817385">
      <w:pPr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ценность гражданственности и патриотизма – осознание себя как члена общества; желание служить Родине, своему народу; любовь к природе своего края и страны, восхищение культурным наследием предшествующих поколений. </w:t>
      </w:r>
    </w:p>
    <w:p w:rsidR="00817385" w:rsidRDefault="00817385" w:rsidP="00817385">
      <w:pPr>
        <w:pStyle w:val="a3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соответствии с требованиями ФГОС для обучающихся с умеренной, тяжелой, 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направления внеурочной деятельности «Я в большом мире» представляют собой описание возможных результатов образования данной категории обучающихся.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Личностные результаты: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 основы персональной идентичности, осознание своей принадлежности к определенному полу, осознание себя как "Я";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 социально-эмоциональное участие в процессе общения и совместной деятельности;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 формирование социально ориентированного взгляда на окружающий мир в его органичном единстве и разнообразии природной и социальной частей;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 формирование уважительного отношения к окружающим;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 овладение начальными навыками адаптации в динамично изменяющемся и развивающемся мире;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 освоение доступных социальных ролей (обучающегося, сына (дочери), пассажира, покупателя), развитие мотивов учебной деятельности и формирование личностного смысла учения;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 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 формирование эстетических потребностей, ценностей и чувств;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 развитие этических чувств, доброжелательности и эмоциональнонравственной отзывчивости, понимания и сопереживания чувствам других людей;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 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817385" w:rsidRDefault="00817385" w:rsidP="0081738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</w:r>
    </w:p>
    <w:p w:rsidR="00817385" w:rsidRDefault="00817385" w:rsidP="00817385">
      <w:pPr>
        <w:pStyle w:val="a3"/>
        <w:ind w:firstLine="709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Возможные предметные результаты.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817385" w:rsidTr="000D7FEC">
        <w:tc>
          <w:tcPr>
            <w:tcW w:w="124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Класс</w:t>
            </w:r>
          </w:p>
        </w:tc>
        <w:tc>
          <w:tcPr>
            <w:tcW w:w="832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Предметные результаты</w:t>
            </w:r>
          </w:p>
        </w:tc>
      </w:tr>
      <w:tr w:rsidR="00817385" w:rsidTr="000D7FEC">
        <w:tc>
          <w:tcPr>
            <w:tcW w:w="124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</w:p>
        </w:tc>
        <w:tc>
          <w:tcPr>
            <w:tcW w:w="8329" w:type="dxa"/>
          </w:tcPr>
          <w:p w:rsidR="00817385" w:rsidRDefault="00817385" w:rsidP="0081738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Соотнесение себя со своим именем, своим изображением на фотографии, отражением в зеркале</w:t>
            </w:r>
          </w:p>
          <w:p w:rsidR="00817385" w:rsidRDefault="00817385" w:rsidP="0081738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собственном теле</w:t>
            </w:r>
          </w:p>
          <w:p w:rsidR="00817385" w:rsidRDefault="00817385" w:rsidP="0081738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Отнесение себя к определенному полу</w:t>
            </w:r>
          </w:p>
          <w:p w:rsidR="00817385" w:rsidRDefault="00817385" w:rsidP="0081738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праздниках, праздничных мероприятиях, их содержании, участие в них</w:t>
            </w:r>
          </w:p>
          <w:p w:rsidR="00817385" w:rsidRDefault="00817385" w:rsidP="00817385">
            <w:pPr>
              <w:pStyle w:val="a8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о доме, образовательной организации, о расположенных в них и рядом объектах (мебель, оборудование, одежда, посуда, игровая площадка)</w:t>
            </w:r>
          </w:p>
          <w:p w:rsidR="00817385" w:rsidRDefault="00817385" w:rsidP="00817385">
            <w:pPr>
              <w:pStyle w:val="a8"/>
              <w:numPr>
                <w:ilvl w:val="0"/>
                <w:numId w:val="16"/>
              </w:numPr>
              <w:rPr>
                <w:b/>
                <w:sz w:val="28"/>
              </w:rPr>
            </w:pPr>
            <w:r>
              <w:rPr>
                <w:rFonts w:ascii="Times New Roman" w:hAnsi="Times New Roman"/>
              </w:rPr>
              <w:t>Представление о государственно символике (флаг, герб, гимн)</w:t>
            </w:r>
          </w:p>
        </w:tc>
      </w:tr>
      <w:tr w:rsidR="00817385" w:rsidTr="000D7FEC">
        <w:tc>
          <w:tcPr>
            <w:tcW w:w="124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8329" w:type="dxa"/>
          </w:tcPr>
          <w:p w:rsidR="00817385" w:rsidRDefault="00817385" w:rsidP="0081738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сообщать общие сведения о себе: имя, фамилия, возраст, пол, место жительства, интересы</w:t>
            </w:r>
          </w:p>
          <w:p w:rsidR="00817385" w:rsidRDefault="00817385" w:rsidP="0081738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о членах семьи, родственных отношениях в семье</w:t>
            </w:r>
          </w:p>
          <w:p w:rsidR="00817385" w:rsidRDefault="00817385" w:rsidP="0081738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праздниках, праздничных мероприятиях, их содержании, участие в них</w:t>
            </w:r>
          </w:p>
          <w:p w:rsidR="00817385" w:rsidRDefault="00817385" w:rsidP="0081738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традиции семейных, школьных, государственных праздников</w:t>
            </w:r>
          </w:p>
          <w:p w:rsidR="00817385" w:rsidRDefault="00817385" w:rsidP="00817385">
            <w:pPr>
              <w:pStyle w:val="a8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выполнять доступные бытовые виды работ</w:t>
            </w:r>
          </w:p>
          <w:p w:rsidR="00817385" w:rsidRDefault="00817385" w:rsidP="00817385">
            <w:pPr>
              <w:pStyle w:val="a8"/>
              <w:numPr>
                <w:ilvl w:val="0"/>
                <w:numId w:val="17"/>
              </w:numPr>
              <w:rPr>
                <w:b/>
                <w:sz w:val="28"/>
                <w:u w:val="single"/>
              </w:rPr>
            </w:pPr>
            <w:r>
              <w:rPr>
                <w:rFonts w:ascii="Times New Roman" w:hAnsi="Times New Roman"/>
              </w:rPr>
              <w:t>Представления о социальных ролях людей (пассажир, пешеход, покупатель), правилах поведения согласно социальным ролям в различных ситуациях</w:t>
            </w:r>
          </w:p>
        </w:tc>
      </w:tr>
      <w:tr w:rsidR="00817385" w:rsidTr="000D7FEC">
        <w:tc>
          <w:tcPr>
            <w:tcW w:w="124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7</w:t>
            </w:r>
          </w:p>
        </w:tc>
        <w:tc>
          <w:tcPr>
            <w:tcW w:w="8329" w:type="dxa"/>
          </w:tcPr>
          <w:p w:rsidR="00817385" w:rsidRDefault="00817385" w:rsidP="0081738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поддерживать образ жизни, соответствующий возрасту, потребностям и ограничениям здоровья, поддерживать режим дня с необходимыми оздоровительными процедурами</w:t>
            </w:r>
          </w:p>
          <w:p w:rsidR="00817385" w:rsidRDefault="00817385" w:rsidP="0081738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праздниках, праздничных мероприятиях, их содержании, участие в них</w:t>
            </w:r>
          </w:p>
          <w:p w:rsidR="00817385" w:rsidRDefault="00817385" w:rsidP="0081738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традиции семейных, школьных, государственных праздников</w:t>
            </w:r>
          </w:p>
          <w:p w:rsidR="00817385" w:rsidRDefault="00817385" w:rsidP="0081738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технологические процессы в хозяйственно-бытовой деятельности</w:t>
            </w:r>
          </w:p>
          <w:p w:rsidR="00817385" w:rsidRDefault="00817385" w:rsidP="00817385">
            <w:pPr>
              <w:pStyle w:val="a8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элементарные правила безопасности поведения в доме, на улице, в транспорте, в общественных местах</w:t>
            </w:r>
          </w:p>
          <w:p w:rsidR="00817385" w:rsidRDefault="00817385" w:rsidP="00817385">
            <w:pPr>
              <w:pStyle w:val="a8"/>
              <w:numPr>
                <w:ilvl w:val="0"/>
                <w:numId w:val="18"/>
              </w:numPr>
            </w:pPr>
            <w:r>
              <w:rPr>
                <w:rFonts w:ascii="Times New Roman" w:hAnsi="Times New Roman"/>
              </w:rPr>
              <w:t>Представление о стране, народе, столице, больших городах, городе (селе), месте проживания</w:t>
            </w:r>
          </w:p>
        </w:tc>
      </w:tr>
      <w:tr w:rsidR="00817385" w:rsidTr="000D7FEC">
        <w:tc>
          <w:tcPr>
            <w:tcW w:w="124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8</w:t>
            </w:r>
          </w:p>
        </w:tc>
        <w:tc>
          <w:tcPr>
            <w:tcW w:w="8329" w:type="dxa"/>
          </w:tcPr>
          <w:p w:rsidR="00817385" w:rsidRDefault="00817385" w:rsidP="0081738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определять свое самочувствие (как хорошее или плохое), показывать или сообщать о болезненных ощущениях взрослому</w:t>
            </w:r>
          </w:p>
          <w:p w:rsidR="00817385" w:rsidRDefault="00817385" w:rsidP="0081738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праздниках, праздничных мероприятиях, их содержании, участие в них</w:t>
            </w:r>
          </w:p>
          <w:p w:rsidR="00817385" w:rsidRDefault="00817385" w:rsidP="0081738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традиции семейных, школьных, государственных праздников</w:t>
            </w:r>
          </w:p>
          <w:p w:rsidR="00817385" w:rsidRDefault="00817385" w:rsidP="00817385">
            <w:pPr>
              <w:pStyle w:val="a8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в домашнем хозяйстве бытовую технику</w:t>
            </w:r>
          </w:p>
          <w:p w:rsidR="00817385" w:rsidRDefault="00817385" w:rsidP="00817385">
            <w:pPr>
              <w:pStyle w:val="a8"/>
              <w:numPr>
                <w:ilvl w:val="0"/>
                <w:numId w:val="19"/>
              </w:numPr>
              <w:rPr>
                <w:b/>
                <w:sz w:val="28"/>
                <w:u w:val="single"/>
              </w:rPr>
            </w:pPr>
            <w:r>
              <w:rPr>
                <w:rFonts w:ascii="Times New Roman" w:hAnsi="Times New Roman"/>
              </w:rPr>
              <w:t>Представление о стране, народе, столице, больших городах, городе (селе), месте проживания</w:t>
            </w:r>
          </w:p>
        </w:tc>
      </w:tr>
      <w:tr w:rsidR="00817385" w:rsidTr="000D7FEC">
        <w:tc>
          <w:tcPr>
            <w:tcW w:w="124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9</w:t>
            </w:r>
          </w:p>
        </w:tc>
        <w:tc>
          <w:tcPr>
            <w:tcW w:w="8329" w:type="dxa"/>
          </w:tcPr>
          <w:p w:rsidR="00817385" w:rsidRDefault="00817385" w:rsidP="0081738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Представления о возрастных изменениях человека, адекватное отношение к своим возрастным изменениям</w:t>
            </w:r>
          </w:p>
          <w:p w:rsidR="00817385" w:rsidRDefault="00817385" w:rsidP="0081738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праздниках, праздничных мероприятиях, их содержании, участие в них</w:t>
            </w:r>
          </w:p>
          <w:p w:rsidR="00817385" w:rsidRDefault="00817385" w:rsidP="0081738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традиции семейных, школьных, государственных праздников</w:t>
            </w:r>
          </w:p>
          <w:p w:rsidR="00817385" w:rsidRDefault="00817385" w:rsidP="0081738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использовать в домашнем хозяйстве бытовую технику, химические средства, инструменты, соблюдая правила безопасности</w:t>
            </w:r>
          </w:p>
          <w:p w:rsidR="00817385" w:rsidRDefault="00817385" w:rsidP="00817385">
            <w:pPr>
              <w:pStyle w:val="a8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правила поведения и взаимодействовать со взрослыми и сверстниками, выбирая адекватную дистанцию и формы контакта, соответствующие возрасту и полу обучающегося</w:t>
            </w:r>
          </w:p>
          <w:p w:rsidR="00817385" w:rsidRDefault="00817385" w:rsidP="00817385">
            <w:pPr>
              <w:pStyle w:val="a8"/>
              <w:numPr>
                <w:ilvl w:val="0"/>
                <w:numId w:val="20"/>
              </w:numPr>
              <w:rPr>
                <w:b/>
                <w:sz w:val="28"/>
                <w:u w:val="single"/>
              </w:rPr>
            </w:pPr>
            <w:r>
              <w:rPr>
                <w:rFonts w:ascii="Times New Roman" w:hAnsi="Times New Roman"/>
              </w:rPr>
              <w:t>Представление о стране, народе, столице, больших городах, городе (селе), месте проживания</w:t>
            </w:r>
          </w:p>
        </w:tc>
      </w:tr>
      <w:tr w:rsidR="00817385" w:rsidTr="000D7FEC">
        <w:tc>
          <w:tcPr>
            <w:tcW w:w="124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</w:t>
            </w:r>
          </w:p>
        </w:tc>
        <w:tc>
          <w:tcPr>
            <w:tcW w:w="8329" w:type="dxa"/>
          </w:tcPr>
          <w:p w:rsidR="00817385" w:rsidRDefault="00817385" w:rsidP="0081738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Представление о праздниках, праздничных мероприятиях, их содержании, участие в них</w:t>
            </w:r>
          </w:p>
          <w:p w:rsidR="00817385" w:rsidRDefault="00817385" w:rsidP="0081738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традиции семейных, школьных, государственных праздников</w:t>
            </w:r>
          </w:p>
          <w:p w:rsidR="00817385" w:rsidRDefault="00817385" w:rsidP="0081738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соблюдать гигиенические и санитарные правила хранения домашних вещей, продуктов, химических средств бытового назначения</w:t>
            </w:r>
          </w:p>
          <w:p w:rsidR="00817385" w:rsidRDefault="00817385" w:rsidP="0081738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Опыт конструктивного взаимодействия с взрослыми и сверстниками</w:t>
            </w:r>
          </w:p>
          <w:p w:rsidR="00817385" w:rsidRDefault="00817385" w:rsidP="00817385">
            <w:pPr>
              <w:pStyle w:val="a8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простейших эстетических ориентиров (эталонов) о внешнем виде, на праздниках, в хозяйственно-бытовой деятельности</w:t>
            </w:r>
          </w:p>
          <w:p w:rsidR="00817385" w:rsidRDefault="00817385" w:rsidP="00817385">
            <w:pPr>
              <w:pStyle w:val="a8"/>
              <w:numPr>
                <w:ilvl w:val="0"/>
                <w:numId w:val="21"/>
              </w:numPr>
              <w:rPr>
                <w:b/>
                <w:sz w:val="28"/>
                <w:u w:val="single"/>
              </w:rPr>
            </w:pPr>
            <w:r>
              <w:rPr>
                <w:rFonts w:ascii="Times New Roman" w:hAnsi="Times New Roman"/>
              </w:rPr>
              <w:t>Умение организовывать свободное время с учетом своих и совместных интересов</w:t>
            </w:r>
          </w:p>
        </w:tc>
      </w:tr>
    </w:tbl>
    <w:p w:rsidR="00817385" w:rsidRDefault="00817385" w:rsidP="00817385">
      <w:pPr>
        <w:pStyle w:val="a3"/>
        <w:ind w:firstLine="709"/>
        <w:rPr>
          <w:rFonts w:ascii="Times New Roman" w:hAnsi="Times New Roman"/>
          <w:b/>
          <w:sz w:val="28"/>
          <w:u w:val="single"/>
        </w:rPr>
      </w:pPr>
    </w:p>
    <w:p w:rsidR="00817385" w:rsidRDefault="00817385" w:rsidP="00817385">
      <w:pPr>
        <w:pStyle w:val="a3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ind w:left="72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Материально-техническое обеспечение</w:t>
      </w:r>
    </w:p>
    <w:p w:rsidR="00817385" w:rsidRDefault="00817385" w:rsidP="00817385">
      <w:pPr>
        <w:pStyle w:val="a3"/>
        <w:ind w:left="360"/>
        <w:jc w:val="both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Материально-техническое оснащение направления внеурочной деятельности  включает: </w:t>
      </w:r>
    </w:p>
    <w:p w:rsidR="00817385" w:rsidRDefault="00817385" w:rsidP="00817385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предметные и сюжетные картинки, фотографии с изображением членов семьи ребенка, пиктограммы и видеозаписи действий, правил поведения, операций самообслуживания;</w:t>
      </w:r>
    </w:p>
    <w:p w:rsidR="00817385" w:rsidRDefault="00817385" w:rsidP="00817385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дидактический материал: изображения предметов посуды, кухонной мебели продуктов питания, уборочного инвентаря; изображения алгоритмов приготовления блюд, стирки белья, глажения белья и т. д.;</w:t>
      </w:r>
    </w:p>
    <w:p w:rsidR="00817385" w:rsidRDefault="00817385" w:rsidP="00817385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аудио и видеоматериалы, презентации, мультипликационные фильмы, обучающие компьютерные программы, способствующие формировании у детей доступных представлений о ближайшем социальном окружении;</w:t>
      </w:r>
    </w:p>
    <w:p w:rsidR="00817385" w:rsidRDefault="00817385" w:rsidP="00817385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компьютер, видеопроектор и другое мультимедийное оборудование;</w:t>
      </w:r>
    </w:p>
    <w:p w:rsidR="00817385" w:rsidRDefault="00817385" w:rsidP="00817385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модели и натуральные ряды (муляжи фруктов и овощей, животных, посуды мебели и пр.);</w:t>
      </w:r>
    </w:p>
    <w:p w:rsidR="00817385" w:rsidRDefault="00817385" w:rsidP="00817385">
      <w:pPr>
        <w:pStyle w:val="a3"/>
        <w:numPr>
          <w:ilvl w:val="0"/>
          <w:numId w:val="2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материалы, позволяющие развивать сенсорную зону ребенка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Календарно-тематическое планирование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«Я в большом мире»   5 класс   (34 ч.)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406"/>
        <w:gridCol w:w="954"/>
        <w:gridCol w:w="827"/>
      </w:tblGrid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</w:t>
            </w: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 /различение помещений образовательной организации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назначения помещений образовательной организации. Нахождение помещений образовательной организации.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профессий людей, работающих в образовательной организации.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Поделка к выставке «Осенние мотивы»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городской парк.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частей тела: голова, туловище, ноги, руки. Знание назначения частей тела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«День Учителя» (изготовление поздравительного плаката, открытки)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строения человека (скелет, мышцы, кожа).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Отца в России» (изготовление поздравительной открытки)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внутренних органов человека (на схеме тела) (сердце, легкие, печень, почки, желудок). Д/и «Тело человека»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Различение вентилей горячей и холодной воды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мытье рук и лица. Практическое. упражнение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Матери в России» (изготовление поздравительной открытки)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чистке зубов, практическое упражнение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мытье и вытирании тела. Д/и «Помой куклу»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«Новый год у ворот…» подготовка к празднованию: стенгазеты украшения для елки, подготовка новогодних сувениров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предметов одежды: рубашка-блузка, брюки-юбка, пальто-куртка, свитер-кофта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швейное ателье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назначения предметов одежды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Различение сезонной одежды (зимняя, летняя, демисезонная), Д/и «Одень куклу по сезону»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защитника Отечества»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застежки (липучка, молния, пуговица, шнурки). Расстёгивание/застегивание застежки, Д/и «Шнуровка»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 «8 Марта» (подготовка поздравлений, подарков для женщин)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частей дома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rPr>
          <w:trHeight w:hRule="exact" w:val="656"/>
        </w:trPr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музей: интерактивная экспозиция «крестьянское подворье на амуре»</w:t>
            </w:r>
          </w:p>
        </w:tc>
        <w:tc>
          <w:tcPr>
            <w:tcW w:w="95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помещений квартиры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 /различение мест общего пользования в доме (чердак, подвал, подъезд, лестничная площадка, лифт).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вытирании пыли, подметании и мытья полов.</w:t>
            </w:r>
          </w:p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Практическая работа. Уборка класса.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космонавтики»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часов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406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Знание строения часов: циферблат, стрелки. </w:t>
            </w:r>
          </w:p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Д/и «Часы. Время»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Победы»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названия государства, в котором мы живем, государственной символики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406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элементов дорожной сети: знак и разметка пешеходного перехода, остановки общественного транспорта, светофор. Знание правил перехода через улицу.</w:t>
            </w:r>
          </w:p>
        </w:tc>
        <w:tc>
          <w:tcPr>
            <w:tcW w:w="95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17385" w:rsidRDefault="00817385" w:rsidP="00817385">
      <w:pPr>
        <w:pStyle w:val="a3"/>
        <w:jc w:val="both"/>
        <w:rPr>
          <w:rFonts w:ascii="Times New Roman" w:hAnsi="Times New Roman"/>
          <w:sz w:val="28"/>
          <w:u w:val="single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«Я в большом мире»   6 класс   (34 ч.)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218"/>
        <w:gridCol w:w="1000"/>
        <w:gridCol w:w="827"/>
      </w:tblGrid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</w:t>
            </w: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внутренних органов человека (на схеме тела) (сердце, легкие, печень, почки, желудок). Д/и «Тело человека»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назначения внутренних органов человека.</w:t>
            </w:r>
          </w:p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д/и «Тело человека»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Различение вентилей горячей и холодной воды, регулирование напора струи воды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Поделка к выставке «Осенние мотивы»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городской парк.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смешивание воды до комфортной температуры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«День Учителя» (изготовление поздравительного плаката, открытки)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последовательность действий при мытье и вытирании волос.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Отца в России» (изготовление поздравительной открытки)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различение сезонной одежды (зимняя, летняя, демисезонная) и ее назначение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обуви (сапоги, сандалии, туфли, ботинки, кроссовки) и ее виды (спортивная, домашняя, рабочая, выходная)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головных уборов (шапка, кепка, шляпа, панама)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Матери в России» (изготовление поздравительной открытки)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последовательность действий при одевании </w:t>
            </w:r>
            <w:r>
              <w:rPr>
                <w:rFonts w:ascii="Times New Roman" w:hAnsi="Times New Roman"/>
                <w:sz w:val="28"/>
              </w:rPr>
              <w:lastRenderedPageBreak/>
              <w:t>комплекта одежды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15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типы домов (одноэтажный – многоэтажный, каменный – деревянный, городской – сельский – дачный). Д/и «Построй дом»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«Новый год у ворот…» подготовка к празднованию: стенгазеты украшения для елки, подготовка новогодних сувениров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средств связи (телефон, магнитофон, планшет, компьютер)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почтовое отделение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пользовании телефоном (включение, выключение, осуществление звонка). Д/и «Позвони мне, позвони»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подметание территории/уборка снега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защитника Отечества»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уход за уборочным инвентарем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 «8 Марта» (подготовка поздравлений, подарков для женщин)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предметов интерьеров (светильник, зеркало, скатерть, ваза, свечи, подушки, статуэтки, картины)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rPr>
          <w:trHeight w:hRule="exact" w:val="321"/>
        </w:trPr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магазин, отдел светильников</w:t>
            </w:r>
          </w:p>
        </w:tc>
        <w:tc>
          <w:tcPr>
            <w:tcW w:w="1000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назначение предметов интерьера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узнавание/различение напитков (вода, чай, сок, компот, какао, лимонад) по внешнему виду, на вкус. Д/и «Сок-вода узнай меня»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история чаепития в нашей стране. Д/и «Заварите мне чайку, мисс!»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космонавтики»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Интерактивная экскурсия в страны-производители чая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наземный транспорт и его назначение. Д/и «Собери автомобиль»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Победы»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218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составные части наземного транспорта;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218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названия государства, в котором мы живем, государственной символики, столицу России и ее достопримечательности</w:t>
            </w:r>
          </w:p>
        </w:tc>
        <w:tc>
          <w:tcPr>
            <w:tcW w:w="1000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17385" w:rsidRDefault="00817385" w:rsidP="00817385">
      <w:pPr>
        <w:pStyle w:val="a3"/>
        <w:ind w:left="720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«Я в большом мире»   7 класс   (34 ч.)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289"/>
        <w:gridCol w:w="929"/>
        <w:gridCol w:w="827"/>
      </w:tblGrid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</w:t>
            </w: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вредных привычек, их действие на организм человека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возрастных изменений в организме человека.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личной гигиены подростка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Поделка к выставке «Осенние мотивы»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городской парк.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Уход за кожей лица и волосами подростка. Д/и «Подбери шампунь»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«День Учителя» (изготовление поздравительного плаката, открытки)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сохранения чистоты и здоровья тела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Отца в России» (изготовление поздравительной открытки)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Способы продления срока служения одежды (пришивание пуговиц и петель, штопка, наложение заплат)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Приемы глажения брюк. Д/и «Брючки с иголочки»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Прачечная (как устроена, виды и правила предоставления услуг)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Матери в России» (изготовление поздравительной открытки)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 школьную прачечную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 семьи и их социальные роли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«Новый год у ворот…» подготовка к празднованию: стенгазеты украшения для елки, подготовка новогодних сувениров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Составление родового древа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Помощь родителям при уборке в доме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 покупок, нахождение нужного товара в магазине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Соблюдение последовательности действий при расчете на кассе за товары (занять очередь, выкладывание на ленту товара, ожидание оплаты, оплата (карта, наличные деньги, скидочные карты), получение чека, складывание в сумку </w:t>
            </w:r>
            <w:r>
              <w:rPr>
                <w:rFonts w:ascii="Times New Roman" w:hAnsi="Times New Roman"/>
                <w:sz w:val="28"/>
              </w:rPr>
              <w:lastRenderedPageBreak/>
              <w:t>товара)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21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защитника Отечества»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Различение бытовых приборов по назначению. Д/и «Собери картинку бытового прибора»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 «8 Марта» (подготовка поздравлений, подарков для женщин)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магазин бытовой техники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техники безопасности при пользовании электробытовыми приборами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rPr>
          <w:trHeight w:hRule="exact" w:val="656"/>
        </w:trPr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Коммунальные удобства в квартире (отопление, водоснабжение, канализация, электричество)</w:t>
            </w:r>
          </w:p>
        </w:tc>
        <w:tc>
          <w:tcPr>
            <w:tcW w:w="92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Посуда (столовая, чайная, столовые приборы). Д/и «Собери предмет»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Уход за полом в зависимости от покрытия (линолеум, ковровое покрытие)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Средства ухода за полом. Практическая работа. Уборка класса.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космонавтики»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места остановки общественного транспорта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289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безопасности и поведения на остановках и в транспорте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Победы»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2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 оплаты проезда. д/и «Покупка билета».</w:t>
            </w:r>
          </w:p>
        </w:tc>
        <w:tc>
          <w:tcPr>
            <w:tcW w:w="9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17385" w:rsidRDefault="00817385" w:rsidP="00817385">
      <w:pPr>
        <w:pStyle w:val="a3"/>
        <w:ind w:left="720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«Я в большом мире»   8 класс   (34 ч.)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6189"/>
        <w:gridCol w:w="1029"/>
        <w:gridCol w:w="827"/>
      </w:tblGrid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</w:t>
            </w: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Умение сообщать о состоянии своего здоровья; называние своего имени и фамилии, возраста (даты рождения) Д/и «Вызов врача»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Особенности личной гигиены подростка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Косметические средства для девушек и юношей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Поделка к выставке «Осенние мотивы»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городской парк.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необходимых косметических средств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«День Учителя» (изготовление поздравительного плаката, открытки)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магазин косметических средств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Отца в России» (изготовление поздравительной открытки)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о профессиональной деятельности членов семьи.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Различение лицевой и изнаночной, передней и задней стороны одежды, верха и низа одежды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Подбор одежды в зависимости от посещаемого мероприятия/учреждения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Матери в России» (изготовление поздравительной открытки)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магазин одежды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Бытовые электроприборы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«Новый год у ворот…» подготовка к празднованию: стенгазеты украшения для елки, подготовка новогодних сувениров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использовании кухонных электроприборов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школьную столовую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Стирка одежды (ручная, машинная)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Выбор моющего средства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защитника Отечества»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Сортировка белья перед стиркой.  Д/и «Стирка»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 «8 Марта» (подготовка поздравлений, подарков для женщин)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посуды (чайная посуда). Д/и «Сервировка стола для чаепития»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rPr>
          <w:trHeight w:hRule="exact" w:val="656"/>
        </w:trPr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Вредные насекомые/грызуны, живущие в доме</w:t>
            </w:r>
          </w:p>
        </w:tc>
        <w:tc>
          <w:tcPr>
            <w:tcW w:w="102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Представление о вреде, который приносят вредные насекомые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Бытовая химия для борьбы с вредными насекомыми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Чистка поверхности пылесосом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космонавтики»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Соблюдение последовательности действий при уборке пылесосом. </w:t>
            </w:r>
          </w:p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Пр. работа «Почистить ковер пылесосом»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189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хранения продуктов питания (молочное продукты, мясо, рыба, крупы)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32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Победы»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Междугородний автотранспорт, автовокзал, его назначение, автобусные маршруты, расписание автобусов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992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18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на автовокзал</w:t>
            </w:r>
          </w:p>
        </w:tc>
        <w:tc>
          <w:tcPr>
            <w:tcW w:w="102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17385" w:rsidRDefault="00817385" w:rsidP="00817385">
      <w:pPr>
        <w:pStyle w:val="a3"/>
        <w:ind w:left="720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«Я в большом мире»   9 класс   (34 ч.)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6169"/>
        <w:gridCol w:w="1049"/>
        <w:gridCol w:w="827"/>
      </w:tblGrid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</w:t>
            </w: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о себе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возрастных изменений.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Здоровый образ жизни человека.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Поделка к выставке «Осенние мотивы»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городской парк.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Пагубное влияние табака и алкоголя на жизнь человека.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«День Учителя» (изготовление поздравительного плаката, открытки)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Способы обработки/приготовления продуктов питания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Отца в России» (изготовление поздравительной открытки)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Способы заготовки овощей, фруктов и ягод для длительного хранения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о своей семье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семьи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Матери в России» (изготовление поздравительной открытки)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дохода и статьи расходов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Сбережения семьи, виды хранения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«Новый год у ворот…» подготовка к празднованию: стенгазеты украшения для елки, подготовка новогодних сувениров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своего внешнего вида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Стили одежды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своего размера одежды и обуви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Бытовые приборы, мытье бытовых приборов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защитника Отечества»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Хранение посуды и бытовых приборов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 «8 Марта» (подготовка поздравлений, подарков для женщин)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Сухая чистка одежды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rPr>
          <w:trHeight w:hRule="exact" w:val="656"/>
        </w:trPr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уходе за обувью (мытье, просушивание, нанесение крема)</w:t>
            </w:r>
          </w:p>
        </w:tc>
        <w:tc>
          <w:tcPr>
            <w:tcW w:w="104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посуды (столовая посуда). Д/и «Сервировка стола для обеда»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Мытье стекла (зеркала)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мытье окна/зеркала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космонавтики»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обработки/приготовления продуктов (мясо, рыба, крупы)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Заготовка овощей, фруктов и ягод для длительного хранения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Победы»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помощь при порезах, ушибах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 инфекционных заболеваний; уход за больным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17385" w:rsidRDefault="00817385" w:rsidP="00817385">
      <w:pPr>
        <w:pStyle w:val="a3"/>
        <w:ind w:left="720"/>
        <w:rPr>
          <w:rFonts w:ascii="Times New Roman" w:hAnsi="Times New Roman"/>
          <w:sz w:val="28"/>
        </w:rPr>
      </w:pP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«Я в большом мире»  10 класс   (34 ч.)</w:t>
      </w:r>
    </w:p>
    <w:p w:rsidR="00817385" w:rsidRDefault="00817385" w:rsidP="00817385">
      <w:pPr>
        <w:pStyle w:val="a3"/>
        <w:ind w:left="720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6169"/>
        <w:gridCol w:w="1049"/>
        <w:gridCol w:w="827"/>
      </w:tblGrid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Кол-во час</w:t>
            </w: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Дата</w:t>
            </w: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о себе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Знание возрастных изменений.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Здоровый образ жизни человека.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Поделка к выставке «Осенние мотивы»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Экскурсия в городской парк.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Пагубное влияние табака и алкоголя на жизнь человека.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Школьные традиции. «День Учителя» (изготовление поздравительного плаката, открытки)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Диетическое питание, составление меню диетического питания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Отца в России» (изготовление поздравительной открытки)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Способы заготовки овощей, фруктов и ягод для длительного хранения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Рассказ о своей семье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12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 семьи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Матери в России» (изготовление поздравительной открытки)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Источники дохода и статьи расходов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Сбережения семьи, виды хранения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«Новый год у ворот…» подготовка к празднованию: стенгазеты украшения для елки, подготовка новогодних сувениров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 своего внешнего вида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Стили одежды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Определение своего размера одежды и обуви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Бытовые приборы, мытье бытовых приборов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защитника Отечества»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Хранение посуды и бытовых приборов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Международный женский день «8 Марта» (подготовка поздравлений, подарков для женщин)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21"/>
              <w:spacing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Сухая чистка одежды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rPr>
          <w:trHeight w:hRule="exact" w:val="656"/>
        </w:trPr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уходе за обувью (мытье, просушивание, нанесение крема)</w:t>
            </w:r>
          </w:p>
        </w:tc>
        <w:tc>
          <w:tcPr>
            <w:tcW w:w="104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Предметы посуды (столовая посуда). Д/и «Сервировка стола для обеда»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Мытье стекла (зеркала)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Соблюдение последовательности действий при мытье окна/зеркала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Национальный праздник «День космонавтики»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Правила обработки/приготовления продуктов (мясо, рыба, крупы)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</w:t>
            </w:r>
          </w:p>
        </w:tc>
        <w:tc>
          <w:tcPr>
            <w:tcW w:w="6169" w:type="dxa"/>
          </w:tcPr>
          <w:p w:rsidR="00817385" w:rsidRDefault="00817385" w:rsidP="000D7FEC">
            <w:pPr>
              <w:pStyle w:val="21"/>
              <w:spacing w:after="0" w:line="240" w:lineRule="auto"/>
              <w:ind w:lef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Заготовка овощей, фруктов и ягод для длительного хранения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Государственный праздник «День Победы»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Первая помощь при порезах, ушибах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  <w:tr w:rsidR="00817385" w:rsidTr="000D7FEC">
        <w:tc>
          <w:tcPr>
            <w:tcW w:w="1134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</w:t>
            </w:r>
          </w:p>
        </w:tc>
        <w:tc>
          <w:tcPr>
            <w:tcW w:w="6169" w:type="dxa"/>
          </w:tcPr>
          <w:p w:rsidR="00817385" w:rsidRDefault="00817385" w:rsidP="000D7FE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Профилактика инфекционных заболеваний, уход за больным. Д/и «Больной в доме»</w:t>
            </w:r>
          </w:p>
        </w:tc>
        <w:tc>
          <w:tcPr>
            <w:tcW w:w="1049" w:type="dxa"/>
          </w:tcPr>
          <w:p w:rsidR="00817385" w:rsidRDefault="00817385" w:rsidP="000D7FEC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27" w:type="dxa"/>
          </w:tcPr>
          <w:p w:rsidR="00817385" w:rsidRDefault="00817385" w:rsidP="000D7FE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817385" w:rsidRDefault="00817385" w:rsidP="00817385"/>
    <w:p w:rsidR="000B7F2D" w:rsidRPr="000B7F2D" w:rsidRDefault="000B7F2D" w:rsidP="008173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0B7F2D" w:rsidRPr="000B7F2D" w:rsidSect="0046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5D31"/>
    <w:multiLevelType w:val="multilevel"/>
    <w:tmpl w:val="DF16E47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79069C"/>
    <w:multiLevelType w:val="multilevel"/>
    <w:tmpl w:val="711809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29602B"/>
    <w:multiLevelType w:val="multilevel"/>
    <w:tmpl w:val="3736A3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1012B4"/>
    <w:multiLevelType w:val="multilevel"/>
    <w:tmpl w:val="4D3EC1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717FFD"/>
    <w:multiLevelType w:val="hybridMultilevel"/>
    <w:tmpl w:val="D11E01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8D2"/>
    <w:multiLevelType w:val="hybridMultilevel"/>
    <w:tmpl w:val="329ACC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7A3"/>
    <w:multiLevelType w:val="hybridMultilevel"/>
    <w:tmpl w:val="860E5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B34BA"/>
    <w:multiLevelType w:val="hybridMultilevel"/>
    <w:tmpl w:val="0BE0F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864F3"/>
    <w:multiLevelType w:val="hybridMultilevel"/>
    <w:tmpl w:val="1F6A9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A1091"/>
    <w:multiLevelType w:val="multilevel"/>
    <w:tmpl w:val="94C84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F7B0F"/>
    <w:multiLevelType w:val="hybridMultilevel"/>
    <w:tmpl w:val="971A5C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EA0655"/>
    <w:multiLevelType w:val="multilevel"/>
    <w:tmpl w:val="574C86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BC40EF8"/>
    <w:multiLevelType w:val="hybridMultilevel"/>
    <w:tmpl w:val="DDD0F6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01EEE"/>
    <w:multiLevelType w:val="multilevel"/>
    <w:tmpl w:val="92DA238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0F23A18"/>
    <w:multiLevelType w:val="hybridMultilevel"/>
    <w:tmpl w:val="B7F26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643F4"/>
    <w:multiLevelType w:val="hybridMultilevel"/>
    <w:tmpl w:val="2E887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17FA2"/>
    <w:multiLevelType w:val="hybridMultilevel"/>
    <w:tmpl w:val="96A81F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A1B58"/>
    <w:multiLevelType w:val="hybridMultilevel"/>
    <w:tmpl w:val="81FAE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64D26"/>
    <w:multiLevelType w:val="hybridMultilevel"/>
    <w:tmpl w:val="E69C7B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6C542F"/>
    <w:multiLevelType w:val="hybridMultilevel"/>
    <w:tmpl w:val="E91C9BAA"/>
    <w:lvl w:ilvl="0" w:tplc="A014A4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B7529E2"/>
    <w:multiLevelType w:val="hybridMultilevel"/>
    <w:tmpl w:val="EDB6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D0239"/>
    <w:multiLevelType w:val="multilevel"/>
    <w:tmpl w:val="F2BCD27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7"/>
  </w:num>
  <w:num w:numId="5">
    <w:abstractNumId w:val="19"/>
  </w:num>
  <w:num w:numId="6">
    <w:abstractNumId w:val="6"/>
  </w:num>
  <w:num w:numId="7">
    <w:abstractNumId w:val="10"/>
  </w:num>
  <w:num w:numId="8">
    <w:abstractNumId w:val="16"/>
  </w:num>
  <w:num w:numId="9">
    <w:abstractNumId w:val="8"/>
  </w:num>
  <w:num w:numId="10">
    <w:abstractNumId w:val="12"/>
  </w:num>
  <w:num w:numId="11">
    <w:abstractNumId w:val="17"/>
  </w:num>
  <w:num w:numId="12">
    <w:abstractNumId w:val="15"/>
  </w:num>
  <w:num w:numId="13">
    <w:abstractNumId w:val="20"/>
  </w:num>
  <w:num w:numId="14">
    <w:abstractNumId w:val="18"/>
  </w:num>
  <w:num w:numId="15">
    <w:abstractNumId w:val="9"/>
  </w:num>
  <w:num w:numId="16">
    <w:abstractNumId w:val="2"/>
  </w:num>
  <w:num w:numId="17">
    <w:abstractNumId w:val="0"/>
  </w:num>
  <w:num w:numId="18">
    <w:abstractNumId w:val="11"/>
  </w:num>
  <w:num w:numId="19">
    <w:abstractNumId w:val="21"/>
  </w:num>
  <w:num w:numId="20">
    <w:abstractNumId w:val="1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17"/>
    <w:rsid w:val="000342CC"/>
    <w:rsid w:val="0004481C"/>
    <w:rsid w:val="00051055"/>
    <w:rsid w:val="00054456"/>
    <w:rsid w:val="0006757C"/>
    <w:rsid w:val="000771F7"/>
    <w:rsid w:val="000B1768"/>
    <w:rsid w:val="000B7F2D"/>
    <w:rsid w:val="000D6425"/>
    <w:rsid w:val="000E4CA3"/>
    <w:rsid w:val="00116F53"/>
    <w:rsid w:val="00120D51"/>
    <w:rsid w:val="0013688E"/>
    <w:rsid w:val="00186A93"/>
    <w:rsid w:val="001A0195"/>
    <w:rsid w:val="002532C9"/>
    <w:rsid w:val="0025341F"/>
    <w:rsid w:val="002846A1"/>
    <w:rsid w:val="00290F0C"/>
    <w:rsid w:val="00291776"/>
    <w:rsid w:val="00296248"/>
    <w:rsid w:val="002B5F77"/>
    <w:rsid w:val="002C6D67"/>
    <w:rsid w:val="00340EE5"/>
    <w:rsid w:val="00347496"/>
    <w:rsid w:val="00390160"/>
    <w:rsid w:val="0039673A"/>
    <w:rsid w:val="003A59D8"/>
    <w:rsid w:val="003C19FF"/>
    <w:rsid w:val="003C455C"/>
    <w:rsid w:val="003D156B"/>
    <w:rsid w:val="003D6CFD"/>
    <w:rsid w:val="004056A7"/>
    <w:rsid w:val="00411042"/>
    <w:rsid w:val="004115D3"/>
    <w:rsid w:val="00435ABB"/>
    <w:rsid w:val="00442B35"/>
    <w:rsid w:val="00443594"/>
    <w:rsid w:val="00467F7B"/>
    <w:rsid w:val="00473DA7"/>
    <w:rsid w:val="00482B2E"/>
    <w:rsid w:val="00490FCD"/>
    <w:rsid w:val="004A1CDC"/>
    <w:rsid w:val="004C2212"/>
    <w:rsid w:val="004C6361"/>
    <w:rsid w:val="004D05F2"/>
    <w:rsid w:val="004D6F1E"/>
    <w:rsid w:val="004E52FD"/>
    <w:rsid w:val="004E5C01"/>
    <w:rsid w:val="00500560"/>
    <w:rsid w:val="00554D61"/>
    <w:rsid w:val="005565AD"/>
    <w:rsid w:val="00562E1E"/>
    <w:rsid w:val="0059344C"/>
    <w:rsid w:val="005A4412"/>
    <w:rsid w:val="005D58FF"/>
    <w:rsid w:val="005F35E5"/>
    <w:rsid w:val="0060652F"/>
    <w:rsid w:val="0062312C"/>
    <w:rsid w:val="00637FFB"/>
    <w:rsid w:val="00644A97"/>
    <w:rsid w:val="00667849"/>
    <w:rsid w:val="00680739"/>
    <w:rsid w:val="006D56C9"/>
    <w:rsid w:val="006E26C9"/>
    <w:rsid w:val="00712679"/>
    <w:rsid w:val="00735CBF"/>
    <w:rsid w:val="007568FD"/>
    <w:rsid w:val="00763F1D"/>
    <w:rsid w:val="00777B36"/>
    <w:rsid w:val="007C6741"/>
    <w:rsid w:val="007E3E0B"/>
    <w:rsid w:val="007E745A"/>
    <w:rsid w:val="00802CB9"/>
    <w:rsid w:val="00817385"/>
    <w:rsid w:val="00824CD3"/>
    <w:rsid w:val="00825277"/>
    <w:rsid w:val="00830BC5"/>
    <w:rsid w:val="00830F0F"/>
    <w:rsid w:val="0084083D"/>
    <w:rsid w:val="00874580"/>
    <w:rsid w:val="008803FB"/>
    <w:rsid w:val="008908AC"/>
    <w:rsid w:val="008936E6"/>
    <w:rsid w:val="0089465D"/>
    <w:rsid w:val="008D108C"/>
    <w:rsid w:val="008D465D"/>
    <w:rsid w:val="008D4935"/>
    <w:rsid w:val="00903FDC"/>
    <w:rsid w:val="009043B5"/>
    <w:rsid w:val="0090691F"/>
    <w:rsid w:val="00925D4A"/>
    <w:rsid w:val="009436BB"/>
    <w:rsid w:val="00963AB7"/>
    <w:rsid w:val="0096497A"/>
    <w:rsid w:val="00976F10"/>
    <w:rsid w:val="00990878"/>
    <w:rsid w:val="009A6403"/>
    <w:rsid w:val="009D2F93"/>
    <w:rsid w:val="009E3AD7"/>
    <w:rsid w:val="009E61B4"/>
    <w:rsid w:val="00A241CC"/>
    <w:rsid w:val="00A9430A"/>
    <w:rsid w:val="00AD4103"/>
    <w:rsid w:val="00AE28A2"/>
    <w:rsid w:val="00AE5678"/>
    <w:rsid w:val="00AE78EC"/>
    <w:rsid w:val="00AF4551"/>
    <w:rsid w:val="00B44369"/>
    <w:rsid w:val="00B45D6B"/>
    <w:rsid w:val="00B45E11"/>
    <w:rsid w:val="00B531A0"/>
    <w:rsid w:val="00B773E7"/>
    <w:rsid w:val="00B97FF9"/>
    <w:rsid w:val="00BB4CEF"/>
    <w:rsid w:val="00BC7CB7"/>
    <w:rsid w:val="00C02E12"/>
    <w:rsid w:val="00C35380"/>
    <w:rsid w:val="00C435FF"/>
    <w:rsid w:val="00C87F06"/>
    <w:rsid w:val="00CA15CD"/>
    <w:rsid w:val="00CA3518"/>
    <w:rsid w:val="00CC3D77"/>
    <w:rsid w:val="00CD03E5"/>
    <w:rsid w:val="00D27018"/>
    <w:rsid w:val="00D275CB"/>
    <w:rsid w:val="00D60D26"/>
    <w:rsid w:val="00D61B3E"/>
    <w:rsid w:val="00D64CED"/>
    <w:rsid w:val="00D65D75"/>
    <w:rsid w:val="00D703CE"/>
    <w:rsid w:val="00D757D8"/>
    <w:rsid w:val="00D9010D"/>
    <w:rsid w:val="00D949DB"/>
    <w:rsid w:val="00DA03D2"/>
    <w:rsid w:val="00DA139E"/>
    <w:rsid w:val="00DA51E2"/>
    <w:rsid w:val="00DE01A1"/>
    <w:rsid w:val="00E0673A"/>
    <w:rsid w:val="00E26D9A"/>
    <w:rsid w:val="00E6531F"/>
    <w:rsid w:val="00EA7946"/>
    <w:rsid w:val="00EB15E8"/>
    <w:rsid w:val="00ED229E"/>
    <w:rsid w:val="00F05C09"/>
    <w:rsid w:val="00F12B49"/>
    <w:rsid w:val="00F236E4"/>
    <w:rsid w:val="00F35726"/>
    <w:rsid w:val="00F90360"/>
    <w:rsid w:val="00FA09CD"/>
    <w:rsid w:val="00FA1CBE"/>
    <w:rsid w:val="00FA5E17"/>
    <w:rsid w:val="00FA61FD"/>
    <w:rsid w:val="00FC79D3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0EF8AB-C838-47A3-964A-99F3F836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6E4"/>
  </w:style>
  <w:style w:type="paragraph" w:styleId="1">
    <w:name w:val="heading 1"/>
    <w:basedOn w:val="a"/>
    <w:next w:val="a"/>
    <w:link w:val="10"/>
    <w:uiPriority w:val="9"/>
    <w:qFormat/>
    <w:rsid w:val="00FA61F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next w:val="a"/>
    <w:link w:val="20"/>
    <w:uiPriority w:val="9"/>
    <w:qFormat/>
    <w:rsid w:val="00817385"/>
    <w:pPr>
      <w:spacing w:before="120" w:after="120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817385"/>
    <w:pPr>
      <w:spacing w:before="120" w:after="120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817385"/>
    <w:pPr>
      <w:spacing w:before="120" w:after="120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817385"/>
    <w:pPr>
      <w:spacing w:before="120" w:after="120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236E4"/>
    <w:pPr>
      <w:spacing w:after="0" w:line="240" w:lineRule="auto"/>
    </w:pPr>
  </w:style>
  <w:style w:type="table" w:styleId="a5">
    <w:name w:val="Table Grid"/>
    <w:basedOn w:val="a1"/>
    <w:rsid w:val="00F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13688E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rsid w:val="00B773E7"/>
  </w:style>
  <w:style w:type="character" w:customStyle="1" w:styleId="FontStyle20">
    <w:name w:val="Font Style20"/>
    <w:basedOn w:val="a0"/>
    <w:rsid w:val="00B773E7"/>
    <w:rPr>
      <w:rFonts w:ascii="Book Antiqua" w:hAnsi="Book Antiqua" w:cs="Book Antiqua"/>
      <w:sz w:val="22"/>
      <w:szCs w:val="22"/>
    </w:rPr>
  </w:style>
  <w:style w:type="paragraph" w:styleId="a6">
    <w:name w:val="Balloon Text"/>
    <w:basedOn w:val="a"/>
    <w:link w:val="a7"/>
    <w:unhideWhenUsed/>
    <w:rsid w:val="00B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73E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A61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unhideWhenUsed/>
    <w:rsid w:val="00FA61F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A61FD"/>
  </w:style>
  <w:style w:type="paragraph" w:customStyle="1" w:styleId="Default">
    <w:name w:val="Default"/>
    <w:rsid w:val="00D70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link w:val="a9"/>
    <w:qFormat/>
    <w:rsid w:val="000B176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738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385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385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7385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2">
    <w:name w:val="Обычный1"/>
    <w:rsid w:val="00817385"/>
  </w:style>
  <w:style w:type="paragraph" w:styleId="23">
    <w:name w:val="toc 2"/>
    <w:next w:val="a"/>
    <w:link w:val="24"/>
    <w:uiPriority w:val="39"/>
    <w:rsid w:val="00817385"/>
    <w:pPr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4">
    <w:name w:val="Оглавление 2 Знак"/>
    <w:link w:val="23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1">
    <w:name w:val="toc 4"/>
    <w:next w:val="a"/>
    <w:link w:val="42"/>
    <w:uiPriority w:val="39"/>
    <w:rsid w:val="00817385"/>
    <w:pPr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6">
    <w:name w:val="toc 6"/>
    <w:next w:val="a"/>
    <w:link w:val="60"/>
    <w:uiPriority w:val="39"/>
    <w:rsid w:val="00817385"/>
    <w:pPr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817385"/>
    <w:pPr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31">
    <w:name w:val="toc 3"/>
    <w:next w:val="a"/>
    <w:link w:val="32"/>
    <w:uiPriority w:val="39"/>
    <w:rsid w:val="00817385"/>
    <w:pPr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3">
    <w:name w:val="Гиперссылка1"/>
    <w:link w:val="aa"/>
    <w:rsid w:val="00817385"/>
    <w:rPr>
      <w:rFonts w:eastAsia="Times New Roman" w:cs="Times New Roman"/>
      <w:color w:val="0000FF"/>
      <w:szCs w:val="20"/>
      <w:u w:val="single"/>
      <w:lang w:eastAsia="ru-RU"/>
    </w:rPr>
  </w:style>
  <w:style w:type="character" w:styleId="aa">
    <w:name w:val="Hyperlink"/>
    <w:link w:val="13"/>
    <w:rsid w:val="00817385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rsid w:val="00817385"/>
    <w:pPr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styleId="14">
    <w:name w:val="toc 1"/>
    <w:next w:val="a"/>
    <w:link w:val="15"/>
    <w:uiPriority w:val="39"/>
    <w:rsid w:val="0081738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817385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817385"/>
    <w:pPr>
      <w:spacing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817385"/>
    <w:pPr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8">
    <w:name w:val="toc 8"/>
    <w:next w:val="a"/>
    <w:link w:val="80"/>
    <w:uiPriority w:val="39"/>
    <w:rsid w:val="00817385"/>
    <w:pPr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16">
    <w:name w:val="Основной шрифт абзаца1"/>
    <w:rsid w:val="00817385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817385"/>
    <w:pPr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81738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b">
    <w:name w:val="Subtitle"/>
    <w:next w:val="a"/>
    <w:link w:val="ac"/>
    <w:uiPriority w:val="11"/>
    <w:qFormat/>
    <w:rsid w:val="00817385"/>
    <w:pPr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817385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styleId="ad">
    <w:name w:val="Title"/>
    <w:next w:val="a"/>
    <w:link w:val="ae"/>
    <w:uiPriority w:val="10"/>
    <w:qFormat/>
    <w:rsid w:val="00817385"/>
    <w:pPr>
      <w:spacing w:before="567" w:after="567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817385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9">
    <w:name w:val="Абзац списка Знак"/>
    <w:basedOn w:val="12"/>
    <w:link w:val="a8"/>
    <w:rsid w:val="00817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AEEC6-677F-4BE2-A64D-D6B8F7D7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6365</Words>
  <Characters>36281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2</cp:revision>
  <cp:lastPrinted>2023-10-09T22:30:00Z</cp:lastPrinted>
  <dcterms:created xsi:type="dcterms:W3CDTF">2024-03-19T04:56:00Z</dcterms:created>
  <dcterms:modified xsi:type="dcterms:W3CDTF">2024-03-19T04:56:00Z</dcterms:modified>
</cp:coreProperties>
</file>