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31" w:rsidRPr="004C5931" w:rsidRDefault="001B1531" w:rsidP="00F3754F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 xml:space="preserve">Проектирование адаптированных образовательных программ в </w:t>
      </w:r>
      <w:proofErr w:type="gramStart"/>
      <w:r w:rsidRPr="006B46FB">
        <w:rPr>
          <w:rFonts w:ascii="Times New Roman" w:hAnsi="Times New Roman" w:cs="Times New Roman"/>
          <w:b/>
          <w:sz w:val="28"/>
          <w:szCs w:val="28"/>
        </w:rPr>
        <w:t>соответствии  с</w:t>
      </w:r>
      <w:proofErr w:type="gramEnd"/>
      <w:r w:rsidRPr="006B46FB">
        <w:rPr>
          <w:rFonts w:ascii="Times New Roman" w:hAnsi="Times New Roman" w:cs="Times New Roman"/>
          <w:b/>
          <w:sz w:val="28"/>
          <w:szCs w:val="28"/>
        </w:rPr>
        <w:t xml:space="preserve">  требованиями  </w:t>
      </w:r>
      <w:r w:rsidR="00F3754F">
        <w:rPr>
          <w:rFonts w:ascii="Times New Roman" w:hAnsi="Times New Roman" w:cs="Times New Roman"/>
          <w:b/>
          <w:sz w:val="28"/>
          <w:szCs w:val="28"/>
        </w:rPr>
        <w:t>ФГОС УО в условиях инклюзивной школы.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531" w:rsidRPr="006B46FB" w:rsidRDefault="001B1531" w:rsidP="001B1531">
      <w:pPr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>В соответствии с ч. 1 ст. 79 Федерального закона «Об образовании в Российской Федерации» от 29.12.2012 № 273 – ФЗ учебный процесс учащихся  с  ограниченными  возможностями  здоровья  осуществляется на  основе  адаптированных  образовательных  программ  начального общего  и  основного  общего  образования  при 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 специфические  методы,  приемы  работы,  дополнительные часы на коррекционные занятия.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6FB">
        <w:rPr>
          <w:rFonts w:ascii="Times New Roman" w:hAnsi="Times New Roman" w:cs="Times New Roman"/>
          <w:sz w:val="28"/>
          <w:szCs w:val="28"/>
        </w:rPr>
        <w:t>Адаптированная  образовательная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программа  (АОП)  –  это образовательная  программа,  адаптированная  для  обучения  ребёнка  с ограниченными  возможностями  здоровья  (в  том  числе  с инвалидностью),  которая  разрабатывается  на  базе  основной общеобразовательной программы, с учётом примерной адаптированной образовательной  программы  и  в  соответствии  с  психофизическими особенностями  и  особыми   образовательными  потребностями категории лиц с ОВЗ.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и  порядок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разработки  адаптированной  образовательной программы устанавливается отдельным локальным нормативным актом общеобразовательного  учреждения  (Положением),  в  котором указываются: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–  порядок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и  периодичность  разработки  АОП  или  внесения изменений в действующую АОП; 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6FB">
        <w:rPr>
          <w:rFonts w:ascii="Times New Roman" w:hAnsi="Times New Roman" w:cs="Times New Roman"/>
          <w:sz w:val="28"/>
          <w:szCs w:val="28"/>
        </w:rPr>
        <w:t>–  состав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участников  разработки  АОП,  их  полномочия  и ответственность; 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 xml:space="preserve">– порядок обсуждения проекта АОП; </w:t>
      </w:r>
    </w:p>
    <w:p w:rsidR="001B1531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 xml:space="preserve">– порядок утверждения АОП и ввода в действие. 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6FB">
        <w:rPr>
          <w:rFonts w:ascii="Times New Roman" w:hAnsi="Times New Roman" w:cs="Times New Roman"/>
          <w:sz w:val="28"/>
          <w:szCs w:val="28"/>
        </w:rPr>
        <w:t>Адаптация  общеобразовательной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программы  осуществляется  с учетом  рекомендаций  психолого-медико-педагогического  консилиума, индивидуальной  программы  реабилитации  инвалида  и  включает следующие направления деятельности: </w:t>
      </w:r>
    </w:p>
    <w:p w:rsidR="001B1531" w:rsidRPr="006B46FB" w:rsidRDefault="00143D09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1B1531" w:rsidRPr="006B46FB">
        <w:rPr>
          <w:rFonts w:ascii="Times New Roman" w:hAnsi="Times New Roman" w:cs="Times New Roman"/>
          <w:b/>
          <w:sz w:val="28"/>
          <w:szCs w:val="28"/>
        </w:rPr>
        <w:t>Анализ  и</w:t>
      </w:r>
      <w:proofErr w:type="gramEnd"/>
      <w:r w:rsidR="001B1531" w:rsidRPr="006B46FB">
        <w:rPr>
          <w:rFonts w:ascii="Times New Roman" w:hAnsi="Times New Roman" w:cs="Times New Roman"/>
          <w:b/>
          <w:sz w:val="28"/>
          <w:szCs w:val="28"/>
        </w:rPr>
        <w:t xml:space="preserve">  подбор  содержания</w:t>
      </w:r>
      <w:r w:rsidR="001B1531" w:rsidRPr="006B46F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B1531" w:rsidRPr="006B46FB">
        <w:rPr>
          <w:rFonts w:ascii="Times New Roman" w:hAnsi="Times New Roman" w:cs="Times New Roman"/>
          <w:sz w:val="28"/>
          <w:szCs w:val="28"/>
        </w:rPr>
        <w:t>Согласно  Федеральному</w:t>
      </w:r>
      <w:proofErr w:type="gramEnd"/>
      <w:r w:rsidR="001B1531" w:rsidRPr="006B46FB">
        <w:rPr>
          <w:rFonts w:ascii="Times New Roman" w:hAnsi="Times New Roman" w:cs="Times New Roman"/>
          <w:sz w:val="28"/>
          <w:szCs w:val="28"/>
        </w:rPr>
        <w:t xml:space="preserve"> образовательному  стандарту  начального  общего  образования обучающихся  с  ограниченными  возможностями  здоровья адаптированная  образовательная  программа  включает  обязательную часть </w:t>
      </w:r>
      <w:r>
        <w:rPr>
          <w:rFonts w:ascii="Times New Roman" w:hAnsi="Times New Roman" w:cs="Times New Roman"/>
          <w:sz w:val="28"/>
          <w:szCs w:val="28"/>
        </w:rPr>
        <w:t xml:space="preserve">(80%) </w:t>
      </w:r>
      <w:r w:rsidR="001B1531" w:rsidRPr="006B46FB">
        <w:rPr>
          <w:rFonts w:ascii="Times New Roman" w:hAnsi="Times New Roman" w:cs="Times New Roman"/>
          <w:sz w:val="28"/>
          <w:szCs w:val="28"/>
        </w:rPr>
        <w:t>и часть формируемую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(20%)</w:t>
      </w:r>
      <w:r w:rsidR="001B1531" w:rsidRPr="006B46FB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1B1531" w:rsidRPr="006B46FB">
        <w:rPr>
          <w:rFonts w:ascii="Times New Roman" w:hAnsi="Times New Roman" w:cs="Times New Roman"/>
          <w:sz w:val="28"/>
          <w:szCs w:val="28"/>
        </w:rPr>
        <w:t>зависимости  от</w:t>
      </w:r>
      <w:proofErr w:type="gramEnd"/>
      <w:r w:rsidR="001B1531" w:rsidRPr="006B46FB">
        <w:rPr>
          <w:rFonts w:ascii="Times New Roman" w:hAnsi="Times New Roman" w:cs="Times New Roman"/>
          <w:sz w:val="28"/>
          <w:szCs w:val="28"/>
        </w:rPr>
        <w:t xml:space="preserve">  варианта  программы  соотноше</w:t>
      </w:r>
      <w:r>
        <w:rPr>
          <w:rFonts w:ascii="Times New Roman" w:hAnsi="Times New Roman" w:cs="Times New Roman"/>
          <w:sz w:val="28"/>
          <w:szCs w:val="28"/>
        </w:rPr>
        <w:t>ние  данных  частей варьируется.</w:t>
      </w:r>
      <w:bookmarkStart w:id="0" w:name="_GoBack"/>
      <w:bookmarkEnd w:id="0"/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6FB">
        <w:rPr>
          <w:rFonts w:ascii="Times New Roman" w:hAnsi="Times New Roman" w:cs="Times New Roman"/>
          <w:sz w:val="28"/>
          <w:szCs w:val="28"/>
        </w:rPr>
        <w:t>Варьирование  на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уровне  содержания  адаптированной образовательной программ осуществляется: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6FB">
        <w:rPr>
          <w:rFonts w:ascii="Times New Roman" w:hAnsi="Times New Roman" w:cs="Times New Roman"/>
          <w:sz w:val="28"/>
          <w:szCs w:val="28"/>
        </w:rPr>
        <w:lastRenderedPageBreak/>
        <w:t>–  путем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</w:t>
      </w:r>
      <w:r w:rsidR="00F3754F" w:rsidRPr="00F3754F">
        <w:rPr>
          <w:rFonts w:ascii="Times New Roman" w:hAnsi="Times New Roman" w:cs="Times New Roman"/>
          <w:sz w:val="28"/>
          <w:szCs w:val="28"/>
        </w:rPr>
        <w:t>перепланировки</w:t>
      </w:r>
      <w:r w:rsidR="00F375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46FB">
        <w:rPr>
          <w:rFonts w:ascii="Times New Roman" w:hAnsi="Times New Roman" w:cs="Times New Roman"/>
          <w:sz w:val="28"/>
          <w:szCs w:val="28"/>
        </w:rPr>
        <w:t xml:space="preserve">количества  часов  в  структурных единицах программы; 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6FB">
        <w:rPr>
          <w:rFonts w:ascii="Times New Roman" w:hAnsi="Times New Roman" w:cs="Times New Roman"/>
          <w:sz w:val="28"/>
          <w:szCs w:val="28"/>
        </w:rPr>
        <w:t>–  изменения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последовательности  изучения  отдельных  разделов программы, некоторых тем; 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6FB">
        <w:rPr>
          <w:rFonts w:ascii="Times New Roman" w:hAnsi="Times New Roman" w:cs="Times New Roman"/>
          <w:sz w:val="28"/>
          <w:szCs w:val="28"/>
        </w:rPr>
        <w:t>–  увеличения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объема  интегрированных  занятий  внутри индивидуальной программы. </w:t>
      </w:r>
    </w:p>
    <w:p w:rsidR="001B1531" w:rsidRPr="006B46FB" w:rsidRDefault="001B1531" w:rsidP="001B1531">
      <w:pPr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 xml:space="preserve">2.  </w:t>
      </w:r>
      <w:proofErr w:type="gramStart"/>
      <w:r w:rsidRPr="006B46FB">
        <w:rPr>
          <w:rFonts w:ascii="Times New Roman" w:hAnsi="Times New Roman" w:cs="Times New Roman"/>
          <w:b/>
          <w:sz w:val="28"/>
          <w:szCs w:val="28"/>
        </w:rPr>
        <w:t>Изменение  структуры</w:t>
      </w:r>
      <w:proofErr w:type="gramEnd"/>
      <w:r w:rsidRPr="006B46FB">
        <w:rPr>
          <w:rFonts w:ascii="Times New Roman" w:hAnsi="Times New Roman" w:cs="Times New Roman"/>
          <w:b/>
          <w:sz w:val="28"/>
          <w:szCs w:val="28"/>
        </w:rPr>
        <w:t xml:space="preserve">  и  временных  рамок.</w:t>
      </w:r>
      <w:r w:rsidRPr="006B46FB">
        <w:rPr>
          <w:rFonts w:ascii="Times New Roman" w:hAnsi="Times New Roman" w:cs="Times New Roman"/>
          <w:sz w:val="28"/>
          <w:szCs w:val="28"/>
        </w:rPr>
        <w:t xml:space="preserve">  При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разработке  АОП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по  общеобразовательным  предметам  для  детей  с особыми образовательными потребностями необходимо предусмотреть следующее:</w:t>
      </w:r>
    </w:p>
    <w:p w:rsidR="001B1531" w:rsidRPr="006B46FB" w:rsidRDefault="001B1531" w:rsidP="00143D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B46FB">
        <w:rPr>
          <w:rFonts w:ascii="Times New Roman" w:hAnsi="Times New Roman" w:cs="Times New Roman"/>
          <w:sz w:val="28"/>
          <w:szCs w:val="28"/>
        </w:rPr>
        <w:t>–  объём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выполнения  общей  учебной  программы  должен соответствовать  возможностям  ребёнка. Необходимо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снизить  объём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и глубину  изучаемого  материала,  пересмотреть  учебные  достижения  по каждому  предмету  (кроме  тех,  которые  не  вызывают  затруднений  у ученика).  Требования к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достижениям  должны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быть  чётко сформулированы.</w:t>
      </w:r>
    </w:p>
    <w:p w:rsidR="001B1531" w:rsidRPr="006B46FB" w:rsidRDefault="001B1531" w:rsidP="00143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необходимо  снизить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требования к  усвоению  второстепенного материала,  оставив  неизменными  требования  к  основному  материалу учебного курса,</w:t>
      </w:r>
    </w:p>
    <w:p w:rsidR="001B1531" w:rsidRPr="006B46FB" w:rsidRDefault="001B1531" w:rsidP="00143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предусмотреть,  в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случае  необходимости,  пропедевтические периоды,</w:t>
      </w:r>
    </w:p>
    <w:p w:rsidR="001B1531" w:rsidRPr="006B46FB" w:rsidRDefault="001B1531" w:rsidP="00143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>– определить время, необходимое для изучения каждой темы.</w:t>
      </w:r>
    </w:p>
    <w:p w:rsidR="001B1531" w:rsidRPr="006B46FB" w:rsidRDefault="001B1531" w:rsidP="001B1531">
      <w:pPr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 xml:space="preserve">3.  </w:t>
      </w:r>
      <w:proofErr w:type="gramStart"/>
      <w:r w:rsidRPr="006B46FB">
        <w:rPr>
          <w:rFonts w:ascii="Times New Roman" w:hAnsi="Times New Roman" w:cs="Times New Roman"/>
          <w:b/>
          <w:sz w:val="28"/>
          <w:szCs w:val="28"/>
        </w:rPr>
        <w:t>Подбор  и</w:t>
      </w:r>
      <w:proofErr w:type="gramEnd"/>
      <w:r w:rsidRPr="006B46FB">
        <w:rPr>
          <w:rFonts w:ascii="Times New Roman" w:hAnsi="Times New Roman" w:cs="Times New Roman"/>
          <w:b/>
          <w:sz w:val="28"/>
          <w:szCs w:val="28"/>
        </w:rPr>
        <w:t xml:space="preserve">  использование  разных  форм,  методов  и приемов  организации  учебной  деятельности.</w:t>
      </w:r>
      <w:r w:rsidRPr="006B46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У  большинства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учащихся  с  ОВЗ  отмечается  недостаточный  уровень  познавательной активности, незрелость мотивации к учебной деятельности, сниженный уровень  работоспособности  и  самостоятельности.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Поэтому  поиск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и использование  активных  форм,  методов  и  приёмов  обучения  является одним  из  необходимых  средств  повышения  эффективности   как образовательного, так  и коррекционно-развивающего процесса.</w:t>
      </w:r>
    </w:p>
    <w:p w:rsidR="001B1531" w:rsidRPr="006B46FB" w:rsidRDefault="001B1531" w:rsidP="001B1531">
      <w:pPr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 xml:space="preserve">Следуя общим правилам и способам организации учебной работы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на  уроке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,  учитель  инклюзивного  класса  должен  помнить  и  учитывать тонкости включения в работу ребенка с теми или иными особенностями познавательной  деятельности,  поведения,  коммуникации. 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Часто  такой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ученик  не  может  полностью  успевать  за  темпом  всего  класса, выполняет задания на уровне, доступном ему, но ниже уровня освоения содержания темы, предмета его одноклассниками .</w:t>
      </w:r>
    </w:p>
    <w:p w:rsidR="001B1531" w:rsidRPr="006B46FB" w:rsidRDefault="001B1531" w:rsidP="001B153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46FB">
        <w:rPr>
          <w:rFonts w:ascii="Times New Roman" w:hAnsi="Times New Roman" w:cs="Times New Roman"/>
          <w:b/>
          <w:sz w:val="28"/>
          <w:szCs w:val="28"/>
        </w:rPr>
        <w:t>Адаптированная  образовательная</w:t>
      </w:r>
      <w:proofErr w:type="gramEnd"/>
      <w:r w:rsidRPr="006B46FB">
        <w:rPr>
          <w:rFonts w:ascii="Times New Roman" w:hAnsi="Times New Roman" w:cs="Times New Roman"/>
          <w:b/>
          <w:sz w:val="28"/>
          <w:szCs w:val="28"/>
        </w:rPr>
        <w:t xml:space="preserve">  программа  для  ребенка  с  ОВЗ разрабатывается в несколько этапов.</w:t>
      </w:r>
    </w:p>
    <w:p w:rsidR="001B1531" w:rsidRPr="006B46FB" w:rsidRDefault="001B1531" w:rsidP="001B15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 xml:space="preserve">1.  Предварительный этап (15 – 30 августа). Предварительная оценка </w:t>
      </w:r>
      <w:proofErr w:type="gramStart"/>
      <w:r w:rsidRPr="006B46FB">
        <w:rPr>
          <w:rFonts w:ascii="Times New Roman" w:hAnsi="Times New Roman" w:cs="Times New Roman"/>
          <w:b/>
          <w:sz w:val="28"/>
          <w:szCs w:val="28"/>
        </w:rPr>
        <w:t>образовательных  потребностей</w:t>
      </w:r>
      <w:proofErr w:type="gramEnd"/>
      <w:r w:rsidRPr="006B46FB">
        <w:rPr>
          <w:rFonts w:ascii="Times New Roman" w:hAnsi="Times New Roman" w:cs="Times New Roman"/>
          <w:b/>
          <w:sz w:val="28"/>
          <w:szCs w:val="28"/>
        </w:rPr>
        <w:t xml:space="preserve">  ребёнка  и  запроса  родителей. </w:t>
      </w:r>
    </w:p>
    <w:p w:rsidR="00143D09" w:rsidRDefault="001B1531" w:rsidP="001B1531">
      <w:pPr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 xml:space="preserve">Администрация школы: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определяет,  к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какому  учителю,  и  в  какой  класс  поступает ребенок. 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Так  же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определяется,  какие  специалисты  психолого-</w:t>
      </w:r>
      <w:r w:rsidRPr="006B46FB">
        <w:rPr>
          <w:rFonts w:ascii="Times New Roman" w:hAnsi="Times New Roman" w:cs="Times New Roman"/>
          <w:sz w:val="28"/>
          <w:szCs w:val="28"/>
        </w:rPr>
        <w:lastRenderedPageBreak/>
        <w:t>педагогического  сопровождения  могут  войти  в междисциплинарную команду;</w:t>
      </w:r>
      <w:r w:rsidR="00CE1BEF">
        <w:rPr>
          <w:rFonts w:ascii="Times New Roman" w:hAnsi="Times New Roman" w:cs="Times New Roman"/>
          <w:sz w:val="28"/>
          <w:szCs w:val="28"/>
        </w:rPr>
        <w:t xml:space="preserve"> </w:t>
      </w:r>
      <w:r w:rsidRPr="006B46FB">
        <w:rPr>
          <w:rFonts w:ascii="Times New Roman" w:hAnsi="Times New Roman" w:cs="Times New Roman"/>
          <w:sz w:val="28"/>
          <w:szCs w:val="28"/>
        </w:rPr>
        <w:t xml:space="preserve">если  в  школе  нет  какого-либо  специалиста, административная  группа  ищет  возможные  варианты  привлечения дополнительных ресурсов (сотрудничество с ППМС - центром и т. д.); осуществляет  разработку  локальных  регламентирующих документов (приказа о деятельности </w:t>
      </w:r>
      <w:proofErr w:type="spellStart"/>
      <w:r w:rsidRPr="006B46F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6B46FB">
        <w:rPr>
          <w:rFonts w:ascii="Times New Roman" w:hAnsi="Times New Roman" w:cs="Times New Roman"/>
          <w:sz w:val="28"/>
          <w:szCs w:val="28"/>
        </w:rPr>
        <w:t xml:space="preserve"> (ППК), Службы психолого-педагогического  сопровожде</w:t>
      </w:r>
      <w:r w:rsidR="00143D09">
        <w:rPr>
          <w:rFonts w:ascii="Times New Roman" w:hAnsi="Times New Roman" w:cs="Times New Roman"/>
          <w:sz w:val="28"/>
          <w:szCs w:val="28"/>
        </w:rPr>
        <w:t xml:space="preserve">ния  и  т.  д.).  Задачами </w:t>
      </w:r>
      <w:r w:rsidRPr="006B46FB">
        <w:rPr>
          <w:rFonts w:ascii="Times New Roman" w:hAnsi="Times New Roman" w:cs="Times New Roman"/>
          <w:sz w:val="28"/>
          <w:szCs w:val="28"/>
        </w:rPr>
        <w:t>пс</w:t>
      </w:r>
      <w:r w:rsidR="00143D09">
        <w:rPr>
          <w:rFonts w:ascii="Times New Roman" w:hAnsi="Times New Roman" w:cs="Times New Roman"/>
          <w:sz w:val="28"/>
          <w:szCs w:val="28"/>
        </w:rPr>
        <w:t xml:space="preserve">ихолого-медико-педагогического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консилиума  (</w:t>
      </w:r>
      <w:proofErr w:type="spellStart"/>
      <w:proofErr w:type="gramEnd"/>
      <w:r w:rsidRPr="006B46F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6B46FB">
        <w:rPr>
          <w:rFonts w:ascii="Times New Roman" w:hAnsi="Times New Roman" w:cs="Times New Roman"/>
          <w:sz w:val="28"/>
          <w:szCs w:val="28"/>
        </w:rPr>
        <w:t>)  инклюзивного  ОУ  являются</w:t>
      </w:r>
      <w:r w:rsidR="00310BE1">
        <w:rPr>
          <w:rFonts w:ascii="Times New Roman" w:hAnsi="Times New Roman" w:cs="Times New Roman"/>
          <w:sz w:val="28"/>
          <w:szCs w:val="28"/>
        </w:rPr>
        <w:t>:</w:t>
      </w:r>
    </w:p>
    <w:p w:rsidR="00310BE1" w:rsidRDefault="00143D09" w:rsidP="00143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-разработка тактических задач </w:t>
      </w:r>
      <w:r w:rsidR="001B1531" w:rsidRPr="00310BE1">
        <w:rPr>
          <w:rFonts w:ascii="Times New Roman" w:hAnsi="Times New Roman" w:cs="Times New Roman"/>
          <w:b/>
          <w:sz w:val="28"/>
          <w:szCs w:val="28"/>
        </w:rPr>
        <w:t>сопровождения,</w:t>
      </w:r>
      <w:r w:rsidR="001B1531" w:rsidRPr="00310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BE1" w:rsidRDefault="00143D09" w:rsidP="00143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1531" w:rsidRPr="00310BE1">
        <w:rPr>
          <w:rFonts w:ascii="Times New Roman" w:hAnsi="Times New Roman" w:cs="Times New Roman"/>
          <w:b/>
          <w:sz w:val="28"/>
          <w:szCs w:val="28"/>
        </w:rPr>
        <w:t>конкретизация</w:t>
      </w:r>
      <w:r w:rsidR="00CE1BEF" w:rsidRPr="00310B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</w:t>
      </w:r>
      <w:r w:rsidR="001B1531" w:rsidRPr="00310BE1">
        <w:rPr>
          <w:rFonts w:ascii="Times New Roman" w:hAnsi="Times New Roman" w:cs="Times New Roman"/>
          <w:b/>
          <w:sz w:val="28"/>
          <w:szCs w:val="28"/>
        </w:rPr>
        <w:t xml:space="preserve">подключения </w:t>
      </w:r>
      <w:r>
        <w:rPr>
          <w:rFonts w:ascii="Times New Roman" w:hAnsi="Times New Roman" w:cs="Times New Roman"/>
          <w:b/>
          <w:sz w:val="28"/>
          <w:szCs w:val="28"/>
        </w:rPr>
        <w:t>специалистов и условий</w:t>
      </w:r>
      <w:r w:rsidR="001B1531" w:rsidRPr="00310BE1">
        <w:rPr>
          <w:rFonts w:ascii="Times New Roman" w:hAnsi="Times New Roman" w:cs="Times New Roman"/>
          <w:b/>
          <w:sz w:val="28"/>
          <w:szCs w:val="28"/>
        </w:rPr>
        <w:t>,</w:t>
      </w:r>
      <w:r w:rsidR="001B1531" w:rsidRPr="006B46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0BE1" w:rsidRDefault="00143D09" w:rsidP="00143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-подбор конкретных коррекционных </w:t>
      </w:r>
      <w:r w:rsidR="001B1531" w:rsidRPr="00310BE1">
        <w:rPr>
          <w:rFonts w:ascii="Times New Roman" w:hAnsi="Times New Roman" w:cs="Times New Roman"/>
          <w:b/>
          <w:sz w:val="28"/>
          <w:szCs w:val="28"/>
        </w:rPr>
        <w:t>программ,</w:t>
      </w:r>
      <w:r w:rsidR="001B1531" w:rsidRPr="006B4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D09" w:rsidRDefault="00143D09" w:rsidP="00143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D09">
        <w:rPr>
          <w:rFonts w:ascii="Times New Roman" w:hAnsi="Times New Roman" w:cs="Times New Roman"/>
          <w:b/>
          <w:sz w:val="28"/>
          <w:szCs w:val="28"/>
        </w:rPr>
        <w:t>-подбор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тактик, технологий сопровождения, наиболее </w:t>
      </w:r>
      <w:proofErr w:type="gramStart"/>
      <w:r w:rsidR="001B1531" w:rsidRPr="00310BE1">
        <w:rPr>
          <w:rFonts w:ascii="Times New Roman" w:hAnsi="Times New Roman" w:cs="Times New Roman"/>
          <w:b/>
          <w:sz w:val="28"/>
          <w:szCs w:val="28"/>
        </w:rPr>
        <w:t>адекватных  особенностям</w:t>
      </w:r>
      <w:proofErr w:type="gramEnd"/>
      <w:r w:rsidR="001B1531" w:rsidRPr="00310BE1">
        <w:rPr>
          <w:rFonts w:ascii="Times New Roman" w:hAnsi="Times New Roman" w:cs="Times New Roman"/>
          <w:b/>
          <w:sz w:val="28"/>
          <w:szCs w:val="28"/>
        </w:rPr>
        <w:t xml:space="preserve"> ребенка  и  всей  ситуации  его  включения  в  среду  </w:t>
      </w:r>
      <w:r>
        <w:rPr>
          <w:rFonts w:ascii="Times New Roman" w:hAnsi="Times New Roman" w:cs="Times New Roman"/>
          <w:b/>
          <w:sz w:val="28"/>
          <w:szCs w:val="28"/>
        </w:rPr>
        <w:t>с нормально развивающимися  сверстниками.</w:t>
      </w:r>
      <w:r w:rsidR="001B1531" w:rsidRPr="006B4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D09" w:rsidRDefault="001B1531" w:rsidP="00143D09">
      <w:pPr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 xml:space="preserve"> </w:t>
      </w:r>
      <w:r w:rsidR="00143D09">
        <w:rPr>
          <w:rFonts w:ascii="Times New Roman" w:hAnsi="Times New Roman" w:cs="Times New Roman"/>
          <w:sz w:val="28"/>
          <w:szCs w:val="28"/>
        </w:rPr>
        <w:t>-</w:t>
      </w:r>
      <w:r w:rsidR="00143D09">
        <w:rPr>
          <w:rFonts w:ascii="Times New Roman" w:hAnsi="Times New Roman" w:cs="Times New Roman"/>
          <w:b/>
          <w:sz w:val="28"/>
          <w:szCs w:val="28"/>
        </w:rPr>
        <w:t xml:space="preserve">заключение договора </w:t>
      </w:r>
      <w:proofErr w:type="gramStart"/>
      <w:r w:rsidRPr="00143D09">
        <w:rPr>
          <w:rFonts w:ascii="Times New Roman" w:hAnsi="Times New Roman" w:cs="Times New Roman"/>
          <w:b/>
          <w:sz w:val="28"/>
          <w:szCs w:val="28"/>
        </w:rPr>
        <w:t>с  родителями</w:t>
      </w:r>
      <w:proofErr w:type="gramEnd"/>
      <w:r w:rsidRPr="00143D09">
        <w:rPr>
          <w:rFonts w:ascii="Times New Roman" w:hAnsi="Times New Roman" w:cs="Times New Roman"/>
          <w:b/>
          <w:sz w:val="28"/>
          <w:szCs w:val="28"/>
        </w:rPr>
        <w:t>.</w:t>
      </w:r>
      <w:r w:rsidRPr="006B46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1531" w:rsidRPr="006B46FB" w:rsidRDefault="001B1531" w:rsidP="00143D09">
      <w:pPr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 xml:space="preserve"> </w:t>
      </w:r>
      <w:r w:rsidR="00CE1BEF">
        <w:rPr>
          <w:rFonts w:ascii="Times New Roman" w:hAnsi="Times New Roman" w:cs="Times New Roman"/>
          <w:sz w:val="28"/>
          <w:szCs w:val="28"/>
        </w:rPr>
        <w:t xml:space="preserve">В </w:t>
      </w:r>
      <w:r w:rsidR="00CE1BEF" w:rsidRPr="00CE1BEF">
        <w:rPr>
          <w:rFonts w:ascii="Times New Roman" w:hAnsi="Times New Roman" w:cs="Times New Roman"/>
          <w:sz w:val="28"/>
          <w:szCs w:val="28"/>
        </w:rPr>
        <w:t xml:space="preserve">договоре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подробно  прописываются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права  той  и  другой  стороны,  а  также обязанности  образовательной  организации,  учащегося  и  родителей (законных  представителей),  в  том  числе  и  в  части  регулирования корректности и продуктивности взаимодействия с педагогами, решения проблемных  ситуаций.  Особо  стоит  отметить,  что  в  договоре  с родителя  учащихся  с  ОВЗ,   предусмотрен  отдельный  раздел  «Особые условия», согласно которому родитель обязуется обеспечивать ребенку необходимые  приспособления  (например,  ортопедические)  и охранительный  режим  дома,  лечение  с  учетом  медицинских рекомендаций,  предоставлять  образовательном  учреждению исчерпывающую  информацию  о  состоянии  здоровья  ребенка,  что позволяет  учреждению  полноценно  выполнять  свои  обязанности  по сохранению  его  жизни  и здоровья,  указывает  о  своем</w:t>
      </w:r>
      <w:r w:rsidR="00CE1BEF">
        <w:rPr>
          <w:rFonts w:ascii="Times New Roman" w:hAnsi="Times New Roman" w:cs="Times New Roman"/>
          <w:sz w:val="28"/>
          <w:szCs w:val="28"/>
        </w:rPr>
        <w:t xml:space="preserve"> </w:t>
      </w:r>
      <w:r w:rsidRPr="006B46FB">
        <w:rPr>
          <w:rFonts w:ascii="Times New Roman" w:hAnsi="Times New Roman" w:cs="Times New Roman"/>
          <w:sz w:val="28"/>
          <w:szCs w:val="28"/>
        </w:rPr>
        <w:t>согласии  или несогласии  в  размещении  фотографий  ребенка  на  сайте,  фото  и видеосъемку  ребенка  на  школьных  мероприятиях,  участие  ребенка  в открытых внешкольных конкурсах и других мероприятиях, в обработке его  персональных  данных  в  связи  с  медицинскими,  научно-методическими и иными мероприятиями;</w:t>
      </w:r>
    </w:p>
    <w:p w:rsidR="001B1531" w:rsidRPr="006B46FB" w:rsidRDefault="001B1531" w:rsidP="00143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6FB">
        <w:rPr>
          <w:rFonts w:ascii="Times New Roman" w:hAnsi="Times New Roman" w:cs="Times New Roman"/>
          <w:sz w:val="28"/>
          <w:szCs w:val="28"/>
        </w:rPr>
        <w:t>Основная  задача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администрации  и  сотрудников  школы  на предварительном  этапе  или  этапе  целеполагания –  договориться  с родителями  об  одной  общей  цели  на  определенный,  «понятный» период  времени,  например,  на  один  год. 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В  беседе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с  родителями необходимо  расставить  приоритеты  в  развитии  ребенка  исходя  из  его возможностей. 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с  ними  учитель  и  вся междисциплинарная  команда  будут  решать  практические  задачи  в области  обучения  и  социальной  адаптации  ребенка. 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При  этом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, </w:t>
      </w:r>
      <w:r w:rsidRPr="006B46FB">
        <w:rPr>
          <w:rFonts w:ascii="Times New Roman" w:hAnsi="Times New Roman" w:cs="Times New Roman"/>
          <w:sz w:val="28"/>
          <w:szCs w:val="28"/>
        </w:rPr>
        <w:lastRenderedPageBreak/>
        <w:t>подписывая  договор  о  сотрудничестве,  а  затем,  родитель  должен  осознавать  меру  своей  ответственности  за качество жизни ребенка не только в кругу семьи, но и в школе.</w:t>
      </w:r>
    </w:p>
    <w:p w:rsidR="001B1531" w:rsidRPr="006B46FB" w:rsidRDefault="001B1531" w:rsidP="00143D09">
      <w:pPr>
        <w:rPr>
          <w:rFonts w:ascii="Times New Roman" w:hAnsi="Times New Roman" w:cs="Times New Roman"/>
          <w:b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 xml:space="preserve">2.  </w:t>
      </w:r>
      <w:proofErr w:type="gramStart"/>
      <w:r w:rsidRPr="006B46FB">
        <w:rPr>
          <w:rFonts w:ascii="Times New Roman" w:hAnsi="Times New Roman" w:cs="Times New Roman"/>
          <w:b/>
          <w:sz w:val="28"/>
          <w:szCs w:val="28"/>
        </w:rPr>
        <w:t>Диагностический  этап</w:t>
      </w:r>
      <w:proofErr w:type="gramEnd"/>
      <w:r w:rsidRPr="006B46FB">
        <w:rPr>
          <w:rFonts w:ascii="Times New Roman" w:hAnsi="Times New Roman" w:cs="Times New Roman"/>
          <w:b/>
          <w:sz w:val="28"/>
          <w:szCs w:val="28"/>
        </w:rPr>
        <w:t xml:space="preserve">  (01 –  15  сентября).  Изучение результатов комплексного психолого-педагогического обследования:</w:t>
      </w:r>
      <w:r w:rsidR="007201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B46FB">
        <w:rPr>
          <w:rFonts w:ascii="Times New Roman" w:hAnsi="Times New Roman" w:cs="Times New Roman"/>
          <w:b/>
          <w:sz w:val="28"/>
          <w:szCs w:val="28"/>
        </w:rPr>
        <w:t>организация  диагностической</w:t>
      </w:r>
      <w:proofErr w:type="gramEnd"/>
      <w:r w:rsidRPr="006B46FB">
        <w:rPr>
          <w:rFonts w:ascii="Times New Roman" w:hAnsi="Times New Roman" w:cs="Times New Roman"/>
          <w:b/>
          <w:sz w:val="28"/>
          <w:szCs w:val="28"/>
        </w:rPr>
        <w:t xml:space="preserve">  работы  учителя  и специалистов  психолого-педагогического  сопровождения  в  режиме взаимодействия; </w:t>
      </w:r>
    </w:p>
    <w:p w:rsidR="001B1531" w:rsidRPr="006B46FB" w:rsidRDefault="001B1531" w:rsidP="00143D09">
      <w:pPr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подготовка  заключений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о  психологических  особенностях ребёнка,   </w:t>
      </w:r>
      <w:proofErr w:type="spellStart"/>
      <w:r w:rsidRPr="006B46F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B46FB">
        <w:rPr>
          <w:rFonts w:ascii="Times New Roman" w:hAnsi="Times New Roman" w:cs="Times New Roman"/>
          <w:sz w:val="28"/>
          <w:szCs w:val="28"/>
        </w:rPr>
        <w:t xml:space="preserve">  у  него  учебных  навыков,   специфике взаимодействия  со  сверстниками  и  взрослыми. 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Основная  задача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комплексной  диагностики  в  данном  случае  –  определить,  какие образовательные потребности есть у ребенка, на какие его возможности можно опереться в первую очередь, какие из направлений деятельности учителя и специалистов являются самыми актуальными;  описание  необходимых  ребёнку  с  ОВЗ   специальных образовательных условий с учётом возможностей и дефицитов. </w:t>
      </w:r>
    </w:p>
    <w:p w:rsidR="001B1531" w:rsidRPr="006B46FB" w:rsidRDefault="001B1531" w:rsidP="00143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>3.  Разработка АОП (15 августа – 25 сентября). Данный этап предполагает:</w:t>
      </w:r>
    </w:p>
    <w:p w:rsidR="001B1531" w:rsidRPr="006B46FB" w:rsidRDefault="001B1531" w:rsidP="00143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 xml:space="preserve"> </w:t>
      </w:r>
      <w:r w:rsidR="00143D09">
        <w:rPr>
          <w:rFonts w:ascii="Times New Roman" w:hAnsi="Times New Roman" w:cs="Times New Roman"/>
          <w:sz w:val="28"/>
          <w:szCs w:val="28"/>
        </w:rPr>
        <w:t>-</w:t>
      </w:r>
      <w:r w:rsidRPr="006B46FB">
        <w:rPr>
          <w:rFonts w:ascii="Times New Roman" w:hAnsi="Times New Roman" w:cs="Times New Roman"/>
          <w:sz w:val="28"/>
          <w:szCs w:val="28"/>
        </w:rPr>
        <w:t xml:space="preserve">определение структурных составляющих АОП; </w:t>
      </w:r>
    </w:p>
    <w:p w:rsidR="001B1531" w:rsidRPr="006B46FB" w:rsidRDefault="00143D09" w:rsidP="00143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1531" w:rsidRPr="006B46FB">
        <w:rPr>
          <w:rFonts w:ascii="Times New Roman" w:hAnsi="Times New Roman" w:cs="Times New Roman"/>
          <w:sz w:val="28"/>
          <w:szCs w:val="28"/>
        </w:rPr>
        <w:t xml:space="preserve"> определение временных границ реализации АОП;</w:t>
      </w:r>
    </w:p>
    <w:p w:rsidR="001B1531" w:rsidRPr="006B46FB" w:rsidRDefault="00143D09" w:rsidP="00143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B1531" w:rsidRPr="006B46FB">
        <w:rPr>
          <w:rFonts w:ascii="Times New Roman" w:hAnsi="Times New Roman" w:cs="Times New Roman"/>
          <w:sz w:val="28"/>
          <w:szCs w:val="28"/>
        </w:rPr>
        <w:t>чёткое  формулирование</w:t>
      </w:r>
      <w:proofErr w:type="gramEnd"/>
      <w:r w:rsidR="001B1531" w:rsidRPr="006B46FB">
        <w:rPr>
          <w:rFonts w:ascii="Times New Roman" w:hAnsi="Times New Roman" w:cs="Times New Roman"/>
          <w:sz w:val="28"/>
          <w:szCs w:val="28"/>
        </w:rPr>
        <w:t xml:space="preserve">  целей  АОП  (совместно  с родителями); </w:t>
      </w:r>
    </w:p>
    <w:p w:rsidR="001B1531" w:rsidRPr="006B46FB" w:rsidRDefault="001B1531" w:rsidP="00143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 xml:space="preserve"> </w:t>
      </w:r>
      <w:r w:rsidR="00143D09">
        <w:rPr>
          <w:rFonts w:ascii="Times New Roman" w:hAnsi="Times New Roman" w:cs="Times New Roman"/>
          <w:sz w:val="28"/>
          <w:szCs w:val="28"/>
        </w:rPr>
        <w:t>-</w:t>
      </w:r>
      <w:r w:rsidRPr="006B46FB">
        <w:rPr>
          <w:rFonts w:ascii="Times New Roman" w:hAnsi="Times New Roman" w:cs="Times New Roman"/>
          <w:sz w:val="28"/>
          <w:szCs w:val="28"/>
        </w:rPr>
        <w:t xml:space="preserve"> определение круга задач в рамках реализации АОП; </w:t>
      </w:r>
    </w:p>
    <w:p w:rsidR="001B1531" w:rsidRPr="006B46FB" w:rsidRDefault="001B1531" w:rsidP="00143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 xml:space="preserve"> </w:t>
      </w:r>
      <w:r w:rsidR="00143D0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определение  содержания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АОП  (содержательный, коррекционный компоненты); </w:t>
      </w:r>
    </w:p>
    <w:p w:rsidR="001B1531" w:rsidRPr="006B46FB" w:rsidRDefault="001B1531" w:rsidP="00143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 xml:space="preserve"> </w:t>
      </w:r>
      <w:r w:rsidR="00143D09">
        <w:rPr>
          <w:rFonts w:ascii="Times New Roman" w:hAnsi="Times New Roman" w:cs="Times New Roman"/>
          <w:sz w:val="28"/>
          <w:szCs w:val="28"/>
        </w:rPr>
        <w:t>-</w:t>
      </w:r>
      <w:r w:rsidRPr="006B46FB">
        <w:rPr>
          <w:rFonts w:ascii="Times New Roman" w:hAnsi="Times New Roman" w:cs="Times New Roman"/>
          <w:sz w:val="28"/>
          <w:szCs w:val="28"/>
        </w:rPr>
        <w:t xml:space="preserve">планирование форм реализации разделов АОП; </w:t>
      </w:r>
    </w:p>
    <w:p w:rsidR="00143D09" w:rsidRDefault="00143D09" w:rsidP="00143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1531" w:rsidRPr="006B4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B1531" w:rsidRPr="006B46FB">
        <w:rPr>
          <w:rFonts w:ascii="Times New Roman" w:hAnsi="Times New Roman" w:cs="Times New Roman"/>
          <w:sz w:val="28"/>
          <w:szCs w:val="28"/>
        </w:rPr>
        <w:t>пределение  форм</w:t>
      </w:r>
      <w:proofErr w:type="gramEnd"/>
      <w:r w:rsidR="001B1531" w:rsidRPr="006B46FB">
        <w:rPr>
          <w:rFonts w:ascii="Times New Roman" w:hAnsi="Times New Roman" w:cs="Times New Roman"/>
          <w:sz w:val="28"/>
          <w:szCs w:val="28"/>
        </w:rPr>
        <w:t xml:space="preserve">  и  критериев  мониторинга  учебных действий,  </w:t>
      </w:r>
    </w:p>
    <w:p w:rsidR="00143D09" w:rsidRDefault="00143D09" w:rsidP="00143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B1531" w:rsidRPr="006B46FB">
        <w:rPr>
          <w:rFonts w:ascii="Times New Roman" w:hAnsi="Times New Roman" w:cs="Times New Roman"/>
          <w:sz w:val="28"/>
          <w:szCs w:val="28"/>
        </w:rPr>
        <w:t>формирования  компонента</w:t>
      </w:r>
      <w:proofErr w:type="gramEnd"/>
      <w:r w:rsidR="001B1531" w:rsidRPr="006B46FB">
        <w:rPr>
          <w:rFonts w:ascii="Times New Roman" w:hAnsi="Times New Roman" w:cs="Times New Roman"/>
          <w:sz w:val="28"/>
          <w:szCs w:val="28"/>
        </w:rPr>
        <w:t xml:space="preserve">  жизненной  компетенции, </w:t>
      </w:r>
    </w:p>
    <w:p w:rsidR="001B1531" w:rsidRDefault="00143D09" w:rsidP="00143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-эффективность</w:t>
      </w:r>
      <w:r w:rsidR="001B1531" w:rsidRPr="006B46FB">
        <w:rPr>
          <w:rFonts w:ascii="Times New Roman" w:hAnsi="Times New Roman" w:cs="Times New Roman"/>
          <w:sz w:val="28"/>
          <w:szCs w:val="28"/>
        </w:rPr>
        <w:t xml:space="preserve"> коррекционной работы. 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 xml:space="preserve">4.  </w:t>
      </w:r>
      <w:proofErr w:type="gramStart"/>
      <w:r w:rsidRPr="006B46FB">
        <w:rPr>
          <w:rFonts w:ascii="Times New Roman" w:hAnsi="Times New Roman" w:cs="Times New Roman"/>
          <w:b/>
          <w:sz w:val="28"/>
          <w:szCs w:val="28"/>
        </w:rPr>
        <w:t>Реализация  АОП</w:t>
      </w:r>
      <w:proofErr w:type="gramEnd"/>
      <w:r w:rsidRPr="006B46FB">
        <w:rPr>
          <w:rFonts w:ascii="Times New Roman" w:hAnsi="Times New Roman" w:cs="Times New Roman"/>
          <w:b/>
          <w:sz w:val="28"/>
          <w:szCs w:val="28"/>
        </w:rPr>
        <w:t xml:space="preserve">  (01  сентября  по  31  мая).</w:t>
      </w:r>
      <w:r w:rsidRPr="006B46FB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образовательного  процесса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должна  способствовать  успешной адаптации  и  формированию  продуктивной  учебной  деятельности ребёнка  с  ОВЗ. 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Важной  составляющей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является  организация мониторинга: 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 xml:space="preserve">-  учебных достижений и социальной компетентности ребенка 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>-  эффективности коррекционной работы.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 xml:space="preserve">5.  </w:t>
      </w:r>
      <w:proofErr w:type="gramStart"/>
      <w:r w:rsidRPr="006B46FB">
        <w:rPr>
          <w:rFonts w:ascii="Times New Roman" w:hAnsi="Times New Roman" w:cs="Times New Roman"/>
          <w:b/>
          <w:sz w:val="28"/>
          <w:szCs w:val="28"/>
        </w:rPr>
        <w:t>Анализ  и</w:t>
      </w:r>
      <w:proofErr w:type="gramEnd"/>
      <w:r w:rsidRPr="006B46FB">
        <w:rPr>
          <w:rFonts w:ascii="Times New Roman" w:hAnsi="Times New Roman" w:cs="Times New Roman"/>
          <w:b/>
          <w:sz w:val="28"/>
          <w:szCs w:val="28"/>
        </w:rPr>
        <w:t xml:space="preserve">  коррекция  (по  итогам  каждой  учебной четверти).  </w:t>
      </w:r>
      <w:proofErr w:type="gramStart"/>
      <w:r w:rsidRPr="006B46FB">
        <w:rPr>
          <w:rFonts w:ascii="Times New Roman" w:hAnsi="Times New Roman" w:cs="Times New Roman"/>
          <w:b/>
          <w:sz w:val="28"/>
          <w:szCs w:val="28"/>
        </w:rPr>
        <w:t>Организация  деятельности</w:t>
      </w:r>
      <w:proofErr w:type="gramEnd"/>
      <w:r w:rsidRPr="006B46F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B46FB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6B46FB">
        <w:rPr>
          <w:rFonts w:ascii="Times New Roman" w:hAnsi="Times New Roman" w:cs="Times New Roman"/>
          <w:b/>
          <w:sz w:val="28"/>
          <w:szCs w:val="28"/>
        </w:rPr>
        <w:t xml:space="preserve">  по  анализу эффективности работы:  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 xml:space="preserve">-динамика психологического развития и учебных достижений ребёнка; 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выявление  наиболее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эффективных  стратегий  включения ребёнка в образовательную среду; 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 xml:space="preserve">- внесение корректив в АОП; 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определение  ведущих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направлений  дальнейшей  работы  с ребёнком и его семьёй. </w:t>
      </w:r>
    </w:p>
    <w:p w:rsidR="001B1531" w:rsidRPr="006B46FB" w:rsidRDefault="001B1531" w:rsidP="001B15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6FB">
        <w:rPr>
          <w:rFonts w:ascii="Times New Roman" w:hAnsi="Times New Roman" w:cs="Times New Roman"/>
          <w:sz w:val="28"/>
          <w:szCs w:val="28"/>
        </w:rPr>
        <w:lastRenderedPageBreak/>
        <w:t>Адаптированная  образовательная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программа  рассматривается  в сентябре  (для  вновь  прибывших  в  образовательной  учреждение учащихся)  и/или  в  апреле  (для  всех  учащихся  с  ОВЗ)  на  заседании методического  объединения,   заседании  психолого-медико-педагогического консилиума, согласуется с заместителем директора по учебной  работе  (сентябрь,  май),  с  родителями  (законными представителями),  утверждается  руководителем  общеобразовательной организации </w:t>
      </w:r>
    </w:p>
    <w:p w:rsidR="001B1531" w:rsidRPr="006B46FB" w:rsidRDefault="001B1531" w:rsidP="001B15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>Структура АОП представляет собой единую систему, состоящую из нескольких взаимосвязанных разделов:</w:t>
      </w:r>
    </w:p>
    <w:p w:rsidR="001B1531" w:rsidRPr="006B46FB" w:rsidRDefault="001B1531" w:rsidP="001B1531">
      <w:pPr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 xml:space="preserve">1.  </w:t>
      </w:r>
      <w:proofErr w:type="gramStart"/>
      <w:r w:rsidRPr="006B46FB">
        <w:rPr>
          <w:rFonts w:ascii="Times New Roman" w:hAnsi="Times New Roman" w:cs="Times New Roman"/>
          <w:b/>
          <w:sz w:val="28"/>
          <w:szCs w:val="28"/>
        </w:rPr>
        <w:t>Титульный  лист</w:t>
      </w:r>
      <w:proofErr w:type="gramEnd"/>
      <w:r w:rsidRPr="006B46FB">
        <w:rPr>
          <w:rFonts w:ascii="Times New Roman" w:hAnsi="Times New Roman" w:cs="Times New Roman"/>
          <w:b/>
          <w:sz w:val="28"/>
          <w:szCs w:val="28"/>
        </w:rPr>
        <w:t xml:space="preserve">  программы,</w:t>
      </w:r>
      <w:r w:rsidRPr="006B46FB">
        <w:rPr>
          <w:rFonts w:ascii="Times New Roman" w:hAnsi="Times New Roman" w:cs="Times New Roman"/>
          <w:sz w:val="28"/>
          <w:szCs w:val="28"/>
        </w:rPr>
        <w:t xml:space="preserve">  который  содержит наименование  учреждения,  назначение  программы,  срок  реализации, адресность  программы  (фамилия,  имя  обучающегося,  год  обучения), гриф  утверждения  руководителем,  согласование  с  заместителем директора  по  учебной  работе  и  родителями  (законными представителями),  указание  специалиста,  который  является ответственным  за  реализацию  адаптированной  образовательной программы.</w:t>
      </w:r>
    </w:p>
    <w:p w:rsidR="001B1531" w:rsidRPr="007C7E68" w:rsidRDefault="001B1531" w:rsidP="00CE1BE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 xml:space="preserve">2.  </w:t>
      </w:r>
      <w:proofErr w:type="gramStart"/>
      <w:r w:rsidRPr="006B46FB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,  в  которой  излагается  краткая психолого-педагогическая  характеристика  лиц  с  ОВЗ,  с  описанием особенностей  их  психофизического  развития  с  перечнем сформированных умений и навыков и тех, которые не сформированы в должной степени. 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Необходимость  в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специальной  работе  педагога  по установлению  и  развитию эмоционального  контакта  с  ребенком, позволяющего оказать ему помощь в осмыслении происходящего.  </w:t>
      </w:r>
    </w:p>
    <w:p w:rsidR="001B1531" w:rsidRPr="006B46FB" w:rsidRDefault="001B1531" w:rsidP="001B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Необходимость  в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постоянной  помощи  ребенку  на  уроке  в осмыслении  усваиваемых  знаний  и  умений,  не  допускающей  их механического использования для </w:t>
      </w:r>
      <w:proofErr w:type="spellStart"/>
      <w:r w:rsidRPr="006B46FB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Pr="006B46FB">
        <w:rPr>
          <w:rFonts w:ascii="Times New Roman" w:hAnsi="Times New Roman" w:cs="Times New Roman"/>
          <w:sz w:val="28"/>
          <w:szCs w:val="28"/>
        </w:rPr>
        <w:t>.</w:t>
      </w:r>
      <w:r w:rsidR="00CE1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На  основе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данных  психолого-педагогической  диагностики формулируется цель  и  задачи обучения  по  предмету  или  предметам  на текущий период.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В  пояснительной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записке  обязательно  следует  указать  примерные программы,  на  основе  которых  подготовлена  АОП,  а  также  обосновать варьирование,  если  имеет  место  перераспределение  количества  часов, отводимых  на  изучение  определенных  разделов  и  тем,  последовательности  изучения  тем,  создание  специальных  условий, необходимых   для  осуществления   образовательного  процесса  и  др. 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 xml:space="preserve">3.  </w:t>
      </w:r>
      <w:proofErr w:type="gramStart"/>
      <w:r w:rsidRPr="006B46FB">
        <w:rPr>
          <w:rFonts w:ascii="Times New Roman" w:hAnsi="Times New Roman" w:cs="Times New Roman"/>
          <w:b/>
          <w:sz w:val="28"/>
          <w:szCs w:val="28"/>
        </w:rPr>
        <w:t>Индивидуальный  учебный</w:t>
      </w:r>
      <w:proofErr w:type="gramEnd"/>
      <w:r w:rsidRPr="006B46FB">
        <w:rPr>
          <w:rFonts w:ascii="Times New Roman" w:hAnsi="Times New Roman" w:cs="Times New Roman"/>
          <w:b/>
          <w:sz w:val="28"/>
          <w:szCs w:val="28"/>
        </w:rPr>
        <w:t xml:space="preserve">  план,</w:t>
      </w:r>
      <w:r w:rsidRPr="006B46FB">
        <w:rPr>
          <w:rFonts w:ascii="Times New Roman" w:hAnsi="Times New Roman" w:cs="Times New Roman"/>
          <w:sz w:val="28"/>
          <w:szCs w:val="28"/>
        </w:rPr>
        <w:t xml:space="preserve">  включающий  объём  и формы  организации  обучения  Учебный  план включает  обязательные  предметные  области  и  коррекционно-развивающую область.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6FB">
        <w:rPr>
          <w:rFonts w:ascii="Times New Roman" w:hAnsi="Times New Roman" w:cs="Times New Roman"/>
          <w:sz w:val="28"/>
          <w:szCs w:val="28"/>
        </w:rPr>
        <w:t>Включение  отдельных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программ  коррекционного  направления (ЛФК,  музыкально-ритмические  занятия,  развитие  речи,  социально-бытовой  ориентировки)  в  учебный  план  позволяет  удовлетворить образовательные </w:t>
      </w:r>
      <w:r w:rsidRPr="006B46FB">
        <w:rPr>
          <w:rFonts w:ascii="Times New Roman" w:hAnsi="Times New Roman" w:cs="Times New Roman"/>
          <w:sz w:val="28"/>
          <w:szCs w:val="28"/>
        </w:rPr>
        <w:lastRenderedPageBreak/>
        <w:t>потребности всех категорий детей с ОВЗ, тем самым повысить доступность получения базового образования.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6FB">
        <w:rPr>
          <w:rFonts w:ascii="Times New Roman" w:hAnsi="Times New Roman" w:cs="Times New Roman"/>
          <w:sz w:val="28"/>
          <w:szCs w:val="28"/>
        </w:rPr>
        <w:t>Использование  элементов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данных  курсов  возможно  на  уроках физической  культуры,  музыки  и  русского  языка,  технологии,  так  как содержание  указанных  предметов  является  базой  для  разработки содержания  выделенных  коррекционных  занятий. </w:t>
      </w:r>
    </w:p>
    <w:p w:rsidR="001B1531" w:rsidRPr="006B46FB" w:rsidRDefault="001B1531" w:rsidP="001B15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6FB">
        <w:rPr>
          <w:rFonts w:ascii="Times New Roman" w:hAnsi="Times New Roman" w:cs="Times New Roman"/>
          <w:sz w:val="28"/>
          <w:szCs w:val="28"/>
        </w:rPr>
        <w:t>Узкоспециализированные  курсы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,  такие  как  «охрана  и  развитие остаточного  зрения  и  зрительного  восприятия»  (для  детей  с нарушением  зрения)  и  хозяйственно-бытовой  труд  (для  детей  со сложными  нарушениями),  используются  при  составлении индивидуальной образовательной траектории одной категории детей. 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 xml:space="preserve">4.  </w:t>
      </w:r>
      <w:proofErr w:type="gramStart"/>
      <w:r w:rsidRPr="006B46FB">
        <w:rPr>
          <w:rFonts w:ascii="Times New Roman" w:hAnsi="Times New Roman" w:cs="Times New Roman"/>
          <w:b/>
          <w:sz w:val="28"/>
          <w:szCs w:val="28"/>
        </w:rPr>
        <w:t>Содержание  программы</w:t>
      </w:r>
      <w:proofErr w:type="gramEnd"/>
      <w:r w:rsidRPr="006B46FB">
        <w:rPr>
          <w:rFonts w:ascii="Times New Roman" w:hAnsi="Times New Roman" w:cs="Times New Roman"/>
          <w:b/>
          <w:sz w:val="28"/>
          <w:szCs w:val="28"/>
        </w:rPr>
        <w:t xml:space="preserve">  состоит  из  трех  компонентов:</w:t>
      </w:r>
      <w:r w:rsidRPr="006B46FB">
        <w:rPr>
          <w:rFonts w:ascii="Times New Roman" w:hAnsi="Times New Roman" w:cs="Times New Roman"/>
          <w:sz w:val="28"/>
          <w:szCs w:val="28"/>
        </w:rPr>
        <w:t xml:space="preserve"> образовательного,  коррекционного  и  воспитательного.  Проектирование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каждого  из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них  должно  идти  </w:t>
      </w:r>
      <w:r w:rsidR="00CE1BEF">
        <w:rPr>
          <w:rFonts w:ascii="Times New Roman" w:hAnsi="Times New Roman" w:cs="Times New Roman"/>
          <w:sz w:val="28"/>
          <w:szCs w:val="28"/>
        </w:rPr>
        <w:t>с  учетом  развития  предметных</w:t>
      </w:r>
      <w:r w:rsidRPr="006B46FB">
        <w:rPr>
          <w:rFonts w:ascii="Times New Roman" w:hAnsi="Times New Roman" w:cs="Times New Roman"/>
          <w:sz w:val="28"/>
          <w:szCs w:val="28"/>
        </w:rPr>
        <w:t xml:space="preserve"> и  личностных  результатов  освоения  обучающимися АОП.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6FB">
        <w:rPr>
          <w:rFonts w:ascii="Times New Roman" w:hAnsi="Times New Roman" w:cs="Times New Roman"/>
          <w:sz w:val="28"/>
          <w:szCs w:val="28"/>
        </w:rPr>
        <w:t>Образовательный  компонент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АОП  раскрывает  содержание образования по  годам  обучения,  ожидаемые  результаты  предметных достижений, формы оценивания предметных достижений обучающихся с ОВЗ .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6FB">
        <w:rPr>
          <w:rFonts w:ascii="Times New Roman" w:hAnsi="Times New Roman" w:cs="Times New Roman"/>
          <w:sz w:val="28"/>
          <w:szCs w:val="28"/>
        </w:rPr>
        <w:t>Коррекционный  компонент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излагает  направления  коррекционной работы с </w:t>
      </w:r>
      <w:r w:rsidR="00143D09">
        <w:rPr>
          <w:rFonts w:ascii="Times New Roman" w:hAnsi="Times New Roman" w:cs="Times New Roman"/>
          <w:sz w:val="28"/>
          <w:szCs w:val="28"/>
        </w:rPr>
        <w:t xml:space="preserve">обучающимися, </w:t>
      </w:r>
      <w:r w:rsidRPr="006B46FB">
        <w:rPr>
          <w:rFonts w:ascii="Times New Roman" w:hAnsi="Times New Roman" w:cs="Times New Roman"/>
          <w:sz w:val="28"/>
          <w:szCs w:val="28"/>
        </w:rPr>
        <w:t>ее п</w:t>
      </w:r>
      <w:r w:rsidR="00143D09">
        <w:rPr>
          <w:rFonts w:ascii="Times New Roman" w:hAnsi="Times New Roman" w:cs="Times New Roman"/>
          <w:sz w:val="28"/>
          <w:szCs w:val="28"/>
        </w:rPr>
        <w:t>риё</w:t>
      </w:r>
      <w:r w:rsidRPr="006B46FB">
        <w:rPr>
          <w:rFonts w:ascii="Times New Roman" w:hAnsi="Times New Roman" w:cs="Times New Roman"/>
          <w:sz w:val="28"/>
          <w:szCs w:val="28"/>
        </w:rPr>
        <w:t xml:space="preserve">мы, методы и формы. В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коррекционном  компоненте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 должны  быть  предусмотрены индивидуально-ориентированные  программы  психолого-педагогической  поддержки  ребёнка  в  соответствии  с  рекомендациями </w:t>
      </w:r>
      <w:proofErr w:type="spellStart"/>
      <w:r w:rsidRPr="006B46F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6B46FB">
        <w:rPr>
          <w:rFonts w:ascii="Times New Roman" w:hAnsi="Times New Roman" w:cs="Times New Roman"/>
          <w:sz w:val="28"/>
          <w:szCs w:val="28"/>
        </w:rPr>
        <w:t xml:space="preserve">, а  также  включение  специфических  учебных  предметов, необходимых  для  компенсации  нарушений  (компонент  коррекционно-развивающей деятельности). Воспитательный компонент содержит описание приемов, методов и форм работы, реализуемых в урочное и внеурочное время. </w:t>
      </w:r>
    </w:p>
    <w:p w:rsidR="001B1531" w:rsidRPr="006B46FB" w:rsidRDefault="001B1531" w:rsidP="001B1531">
      <w:pPr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 xml:space="preserve">5.  </w:t>
      </w:r>
      <w:proofErr w:type="gramStart"/>
      <w:r w:rsidRPr="006B46FB">
        <w:rPr>
          <w:rFonts w:ascii="Times New Roman" w:hAnsi="Times New Roman" w:cs="Times New Roman"/>
          <w:b/>
          <w:sz w:val="28"/>
          <w:szCs w:val="28"/>
        </w:rPr>
        <w:t>Основные  требования</w:t>
      </w:r>
      <w:proofErr w:type="gramEnd"/>
      <w:r w:rsidRPr="006B46FB">
        <w:rPr>
          <w:rFonts w:ascii="Times New Roman" w:hAnsi="Times New Roman" w:cs="Times New Roman"/>
          <w:b/>
          <w:sz w:val="28"/>
          <w:szCs w:val="28"/>
        </w:rPr>
        <w:t xml:space="preserve">  к  результатам  реализации  АОП.</w:t>
      </w:r>
      <w:r w:rsidRPr="006B46F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данном  разделе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АОП  следует  соотнести  цель  и  задачи  Программы  с  ее планируемыми  результатами,  а  также  конкретно  сформулировать результаты  реализации  программы  на  уровне  динамики  показателей психического  и  психологического  развития  обучающегося (обучающихся) и уровне </w:t>
      </w:r>
      <w:proofErr w:type="spellStart"/>
      <w:r w:rsidRPr="006B46F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B46FB">
        <w:rPr>
          <w:rFonts w:ascii="Times New Roman" w:hAnsi="Times New Roman" w:cs="Times New Roman"/>
          <w:sz w:val="28"/>
          <w:szCs w:val="28"/>
        </w:rPr>
        <w:t xml:space="preserve"> ключевых компетенций. Эти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требования  являются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основой  для  осуществления  промежуточной  и итоговой  оценки  результативности  АОП. 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Требования  к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результатам реализации  Программы  можно  не  выделять  в  особый  раздел,  а проектировать  их  параллельно  с  описанием  содержания  Программы  в рамках обозначенных выше компонентов.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 xml:space="preserve">6.  </w:t>
      </w:r>
      <w:proofErr w:type="gramStart"/>
      <w:r w:rsidRPr="006B46FB">
        <w:rPr>
          <w:rFonts w:ascii="Times New Roman" w:hAnsi="Times New Roman" w:cs="Times New Roman"/>
          <w:b/>
          <w:sz w:val="28"/>
          <w:szCs w:val="28"/>
        </w:rPr>
        <w:t>Система  контрольно</w:t>
      </w:r>
      <w:proofErr w:type="gramEnd"/>
      <w:r w:rsidRPr="006B46FB">
        <w:rPr>
          <w:rFonts w:ascii="Times New Roman" w:hAnsi="Times New Roman" w:cs="Times New Roman"/>
          <w:b/>
          <w:sz w:val="28"/>
          <w:szCs w:val="28"/>
        </w:rPr>
        <w:t>-измерительных  материалов</w:t>
      </w:r>
      <w:r w:rsidRPr="006B46FB">
        <w:rPr>
          <w:rFonts w:ascii="Times New Roman" w:hAnsi="Times New Roman" w:cs="Times New Roman"/>
          <w:sz w:val="28"/>
          <w:szCs w:val="28"/>
        </w:rPr>
        <w:t xml:space="preserve"> включает в себя тестовые материалы, тексты контрольных работ, вопросы для  промежуточной  и  итоговой  аттестации,  включает  критерии  оценки проверочных работ. </w:t>
      </w:r>
    </w:p>
    <w:p w:rsidR="001B1531" w:rsidRPr="006B46FB" w:rsidRDefault="001B1531" w:rsidP="00143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 </w:t>
      </w:r>
      <w:proofErr w:type="gramStart"/>
      <w:r w:rsidRPr="006B46FB">
        <w:rPr>
          <w:rFonts w:ascii="Times New Roman" w:hAnsi="Times New Roman" w:cs="Times New Roman"/>
          <w:b/>
          <w:sz w:val="28"/>
          <w:szCs w:val="28"/>
        </w:rPr>
        <w:t>Мониторинг  достижений</w:t>
      </w:r>
      <w:proofErr w:type="gramEnd"/>
      <w:r w:rsidRPr="006B46FB">
        <w:rPr>
          <w:rFonts w:ascii="Times New Roman" w:hAnsi="Times New Roman" w:cs="Times New Roman"/>
          <w:b/>
          <w:sz w:val="28"/>
          <w:szCs w:val="28"/>
        </w:rPr>
        <w:t xml:space="preserve">  планируемых  результатов освоения  программы</w:t>
      </w:r>
      <w:r w:rsidRPr="006B46F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В  данном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разделе    содержится  конкретный инструментарий  для  анализа  и  оценки  результатов  освоения адаптированной программы обучающимися с ОВЗ.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Проектирование  методов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и  форм  оценки  результатов  учебной деятельности особого ребенка в инклюзивном классе является одним из ключевых вопросов при разработке и реализации АОП. Положительная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динамика  развития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ребенка,  прогресс  в  освоении  образовательной показатели  эффективной  работы  учителя  и  специалистов  психолого-педагогического сопровождения.</w:t>
      </w:r>
    </w:p>
    <w:p w:rsidR="001B1531" w:rsidRPr="006B46FB" w:rsidRDefault="001B1531" w:rsidP="00143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6FB">
        <w:rPr>
          <w:rFonts w:ascii="Times New Roman" w:hAnsi="Times New Roman" w:cs="Times New Roman"/>
          <w:sz w:val="28"/>
          <w:szCs w:val="28"/>
        </w:rPr>
        <w:t>При  этом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содержание  оценки  «движения»  ребенка  в определенный  период  времени  напрямую  связано  с  теми  задачами, которые  поставили  учитель,  родители  и  специалисты  сопровождения при разработке АОП.</w:t>
      </w:r>
    </w:p>
    <w:p w:rsidR="001B1531" w:rsidRPr="006B46FB" w:rsidRDefault="00143D09" w:rsidP="00143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 w:rsidR="001B1531" w:rsidRPr="006B46FB">
        <w:rPr>
          <w:rFonts w:ascii="Times New Roman" w:hAnsi="Times New Roman" w:cs="Times New Roman"/>
          <w:b/>
          <w:sz w:val="28"/>
          <w:szCs w:val="28"/>
        </w:rPr>
        <w:t>Заключение  и</w:t>
      </w:r>
      <w:proofErr w:type="gramEnd"/>
      <w:r w:rsidR="001B1531" w:rsidRPr="006B46FB">
        <w:rPr>
          <w:rFonts w:ascii="Times New Roman" w:hAnsi="Times New Roman" w:cs="Times New Roman"/>
          <w:b/>
          <w:sz w:val="28"/>
          <w:szCs w:val="28"/>
        </w:rPr>
        <w:t xml:space="preserve">  рекомендации.</w:t>
      </w:r>
      <w:r w:rsidR="001B1531" w:rsidRPr="006B46FB">
        <w:rPr>
          <w:rFonts w:ascii="Times New Roman" w:hAnsi="Times New Roman" w:cs="Times New Roman"/>
          <w:sz w:val="28"/>
          <w:szCs w:val="28"/>
        </w:rPr>
        <w:t xml:space="preserve">  В  данном  разделе формулируется  обоснование  внесения  корректив  по  результатам промежуточной  диагностики  и  заключение  о  реализации адаптированной  программы  в  целом  (в  рамках  итогового  заседания психолого-медико-педагогического консилиума в конце учебного года).Ф</w:t>
      </w:r>
      <w:r w:rsidR="001B1531">
        <w:rPr>
          <w:rFonts w:ascii="Times New Roman" w:hAnsi="Times New Roman" w:cs="Times New Roman"/>
          <w:sz w:val="28"/>
          <w:szCs w:val="28"/>
        </w:rPr>
        <w:t>ГОС</w:t>
      </w:r>
      <w:r w:rsidR="001B1531" w:rsidRPr="006B46FB">
        <w:rPr>
          <w:rFonts w:ascii="Times New Roman" w:hAnsi="Times New Roman" w:cs="Times New Roman"/>
          <w:sz w:val="28"/>
          <w:szCs w:val="28"/>
        </w:rPr>
        <w:t xml:space="preserve"> для  обучающихся  с  ограниченными  возможностями здоровья  предусматривает  механизмы  гибкой  смены  варианта образовательной  программы,  что  конкретизируется  применительно  к каждой  категории  обучающихся  с  ограниченными  возможностями здоровья. </w:t>
      </w:r>
    </w:p>
    <w:p w:rsidR="001B1531" w:rsidRPr="006B46FB" w:rsidRDefault="001B1531" w:rsidP="00143D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6FB">
        <w:rPr>
          <w:rFonts w:ascii="Times New Roman" w:hAnsi="Times New Roman" w:cs="Times New Roman"/>
          <w:sz w:val="28"/>
          <w:szCs w:val="28"/>
        </w:rPr>
        <w:t>Успешность  ребенка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в  освоение  АОП  позволяет  предположить преодолением  им  ряда  проблем,  включение  компенсаторных механизмов  и  формирование  у  ребенка предпосылок  для  обучения  по более высокому варианту обучения.</w:t>
      </w:r>
      <w:r w:rsidR="00143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Снижение  качества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усвоения  содержания,  появление  локальных проблем  в  усвоении  содержания  конкретных  образовательных областей,  в  определенной  деятельности,  симптомы  психофизического переутомления  также  могут  стать  причиной  стремления  родителей пересмотреть условия и варианта обучения ребенка.</w:t>
      </w:r>
      <w:r w:rsidR="00143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Разработка  и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реализация  АОП  влияет  на  изменение  содержания, структуры и качества профессиональной деятельности учителя.</w:t>
      </w:r>
    </w:p>
    <w:p w:rsidR="001B1531" w:rsidRPr="006B46FB" w:rsidRDefault="001B1531" w:rsidP="00143D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>Разработка АОП помогает:</w:t>
      </w:r>
    </w:p>
    <w:p w:rsidR="001B1531" w:rsidRPr="006B46FB" w:rsidRDefault="001B1531" w:rsidP="00143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структурировать  и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систематизировать  процесс  обучения  в </w:t>
      </w:r>
    </w:p>
    <w:p w:rsidR="001B1531" w:rsidRPr="006B46FB" w:rsidRDefault="001B1531" w:rsidP="00143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>определённых образовательных областях (целевых направлениях);</w:t>
      </w:r>
    </w:p>
    <w:p w:rsidR="001B1531" w:rsidRPr="006B46FB" w:rsidRDefault="001B1531" w:rsidP="00143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сосредоточиться  на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моментах,  которые  являются приоритетными для обучения ребёнка в определённый период времени, опираясь на понимание его возможностей;</w:t>
      </w:r>
    </w:p>
    <w:p w:rsidR="001B1531" w:rsidRPr="006B46FB" w:rsidRDefault="001B1531" w:rsidP="00143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привлечь  дополнительные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ресурсы,  разделить ответственность  за  качество  обучения  и  воспитания  ребенка  с несколькими специалистами и родителями;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lastRenderedPageBreak/>
        <w:t>- увидеть динамику развития ребенка, оценить эффективность собственной деятельности;</w:t>
      </w:r>
    </w:p>
    <w:p w:rsidR="001B1531" w:rsidRPr="006B46FB" w:rsidRDefault="001B1531" w:rsidP="001B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6FB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6B46FB">
        <w:rPr>
          <w:rFonts w:ascii="Times New Roman" w:hAnsi="Times New Roman" w:cs="Times New Roman"/>
          <w:sz w:val="28"/>
          <w:szCs w:val="28"/>
        </w:rPr>
        <w:t>сделать  образовательный</w:t>
      </w:r>
      <w:proofErr w:type="gramEnd"/>
      <w:r w:rsidRPr="006B46FB">
        <w:rPr>
          <w:rFonts w:ascii="Times New Roman" w:hAnsi="Times New Roman" w:cs="Times New Roman"/>
          <w:sz w:val="28"/>
          <w:szCs w:val="28"/>
        </w:rPr>
        <w:t xml:space="preserve">  процесс  «прозрачным»  для родителей и администрации. </w:t>
      </w:r>
    </w:p>
    <w:p w:rsidR="008B3B39" w:rsidRDefault="008B3B39"/>
    <w:sectPr w:rsidR="008B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65"/>
    <w:rsid w:val="00143D09"/>
    <w:rsid w:val="001B1531"/>
    <w:rsid w:val="00310BE1"/>
    <w:rsid w:val="007201B3"/>
    <w:rsid w:val="00773665"/>
    <w:rsid w:val="008B3B39"/>
    <w:rsid w:val="00CE1BEF"/>
    <w:rsid w:val="00F3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C188-5BEF-4E43-A77B-6D72E657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6</cp:revision>
  <dcterms:created xsi:type="dcterms:W3CDTF">2018-10-16T02:33:00Z</dcterms:created>
  <dcterms:modified xsi:type="dcterms:W3CDTF">2018-10-17T00:50:00Z</dcterms:modified>
</cp:coreProperties>
</file>