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 общеобразовательное учреждение,</w:t>
      </w: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реализующее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адаптированные основные общеобразовательные программы «Школа-интернат №5»</w:t>
      </w: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РАССМОТРЕНО:</w:t>
      </w:r>
      <w:r w:rsidR="008B4F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 МО                                                        Директор  КГКОУ  ШИ5</w:t>
      </w:r>
    </w:p>
    <w:p w:rsidR="00BE313F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учителей-предметников   </w:t>
      </w:r>
    </w:p>
    <w:p w:rsidR="00E64792" w:rsidRDefault="00BE313F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_________О.К.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Бридня</w:t>
      </w:r>
      <w:proofErr w:type="spellEnd"/>
      <w:r w:rsidR="00E6479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____________</w:t>
      </w:r>
      <w:proofErr w:type="spellStart"/>
      <w:r w:rsidR="00E64792">
        <w:rPr>
          <w:rFonts w:ascii="Times New Roman" w:eastAsia="Calibri" w:hAnsi="Times New Roman" w:cs="Times New Roman"/>
          <w:bCs/>
          <w:sz w:val="28"/>
          <w:szCs w:val="28"/>
        </w:rPr>
        <w:t>С.М.Налескина</w:t>
      </w:r>
      <w:proofErr w:type="spellEnd"/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№__________                                                                                                                       </w:t>
      </w:r>
      <w:r w:rsidR="00FE1A79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</w:t>
      </w:r>
      <w:r w:rsidR="00FE1A79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</w:t>
      </w: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Зам. директора по УВР</w:t>
      </w: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Е.Д.Харина</w:t>
      </w:r>
      <w:proofErr w:type="spellEnd"/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4792" w:rsidRDefault="00FE1A79" w:rsidP="00E647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«____»_______________2021</w:t>
      </w:r>
      <w:bookmarkStart w:id="0" w:name="_GoBack"/>
      <w:bookmarkEnd w:id="0"/>
      <w:r w:rsidR="00E6479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E64792" w:rsidRDefault="00E64792" w:rsidP="00E6479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92" w:rsidRDefault="00E64792" w:rsidP="00E6479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92" w:rsidRDefault="00E64792" w:rsidP="00E6479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«Математика» </w:t>
      </w: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 адаптированной основной образовательной  программы обучающихся (интеллектуальными нарушениями),  </w:t>
      </w: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E64792" w:rsidRDefault="00E64792" w:rsidP="00E647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курс 7  класса.</w:t>
      </w:r>
    </w:p>
    <w:p w:rsidR="00E64792" w:rsidRDefault="00E64792" w:rsidP="00E647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792" w:rsidRDefault="00E64792" w:rsidP="00E647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E64792" w:rsidRDefault="00E64792" w:rsidP="00E647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E64792" w:rsidRDefault="00E64792" w:rsidP="00E647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Русских О.В.</w:t>
      </w:r>
    </w:p>
    <w:p w:rsidR="00E64792" w:rsidRDefault="00E64792" w:rsidP="00E647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E64792" w:rsidRDefault="00E64792" w:rsidP="00E6479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E64792" w:rsidRDefault="00E64792" w:rsidP="00E6479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792" w:rsidRPr="00BE313F" w:rsidRDefault="00BE313F" w:rsidP="00BE313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="008C35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</w:p>
    <w:p w:rsidR="00E64792" w:rsidRDefault="00E64792" w:rsidP="00A858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1.Перечень нормативных документов.</w:t>
      </w:r>
    </w:p>
    <w:p w:rsidR="00E64792" w:rsidRDefault="00E64792" w:rsidP="00E64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равовую базу разработки рабочей программы по учебному предмету «Математика» составляет:</w:t>
      </w:r>
    </w:p>
    <w:p w:rsidR="00E64792" w:rsidRDefault="00E64792" w:rsidP="00E64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E64792" w:rsidRDefault="00E64792" w:rsidP="00E64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образования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E64792" w:rsidRDefault="00E64792" w:rsidP="00E64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3.Адаптированная основная образовательная программа образования  обучающихся  с умственной отсталостью (интеллектуальными нарушениями) КГКОУ ШИ5 от 31.08.2018 №49 –од;</w:t>
      </w:r>
    </w:p>
    <w:p w:rsidR="00E64792" w:rsidRDefault="00E64792" w:rsidP="00E64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E64792" w:rsidRPr="00E64792" w:rsidRDefault="00E64792" w:rsidP="00E64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792" w:rsidRDefault="006B1D62" w:rsidP="00A858E3">
      <w:pPr>
        <w:rPr>
          <w:b/>
          <w:sz w:val="28"/>
          <w:szCs w:val="28"/>
        </w:rPr>
      </w:pPr>
      <w:r w:rsidRPr="00A858E3">
        <w:rPr>
          <w:b/>
          <w:sz w:val="28"/>
          <w:szCs w:val="28"/>
        </w:rPr>
        <w:t>2. Пояснительная записка</w:t>
      </w:r>
      <w:r w:rsidR="00954725" w:rsidRPr="00A858E3">
        <w:rPr>
          <w:b/>
          <w:sz w:val="28"/>
          <w:szCs w:val="28"/>
        </w:rPr>
        <w:t>.</w:t>
      </w:r>
    </w:p>
    <w:p w:rsidR="009E4FB7" w:rsidRPr="00A858E3" w:rsidRDefault="00844CCC" w:rsidP="00A858E3">
      <w:pPr>
        <w:rPr>
          <w:b/>
          <w:sz w:val="28"/>
          <w:szCs w:val="28"/>
        </w:rPr>
      </w:pPr>
      <w:r w:rsidRPr="00A858E3">
        <w:rPr>
          <w:sz w:val="28"/>
          <w:szCs w:val="28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</w:t>
      </w:r>
      <w:proofErr w:type="spellStart"/>
      <w:r w:rsidRPr="00A858E3">
        <w:rPr>
          <w:sz w:val="28"/>
          <w:szCs w:val="28"/>
        </w:rPr>
        <w:t>навыками</w:t>
      </w:r>
      <w:proofErr w:type="gramStart"/>
      <w:r w:rsidRPr="00A858E3">
        <w:rPr>
          <w:sz w:val="28"/>
          <w:szCs w:val="28"/>
        </w:rPr>
        <w:t>.</w:t>
      </w:r>
      <w:r w:rsidR="009E4FB7" w:rsidRPr="00A858E3">
        <w:rPr>
          <w:sz w:val="28"/>
          <w:szCs w:val="28"/>
        </w:rPr>
        <w:t>М</w:t>
      </w:r>
      <w:proofErr w:type="gramEnd"/>
      <w:r w:rsidR="009E4FB7" w:rsidRPr="00A858E3">
        <w:rPr>
          <w:sz w:val="28"/>
          <w:szCs w:val="28"/>
        </w:rPr>
        <w:t>атематика</w:t>
      </w:r>
      <w:proofErr w:type="spellEnd"/>
      <w:r w:rsidR="009E4FB7" w:rsidRPr="00A858E3">
        <w:rPr>
          <w:sz w:val="28"/>
          <w:szCs w:val="28"/>
        </w:rPr>
        <w:t xml:space="preserve"> является  одним из основных  учебных предметов. </w:t>
      </w:r>
    </w:p>
    <w:p w:rsidR="00954725" w:rsidRPr="00A858E3" w:rsidRDefault="00071758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      В основу  адаптированной основной образовательной программы по предмету «математика» </w:t>
      </w:r>
      <w:proofErr w:type="gramStart"/>
      <w:r w:rsidRPr="00A858E3">
        <w:rPr>
          <w:sz w:val="28"/>
          <w:szCs w:val="28"/>
        </w:rPr>
        <w:t>для</w:t>
      </w:r>
      <w:proofErr w:type="gramEnd"/>
      <w:r w:rsidRPr="00A858E3">
        <w:rPr>
          <w:sz w:val="28"/>
          <w:szCs w:val="28"/>
        </w:rPr>
        <w:t xml:space="preserve"> обучающихся с умственной отсталостью (интеллектуальными нарушениями) положены следующие принципы:</w:t>
      </w:r>
    </w:p>
    <w:p w:rsidR="00071758" w:rsidRPr="00A858E3" w:rsidRDefault="00071758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-принцип государственной политики РФ в области образования (гуманистический характер образования, единство образовательного пространства, светский характер образования, общедоступность, </w:t>
      </w:r>
      <w:proofErr w:type="spellStart"/>
      <w:r w:rsidRPr="00A858E3">
        <w:rPr>
          <w:sz w:val="28"/>
          <w:szCs w:val="28"/>
        </w:rPr>
        <w:t>адаптированность</w:t>
      </w:r>
      <w:proofErr w:type="spellEnd"/>
      <w:r w:rsidRPr="00A858E3">
        <w:rPr>
          <w:sz w:val="28"/>
          <w:szCs w:val="28"/>
        </w:rPr>
        <w:t xml:space="preserve"> к уровням и особенностям развития и подготовки  обучающихся);</w:t>
      </w:r>
    </w:p>
    <w:p w:rsidR="00004AB6" w:rsidRPr="00A858E3" w:rsidRDefault="00071758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-принцип коррекционно-развивающей направленности ОП, развитие личности и расширение его ЗБР с учетом особых образовательных потребностей;</w:t>
      </w:r>
    </w:p>
    <w:p w:rsidR="00071758" w:rsidRPr="00A858E3" w:rsidRDefault="00071758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</w:t>
      </w:r>
      <w:r w:rsidR="00954725" w:rsidRPr="00A858E3">
        <w:rPr>
          <w:sz w:val="28"/>
          <w:szCs w:val="28"/>
        </w:rPr>
        <w:t>принцип практической направленности;</w:t>
      </w:r>
    </w:p>
    <w:p w:rsidR="00954725" w:rsidRPr="00A858E3" w:rsidRDefault="00954725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-принцип воспитывающего обучения;</w:t>
      </w:r>
    </w:p>
    <w:p w:rsidR="00954725" w:rsidRPr="00A858E3" w:rsidRDefault="00954725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-принцип преемственности и непрерывности образования;</w:t>
      </w:r>
    </w:p>
    <w:p w:rsidR="00954725" w:rsidRPr="00A858E3" w:rsidRDefault="00954725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-принцип учета возрастных особенностей обучающихся;</w:t>
      </w:r>
    </w:p>
    <w:p w:rsidR="00954725" w:rsidRPr="00A858E3" w:rsidRDefault="00954725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-принцип  целостности содержания образования;</w:t>
      </w:r>
    </w:p>
    <w:p w:rsidR="00954725" w:rsidRPr="00A858E3" w:rsidRDefault="00954725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lastRenderedPageBreak/>
        <w:t>-принцип учета особенностей психического развития обучающихся с интеллектуальными нарушениями;</w:t>
      </w:r>
    </w:p>
    <w:p w:rsidR="00954725" w:rsidRPr="00A858E3" w:rsidRDefault="00954725" w:rsidP="00A858E3">
      <w:pPr>
        <w:rPr>
          <w:sz w:val="28"/>
          <w:szCs w:val="28"/>
        </w:rPr>
      </w:pPr>
      <w:proofErr w:type="gramStart"/>
      <w:r w:rsidRPr="00A858E3">
        <w:rPr>
          <w:sz w:val="28"/>
          <w:szCs w:val="28"/>
        </w:rPr>
        <w:t>-</w:t>
      </w:r>
      <w:r w:rsidR="00546440" w:rsidRPr="00A858E3">
        <w:rPr>
          <w:sz w:val="28"/>
          <w:szCs w:val="28"/>
        </w:rPr>
        <w:t xml:space="preserve">принцип переноса усвоенных ЗУН </w:t>
      </w:r>
      <w:r w:rsidRPr="00A858E3">
        <w:rPr>
          <w:sz w:val="28"/>
          <w:szCs w:val="28"/>
        </w:rPr>
        <w:t xml:space="preserve"> из учебных ситуаций  в жизненные ситуации;</w:t>
      </w:r>
      <w:proofErr w:type="gramEnd"/>
    </w:p>
    <w:p w:rsidR="00954725" w:rsidRPr="00A858E3" w:rsidRDefault="00954725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-принцип сотрудничества с семьей.</w:t>
      </w:r>
    </w:p>
    <w:p w:rsidR="00954725" w:rsidRPr="00A858E3" w:rsidRDefault="009E4FB7" w:rsidP="00A858E3">
      <w:pPr>
        <w:rPr>
          <w:sz w:val="28"/>
          <w:szCs w:val="28"/>
        </w:rPr>
      </w:pPr>
      <w:r w:rsidRPr="00A858E3">
        <w:rPr>
          <w:b/>
          <w:sz w:val="28"/>
          <w:szCs w:val="28"/>
          <w:u w:val="single"/>
        </w:rPr>
        <w:t>ЦЕЛЬЮ</w:t>
      </w:r>
      <w:r w:rsidRPr="00A858E3">
        <w:rPr>
          <w:sz w:val="28"/>
          <w:szCs w:val="28"/>
        </w:rPr>
        <w:t xml:space="preserve"> обучения ма</w:t>
      </w:r>
      <w:r w:rsidR="00C25E20" w:rsidRPr="00A858E3">
        <w:rPr>
          <w:sz w:val="28"/>
          <w:szCs w:val="28"/>
        </w:rPr>
        <w:t xml:space="preserve">тематике </w:t>
      </w:r>
      <w:r w:rsidR="007D6984" w:rsidRPr="00A858E3">
        <w:rPr>
          <w:sz w:val="28"/>
          <w:szCs w:val="28"/>
        </w:rPr>
        <w:t xml:space="preserve">является </w:t>
      </w:r>
      <w:r w:rsidRPr="00A858E3">
        <w:rPr>
          <w:sz w:val="28"/>
          <w:szCs w:val="28"/>
        </w:rPr>
        <w:t>максимальное преодоление недостатков познавательной  деятельности и эмоционально-волевой  сферы обучающихся с ОВЗ, подготовка их к участию в производительном труде, социальная адаптация в условиях современного общества.</w:t>
      </w:r>
    </w:p>
    <w:p w:rsidR="00954725" w:rsidRPr="00A858E3" w:rsidRDefault="009E4FB7" w:rsidP="00A858E3">
      <w:pPr>
        <w:rPr>
          <w:sz w:val="28"/>
          <w:szCs w:val="28"/>
        </w:rPr>
      </w:pPr>
      <w:proofErr w:type="spellStart"/>
      <w:r w:rsidRPr="00A858E3">
        <w:rPr>
          <w:b/>
          <w:sz w:val="28"/>
          <w:szCs w:val="28"/>
          <w:u w:val="single"/>
        </w:rPr>
        <w:t>ЗАДАЧИ</w:t>
      </w:r>
      <w:r w:rsidR="00C25E20" w:rsidRPr="00A858E3">
        <w:rPr>
          <w:sz w:val="28"/>
          <w:szCs w:val="28"/>
        </w:rPr>
        <w:t>преподавания</w:t>
      </w:r>
      <w:proofErr w:type="spellEnd"/>
      <w:r w:rsidR="00C25E20" w:rsidRPr="00A858E3">
        <w:rPr>
          <w:sz w:val="28"/>
          <w:szCs w:val="28"/>
        </w:rPr>
        <w:t xml:space="preserve"> математики</w:t>
      </w:r>
      <w:r w:rsidRPr="00A858E3">
        <w:rPr>
          <w:sz w:val="28"/>
          <w:szCs w:val="28"/>
        </w:rPr>
        <w:t>: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Дать обучающимся  с ОВЗ такие доступные количественные, пространственные и временные представления, которые помогут им в дальнейшем включиться в трудовую деятельность, социально адаптироваться.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Использовать процесс обучения математике для повышения уровня  общего развития обучающихся с ОВЗ и коррекции недостатков  их познавательной деятельности  и личностных качеств.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Развивать речь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>, обогащать ее математической терминологией.</w:t>
      </w:r>
    </w:p>
    <w:p w:rsidR="009E4FB7" w:rsidRPr="00A858E3" w:rsidRDefault="009E4FB7" w:rsidP="00A858E3">
      <w:pPr>
        <w:rPr>
          <w:sz w:val="28"/>
          <w:szCs w:val="28"/>
        </w:rPr>
      </w:pPr>
      <w:proofErr w:type="gramStart"/>
      <w:r w:rsidRPr="00A858E3">
        <w:rPr>
          <w:sz w:val="28"/>
          <w:szCs w:val="28"/>
        </w:rPr>
        <w:t>Воспитывать у обучающихся целеустремленность, терпение, работоспособность, настойчивость, трудолюбие, самостоятельность, прививать навыки контроля и самоконтроля, развивать у них точность и глазомер, умение планировать работу и доводить начатое дело до завершения.</w:t>
      </w:r>
      <w:proofErr w:type="gramEnd"/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Обучение математике должно носить предметно-практическую направленность, быть тесно связано с жизнью и профессионально-трудовой подготовкой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>, другими учебными предметами.</w:t>
      </w:r>
    </w:p>
    <w:p w:rsidR="00004AB6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Математика призвана способствовать приобретению практических навыков, необходимых для повседневной жизни. Она служит базой для всего 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дальнейшего изучения математики, способствует логическому развитию и формированию умения пользоваться алгоритмами.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Обучение математике тесно связано с другими учебными предметами. </w:t>
      </w:r>
      <w:proofErr w:type="spellStart"/>
      <w:r w:rsidRPr="00A858E3">
        <w:rPr>
          <w:sz w:val="28"/>
          <w:szCs w:val="28"/>
        </w:rPr>
        <w:t>Межпредметные</w:t>
      </w:r>
      <w:proofErr w:type="spellEnd"/>
      <w:r w:rsidRPr="00A858E3">
        <w:rPr>
          <w:sz w:val="28"/>
          <w:szCs w:val="28"/>
        </w:rPr>
        <w:t xml:space="preserve"> связи осуществляются с уроками изобразительного искусства, трудового обучения, природоведения, письма, чтения.</w:t>
      </w:r>
    </w:p>
    <w:p w:rsidR="00954725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Задача педагога показать, что знания, полученные на уроках математики, обогащают, дополняют знания по другим предметам, способствуют получению </w:t>
      </w:r>
      <w:r w:rsidRPr="00A858E3">
        <w:rPr>
          <w:sz w:val="28"/>
          <w:szCs w:val="28"/>
        </w:rPr>
        <w:lastRenderedPageBreak/>
        <w:t>не разобщенных знаний, а системы знаний, которые широко  используются в повседневной жизни.</w:t>
      </w:r>
    </w:p>
    <w:p w:rsidR="00954725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При обучении математике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 xml:space="preserve"> с ОВЗ используются  </w:t>
      </w:r>
    </w:p>
    <w:p w:rsidR="00C9607A" w:rsidRDefault="00C9607A" w:rsidP="00C9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C9607A" w:rsidRDefault="00C9607A" w:rsidP="00C9607A">
      <w:pPr>
        <w:pStyle w:val="a8"/>
        <w:jc w:val="left"/>
      </w:pPr>
      <w:r>
        <w:t>-объяснительно-иллюстративного обучения;</w:t>
      </w:r>
    </w:p>
    <w:p w:rsidR="00C9607A" w:rsidRDefault="00C9607A" w:rsidP="00C9607A">
      <w:pPr>
        <w:pStyle w:val="a8"/>
        <w:jc w:val="left"/>
      </w:pPr>
      <w:r>
        <w:t>-игровые технологии;</w:t>
      </w:r>
    </w:p>
    <w:p w:rsidR="00C9607A" w:rsidRDefault="00C9607A" w:rsidP="00C9607A">
      <w:pPr>
        <w:pStyle w:val="a8"/>
        <w:jc w:val="left"/>
      </w:pPr>
      <w:r>
        <w:t xml:space="preserve">-развивающего обучения; </w:t>
      </w:r>
    </w:p>
    <w:p w:rsidR="00C9607A" w:rsidRDefault="00C9607A" w:rsidP="00C9607A">
      <w:pPr>
        <w:pStyle w:val="a8"/>
        <w:jc w:val="left"/>
      </w:pPr>
      <w:r>
        <w:t>-технологии сотрудничества;</w:t>
      </w:r>
    </w:p>
    <w:p w:rsidR="00C9607A" w:rsidRDefault="00C9607A" w:rsidP="00C9607A">
      <w:pPr>
        <w:pStyle w:val="a8"/>
        <w:jc w:val="left"/>
      </w:pPr>
      <w:r>
        <w:t>-</w:t>
      </w:r>
      <w:proofErr w:type="spellStart"/>
      <w:r>
        <w:t>здоровьесберегающие</w:t>
      </w:r>
      <w:proofErr w:type="spellEnd"/>
      <w:r>
        <w:t xml:space="preserve"> технологии</w:t>
      </w:r>
      <w:proofErr w:type="gramStart"/>
      <w:r>
        <w:t xml:space="preserve"> ;</w:t>
      </w:r>
      <w:proofErr w:type="gramEnd"/>
    </w:p>
    <w:p w:rsidR="00C9607A" w:rsidRDefault="00C9607A" w:rsidP="00C9607A">
      <w:pPr>
        <w:pStyle w:val="a8"/>
        <w:jc w:val="left"/>
      </w:pPr>
      <w:r>
        <w:t>-технологии проблемного обучения;</w:t>
      </w:r>
    </w:p>
    <w:p w:rsidR="00C9607A" w:rsidRDefault="00C9607A" w:rsidP="00C9607A">
      <w:pPr>
        <w:pStyle w:val="a8"/>
        <w:jc w:val="left"/>
      </w:pPr>
      <w:r>
        <w:t>-технология индивидуально-дифференцированного подхода;</w:t>
      </w:r>
    </w:p>
    <w:p w:rsidR="00C9607A" w:rsidRDefault="00C9607A" w:rsidP="00C9607A">
      <w:pPr>
        <w:pStyle w:val="a8"/>
        <w:jc w:val="left"/>
      </w:pPr>
      <w:r>
        <w:t>-технологии поиска самостоятельного решения;</w:t>
      </w:r>
    </w:p>
    <w:p w:rsidR="00C9607A" w:rsidRDefault="00C9607A" w:rsidP="00C9607A">
      <w:pPr>
        <w:pStyle w:val="a8"/>
        <w:jc w:val="left"/>
      </w:pPr>
      <w:r>
        <w:t>-ИКТ технологии;</w:t>
      </w:r>
    </w:p>
    <w:p w:rsidR="00C9607A" w:rsidRDefault="00C9607A" w:rsidP="000D50D4">
      <w:pPr>
        <w:pStyle w:val="a8"/>
        <w:jc w:val="left"/>
      </w:pPr>
      <w:r>
        <w:t>-технология практической направленности урока</w:t>
      </w:r>
    </w:p>
    <w:p w:rsidR="000D50D4" w:rsidRPr="000D50D4" w:rsidRDefault="000D50D4" w:rsidP="000D50D4">
      <w:pPr>
        <w:pStyle w:val="a8"/>
        <w:jc w:val="left"/>
      </w:pPr>
    </w:p>
    <w:p w:rsidR="009E4FB7" w:rsidRPr="00A858E3" w:rsidRDefault="000D50D4" w:rsidP="00A85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E4FB7" w:rsidRPr="00A858E3">
        <w:rPr>
          <w:b/>
          <w:sz w:val="28"/>
          <w:szCs w:val="28"/>
        </w:rPr>
        <w:t>етоды</w:t>
      </w:r>
      <w:r>
        <w:rPr>
          <w:b/>
          <w:sz w:val="28"/>
          <w:szCs w:val="28"/>
        </w:rPr>
        <w:t xml:space="preserve"> и приемы </w:t>
      </w:r>
      <w:r w:rsidR="009E4FB7" w:rsidRPr="00A858E3">
        <w:rPr>
          <w:b/>
          <w:sz w:val="28"/>
          <w:szCs w:val="28"/>
        </w:rPr>
        <w:t xml:space="preserve"> обучения: 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объяснительно-иллюстративный метод, метод при котором учитель объясняет, а ребенок воспринимает, осознает и фиксирует в памяти;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репродуктивный метод (воспроизведение и применение информации);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метод проблемного изложения (постановка проблемы и показ пути ее решения);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частично-поисковый метод (учащийся пытается сам найти путь к решению проблемы);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исследовательский метод (учитель направляет, учащихся самостоятельно исследует).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Для развития познавательных интересов   соблюдаются  следующие условия: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избегать в стиле преподавания будничности, монотонности, серости, бедности информации, отрыва от личного опыта обучающегося, практических жизненных ситуаций;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не допускать учебных перегрузок, переутомления и низкой плотности режима работы, использовать содержание обучения как источник стимуляции познавательных интересов;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и т.д.);</w:t>
      </w:r>
    </w:p>
    <w:p w:rsidR="00004AB6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lastRenderedPageBreak/>
        <w:t xml:space="preserve">специально обучать приемам умственной деятельности и учебной работы, использовать проблемно-поисковые методы обучения. При обучении </w:t>
      </w:r>
    </w:p>
    <w:p w:rsidR="009E4FB7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математике применяются эффективные формы обучения школьников с ОВЗ: индивидуально-дифференцированный подход, проблемные ситуации, практические упражнения, использование ИКТ, занимательные задания, загадки и ребусы, наглядные средства обучения, карточки-инструкции, практические задания.</w:t>
      </w:r>
    </w:p>
    <w:p w:rsidR="000D50D4" w:rsidRDefault="000D50D4" w:rsidP="000D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-карточки-инструкции;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-сигнальные карточки;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-технологические карты;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-алгоритмы;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-ТСО, ИКТ;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-ребусы, кроссворды;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-игры;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-викторины, КВНы, конкурсы;</w:t>
      </w:r>
    </w:p>
    <w:p w:rsidR="000D50D4" w:rsidRDefault="000D50D4" w:rsidP="000D50D4">
      <w:pPr>
        <w:rPr>
          <w:sz w:val="28"/>
          <w:szCs w:val="28"/>
        </w:rPr>
      </w:pPr>
      <w:r>
        <w:rPr>
          <w:sz w:val="28"/>
          <w:szCs w:val="28"/>
        </w:rPr>
        <w:t>-предметные недели;</w:t>
      </w:r>
    </w:p>
    <w:p w:rsidR="000D50D4" w:rsidRPr="00A858E3" w:rsidRDefault="000D50D4" w:rsidP="00A858E3">
      <w:pPr>
        <w:rPr>
          <w:sz w:val="28"/>
          <w:szCs w:val="28"/>
        </w:rPr>
      </w:pPr>
      <w:r>
        <w:rPr>
          <w:sz w:val="28"/>
          <w:szCs w:val="28"/>
        </w:rPr>
        <w:t>-компьютерные презентации и т.д.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Программа предусматривает: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- достижение планируемых результатов всеми обучающимися  с ОВЗ</w:t>
      </w:r>
      <w:r w:rsidR="007D6984" w:rsidRPr="00A858E3">
        <w:rPr>
          <w:sz w:val="28"/>
          <w:szCs w:val="28"/>
        </w:rPr>
        <w:t xml:space="preserve"> (минимальный и допустимый уровни)</w:t>
      </w:r>
      <w:r w:rsidRPr="00A858E3">
        <w:rPr>
          <w:sz w:val="28"/>
          <w:szCs w:val="28"/>
        </w:rPr>
        <w:t>;</w:t>
      </w:r>
    </w:p>
    <w:p w:rsidR="009E4FB7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A858E3">
        <w:rPr>
          <w:sz w:val="28"/>
          <w:szCs w:val="28"/>
        </w:rPr>
        <w:t>деятельностного</w:t>
      </w:r>
      <w:proofErr w:type="spellEnd"/>
      <w:r w:rsidRPr="00A858E3">
        <w:rPr>
          <w:sz w:val="28"/>
          <w:szCs w:val="28"/>
        </w:rPr>
        <w:t xml:space="preserve"> типа;</w:t>
      </w:r>
    </w:p>
    <w:p w:rsidR="00844CCC" w:rsidRPr="00A858E3" w:rsidRDefault="009E4FB7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- возможность эффективной самостоятельной работы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 xml:space="preserve"> через организацию общественно-полезной деятельности, в том числе социальной практики.</w:t>
      </w:r>
    </w:p>
    <w:p w:rsidR="00570D26" w:rsidRPr="00A858E3" w:rsidRDefault="00570D26" w:rsidP="00A858E3">
      <w:pPr>
        <w:rPr>
          <w:rFonts w:eastAsia="Calibri"/>
          <w:sz w:val="28"/>
          <w:szCs w:val="28"/>
        </w:rPr>
      </w:pPr>
      <w:r w:rsidRPr="00A858E3">
        <w:rPr>
          <w:rFonts w:eastAsia="Calibri"/>
          <w:sz w:val="28"/>
          <w:szCs w:val="28"/>
        </w:rPr>
        <w:t>Основной формой организации процесса обучения математике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570D26" w:rsidRPr="00A858E3" w:rsidRDefault="00106ADC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lastRenderedPageBreak/>
        <w:t xml:space="preserve">В основу разработки программы по математике заложены </w:t>
      </w:r>
      <w:proofErr w:type="gramStart"/>
      <w:r w:rsidRPr="00A858E3">
        <w:rPr>
          <w:sz w:val="28"/>
          <w:szCs w:val="28"/>
        </w:rPr>
        <w:t>дифференцированный</w:t>
      </w:r>
      <w:proofErr w:type="gramEnd"/>
      <w:r w:rsidRPr="00A858E3">
        <w:rPr>
          <w:sz w:val="28"/>
          <w:szCs w:val="28"/>
        </w:rPr>
        <w:t xml:space="preserve"> и </w:t>
      </w:r>
      <w:proofErr w:type="spellStart"/>
      <w:r w:rsidRPr="00A858E3">
        <w:rPr>
          <w:sz w:val="28"/>
          <w:szCs w:val="28"/>
        </w:rPr>
        <w:t>деятельностный</w:t>
      </w:r>
      <w:proofErr w:type="spellEnd"/>
      <w:r w:rsidRPr="00A858E3">
        <w:rPr>
          <w:sz w:val="28"/>
          <w:szCs w:val="28"/>
        </w:rPr>
        <w:t xml:space="preserve"> подходы в </w:t>
      </w:r>
      <w:proofErr w:type="spellStart"/>
      <w:r w:rsidRPr="00A858E3">
        <w:rPr>
          <w:sz w:val="28"/>
          <w:szCs w:val="28"/>
        </w:rPr>
        <w:t>обученииобучающихся</w:t>
      </w:r>
      <w:proofErr w:type="spellEnd"/>
      <w:r w:rsidRPr="00A858E3">
        <w:rPr>
          <w:sz w:val="28"/>
          <w:szCs w:val="28"/>
        </w:rPr>
        <w:t xml:space="preserve"> с умственной отсталостью.</w:t>
      </w:r>
    </w:p>
    <w:p w:rsidR="00106ADC" w:rsidRPr="00A858E3" w:rsidRDefault="00106ADC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</w:t>
      </w:r>
      <w:proofErr w:type="gramStart"/>
      <w:r w:rsidRPr="00A858E3">
        <w:rPr>
          <w:sz w:val="28"/>
          <w:szCs w:val="28"/>
        </w:rPr>
        <w:t>обучающимся</w:t>
      </w:r>
      <w:proofErr w:type="gramEnd"/>
      <w:r w:rsidRPr="00A858E3">
        <w:rPr>
          <w:sz w:val="28"/>
          <w:szCs w:val="28"/>
        </w:rPr>
        <w:t xml:space="preserve"> с умственной </w:t>
      </w:r>
      <w:proofErr w:type="spellStart"/>
      <w:r w:rsidRPr="00A858E3">
        <w:rPr>
          <w:sz w:val="28"/>
          <w:szCs w:val="28"/>
        </w:rPr>
        <w:t>отсталостьювозможность</w:t>
      </w:r>
      <w:proofErr w:type="spellEnd"/>
      <w:r w:rsidRPr="00A858E3">
        <w:rPr>
          <w:sz w:val="28"/>
          <w:szCs w:val="28"/>
        </w:rPr>
        <w:t xml:space="preserve"> реализовать индивидуальный потенциал развития. </w:t>
      </w:r>
    </w:p>
    <w:p w:rsidR="00106ADC" w:rsidRPr="00A858E3" w:rsidRDefault="00106ADC" w:rsidP="00A858E3">
      <w:pPr>
        <w:rPr>
          <w:sz w:val="28"/>
          <w:szCs w:val="28"/>
        </w:rPr>
      </w:pPr>
      <w:proofErr w:type="spellStart"/>
      <w:r w:rsidRPr="00A858E3">
        <w:rPr>
          <w:sz w:val="28"/>
          <w:szCs w:val="28"/>
        </w:rPr>
        <w:t>Деятельностный</w:t>
      </w:r>
      <w:proofErr w:type="spellEnd"/>
      <w:r w:rsidRPr="00A858E3">
        <w:rPr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 xml:space="preserve"> с умственной </w:t>
      </w:r>
      <w:proofErr w:type="spellStart"/>
      <w:r w:rsidRPr="00A858E3">
        <w:rPr>
          <w:sz w:val="28"/>
          <w:szCs w:val="28"/>
        </w:rPr>
        <w:t>отсталостьюшкольного</w:t>
      </w:r>
      <w:proofErr w:type="spellEnd"/>
      <w:r w:rsidRPr="00A858E3">
        <w:rPr>
          <w:sz w:val="28"/>
          <w:szCs w:val="28"/>
        </w:rPr>
        <w:t xml:space="preserve">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A858E3">
        <w:rPr>
          <w:sz w:val="28"/>
          <w:szCs w:val="28"/>
        </w:rPr>
        <w:t>деятельностного</w:t>
      </w:r>
      <w:proofErr w:type="spellEnd"/>
      <w:r w:rsidRPr="00A858E3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 xml:space="preserve">, обеспечивающий овладение ими содержанием образования. </w:t>
      </w:r>
    </w:p>
    <w:p w:rsidR="009A03D9" w:rsidRDefault="009A03D9" w:rsidP="00A858E3">
      <w:pPr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 xml:space="preserve">При организации учебного процесса учитель </w:t>
      </w:r>
      <w:r w:rsidRPr="00A858E3">
        <w:rPr>
          <w:rFonts w:eastAsia="Times New Roman"/>
          <w:color w:val="000000" w:themeColor="text1"/>
          <w:sz w:val="28"/>
          <w:szCs w:val="28"/>
          <w:lang w:eastAsia="ru-RU"/>
        </w:rPr>
        <w:t>руково</w:t>
      </w:r>
      <w:r w:rsidR="00B87C9C" w:rsidRPr="00A858E3">
        <w:rPr>
          <w:rFonts w:eastAsia="Times New Roman"/>
          <w:color w:val="000000" w:themeColor="text1"/>
          <w:sz w:val="28"/>
          <w:szCs w:val="28"/>
          <w:lang w:eastAsia="ru-RU"/>
        </w:rPr>
        <w:t xml:space="preserve">дствуется </w:t>
      </w:r>
      <w:r w:rsidRPr="00A858E3">
        <w:rPr>
          <w:rFonts w:eastAsia="Times New Roman"/>
          <w:color w:val="000000" w:themeColor="text1"/>
          <w:sz w:val="28"/>
          <w:szCs w:val="28"/>
          <w:lang w:eastAsia="ru-RU"/>
        </w:rPr>
        <w:t>следующими дидактическими принципами:</w:t>
      </w:r>
    </w:p>
    <w:p w:rsidR="009A03D9" w:rsidRPr="00754239" w:rsidRDefault="009A03D9" w:rsidP="00A858E3">
      <w:pP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>1) обучение должно быть направлено на коррекцию недостатков  в познавательной деятельности и формирование личностных качеств;</w:t>
      </w:r>
    </w:p>
    <w:p w:rsidR="009A03D9" w:rsidRPr="00A858E3" w:rsidRDefault="009A03D9" w:rsidP="00A858E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>2)  методы обучения и виды учебной деятельности на уроке должны быть разнообразны и  должны включать в себя наглядность, иллюстративность. На уроке должен быть,  </w:t>
      </w:r>
      <w:proofErr w:type="gramStart"/>
      <w:r w:rsidRPr="00A858E3">
        <w:rPr>
          <w:rFonts w:eastAsia="Times New Roman"/>
          <w:color w:val="000000"/>
          <w:sz w:val="28"/>
          <w:szCs w:val="28"/>
          <w:lang w:eastAsia="ru-RU"/>
        </w:rPr>
        <w:t>дифференцирован раздаточный материл</w:t>
      </w:r>
      <w:proofErr w:type="gramEnd"/>
      <w:r w:rsidRPr="00A858E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A03D9" w:rsidRPr="00A858E3" w:rsidRDefault="009A03D9" w:rsidP="00A858E3">
      <w:pPr>
        <w:rPr>
          <w:rFonts w:eastAsia="Times New Roman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9A03D9" w:rsidRPr="00A858E3" w:rsidRDefault="009A03D9" w:rsidP="00A858E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 xml:space="preserve">Для эффективности урока необходимо создать </w:t>
      </w:r>
      <w:r w:rsidR="00852F53" w:rsidRPr="00A858E3">
        <w:rPr>
          <w:rFonts w:eastAsia="Times New Roman"/>
          <w:color w:val="000000"/>
          <w:sz w:val="28"/>
          <w:szCs w:val="28"/>
          <w:lang w:eastAsia="ru-RU"/>
        </w:rPr>
        <w:t xml:space="preserve">партнерскую </w:t>
      </w:r>
      <w:proofErr w:type="spellStart"/>
      <w:r w:rsidR="00754239">
        <w:rPr>
          <w:rFonts w:eastAsia="Times New Roman"/>
          <w:color w:val="000000"/>
          <w:sz w:val="28"/>
          <w:szCs w:val="28"/>
          <w:lang w:eastAsia="ru-RU"/>
        </w:rPr>
        <w:t>деятельность</w:t>
      </w:r>
      <w:r w:rsidR="00852F53" w:rsidRPr="00A858E3">
        <w:rPr>
          <w:rFonts w:eastAsia="Times New Roman"/>
          <w:color w:val="000000"/>
          <w:sz w:val="28"/>
          <w:szCs w:val="28"/>
          <w:lang w:eastAsia="ru-RU"/>
        </w:rPr>
        <w:t>:учитель-ученик</w:t>
      </w:r>
      <w:proofErr w:type="spellEnd"/>
      <w:r w:rsidR="00852F53" w:rsidRPr="00A858E3">
        <w:rPr>
          <w:rFonts w:eastAsia="Times New Roman"/>
          <w:color w:val="000000"/>
          <w:sz w:val="28"/>
          <w:szCs w:val="28"/>
          <w:lang w:eastAsia="ru-RU"/>
        </w:rPr>
        <w:t>, ученик-учитель, ученик-</w:t>
      </w:r>
      <w:proofErr w:type="spellStart"/>
      <w:r w:rsidR="00852F53" w:rsidRPr="00A858E3">
        <w:rPr>
          <w:rFonts w:eastAsia="Times New Roman"/>
          <w:color w:val="000000"/>
          <w:sz w:val="28"/>
          <w:szCs w:val="28"/>
          <w:lang w:eastAsia="ru-RU"/>
        </w:rPr>
        <w:t>ученик</w:t>
      </w:r>
      <w:proofErr w:type="gramStart"/>
      <w:r w:rsidR="00852F53" w:rsidRPr="00A858E3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A858E3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Pr="00A858E3">
        <w:rPr>
          <w:rFonts w:eastAsia="Times New Roman"/>
          <w:color w:val="000000"/>
          <w:sz w:val="28"/>
          <w:szCs w:val="28"/>
          <w:lang w:eastAsia="ru-RU"/>
        </w:rPr>
        <w:t>рофессионализм</w:t>
      </w:r>
      <w:proofErr w:type="spellEnd"/>
      <w:r w:rsidRPr="00A858E3">
        <w:rPr>
          <w:rFonts w:eastAsia="Times New Roman"/>
          <w:color w:val="000000"/>
          <w:sz w:val="28"/>
          <w:szCs w:val="28"/>
          <w:lang w:eastAsia="ru-RU"/>
        </w:rPr>
        <w:t xml:space="preserve">  учительской  деятельности  основан на </w:t>
      </w:r>
      <w:r w:rsidR="00AD1EDC" w:rsidRPr="00A858E3">
        <w:rPr>
          <w:rFonts w:eastAsia="Times New Roman"/>
          <w:color w:val="000000"/>
          <w:sz w:val="28"/>
          <w:szCs w:val="28"/>
          <w:lang w:eastAsia="ru-RU"/>
        </w:rPr>
        <w:t>следующих</w:t>
      </w:r>
      <w:r w:rsidRPr="00A858E3">
        <w:rPr>
          <w:rFonts w:eastAsia="Times New Roman"/>
          <w:color w:val="000000"/>
          <w:sz w:val="28"/>
          <w:szCs w:val="28"/>
          <w:lang w:eastAsia="ru-RU"/>
        </w:rPr>
        <w:t xml:space="preserve"> правилах:</w:t>
      </w:r>
    </w:p>
    <w:p w:rsidR="009A03D9" w:rsidRPr="00A858E3" w:rsidRDefault="009A03D9" w:rsidP="00A858E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 xml:space="preserve"> - формирование интереса только через деятельность самих учащихся с </w:t>
      </w:r>
      <w:r w:rsidR="0053766F" w:rsidRPr="00A858E3">
        <w:rPr>
          <w:rFonts w:eastAsia="Times New Roman"/>
          <w:color w:val="000000"/>
          <w:sz w:val="28"/>
          <w:szCs w:val="28"/>
          <w:lang w:eastAsia="ru-RU"/>
        </w:rPr>
        <w:t>умственной отсталостью</w:t>
      </w:r>
      <w:r w:rsidRPr="00A858E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A03D9" w:rsidRPr="00A858E3" w:rsidRDefault="009A03D9" w:rsidP="00A858E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> - совместимость словесности, наглядности, дидактики на уроке;</w:t>
      </w:r>
    </w:p>
    <w:p w:rsidR="009A03D9" w:rsidRPr="00A858E3" w:rsidRDefault="009A03D9" w:rsidP="00A858E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9A03D9" w:rsidRPr="00A858E3" w:rsidRDefault="009A03D9" w:rsidP="00A858E3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58E3">
        <w:rPr>
          <w:rFonts w:eastAsia="Times New Roman"/>
          <w:color w:val="000000"/>
          <w:sz w:val="28"/>
          <w:szCs w:val="28"/>
          <w:lang w:eastAsia="ru-RU"/>
        </w:rPr>
        <w:t> - перевод внешних мотивов во внутренние - это появление желания учиться.</w:t>
      </w:r>
    </w:p>
    <w:p w:rsidR="006B1D62" w:rsidRPr="00A858E3" w:rsidRDefault="006B1D62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lastRenderedPageBreak/>
        <w:t xml:space="preserve">Математика, являясь одним из важных общеобразовательных предметов, готовит </w:t>
      </w:r>
      <w:r w:rsidR="008F598E" w:rsidRPr="00A858E3">
        <w:rPr>
          <w:sz w:val="28"/>
          <w:szCs w:val="28"/>
        </w:rPr>
        <w:t>об</w:t>
      </w:r>
      <w:r w:rsidRPr="00A858E3">
        <w:rPr>
          <w:sz w:val="28"/>
          <w:szCs w:val="28"/>
        </w:rPr>
        <w:t>уча</w:t>
      </w:r>
      <w:r w:rsidR="008F598E" w:rsidRPr="00A858E3">
        <w:rPr>
          <w:sz w:val="28"/>
          <w:szCs w:val="28"/>
        </w:rPr>
        <w:t>ю</w:t>
      </w:r>
      <w:r w:rsidRPr="00A858E3">
        <w:rPr>
          <w:sz w:val="28"/>
          <w:szCs w:val="28"/>
        </w:rPr>
        <w:t>щихся с отклонениями в интеллектуальном развитии к жизни и овладению доступными профессионально-трудовыми навыками.</w:t>
      </w:r>
    </w:p>
    <w:p w:rsidR="0023592A" w:rsidRPr="00A858E3" w:rsidRDefault="006B1D62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 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004AB6" w:rsidRPr="00A858E3" w:rsidRDefault="006B1D62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</w:t>
      </w:r>
      <w:r w:rsidR="007D6984" w:rsidRPr="00A858E3">
        <w:rPr>
          <w:sz w:val="28"/>
          <w:szCs w:val="28"/>
        </w:rPr>
        <w:t xml:space="preserve">ках математики  </w:t>
      </w:r>
      <w:r w:rsidRPr="00A858E3">
        <w:rPr>
          <w:sz w:val="28"/>
          <w:szCs w:val="28"/>
        </w:rPr>
        <w:t xml:space="preserve"> учитель учит детей повторять собственную речь, которая являет</w:t>
      </w:r>
      <w:r w:rsidR="007D6984" w:rsidRPr="00A858E3">
        <w:rPr>
          <w:sz w:val="28"/>
          <w:szCs w:val="28"/>
        </w:rPr>
        <w:t xml:space="preserve">ся образцом для учащихся, применяет </w:t>
      </w:r>
      <w:r w:rsidRPr="00A858E3">
        <w:rPr>
          <w:sz w:val="28"/>
          <w:szCs w:val="28"/>
        </w:rPr>
        <w:t xml:space="preserve"> хоровое, а затем индивидуальное комментирование предметно-практической деятельности и действий с числами.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Каждый урок математики оснащается необходимыми наглядными пособиями, раздаточным материалом, техническими средствами обучения.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Устный счет как этап урока является неотъемлемой частью почти каждого урока математики.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Решение арифметических задач занимает не меньше половины учебного времени в процессе обучения </w:t>
      </w:r>
      <w:proofErr w:type="spellStart"/>
      <w:r w:rsidRPr="00A858E3">
        <w:rPr>
          <w:sz w:val="28"/>
          <w:szCs w:val="28"/>
        </w:rPr>
        <w:t>математике</w:t>
      </w:r>
      <w:proofErr w:type="gramStart"/>
      <w:r w:rsidRPr="00A858E3">
        <w:rPr>
          <w:sz w:val="28"/>
          <w:szCs w:val="28"/>
        </w:rPr>
        <w:t>.В</w:t>
      </w:r>
      <w:proofErr w:type="spellEnd"/>
      <w:proofErr w:type="gramEnd"/>
      <w:r w:rsidRPr="00A858E3">
        <w:rPr>
          <w:sz w:val="28"/>
          <w:szCs w:val="28"/>
        </w:rPr>
        <w:t xml:space="preserve"> программе указаны все виды простых задач, которые </w:t>
      </w:r>
      <w:r w:rsidR="009E4FB7" w:rsidRPr="00A858E3">
        <w:rPr>
          <w:sz w:val="28"/>
          <w:szCs w:val="28"/>
        </w:rPr>
        <w:t>решаются в каждом классе, а составные</w:t>
      </w:r>
      <w:r w:rsidR="00852F53" w:rsidRPr="00A858E3">
        <w:rPr>
          <w:sz w:val="28"/>
          <w:szCs w:val="28"/>
        </w:rPr>
        <w:t xml:space="preserve"> задачи формируются </w:t>
      </w:r>
      <w:r w:rsidRPr="00A858E3">
        <w:rPr>
          <w:sz w:val="28"/>
          <w:szCs w:val="28"/>
        </w:rPr>
        <w:t xml:space="preserve"> из хорошо известных детям простых </w:t>
      </w:r>
      <w:proofErr w:type="spellStart"/>
      <w:r w:rsidRPr="00A858E3">
        <w:rPr>
          <w:sz w:val="28"/>
          <w:szCs w:val="28"/>
        </w:rPr>
        <w:t>задач.Решения</w:t>
      </w:r>
      <w:proofErr w:type="spellEnd"/>
      <w:r w:rsidRPr="00A858E3">
        <w:rPr>
          <w:sz w:val="28"/>
          <w:szCs w:val="28"/>
        </w:rPr>
        <w:t xml:space="preserve"> всех видов задач записываются с наименованиями.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Геометрический материал включается</w:t>
      </w:r>
      <w:r w:rsidR="00546440" w:rsidRPr="00A858E3">
        <w:rPr>
          <w:sz w:val="28"/>
          <w:szCs w:val="28"/>
        </w:rPr>
        <w:t xml:space="preserve"> почти в каждый урок математики, п</w:t>
      </w:r>
      <w:r w:rsidRPr="00A858E3">
        <w:rPr>
          <w:sz w:val="28"/>
          <w:szCs w:val="28"/>
        </w:rPr>
        <w:t xml:space="preserve">о возможности он должен быть тесно связан </w:t>
      </w:r>
      <w:proofErr w:type="gramStart"/>
      <w:r w:rsidRPr="00A858E3">
        <w:rPr>
          <w:sz w:val="28"/>
          <w:szCs w:val="28"/>
        </w:rPr>
        <w:t>с</w:t>
      </w:r>
      <w:proofErr w:type="gramEnd"/>
      <w:r w:rsidRPr="00A858E3">
        <w:rPr>
          <w:sz w:val="28"/>
          <w:szCs w:val="28"/>
        </w:rPr>
        <w:t xml:space="preserve"> арифметическим.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53766F" w:rsidRPr="00A858E3" w:rsidRDefault="00852F53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lastRenderedPageBreak/>
        <w:t>Домашние задания обязательны ежедневно и составляют пятую часть классной работы.</w:t>
      </w:r>
    </w:p>
    <w:p w:rsidR="0053766F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Наряду с повседневным, текущим </w:t>
      </w:r>
      <w:proofErr w:type="gramStart"/>
      <w:r w:rsidRPr="00A858E3">
        <w:rPr>
          <w:sz w:val="28"/>
          <w:szCs w:val="28"/>
        </w:rPr>
        <w:t>контролем за</w:t>
      </w:r>
      <w:proofErr w:type="gramEnd"/>
      <w:r w:rsidRPr="00A858E3">
        <w:rPr>
          <w:sz w:val="28"/>
          <w:szCs w:val="28"/>
        </w:rPr>
        <w:t xml:space="preserve"> состоянием знаний по математике учитель проводит 2—3 раза в четверти контрольные работы.</w:t>
      </w:r>
    </w:p>
    <w:p w:rsidR="00852F53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Программа в целом определяет оптимальный объем знаний и умений по математике, который доступен большинству </w:t>
      </w:r>
      <w:r w:rsidR="00EE5542" w:rsidRPr="00A858E3">
        <w:rPr>
          <w:sz w:val="28"/>
          <w:szCs w:val="28"/>
        </w:rPr>
        <w:t>об</w:t>
      </w:r>
      <w:r w:rsidRPr="00A858E3">
        <w:rPr>
          <w:sz w:val="28"/>
          <w:szCs w:val="28"/>
        </w:rPr>
        <w:t>уча</w:t>
      </w:r>
      <w:r w:rsidR="00EE5542" w:rsidRPr="00A858E3">
        <w:rPr>
          <w:sz w:val="28"/>
          <w:szCs w:val="28"/>
        </w:rPr>
        <w:t>ю</w:t>
      </w:r>
      <w:r w:rsidRPr="00A858E3">
        <w:rPr>
          <w:sz w:val="28"/>
          <w:szCs w:val="28"/>
        </w:rPr>
        <w:t>щихся</w:t>
      </w:r>
      <w:r w:rsidR="007D6984" w:rsidRPr="00A858E3">
        <w:rPr>
          <w:sz w:val="28"/>
          <w:szCs w:val="28"/>
        </w:rPr>
        <w:t xml:space="preserve"> в </w:t>
      </w:r>
      <w:r w:rsidR="00852F53" w:rsidRPr="00A858E3">
        <w:rPr>
          <w:sz w:val="28"/>
          <w:szCs w:val="28"/>
        </w:rPr>
        <w:t xml:space="preserve"> коррекционной </w:t>
      </w:r>
      <w:r w:rsidRPr="00A858E3">
        <w:rPr>
          <w:sz w:val="28"/>
          <w:szCs w:val="28"/>
        </w:rPr>
        <w:t xml:space="preserve"> школе.</w:t>
      </w:r>
    </w:p>
    <w:p w:rsidR="00004AB6" w:rsidRDefault="0053766F" w:rsidP="00A858E3">
      <w:pPr>
        <w:rPr>
          <w:sz w:val="28"/>
          <w:szCs w:val="28"/>
        </w:rPr>
      </w:pPr>
      <w:proofErr w:type="spellStart"/>
      <w:r w:rsidRPr="00A858E3">
        <w:rPr>
          <w:sz w:val="28"/>
          <w:szCs w:val="28"/>
        </w:rPr>
        <w:t>Однако</w:t>
      </w:r>
      <w:proofErr w:type="gramStart"/>
      <w:r w:rsidR="00852F53" w:rsidRPr="00A858E3">
        <w:rPr>
          <w:sz w:val="28"/>
          <w:szCs w:val="28"/>
        </w:rPr>
        <w:t>,</w:t>
      </w:r>
      <w:r w:rsidRPr="00A858E3">
        <w:rPr>
          <w:sz w:val="28"/>
          <w:szCs w:val="28"/>
        </w:rPr>
        <w:t>е</w:t>
      </w:r>
      <w:proofErr w:type="gramEnd"/>
      <w:r w:rsidRPr="00A858E3">
        <w:rPr>
          <w:sz w:val="28"/>
          <w:szCs w:val="28"/>
        </w:rPr>
        <w:t>сть</w:t>
      </w:r>
      <w:proofErr w:type="spellEnd"/>
      <w:r w:rsidRPr="00A858E3">
        <w:rPr>
          <w:sz w:val="28"/>
          <w:szCs w:val="28"/>
        </w:rPr>
        <w:t xml:space="preserve"> в каждом классе часть </w:t>
      </w:r>
      <w:r w:rsidR="00EE5542" w:rsidRPr="00A858E3">
        <w:rPr>
          <w:sz w:val="28"/>
          <w:szCs w:val="28"/>
        </w:rPr>
        <w:t>школьников</w:t>
      </w:r>
      <w:r w:rsidRPr="00A858E3">
        <w:rPr>
          <w:sz w:val="28"/>
          <w:szCs w:val="28"/>
        </w:rPr>
        <w:t xml:space="preserve">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 Учитывая указанные особенности этой группы школьников, </w:t>
      </w:r>
      <w:proofErr w:type="gramStart"/>
      <w:r w:rsidRPr="00A858E3">
        <w:rPr>
          <w:sz w:val="28"/>
          <w:szCs w:val="28"/>
        </w:rPr>
        <w:t>настоящая</w:t>
      </w:r>
      <w:proofErr w:type="gramEnd"/>
    </w:p>
    <w:p w:rsidR="00852F53" w:rsidRPr="00A858E3" w:rsidRDefault="0053766F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программа определила те упрощения, которые могут быть сделаны в пределах программных тем. Усвоение этих знаний и умений дает основание для перевода </w:t>
      </w:r>
      <w:r w:rsidR="00EE5542" w:rsidRPr="00A858E3">
        <w:rPr>
          <w:sz w:val="28"/>
          <w:szCs w:val="28"/>
        </w:rPr>
        <w:t>об</w:t>
      </w:r>
      <w:r w:rsidRPr="00A858E3">
        <w:rPr>
          <w:sz w:val="28"/>
          <w:szCs w:val="28"/>
        </w:rPr>
        <w:t>уча</w:t>
      </w:r>
      <w:r w:rsidR="00EE5542" w:rsidRPr="00A858E3">
        <w:rPr>
          <w:sz w:val="28"/>
          <w:szCs w:val="28"/>
        </w:rPr>
        <w:t>ю</w:t>
      </w:r>
      <w:r w:rsidRPr="00A858E3">
        <w:rPr>
          <w:sz w:val="28"/>
          <w:szCs w:val="28"/>
        </w:rPr>
        <w:t>щихся в следующий класс.</w:t>
      </w:r>
    </w:p>
    <w:p w:rsidR="00852F53" w:rsidRPr="00A858E3" w:rsidRDefault="00852F53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   В настоящей программе  предусмотрены рекомендации  по дифференциации  учебных требований к разным категориям обучающихся их  обучаемости  математическими знаниями и умениями.</w:t>
      </w:r>
    </w:p>
    <w:p w:rsidR="00852F53" w:rsidRPr="00A858E3" w:rsidRDefault="00852F53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Программа определяет оптимальный объем знаний и умений</w:t>
      </w:r>
      <w:r w:rsidR="004512ED" w:rsidRPr="00A858E3">
        <w:rPr>
          <w:sz w:val="28"/>
          <w:szCs w:val="28"/>
        </w:rPr>
        <w:t xml:space="preserve">. </w:t>
      </w:r>
      <w:r w:rsidRPr="00A858E3">
        <w:rPr>
          <w:sz w:val="28"/>
          <w:szCs w:val="28"/>
        </w:rPr>
        <w:t xml:space="preserve">Для </w:t>
      </w:r>
      <w:proofErr w:type="gramStart"/>
      <w:r w:rsidRPr="00A858E3">
        <w:rPr>
          <w:sz w:val="28"/>
          <w:szCs w:val="28"/>
        </w:rPr>
        <w:t>обучающихся</w:t>
      </w:r>
      <w:proofErr w:type="gramEnd"/>
      <w:r w:rsidRPr="00A858E3">
        <w:rPr>
          <w:sz w:val="28"/>
          <w:szCs w:val="28"/>
        </w:rPr>
        <w:t>, испытывающих трудности обучения математике, программа определила те упрощения, которые могут быть сделаны, чтобы облегчить усвоение основного программного материала.</w:t>
      </w:r>
    </w:p>
    <w:p w:rsidR="00852F53" w:rsidRPr="00A858E3" w:rsidRDefault="00852F53" w:rsidP="00A858E3">
      <w:pPr>
        <w:rPr>
          <w:b/>
          <w:color w:val="0D0D0D" w:themeColor="text1" w:themeTint="F2"/>
          <w:sz w:val="28"/>
          <w:szCs w:val="28"/>
        </w:rPr>
      </w:pPr>
      <w:r w:rsidRPr="00A858E3">
        <w:rPr>
          <w:b/>
          <w:color w:val="0D0D0D" w:themeColor="text1" w:themeTint="F2"/>
          <w:sz w:val="28"/>
          <w:szCs w:val="28"/>
        </w:rPr>
        <w:t>Уч</w:t>
      </w:r>
      <w:r w:rsidR="00D33EAB" w:rsidRPr="00A858E3">
        <w:rPr>
          <w:b/>
          <w:color w:val="0D0D0D" w:themeColor="text1" w:themeTint="F2"/>
          <w:sz w:val="28"/>
          <w:szCs w:val="28"/>
        </w:rPr>
        <w:t>итывая кон</w:t>
      </w:r>
      <w:r w:rsidR="007416BF">
        <w:rPr>
          <w:b/>
          <w:color w:val="0D0D0D" w:themeColor="text1" w:themeTint="F2"/>
          <w:sz w:val="28"/>
          <w:szCs w:val="28"/>
        </w:rPr>
        <w:t>тингент обучающихся  7</w:t>
      </w:r>
      <w:r w:rsidR="00D33EAB" w:rsidRPr="00A858E3">
        <w:rPr>
          <w:b/>
          <w:color w:val="0D0D0D" w:themeColor="text1" w:themeTint="F2"/>
          <w:sz w:val="28"/>
          <w:szCs w:val="28"/>
        </w:rPr>
        <w:t xml:space="preserve"> класса</w:t>
      </w:r>
      <w:r w:rsidRPr="00A858E3">
        <w:rPr>
          <w:b/>
          <w:color w:val="0D0D0D" w:themeColor="text1" w:themeTint="F2"/>
          <w:sz w:val="28"/>
          <w:szCs w:val="28"/>
        </w:rPr>
        <w:t>, допускается  подбор  простейших заданий по следующим темам: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-арифметические действия с целыми числами с переходом через разряд;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чисел, полученных при измерении массы, длины, времени и стоимости, выраженных двумя мерами;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и преобразование чисел, полученных при измерении;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-кратное и разностное сравнение чисел;</w:t>
      </w:r>
    </w:p>
    <w:p w:rsidR="00852F53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-преобразование </w:t>
      </w:r>
      <w:r w:rsidR="00852F53" w:rsidRPr="00A858E3">
        <w:rPr>
          <w:color w:val="0D0D0D" w:themeColor="text1" w:themeTint="F2"/>
          <w:sz w:val="28"/>
          <w:szCs w:val="28"/>
        </w:rPr>
        <w:t xml:space="preserve">  обыкновенных дробей;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lastRenderedPageBreak/>
        <w:t>-сравнение обыкновенных дробей</w:t>
      </w:r>
      <w:r w:rsidR="00F43C97" w:rsidRPr="00A858E3">
        <w:rPr>
          <w:color w:val="0D0D0D" w:themeColor="text1" w:themeTint="F2"/>
          <w:sz w:val="28"/>
          <w:szCs w:val="28"/>
        </w:rPr>
        <w:t xml:space="preserve"> и смешанных чисел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обыкновенных дробей и смешанных чисел;</w:t>
      </w:r>
    </w:p>
    <w:p w:rsidR="007416BF" w:rsidRPr="00A858E3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-сложение и вычитание десятичных дробей;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-построение </w:t>
      </w:r>
      <w:proofErr w:type="gramStart"/>
      <w:r w:rsidR="00546440" w:rsidRPr="00A858E3">
        <w:rPr>
          <w:color w:val="0D0D0D" w:themeColor="text1" w:themeTint="F2"/>
          <w:sz w:val="28"/>
          <w:szCs w:val="28"/>
        </w:rPr>
        <w:t>параллельных</w:t>
      </w:r>
      <w:proofErr w:type="gramEnd"/>
      <w:r w:rsidR="00546440" w:rsidRPr="00A858E3">
        <w:rPr>
          <w:color w:val="0D0D0D" w:themeColor="text1" w:themeTint="F2"/>
          <w:sz w:val="28"/>
          <w:szCs w:val="28"/>
        </w:rPr>
        <w:t xml:space="preserve"> и перпендикулярных прямых;</w:t>
      </w:r>
    </w:p>
    <w:p w:rsidR="00546440" w:rsidRPr="00A858E3" w:rsidRDefault="00546440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-масштаб 10:1,100:1,2:1;</w:t>
      </w:r>
    </w:p>
    <w:p w:rsidR="00546440" w:rsidRDefault="00546440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-построение симметричных фигур относительно центра и оси симметрии;</w:t>
      </w:r>
    </w:p>
    <w:p w:rsidR="007416BF" w:rsidRPr="00A858E3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-построение треугольников по длинам сторон и видам углов.</w:t>
      </w:r>
    </w:p>
    <w:p w:rsidR="00852F53" w:rsidRPr="00A858E3" w:rsidRDefault="007416BF" w:rsidP="00A858E3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Для  обучающихся  7</w:t>
      </w:r>
      <w:r w:rsidR="00852F53" w:rsidRPr="00A858E3">
        <w:rPr>
          <w:b/>
          <w:color w:val="0D0D0D" w:themeColor="text1" w:themeTint="F2"/>
          <w:sz w:val="28"/>
          <w:szCs w:val="28"/>
        </w:rPr>
        <w:t xml:space="preserve"> класса, испытывающих сложности в усвоении программного материала, возможно исключение тем:</w:t>
      </w:r>
    </w:p>
    <w:p w:rsidR="003D6A29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-арифметические действия с многозначными числами с переходом через разряд;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-преобразование чисел, полученных при измерении массы, длины, времени и   стоимости, выраженных двумя мерами;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-округление многозначных чисел до заданного разряда; 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-нахождение неизвестных компонентов сложения и вычитания;</w:t>
      </w:r>
    </w:p>
    <w:p w:rsidR="00852F53" w:rsidRPr="00A858E3" w:rsidRDefault="00852F53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обыкновенных дробей с разными знаменателями;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смешанных чисел;</w:t>
      </w:r>
    </w:p>
    <w:p w:rsidR="00F43C97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обыкновенных дробей и смешанных чисел с последующим преобразованием ответов;</w:t>
      </w:r>
    </w:p>
    <w:p w:rsidR="007416BF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-сложение и вычитание дробей с разными знаменателями;</w:t>
      </w:r>
    </w:p>
    <w:p w:rsidR="007416BF" w:rsidRPr="00A858E3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-умножение и деление на двузначное число;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 состав</w:t>
      </w:r>
      <w:r w:rsidR="007416BF">
        <w:rPr>
          <w:color w:val="0D0D0D" w:themeColor="text1" w:themeTint="F2"/>
          <w:sz w:val="28"/>
          <w:szCs w:val="28"/>
        </w:rPr>
        <w:t xml:space="preserve">ных задач  на </w:t>
      </w:r>
      <w:r w:rsidRPr="00A858E3">
        <w:rPr>
          <w:color w:val="0D0D0D" w:themeColor="text1" w:themeTint="F2"/>
          <w:sz w:val="28"/>
          <w:szCs w:val="28"/>
        </w:rPr>
        <w:t>движение</w:t>
      </w:r>
      <w:r w:rsidR="00B54FDC" w:rsidRPr="00A858E3">
        <w:rPr>
          <w:color w:val="0D0D0D" w:themeColor="text1" w:themeTint="F2"/>
          <w:sz w:val="28"/>
          <w:szCs w:val="28"/>
        </w:rPr>
        <w:t>;</w:t>
      </w:r>
    </w:p>
    <w:p w:rsidR="00852F53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 задач на пропорциональную зависимость;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</w:t>
      </w:r>
      <w:r w:rsidR="007416BF">
        <w:rPr>
          <w:color w:val="0D0D0D" w:themeColor="text1" w:themeTint="F2"/>
          <w:sz w:val="28"/>
          <w:szCs w:val="28"/>
        </w:rPr>
        <w:t>строение треугольников по длинам сторон и видам углов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53766F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-построение симметричных фигур относительно центра и оси симметрии;</w:t>
      </w:r>
    </w:p>
    <w:p w:rsidR="006B1D62" w:rsidRPr="00A858E3" w:rsidRDefault="006B1D62" w:rsidP="00A858E3">
      <w:pPr>
        <w:rPr>
          <w:b/>
          <w:sz w:val="28"/>
          <w:szCs w:val="28"/>
        </w:rPr>
      </w:pPr>
      <w:r w:rsidRPr="00A858E3">
        <w:rPr>
          <w:b/>
          <w:sz w:val="28"/>
          <w:szCs w:val="28"/>
        </w:rPr>
        <w:t>3. Описание места учебного предмета в учебном плане.</w:t>
      </w:r>
    </w:p>
    <w:p w:rsidR="00B54FDC" w:rsidRPr="00A858E3" w:rsidRDefault="003501DE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Предмет «м</w:t>
      </w:r>
      <w:r w:rsidR="006B1D62" w:rsidRPr="00A858E3">
        <w:rPr>
          <w:sz w:val="28"/>
          <w:szCs w:val="28"/>
        </w:rPr>
        <w:t>атематика</w:t>
      </w:r>
      <w:r w:rsidRPr="00A858E3">
        <w:rPr>
          <w:sz w:val="28"/>
          <w:szCs w:val="28"/>
        </w:rPr>
        <w:t>»</w:t>
      </w:r>
      <w:r w:rsidR="006B1D62" w:rsidRPr="00A858E3">
        <w:rPr>
          <w:sz w:val="28"/>
          <w:szCs w:val="28"/>
        </w:rPr>
        <w:t xml:space="preserve"> входит в обязательную часть адаптированной основной образовательной программы </w:t>
      </w:r>
      <w:proofErr w:type="gramStart"/>
      <w:r w:rsidR="006B1D62" w:rsidRPr="00A858E3">
        <w:rPr>
          <w:sz w:val="28"/>
          <w:szCs w:val="28"/>
        </w:rPr>
        <w:t>для</w:t>
      </w:r>
      <w:proofErr w:type="gramEnd"/>
      <w:r w:rsidR="006B1D62" w:rsidRPr="00A858E3">
        <w:rPr>
          <w:sz w:val="28"/>
          <w:szCs w:val="28"/>
        </w:rPr>
        <w:t xml:space="preserve"> обучающихся с умственной </w:t>
      </w:r>
      <w:r w:rsidRPr="00A858E3">
        <w:rPr>
          <w:sz w:val="28"/>
          <w:szCs w:val="28"/>
        </w:rPr>
        <w:t>отсталостью. Программа  по математике</w:t>
      </w:r>
      <w:r w:rsidR="006B1D62" w:rsidRPr="00A858E3">
        <w:rPr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</w:p>
    <w:p w:rsidR="00EB0F91" w:rsidRPr="00A858E3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B0F91" w:rsidRPr="00A858E3">
        <w:rPr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919"/>
        <w:gridCol w:w="1019"/>
        <w:gridCol w:w="1103"/>
        <w:gridCol w:w="1103"/>
        <w:gridCol w:w="978"/>
        <w:gridCol w:w="938"/>
      </w:tblGrid>
      <w:tr w:rsidR="006F6766" w:rsidRPr="00A858E3" w:rsidTr="006F6766">
        <w:tc>
          <w:tcPr>
            <w:tcW w:w="1668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  <w:p w:rsidR="006B1D62" w:rsidRPr="00A858E3" w:rsidRDefault="006B1D62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F04C89" w:rsidRPr="00A858E3" w:rsidRDefault="00F04C89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Кол-во</w:t>
            </w:r>
          </w:p>
          <w:p w:rsidR="006B1D62" w:rsidRPr="00A858E3" w:rsidRDefault="00F04C89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ч</w:t>
            </w:r>
            <w:r w:rsidR="006B1D62" w:rsidRPr="00A858E3">
              <w:rPr>
                <w:sz w:val="28"/>
                <w:szCs w:val="28"/>
              </w:rPr>
              <w:t xml:space="preserve">асов </w:t>
            </w:r>
            <w:proofErr w:type="gramStart"/>
            <w:r w:rsidR="006B1D62" w:rsidRPr="00A858E3">
              <w:rPr>
                <w:sz w:val="28"/>
                <w:szCs w:val="28"/>
              </w:rPr>
              <w:t>в</w:t>
            </w:r>
            <w:proofErr w:type="gramEnd"/>
          </w:p>
          <w:p w:rsidR="006B1D62" w:rsidRPr="00A858E3" w:rsidRDefault="006B1D62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нед</w:t>
            </w:r>
            <w:r w:rsidR="006F6766" w:rsidRPr="00A858E3">
              <w:rPr>
                <w:sz w:val="28"/>
                <w:szCs w:val="28"/>
              </w:rPr>
              <w:t>елю</w:t>
            </w:r>
          </w:p>
        </w:tc>
        <w:tc>
          <w:tcPr>
            <w:tcW w:w="851" w:type="dxa"/>
          </w:tcPr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r w:rsidRPr="00A858E3">
              <w:rPr>
                <w:sz w:val="28"/>
                <w:szCs w:val="28"/>
                <w:lang w:val="en-US"/>
              </w:rPr>
              <w:t>I</w:t>
            </w:r>
          </w:p>
          <w:p w:rsidR="006B1D62" w:rsidRPr="00A858E3" w:rsidRDefault="006F6766" w:rsidP="00A858E3">
            <w:pPr>
              <w:rPr>
                <w:sz w:val="28"/>
                <w:szCs w:val="28"/>
              </w:rPr>
            </w:pPr>
            <w:proofErr w:type="spellStart"/>
            <w:r w:rsidRPr="00A858E3">
              <w:rPr>
                <w:sz w:val="28"/>
                <w:szCs w:val="28"/>
                <w:lang w:val="en-US"/>
              </w:rPr>
              <w:t>четв</w:t>
            </w:r>
            <w:proofErr w:type="spellEnd"/>
          </w:p>
        </w:tc>
        <w:tc>
          <w:tcPr>
            <w:tcW w:w="919" w:type="dxa"/>
          </w:tcPr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r w:rsidRPr="00A858E3">
              <w:rPr>
                <w:sz w:val="28"/>
                <w:szCs w:val="28"/>
                <w:lang w:val="en-US"/>
              </w:rPr>
              <w:t>II</w:t>
            </w:r>
          </w:p>
          <w:p w:rsidR="006B1D62" w:rsidRPr="00A858E3" w:rsidRDefault="006F6766" w:rsidP="00A858E3">
            <w:pPr>
              <w:rPr>
                <w:sz w:val="28"/>
                <w:szCs w:val="28"/>
              </w:rPr>
            </w:pPr>
            <w:proofErr w:type="spellStart"/>
            <w:r w:rsidRPr="00A858E3">
              <w:rPr>
                <w:sz w:val="28"/>
                <w:szCs w:val="28"/>
                <w:lang w:val="en-US"/>
              </w:rPr>
              <w:t>четв</w:t>
            </w:r>
            <w:proofErr w:type="spellEnd"/>
          </w:p>
        </w:tc>
        <w:tc>
          <w:tcPr>
            <w:tcW w:w="1019" w:type="dxa"/>
          </w:tcPr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r w:rsidRPr="00A858E3">
              <w:rPr>
                <w:sz w:val="28"/>
                <w:szCs w:val="28"/>
                <w:lang w:val="en-US"/>
              </w:rPr>
              <w:t>I</w:t>
            </w:r>
          </w:p>
          <w:p w:rsidR="006B1D62" w:rsidRPr="00A858E3" w:rsidRDefault="006B1D62" w:rsidP="00A858E3">
            <w:pPr>
              <w:rPr>
                <w:sz w:val="28"/>
                <w:szCs w:val="28"/>
              </w:rPr>
            </w:pPr>
            <w:proofErr w:type="spellStart"/>
            <w:r w:rsidRPr="00A858E3">
              <w:rPr>
                <w:sz w:val="28"/>
                <w:szCs w:val="28"/>
              </w:rPr>
              <w:t>полуг</w:t>
            </w:r>
            <w:proofErr w:type="spellEnd"/>
            <w:r w:rsidRPr="00A858E3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r w:rsidRPr="00A858E3">
              <w:rPr>
                <w:sz w:val="28"/>
                <w:szCs w:val="28"/>
                <w:lang w:val="en-US"/>
              </w:rPr>
              <w:t>III</w:t>
            </w:r>
          </w:p>
          <w:p w:rsidR="006B1D62" w:rsidRPr="00A858E3" w:rsidRDefault="006F6766" w:rsidP="00A858E3">
            <w:pPr>
              <w:rPr>
                <w:sz w:val="28"/>
                <w:szCs w:val="28"/>
              </w:rPr>
            </w:pPr>
            <w:proofErr w:type="spellStart"/>
            <w:r w:rsidRPr="00A858E3">
              <w:rPr>
                <w:sz w:val="28"/>
                <w:szCs w:val="28"/>
                <w:lang w:val="en-US"/>
              </w:rPr>
              <w:t>чет</w:t>
            </w:r>
            <w:proofErr w:type="spellEnd"/>
            <w:r w:rsidRPr="00A858E3">
              <w:rPr>
                <w:sz w:val="28"/>
                <w:szCs w:val="28"/>
              </w:rPr>
              <w:t>в</w:t>
            </w:r>
          </w:p>
        </w:tc>
        <w:tc>
          <w:tcPr>
            <w:tcW w:w="1103" w:type="dxa"/>
          </w:tcPr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r w:rsidRPr="00A858E3">
              <w:rPr>
                <w:sz w:val="28"/>
                <w:szCs w:val="28"/>
                <w:lang w:val="en-US"/>
              </w:rPr>
              <w:t>IV</w:t>
            </w:r>
          </w:p>
          <w:p w:rsidR="006B1D62" w:rsidRPr="00A858E3" w:rsidRDefault="006F6766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ч</w:t>
            </w:r>
            <w:proofErr w:type="spellStart"/>
            <w:r w:rsidRPr="00A858E3">
              <w:rPr>
                <w:sz w:val="28"/>
                <w:szCs w:val="28"/>
                <w:lang w:val="en-US"/>
              </w:rPr>
              <w:t>етв</w:t>
            </w:r>
            <w:proofErr w:type="spellEnd"/>
            <w:r w:rsidRPr="00A858E3">
              <w:rPr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r w:rsidRPr="00A858E3">
              <w:rPr>
                <w:sz w:val="28"/>
                <w:szCs w:val="28"/>
                <w:lang w:val="en-US"/>
              </w:rPr>
              <w:t>II</w:t>
            </w:r>
          </w:p>
          <w:p w:rsidR="006B1D62" w:rsidRPr="00A858E3" w:rsidRDefault="006B1D62" w:rsidP="00A858E3">
            <w:pPr>
              <w:rPr>
                <w:sz w:val="28"/>
                <w:szCs w:val="28"/>
                <w:lang w:val="en-US"/>
              </w:rPr>
            </w:pPr>
            <w:proofErr w:type="spellStart"/>
            <w:r w:rsidRPr="00A858E3">
              <w:rPr>
                <w:sz w:val="28"/>
                <w:szCs w:val="28"/>
              </w:rPr>
              <w:t>полуг</w:t>
            </w:r>
            <w:proofErr w:type="spellEnd"/>
            <w:r w:rsidRPr="00A858E3">
              <w:rPr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Год</w:t>
            </w:r>
          </w:p>
        </w:tc>
      </w:tr>
      <w:tr w:rsidR="006F6766" w:rsidRPr="00A858E3" w:rsidTr="006F6766">
        <w:tc>
          <w:tcPr>
            <w:tcW w:w="1668" w:type="dxa"/>
          </w:tcPr>
          <w:p w:rsidR="006B1D62" w:rsidRPr="00A858E3" w:rsidRDefault="006F6766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м</w:t>
            </w:r>
            <w:r w:rsidR="006B1D62" w:rsidRPr="00A858E3">
              <w:rPr>
                <w:sz w:val="28"/>
                <w:szCs w:val="28"/>
              </w:rPr>
              <w:t>ате</w:t>
            </w:r>
            <w:r w:rsidRPr="00A858E3">
              <w:rPr>
                <w:sz w:val="28"/>
                <w:szCs w:val="28"/>
              </w:rPr>
              <w:t>матика</w:t>
            </w:r>
          </w:p>
        </w:tc>
        <w:tc>
          <w:tcPr>
            <w:tcW w:w="1275" w:type="dxa"/>
          </w:tcPr>
          <w:p w:rsidR="006B1D62" w:rsidRPr="00A858E3" w:rsidRDefault="007416BF" w:rsidP="00A85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  <w:p w:rsidR="006F6766" w:rsidRPr="00A858E3" w:rsidRDefault="006F6766" w:rsidP="00A858E3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B1D62" w:rsidRPr="00A858E3" w:rsidRDefault="006B1D62" w:rsidP="00A858E3">
            <w:pPr>
              <w:rPr>
                <w:sz w:val="28"/>
                <w:szCs w:val="28"/>
              </w:rPr>
            </w:pPr>
          </w:p>
        </w:tc>
      </w:tr>
    </w:tbl>
    <w:p w:rsidR="006F6766" w:rsidRPr="00A858E3" w:rsidRDefault="006F6766" w:rsidP="00A858E3">
      <w:pPr>
        <w:rPr>
          <w:rFonts w:eastAsia="Times New Roman"/>
          <w:sz w:val="28"/>
          <w:szCs w:val="28"/>
          <w:lang w:eastAsia="ru-RU"/>
        </w:rPr>
      </w:pPr>
    </w:p>
    <w:p w:rsidR="003D6A29" w:rsidRPr="00754239" w:rsidRDefault="00A858E3" w:rsidP="00A858E3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4.</w:t>
      </w:r>
      <w:r w:rsidR="00892588" w:rsidRPr="00A858E3">
        <w:rPr>
          <w:rFonts w:eastAsia="Times New Roman"/>
          <w:b/>
          <w:sz w:val="28"/>
          <w:szCs w:val="28"/>
          <w:lang w:eastAsia="ru-RU"/>
        </w:rPr>
        <w:t>Содержание учебного предмета.</w:t>
      </w:r>
    </w:p>
    <w:p w:rsidR="00D33EAB" w:rsidRPr="003D6A29" w:rsidRDefault="00D33EAB" w:rsidP="00A858E3">
      <w:pPr>
        <w:rPr>
          <w:rFonts w:eastAsia="Times New Roman"/>
          <w:b/>
          <w:sz w:val="28"/>
          <w:szCs w:val="28"/>
          <w:lang w:eastAsia="ru-RU"/>
        </w:rPr>
      </w:pPr>
      <w:r w:rsidRPr="00A858E3">
        <w:rPr>
          <w:sz w:val="28"/>
          <w:szCs w:val="28"/>
        </w:rPr>
        <w:t>Нумерация чисел в пр</w:t>
      </w:r>
      <w:r w:rsidR="00B54FDC" w:rsidRPr="00A858E3">
        <w:rPr>
          <w:sz w:val="28"/>
          <w:szCs w:val="28"/>
        </w:rPr>
        <w:t xml:space="preserve">еделах 1000000.Получение единиц, </w:t>
      </w:r>
      <w:r w:rsidRPr="00A858E3">
        <w:rPr>
          <w:sz w:val="28"/>
          <w:szCs w:val="28"/>
        </w:rPr>
        <w:t xml:space="preserve"> круглых десятков, сотен тысяч в пределах 1000000. </w:t>
      </w:r>
    </w:p>
    <w:p w:rsidR="007416BF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Арифметиче</w:t>
      </w:r>
      <w:r w:rsidR="00754239">
        <w:rPr>
          <w:sz w:val="28"/>
          <w:szCs w:val="28"/>
        </w:rPr>
        <w:t>с</w:t>
      </w:r>
      <w:r>
        <w:rPr>
          <w:sz w:val="28"/>
          <w:szCs w:val="28"/>
        </w:rPr>
        <w:t xml:space="preserve">кие действия в пределах 1000000. </w:t>
      </w:r>
    </w:p>
    <w:p w:rsidR="007416BF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Сложение и вычитание чис</w:t>
      </w:r>
      <w:r w:rsidR="00754239">
        <w:rPr>
          <w:sz w:val="28"/>
          <w:szCs w:val="28"/>
        </w:rPr>
        <w:t>е</w:t>
      </w:r>
      <w:r>
        <w:rPr>
          <w:sz w:val="28"/>
          <w:szCs w:val="28"/>
        </w:rPr>
        <w:t xml:space="preserve">л, полученных при измерении двумя единицами мер веса, длины, времени и </w:t>
      </w:r>
      <w:proofErr w:type="spellStart"/>
      <w:r>
        <w:rPr>
          <w:sz w:val="28"/>
          <w:szCs w:val="28"/>
        </w:rPr>
        <w:t>стоимости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множение</w:t>
      </w:r>
      <w:proofErr w:type="spellEnd"/>
      <w:r>
        <w:rPr>
          <w:sz w:val="28"/>
          <w:szCs w:val="28"/>
        </w:rPr>
        <w:t xml:space="preserve"> и деление чисел, полученных при измерении на однозначное </w:t>
      </w:r>
      <w:proofErr w:type="spellStart"/>
      <w:r>
        <w:rPr>
          <w:sz w:val="28"/>
          <w:szCs w:val="28"/>
        </w:rPr>
        <w:t>число,круглые</w:t>
      </w:r>
      <w:proofErr w:type="spellEnd"/>
      <w:r>
        <w:rPr>
          <w:sz w:val="28"/>
          <w:szCs w:val="28"/>
        </w:rPr>
        <w:t xml:space="preserve"> десятки  и двузначное числа.</w:t>
      </w:r>
    </w:p>
    <w:p w:rsidR="007416BF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Приведение дробей к общему знаменателю. Сложение и вычитание дробей с разными знаменателями.</w:t>
      </w:r>
    </w:p>
    <w:p w:rsidR="007416BF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Десятичные дроби, запись без знаменателя, сравнение и сокращение десятичных дробей. Сложение и вычитание десятичных дробей.</w:t>
      </w:r>
    </w:p>
    <w:p w:rsidR="007416BF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Простые арифметиче</w:t>
      </w:r>
      <w:r w:rsidR="00754239">
        <w:rPr>
          <w:sz w:val="28"/>
          <w:szCs w:val="28"/>
        </w:rPr>
        <w:t>с</w:t>
      </w:r>
      <w:r>
        <w:rPr>
          <w:sz w:val="28"/>
          <w:szCs w:val="28"/>
        </w:rPr>
        <w:t>кие задачи на определение продолжительности, начала и конца события, на нахождение десятичной дроби от числа.</w:t>
      </w:r>
    </w:p>
    <w:p w:rsidR="007416BF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Составные задачи на прямое и обратное приведение к 1, на движение в одном и противоположном направлениях.</w:t>
      </w:r>
    </w:p>
    <w:p w:rsidR="00754239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Параллелограмм  и ромб. Высота. Построение.</w:t>
      </w:r>
    </w:p>
    <w:p w:rsidR="00754239" w:rsidRDefault="00163418" w:rsidP="00A858E3">
      <w:pPr>
        <w:rPr>
          <w:sz w:val="28"/>
          <w:szCs w:val="28"/>
        </w:rPr>
      </w:pPr>
      <w:r>
        <w:rPr>
          <w:sz w:val="28"/>
          <w:szCs w:val="28"/>
        </w:rPr>
        <w:t xml:space="preserve">Виды углов. </w:t>
      </w:r>
    </w:p>
    <w:p w:rsidR="00754239" w:rsidRDefault="00163418" w:rsidP="00A858E3">
      <w:pPr>
        <w:rPr>
          <w:sz w:val="28"/>
          <w:szCs w:val="28"/>
        </w:rPr>
      </w:pPr>
      <w:r>
        <w:rPr>
          <w:sz w:val="28"/>
          <w:szCs w:val="28"/>
        </w:rPr>
        <w:t>Линии в круге: радиус. Диаметр, хорда, дуга.</w:t>
      </w:r>
    </w:p>
    <w:p w:rsidR="00754239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Симметрия. Построение фигур симметрично относительно оси и центра симметрии.</w:t>
      </w:r>
    </w:p>
    <w:p w:rsidR="007416BF" w:rsidRDefault="00163418" w:rsidP="00A858E3">
      <w:pPr>
        <w:rPr>
          <w:sz w:val="28"/>
          <w:szCs w:val="28"/>
        </w:rPr>
      </w:pPr>
      <w:r>
        <w:rPr>
          <w:sz w:val="28"/>
          <w:szCs w:val="28"/>
        </w:rPr>
        <w:t>Масштаб10:1, 1000:1, 1000:1.</w:t>
      </w:r>
    </w:p>
    <w:p w:rsidR="00155F82" w:rsidRPr="007416BF" w:rsidRDefault="00A858E3" w:rsidP="00A858E3">
      <w:pPr>
        <w:rPr>
          <w:sz w:val="28"/>
          <w:szCs w:val="28"/>
        </w:rPr>
      </w:pPr>
      <w:r w:rsidRPr="00A858E3">
        <w:rPr>
          <w:b/>
          <w:sz w:val="28"/>
          <w:szCs w:val="28"/>
        </w:rPr>
        <w:t>5.</w:t>
      </w:r>
      <w:r w:rsidR="006B1D62" w:rsidRPr="00A858E3">
        <w:rPr>
          <w:b/>
          <w:sz w:val="28"/>
          <w:szCs w:val="28"/>
        </w:rPr>
        <w:t>Личностные и предметные результаты освоения учебного предмета</w:t>
      </w:r>
    </w:p>
    <w:p w:rsidR="00EE5542" w:rsidRPr="00A858E3" w:rsidRDefault="00EE554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lastRenderedPageBreak/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66097C" w:rsidRPr="007416BF" w:rsidRDefault="00155F82" w:rsidP="00A858E3">
      <w:pPr>
        <w:rPr>
          <w:b/>
          <w:sz w:val="28"/>
          <w:szCs w:val="28"/>
        </w:rPr>
      </w:pPr>
      <w:proofErr w:type="spellStart"/>
      <w:r w:rsidRPr="00A858E3">
        <w:rPr>
          <w:b/>
          <w:sz w:val="28"/>
          <w:szCs w:val="28"/>
        </w:rPr>
        <w:t>Предметныерезультаты</w:t>
      </w:r>
      <w:r w:rsidRPr="00A858E3">
        <w:rPr>
          <w:sz w:val="28"/>
          <w:szCs w:val="28"/>
        </w:rPr>
        <w:t>освоенияучебногопредмета</w:t>
      </w:r>
      <w:proofErr w:type="spellEnd"/>
      <w:r w:rsidRPr="00A858E3">
        <w:rPr>
          <w:sz w:val="28"/>
          <w:szCs w:val="28"/>
        </w:rPr>
        <w:t xml:space="preserve"> математика на </w:t>
      </w:r>
      <w:r w:rsidR="007416BF">
        <w:rPr>
          <w:sz w:val="28"/>
          <w:szCs w:val="28"/>
        </w:rPr>
        <w:t xml:space="preserve">окончание </w:t>
      </w:r>
      <w:r w:rsidR="007416BF" w:rsidRPr="007416BF">
        <w:rPr>
          <w:b/>
          <w:sz w:val="28"/>
          <w:szCs w:val="28"/>
        </w:rPr>
        <w:t>7</w:t>
      </w:r>
      <w:r w:rsidR="00F43C97" w:rsidRPr="007416BF">
        <w:rPr>
          <w:b/>
          <w:sz w:val="28"/>
          <w:szCs w:val="28"/>
        </w:rPr>
        <w:t xml:space="preserve"> класса.</w:t>
      </w:r>
    </w:p>
    <w:p w:rsidR="00F43C97" w:rsidRPr="00A858E3" w:rsidRDefault="00F43C97" w:rsidP="00A858E3">
      <w:pPr>
        <w:rPr>
          <w:b/>
          <w:color w:val="0D0D0D" w:themeColor="text1" w:themeTint="F2"/>
          <w:sz w:val="28"/>
          <w:szCs w:val="28"/>
          <w:u w:val="single"/>
        </w:rPr>
      </w:pPr>
      <w:r w:rsidRPr="00A858E3">
        <w:rPr>
          <w:b/>
          <w:color w:val="0D0D0D" w:themeColor="text1" w:themeTint="F2"/>
          <w:sz w:val="28"/>
          <w:szCs w:val="28"/>
          <w:u w:val="single"/>
        </w:rPr>
        <w:t xml:space="preserve">Минимальный уровень: 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числового ряда 1—10000</w:t>
      </w:r>
      <w:r w:rsidR="007416BF">
        <w:rPr>
          <w:color w:val="0D0D0D" w:themeColor="text1" w:themeTint="F2"/>
          <w:sz w:val="28"/>
          <w:szCs w:val="28"/>
        </w:rPr>
        <w:t>00</w:t>
      </w:r>
      <w:r w:rsidRPr="00A858E3">
        <w:rPr>
          <w:color w:val="0D0D0D" w:themeColor="text1" w:themeTint="F2"/>
          <w:sz w:val="28"/>
          <w:szCs w:val="28"/>
        </w:rPr>
        <w:t xml:space="preserve">  в прямом порядке; откладывание любых чисел в пределах 1000</w:t>
      </w:r>
      <w:r w:rsidR="00163418">
        <w:rPr>
          <w:color w:val="0D0D0D" w:themeColor="text1" w:themeTint="F2"/>
          <w:sz w:val="28"/>
          <w:szCs w:val="28"/>
        </w:rPr>
        <w:t xml:space="preserve"> 000</w:t>
      </w:r>
      <w:r w:rsidRPr="00A858E3">
        <w:rPr>
          <w:color w:val="0D0D0D" w:themeColor="text1" w:themeTint="F2"/>
          <w:sz w:val="28"/>
          <w:szCs w:val="28"/>
        </w:rPr>
        <w:t>, разложение на разрядные слагаемые, счет равными числовыми группами;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-запись  и чтение чисел римской нумерацией до 20;</w:t>
      </w:r>
    </w:p>
    <w:p w:rsidR="003D6A29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-разностное  сравнение чисел;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названий компонентов сложения, вычитания, умножения, деления;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-понимание смысла арифметических действий сложения и вычитания, умнож</w:t>
      </w:r>
      <w:r w:rsidR="0066097C" w:rsidRPr="00A858E3">
        <w:rPr>
          <w:color w:val="0D0D0D" w:themeColor="text1" w:themeTint="F2"/>
          <w:sz w:val="28"/>
          <w:szCs w:val="28"/>
        </w:rPr>
        <w:t>ения и деления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-знание таблицы </w:t>
      </w:r>
      <w:r w:rsidR="0066097C" w:rsidRPr="00A858E3">
        <w:rPr>
          <w:color w:val="0D0D0D" w:themeColor="text1" w:themeTint="F2"/>
          <w:sz w:val="28"/>
          <w:szCs w:val="28"/>
        </w:rPr>
        <w:t>умножения однозначных чисел до 5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-понимание связи таблиц умножения и деления, умение пользоваться таблицами умножения  и Пифагора, </w:t>
      </w:r>
      <w:proofErr w:type="gramStart"/>
      <w:r w:rsidRPr="00A858E3">
        <w:rPr>
          <w:color w:val="0D0D0D" w:themeColor="text1" w:themeTint="F2"/>
          <w:sz w:val="28"/>
          <w:szCs w:val="28"/>
        </w:rPr>
        <w:t>числовым</w:t>
      </w:r>
      <w:proofErr w:type="gramEnd"/>
      <w:r w:rsidRPr="00A858E3">
        <w:rPr>
          <w:color w:val="0D0D0D" w:themeColor="text1" w:themeTint="F2"/>
          <w:sz w:val="28"/>
          <w:szCs w:val="28"/>
        </w:rPr>
        <w:t xml:space="preserve"> рядом для выполнения арифметических действий;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порядка действий в примерах в 2 арифметических действия;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знание и применение переместительного свойства сложения и умножения;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-выполнение устных и письменных действий сложения и вычитания чисел в пределах 1000</w:t>
      </w:r>
      <w:r w:rsidR="00163418">
        <w:rPr>
          <w:color w:val="0D0D0D" w:themeColor="text1" w:themeTint="F2"/>
          <w:sz w:val="28"/>
          <w:szCs w:val="28"/>
        </w:rPr>
        <w:t>000</w:t>
      </w:r>
      <w:r w:rsidRPr="00A858E3">
        <w:rPr>
          <w:color w:val="0D0D0D" w:themeColor="text1" w:themeTint="F2"/>
          <w:sz w:val="28"/>
          <w:szCs w:val="28"/>
        </w:rPr>
        <w:t xml:space="preserve"> без перехода через разряд;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единиц измерения (меры) стоимости, длины, массы, времени и их соотношения;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чисел, полученных при измерении;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чисел, полученных при измерении одной мерой;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-решение, составление, иллюстрирование изученных простых арифметических задач на нахождение неизвестного слагаемого, уменьшаемого  и вычитаемого, разностное и кратное сравнение чисел;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 составных арифметических задач в 2 действия (с помощью учителя);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lastRenderedPageBreak/>
        <w:t>-умножение и деление чисел на 10,100</w:t>
      </w:r>
      <w:r w:rsidR="00093B0B" w:rsidRPr="00A858E3">
        <w:rPr>
          <w:color w:val="0D0D0D" w:themeColor="text1" w:themeTint="F2"/>
          <w:sz w:val="28"/>
          <w:szCs w:val="28"/>
        </w:rPr>
        <w:t>, 1000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-умножение и деление круглых сотен и десятков на целое число;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-умножение и деление чисел в пределах 1000</w:t>
      </w:r>
      <w:r w:rsidR="00093B0B" w:rsidRPr="00A858E3">
        <w:rPr>
          <w:color w:val="0D0D0D" w:themeColor="text1" w:themeTint="F2"/>
          <w:sz w:val="28"/>
          <w:szCs w:val="28"/>
        </w:rPr>
        <w:t>0</w:t>
      </w:r>
      <w:r w:rsidRPr="00A858E3">
        <w:rPr>
          <w:color w:val="0D0D0D" w:themeColor="text1" w:themeTint="F2"/>
          <w:sz w:val="28"/>
          <w:szCs w:val="28"/>
        </w:rPr>
        <w:t xml:space="preserve"> на однозначное число без перехода через разряд;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-нахождение одной, нескольких долей предмета и числа;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компонентов обыкновенной дроби: числитель и знаменатель;</w:t>
      </w:r>
    </w:p>
    <w:p w:rsidR="0066097C" w:rsidRPr="00A858E3" w:rsidRDefault="0066097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-виды дробей;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дробей с одинаковыми числителями</w:t>
      </w:r>
      <w:r w:rsidR="00163418">
        <w:rPr>
          <w:color w:val="0D0D0D" w:themeColor="text1" w:themeTint="F2"/>
          <w:sz w:val="28"/>
          <w:szCs w:val="28"/>
        </w:rPr>
        <w:t xml:space="preserve"> и знаменателями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3D6A29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смешанных чисел;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дробей с одинаковыми знаменателями без преобразования ответов;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смешанных чисе</w:t>
      </w:r>
      <w:proofErr w:type="gramStart"/>
      <w:r w:rsidRPr="00A858E3">
        <w:rPr>
          <w:color w:val="0D0D0D" w:themeColor="text1" w:themeTint="F2"/>
          <w:sz w:val="28"/>
          <w:szCs w:val="28"/>
        </w:rPr>
        <w:t>л(</w:t>
      </w:r>
      <w:proofErr w:type="gramEnd"/>
      <w:r w:rsidRPr="00A858E3">
        <w:rPr>
          <w:color w:val="0D0D0D" w:themeColor="text1" w:themeTint="F2"/>
          <w:sz w:val="28"/>
          <w:szCs w:val="28"/>
        </w:rPr>
        <w:t>простейшие случаи);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-простые задачи на нахождение части числа;</w:t>
      </w:r>
    </w:p>
    <w:p w:rsidR="00F43C97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-построение </w:t>
      </w:r>
      <w:proofErr w:type="gramStart"/>
      <w:r w:rsidRPr="00A858E3">
        <w:rPr>
          <w:color w:val="0D0D0D" w:themeColor="text1" w:themeTint="F2"/>
          <w:sz w:val="28"/>
          <w:szCs w:val="28"/>
        </w:rPr>
        <w:t>параллельных</w:t>
      </w:r>
      <w:proofErr w:type="gramEnd"/>
      <w:r w:rsidRPr="00A858E3">
        <w:rPr>
          <w:color w:val="0D0D0D" w:themeColor="text1" w:themeTint="F2"/>
          <w:sz w:val="28"/>
          <w:szCs w:val="28"/>
        </w:rPr>
        <w:t xml:space="preserve"> и перпендикулярных прямых;</w:t>
      </w:r>
    </w:p>
    <w:p w:rsidR="007416BF" w:rsidRPr="00A858E3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-сложение и вычитание десятичных дробей (простейшие случаи);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-построение отрезка в наклонном, горизонтальном и вертикальном положениях;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-построение высоты треугольника</w:t>
      </w:r>
      <w:r w:rsidR="007416BF">
        <w:rPr>
          <w:color w:val="0D0D0D" w:themeColor="text1" w:themeTint="F2"/>
          <w:sz w:val="28"/>
          <w:szCs w:val="28"/>
        </w:rPr>
        <w:t>, ромба и параллелограмма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-нахождение перим</w:t>
      </w:r>
      <w:r w:rsidR="007416BF">
        <w:rPr>
          <w:color w:val="0D0D0D" w:themeColor="text1" w:themeTint="F2"/>
          <w:sz w:val="28"/>
          <w:szCs w:val="28"/>
        </w:rPr>
        <w:t xml:space="preserve">етра квадрата, прямоугольника, ромба, параллелограмма и </w:t>
      </w:r>
      <w:r w:rsidRPr="00A858E3">
        <w:rPr>
          <w:color w:val="0D0D0D" w:themeColor="text1" w:themeTint="F2"/>
          <w:sz w:val="28"/>
          <w:szCs w:val="28"/>
        </w:rPr>
        <w:t>треугольника;</w:t>
      </w:r>
    </w:p>
    <w:p w:rsidR="00163418" w:rsidRDefault="00163418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-угол, виды углов;</w:t>
      </w:r>
    </w:p>
    <w:p w:rsidR="00163418" w:rsidRPr="00A858E3" w:rsidRDefault="00163418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-линии в круге: радиус, диаметр, хорда, дуга;</w:t>
      </w:r>
    </w:p>
    <w:p w:rsidR="00F43C97" w:rsidRPr="00A858E3" w:rsidRDefault="0066097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-масштаб 1:1000, 1:100, 1:10;</w:t>
      </w:r>
    </w:p>
    <w:p w:rsidR="00F43C97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-геометрические тела: куб, брус;</w:t>
      </w:r>
    </w:p>
    <w:p w:rsidR="007416BF" w:rsidRPr="00A858E3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-построение </w:t>
      </w:r>
      <w:proofErr w:type="spellStart"/>
      <w:r>
        <w:rPr>
          <w:color w:val="0D0D0D" w:themeColor="text1" w:themeTint="F2"/>
          <w:sz w:val="28"/>
          <w:szCs w:val="28"/>
        </w:rPr>
        <w:t>отрезкасимметричногоданному</w:t>
      </w:r>
      <w:proofErr w:type="spellEnd"/>
      <w:r>
        <w:rPr>
          <w:color w:val="0D0D0D" w:themeColor="text1" w:themeTint="F2"/>
          <w:sz w:val="28"/>
          <w:szCs w:val="28"/>
        </w:rPr>
        <w:t xml:space="preserve"> относительно оси и цента симметрии.</w:t>
      </w:r>
    </w:p>
    <w:p w:rsidR="00F43C97" w:rsidRPr="00A858E3" w:rsidRDefault="00F43C97" w:rsidP="00A858E3">
      <w:pPr>
        <w:rPr>
          <w:b/>
          <w:color w:val="0D0D0D" w:themeColor="text1" w:themeTint="F2"/>
          <w:sz w:val="28"/>
          <w:szCs w:val="28"/>
        </w:rPr>
      </w:pPr>
      <w:r w:rsidRPr="00A858E3">
        <w:rPr>
          <w:b/>
          <w:color w:val="0D0D0D" w:themeColor="text1" w:themeTint="F2"/>
          <w:sz w:val="28"/>
          <w:szCs w:val="28"/>
          <w:u w:val="single"/>
        </w:rPr>
        <w:t>Достаточный уровень: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число</w:t>
      </w:r>
      <w:r w:rsidR="00B54FDC" w:rsidRPr="00A858E3">
        <w:rPr>
          <w:color w:val="0D0D0D" w:themeColor="text1" w:themeTint="F2"/>
          <w:sz w:val="28"/>
          <w:szCs w:val="28"/>
        </w:rPr>
        <w:t xml:space="preserve">вого ряда 1—1 000 000 </w:t>
      </w:r>
      <w:r w:rsidRPr="00A858E3">
        <w:rPr>
          <w:color w:val="0D0D0D" w:themeColor="text1" w:themeTint="F2"/>
          <w:sz w:val="28"/>
          <w:szCs w:val="28"/>
        </w:rPr>
        <w:t>в прямом порядке; откладывание любых чисел в пределах 10000</w:t>
      </w:r>
      <w:r w:rsidR="0066097C" w:rsidRPr="00A858E3">
        <w:rPr>
          <w:color w:val="0D0D0D" w:themeColor="text1" w:themeTint="F2"/>
          <w:sz w:val="28"/>
          <w:szCs w:val="28"/>
        </w:rPr>
        <w:t>00</w:t>
      </w:r>
      <w:r w:rsidRPr="00A858E3">
        <w:rPr>
          <w:color w:val="0D0D0D" w:themeColor="text1" w:themeTint="F2"/>
          <w:sz w:val="28"/>
          <w:szCs w:val="28"/>
        </w:rPr>
        <w:t>, разложение на разрядные слагаемые, счет равными числовыми группами;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lastRenderedPageBreak/>
        <w:t>-четные и нечетные числа</w:t>
      </w:r>
      <w:r w:rsidR="0066097C" w:rsidRPr="00A858E3">
        <w:rPr>
          <w:color w:val="0D0D0D" w:themeColor="text1" w:themeTint="F2"/>
          <w:sz w:val="28"/>
          <w:szCs w:val="28"/>
        </w:rPr>
        <w:t>, простые и составные числа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-запись  и чтение чисел римской нумерацией до 20;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-округление чисел до</w:t>
      </w:r>
      <w:r w:rsidR="00B54FDC" w:rsidRPr="00A858E3">
        <w:rPr>
          <w:color w:val="0D0D0D" w:themeColor="text1" w:themeTint="F2"/>
          <w:sz w:val="28"/>
          <w:szCs w:val="28"/>
        </w:rPr>
        <w:t xml:space="preserve"> десятков, сотен, </w:t>
      </w:r>
      <w:r w:rsidRPr="00A858E3">
        <w:rPr>
          <w:color w:val="0D0D0D" w:themeColor="text1" w:themeTint="F2"/>
          <w:sz w:val="28"/>
          <w:szCs w:val="28"/>
        </w:rPr>
        <w:t xml:space="preserve"> тысяч;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-разностное и кратное сравнение чисел;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названий компонентов сложения, вычитания, умножения, деления;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-понимание смысла арифметических действий сложения и вычитания, умнож</w:t>
      </w:r>
      <w:r w:rsidR="0066097C" w:rsidRPr="00A858E3">
        <w:rPr>
          <w:color w:val="0D0D0D" w:themeColor="text1" w:themeTint="F2"/>
          <w:sz w:val="28"/>
          <w:szCs w:val="28"/>
        </w:rPr>
        <w:t>ения и деления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3D6A29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таблицы умножения однозначных чисел до 9;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-понимание связи таблиц умножения и деления, умение пользоваться таблицами умножения  и Пифагора, </w:t>
      </w:r>
      <w:proofErr w:type="gramStart"/>
      <w:r w:rsidRPr="00A858E3">
        <w:rPr>
          <w:color w:val="0D0D0D" w:themeColor="text1" w:themeTint="F2"/>
          <w:sz w:val="28"/>
          <w:szCs w:val="28"/>
        </w:rPr>
        <w:t>числовым</w:t>
      </w:r>
      <w:proofErr w:type="gramEnd"/>
      <w:r w:rsidRPr="00A858E3">
        <w:rPr>
          <w:color w:val="0D0D0D" w:themeColor="text1" w:themeTint="F2"/>
          <w:sz w:val="28"/>
          <w:szCs w:val="28"/>
        </w:rPr>
        <w:t xml:space="preserve"> рядом для выполнения арифметических действий;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порядка действий в примерах в 2-3 арифметических действий;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знание и применение переместительного свойства сложения и умножения;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-выполнение устных и письменных действий сложения и вычитания чисел в пределах 10000</w:t>
      </w:r>
      <w:r w:rsidR="00B54FDC" w:rsidRPr="00A858E3">
        <w:rPr>
          <w:color w:val="0D0D0D" w:themeColor="text1" w:themeTint="F2"/>
          <w:sz w:val="28"/>
          <w:szCs w:val="28"/>
        </w:rPr>
        <w:t>00</w:t>
      </w:r>
      <w:r w:rsidRPr="00A858E3">
        <w:rPr>
          <w:color w:val="0D0D0D" w:themeColor="text1" w:themeTint="F2"/>
          <w:sz w:val="28"/>
          <w:szCs w:val="28"/>
        </w:rPr>
        <w:t xml:space="preserve"> без перехода и с переходом  через разряд;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-нахождение неизвестных компонентов сложения и вычитания;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единиц измерения (меры) стоимости, длины, массы, времени и их соотношения;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-различение чисел, полученных при измерении, запись числа, полученного при измерении одной и двумя мерами;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чисел, полученных при измерении;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-замена мелкой меры крупной мерой и перевод крупной меры в </w:t>
      </w:r>
      <w:proofErr w:type="gramStart"/>
      <w:r w:rsidRPr="00A858E3">
        <w:rPr>
          <w:color w:val="0D0D0D" w:themeColor="text1" w:themeTint="F2"/>
          <w:sz w:val="28"/>
          <w:szCs w:val="28"/>
        </w:rPr>
        <w:t>мелкую</w:t>
      </w:r>
      <w:proofErr w:type="gramEnd"/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чисел, полученных при измерении одной  и двумя мерами измерения с последующим преобразованием ответов;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-решение, составление, иллюстрирование изученных простых арифметических задач на нахождение неизвестного слагаемого, уменьшаемого  и вычитаемого, разностное и кратное сравнение чисел;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 составных арифметических задач в 2-3 действия;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-умножение и деление чисел на 10,100</w:t>
      </w:r>
      <w:r w:rsidR="00093B0B" w:rsidRPr="00A858E3">
        <w:rPr>
          <w:color w:val="0D0D0D" w:themeColor="text1" w:themeTint="F2"/>
          <w:sz w:val="28"/>
          <w:szCs w:val="28"/>
        </w:rPr>
        <w:t>, 1000</w:t>
      </w:r>
      <w:r w:rsidRPr="00A858E3">
        <w:rPr>
          <w:color w:val="0D0D0D" w:themeColor="text1" w:themeTint="F2"/>
          <w:sz w:val="28"/>
          <w:szCs w:val="28"/>
        </w:rPr>
        <w:t>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-умножение и деление круглых сотен и десятков на целое число;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lastRenderedPageBreak/>
        <w:t>-умножение и деление чисел в пределах 10000</w:t>
      </w:r>
      <w:r w:rsidR="00B54FDC" w:rsidRPr="00A858E3">
        <w:rPr>
          <w:color w:val="0D0D0D" w:themeColor="text1" w:themeTint="F2"/>
          <w:sz w:val="28"/>
          <w:szCs w:val="28"/>
        </w:rPr>
        <w:t>00</w:t>
      </w:r>
      <w:r w:rsidRPr="00A858E3">
        <w:rPr>
          <w:color w:val="0D0D0D" w:themeColor="text1" w:themeTint="F2"/>
          <w:sz w:val="28"/>
          <w:szCs w:val="28"/>
        </w:rPr>
        <w:t xml:space="preserve"> на однозначное число без перехода и с переходом  через разряд;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-нахождение одной, нескольких долей предмета и числа;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-знание компонентов обыкновенной дроби: числитель и знаменатель;</w:t>
      </w:r>
    </w:p>
    <w:p w:rsidR="0066097C" w:rsidRPr="00A858E3" w:rsidRDefault="0066097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-виды обыкновенных дробей;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дробей с одинаковыми числителями и знаменателями;</w:t>
      </w:r>
    </w:p>
    <w:p w:rsidR="003D6A29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дробей с 1;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-сравнение смешанных чисел;</w:t>
      </w:r>
    </w:p>
    <w:p w:rsidR="00B54FDC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-сложение и вычитание дробей и смешанных чисел с одинаковыми знаменателями;</w:t>
      </w:r>
    </w:p>
    <w:p w:rsidR="007416BF" w:rsidRPr="00A858E3" w:rsidRDefault="007416BF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-сложение и вычитание дробей с разными знаменателями (простейшие случаи);</w:t>
      </w:r>
    </w:p>
    <w:p w:rsidR="00B54FDC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-преобразование обыкновенных дробей; </w:t>
      </w:r>
    </w:p>
    <w:p w:rsidR="007416BF" w:rsidRPr="00A858E3" w:rsidRDefault="00754239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-сложение и вы</w:t>
      </w:r>
      <w:r w:rsidR="007416BF">
        <w:rPr>
          <w:color w:val="0D0D0D" w:themeColor="text1" w:themeTint="F2"/>
          <w:sz w:val="28"/>
          <w:szCs w:val="28"/>
        </w:rPr>
        <w:t>читание десятичных дробей;</w:t>
      </w:r>
    </w:p>
    <w:p w:rsidR="00F43C97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-простые задачи на нахождение части числа;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 простых задач на движение;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</w:t>
      </w:r>
      <w:r w:rsidR="007416BF">
        <w:rPr>
          <w:color w:val="0D0D0D" w:themeColor="text1" w:themeTint="F2"/>
          <w:sz w:val="28"/>
          <w:szCs w:val="28"/>
        </w:rPr>
        <w:t xml:space="preserve">ние составных задач на </w:t>
      </w:r>
      <w:r w:rsidRPr="00A858E3">
        <w:rPr>
          <w:color w:val="0D0D0D" w:themeColor="text1" w:themeTint="F2"/>
          <w:sz w:val="28"/>
          <w:szCs w:val="28"/>
        </w:rPr>
        <w:t xml:space="preserve"> движение;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-решение задач на пропорциональную зависимость;</w:t>
      </w:r>
    </w:p>
    <w:p w:rsidR="0066097C" w:rsidRPr="00A858E3" w:rsidRDefault="0066097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-построение и нахождение периметра многоугольников;</w:t>
      </w:r>
    </w:p>
    <w:p w:rsidR="00B54FDC" w:rsidRPr="00A858E3" w:rsidRDefault="00B54FDC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-взаимное положение прямых на плоскост</w:t>
      </w:r>
      <w:proofErr w:type="gramStart"/>
      <w:r w:rsidRPr="00A858E3">
        <w:rPr>
          <w:color w:val="0D0D0D" w:themeColor="text1" w:themeTint="F2"/>
          <w:sz w:val="28"/>
          <w:szCs w:val="28"/>
        </w:rPr>
        <w:t>и(</w:t>
      </w:r>
      <w:proofErr w:type="gramEnd"/>
      <w:r w:rsidRPr="00A858E3">
        <w:rPr>
          <w:color w:val="0D0D0D" w:themeColor="text1" w:themeTint="F2"/>
          <w:sz w:val="28"/>
          <w:szCs w:val="28"/>
        </w:rPr>
        <w:t>пересекаются,  параллельные и перпендикулярные)</w:t>
      </w:r>
      <w:r w:rsidR="00093B0B" w:rsidRPr="00A858E3">
        <w:rPr>
          <w:color w:val="0D0D0D" w:themeColor="text1" w:themeTint="F2"/>
          <w:sz w:val="28"/>
          <w:szCs w:val="28"/>
        </w:rPr>
        <w:t>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-вертикальное, горизонтальное, наклонное положение </w:t>
      </w:r>
      <w:proofErr w:type="gramStart"/>
      <w:r w:rsidRPr="00A858E3">
        <w:rPr>
          <w:color w:val="0D0D0D" w:themeColor="text1" w:themeTint="F2"/>
          <w:sz w:val="28"/>
          <w:szCs w:val="28"/>
        </w:rPr>
        <w:t>прямой</w:t>
      </w:r>
      <w:proofErr w:type="gramEnd"/>
      <w:r w:rsidRPr="00A858E3">
        <w:rPr>
          <w:color w:val="0D0D0D" w:themeColor="text1" w:themeTint="F2"/>
          <w:sz w:val="28"/>
          <w:szCs w:val="28"/>
        </w:rPr>
        <w:t xml:space="preserve"> в пространстве;</w:t>
      </w:r>
    </w:p>
    <w:p w:rsidR="00093B0B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-уровень, отвес;</w:t>
      </w:r>
    </w:p>
    <w:p w:rsidR="00093B0B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-высота многоугольника;</w:t>
      </w:r>
    </w:p>
    <w:p w:rsidR="00163418" w:rsidRDefault="00163418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-виды углов;</w:t>
      </w:r>
    </w:p>
    <w:p w:rsidR="00163418" w:rsidRPr="00A858E3" w:rsidRDefault="00163418" w:rsidP="00A858E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-линии в круге: радиус, диаметр, хорда, дуга;</w:t>
      </w:r>
    </w:p>
    <w:p w:rsidR="00F43C97" w:rsidRPr="00A858E3" w:rsidRDefault="00093B0B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 xml:space="preserve">-геометрические </w:t>
      </w:r>
      <w:proofErr w:type="spellStart"/>
      <w:r w:rsidRPr="00A858E3">
        <w:rPr>
          <w:color w:val="0D0D0D" w:themeColor="text1" w:themeTint="F2"/>
          <w:sz w:val="28"/>
          <w:szCs w:val="28"/>
        </w:rPr>
        <w:t>тела</w:t>
      </w:r>
      <w:proofErr w:type="gramStart"/>
      <w:r w:rsidRPr="00A858E3">
        <w:rPr>
          <w:color w:val="0D0D0D" w:themeColor="text1" w:themeTint="F2"/>
          <w:sz w:val="28"/>
          <w:szCs w:val="28"/>
        </w:rPr>
        <w:t>:к</w:t>
      </w:r>
      <w:proofErr w:type="gramEnd"/>
      <w:r w:rsidRPr="00A858E3">
        <w:rPr>
          <w:color w:val="0D0D0D" w:themeColor="text1" w:themeTint="F2"/>
          <w:sz w:val="28"/>
          <w:szCs w:val="28"/>
        </w:rPr>
        <w:t>уб</w:t>
      </w:r>
      <w:proofErr w:type="spellEnd"/>
      <w:r w:rsidRPr="00A858E3">
        <w:rPr>
          <w:color w:val="0D0D0D" w:themeColor="text1" w:themeTint="F2"/>
          <w:sz w:val="28"/>
          <w:szCs w:val="28"/>
        </w:rPr>
        <w:t>, брус, компоненты геометрических тел;</w:t>
      </w:r>
    </w:p>
    <w:p w:rsidR="001B7CC1" w:rsidRPr="00A858E3" w:rsidRDefault="00F43C97" w:rsidP="00A858E3">
      <w:pPr>
        <w:rPr>
          <w:color w:val="0D0D0D" w:themeColor="text1" w:themeTint="F2"/>
          <w:sz w:val="28"/>
          <w:szCs w:val="28"/>
        </w:rPr>
      </w:pPr>
      <w:r w:rsidRPr="00A858E3">
        <w:rPr>
          <w:color w:val="0D0D0D" w:themeColor="text1" w:themeTint="F2"/>
          <w:sz w:val="28"/>
          <w:szCs w:val="28"/>
        </w:rPr>
        <w:t>-масштаб 1:2,1:5,1:10,1:1</w:t>
      </w:r>
      <w:r w:rsidR="00093B0B" w:rsidRPr="00A858E3">
        <w:rPr>
          <w:color w:val="0D0D0D" w:themeColor="text1" w:themeTint="F2"/>
          <w:sz w:val="28"/>
          <w:szCs w:val="28"/>
        </w:rPr>
        <w:t>00,</w:t>
      </w:r>
      <w:r w:rsidR="0066097C" w:rsidRPr="00A858E3">
        <w:rPr>
          <w:color w:val="0D0D0D" w:themeColor="text1" w:themeTint="F2"/>
          <w:sz w:val="28"/>
          <w:szCs w:val="28"/>
        </w:rPr>
        <w:t xml:space="preserve">1:1000, </w:t>
      </w:r>
      <w:r w:rsidR="00093B0B" w:rsidRPr="00A858E3">
        <w:rPr>
          <w:color w:val="0D0D0D" w:themeColor="text1" w:themeTint="F2"/>
          <w:sz w:val="28"/>
          <w:szCs w:val="28"/>
        </w:rPr>
        <w:t xml:space="preserve"> 2:1, 10:1, 100:1.</w:t>
      </w:r>
    </w:p>
    <w:p w:rsidR="006006D9" w:rsidRPr="00A858E3" w:rsidRDefault="006006D9" w:rsidP="00A858E3">
      <w:pPr>
        <w:rPr>
          <w:b/>
          <w:sz w:val="28"/>
          <w:szCs w:val="28"/>
        </w:rPr>
      </w:pPr>
      <w:r w:rsidRPr="00A858E3">
        <w:rPr>
          <w:b/>
          <w:sz w:val="28"/>
          <w:szCs w:val="28"/>
        </w:rPr>
        <w:t>Личностные результаты: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lastRenderedPageBreak/>
        <w:t xml:space="preserve">1) осознание себя как гражданина России; формирование чувства гордости за свою Родину; 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2)развитие адекватных представлений о собственных возможностях, о насущно необходимом жизнеобеспечении;</w:t>
      </w:r>
    </w:p>
    <w:p w:rsidR="006006D9" w:rsidRDefault="00F04C8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3)овладение </w:t>
      </w:r>
      <w:r w:rsidR="006006D9" w:rsidRPr="00A858E3">
        <w:rPr>
          <w:sz w:val="28"/>
          <w:szCs w:val="28"/>
        </w:rPr>
        <w:t xml:space="preserve">навыками адаптации в динамично изменяющемся и развивающемся мире; 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4)овладение социально-бытовыми умениями, используемыми в повседневной жизни; 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5)владение навыками коммуникации и принятыми нормами социального взаимодействия;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6)способность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7)принятие и освоение социальной роли </w:t>
      </w:r>
      <w:proofErr w:type="gramStart"/>
      <w:r w:rsidRPr="00A858E3">
        <w:rPr>
          <w:sz w:val="28"/>
          <w:szCs w:val="28"/>
        </w:rPr>
        <w:t>обучающегося</w:t>
      </w:r>
      <w:proofErr w:type="gramEnd"/>
      <w:r w:rsidRPr="00A858E3">
        <w:rPr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8)развитие навыков сотрудничества с взрослыми и сверстниками в разных социальных ситуациях; 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9)развитие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006D9" w:rsidRPr="00A858E3" w:rsidRDefault="006006D9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11)формирование готовности к самостоятельной жизни.</w:t>
      </w:r>
    </w:p>
    <w:p w:rsidR="006B1D62" w:rsidRPr="00A858E3" w:rsidRDefault="00EE5542" w:rsidP="00A858E3">
      <w:pPr>
        <w:rPr>
          <w:b/>
          <w:sz w:val="28"/>
          <w:szCs w:val="28"/>
        </w:rPr>
      </w:pPr>
      <w:r w:rsidRPr="00A858E3">
        <w:rPr>
          <w:b/>
          <w:sz w:val="28"/>
          <w:szCs w:val="28"/>
        </w:rPr>
        <w:t>6</w:t>
      </w:r>
      <w:r w:rsidR="006B1D62" w:rsidRPr="00A858E3">
        <w:rPr>
          <w:b/>
          <w:sz w:val="28"/>
          <w:szCs w:val="28"/>
        </w:rPr>
        <w:t>. Система оценки достижения планируемых результатов.</w:t>
      </w:r>
    </w:p>
    <w:p w:rsidR="006B1D62" w:rsidRPr="00A858E3" w:rsidRDefault="006B1D62" w:rsidP="00A858E3">
      <w:pPr>
        <w:rPr>
          <w:rFonts w:eastAsia="Calibri"/>
          <w:sz w:val="28"/>
          <w:szCs w:val="28"/>
        </w:rPr>
      </w:pPr>
      <w:r w:rsidRPr="00A858E3">
        <w:rPr>
          <w:rFonts w:eastAsia="Calibri"/>
          <w:sz w:val="28"/>
          <w:szCs w:val="28"/>
        </w:rPr>
        <w:t xml:space="preserve">В качестве содержательной и </w:t>
      </w:r>
      <w:proofErr w:type="spellStart"/>
      <w:r w:rsidRPr="00A858E3">
        <w:rPr>
          <w:rFonts w:eastAsia="Calibri"/>
          <w:sz w:val="28"/>
          <w:szCs w:val="28"/>
        </w:rPr>
        <w:t>критериальной</w:t>
      </w:r>
      <w:proofErr w:type="spellEnd"/>
      <w:r w:rsidRPr="00A858E3">
        <w:rPr>
          <w:rFonts w:eastAsia="Calibri"/>
          <w:sz w:val="28"/>
          <w:szCs w:val="28"/>
        </w:rPr>
        <w:t xml:space="preserve"> базы </w:t>
      </w:r>
      <w:proofErr w:type="spellStart"/>
      <w:r w:rsidRPr="00A858E3">
        <w:rPr>
          <w:rFonts w:eastAsia="Calibri"/>
          <w:sz w:val="28"/>
          <w:szCs w:val="28"/>
        </w:rPr>
        <w:t>оценки</w:t>
      </w:r>
      <w:r w:rsidRPr="00A858E3">
        <w:rPr>
          <w:rFonts w:eastAsia="Times New Roman"/>
          <w:i/>
          <w:sz w:val="28"/>
          <w:szCs w:val="28"/>
          <w:lang w:eastAsia="ru-RU"/>
        </w:rPr>
        <w:t>личностного</w:t>
      </w:r>
      <w:proofErr w:type="spellEnd"/>
      <w:r w:rsidRPr="00A858E3">
        <w:rPr>
          <w:rFonts w:eastAsia="Times New Roman"/>
          <w:i/>
          <w:sz w:val="28"/>
          <w:szCs w:val="28"/>
          <w:lang w:eastAsia="ru-RU"/>
        </w:rPr>
        <w:t xml:space="preserve"> развития</w:t>
      </w:r>
      <w:r w:rsidRPr="00A858E3">
        <w:rPr>
          <w:rFonts w:eastAsia="Calibri"/>
          <w:sz w:val="28"/>
          <w:szCs w:val="28"/>
        </w:rPr>
        <w:t xml:space="preserve"> выступают </w:t>
      </w:r>
      <w:proofErr w:type="spellStart"/>
      <w:r w:rsidRPr="00A858E3">
        <w:rPr>
          <w:rFonts w:eastAsia="Calibri"/>
          <w:sz w:val="28"/>
          <w:szCs w:val="28"/>
        </w:rPr>
        <w:t>планируемыеличностные</w:t>
      </w:r>
      <w:proofErr w:type="spellEnd"/>
      <w:r w:rsidRPr="00A858E3">
        <w:rPr>
          <w:rFonts w:eastAsia="Calibri"/>
          <w:sz w:val="28"/>
          <w:szCs w:val="28"/>
        </w:rPr>
        <w:t xml:space="preserve"> результаты обучения</w:t>
      </w:r>
      <w:r w:rsidRPr="00A858E3">
        <w:rPr>
          <w:sz w:val="28"/>
          <w:szCs w:val="28"/>
        </w:rPr>
        <w:t>.</w:t>
      </w:r>
    </w:p>
    <w:p w:rsidR="006B1D62" w:rsidRPr="00A858E3" w:rsidRDefault="006B1D62" w:rsidP="00A858E3">
      <w:pPr>
        <w:rPr>
          <w:rFonts w:eastAsia="Calibri"/>
          <w:iCs/>
          <w:sz w:val="28"/>
          <w:szCs w:val="28"/>
        </w:rPr>
      </w:pPr>
      <w:r w:rsidRPr="00A858E3">
        <w:rPr>
          <w:sz w:val="28"/>
          <w:szCs w:val="28"/>
        </w:rPr>
        <w:t>О</w:t>
      </w:r>
      <w:r w:rsidRPr="00A858E3">
        <w:rPr>
          <w:rFonts w:eastAsia="Calibri"/>
          <w:sz w:val="28"/>
          <w:szCs w:val="28"/>
        </w:rPr>
        <w:t xml:space="preserve">ценка личностного прогресса </w:t>
      </w:r>
      <w:r w:rsidRPr="00A858E3">
        <w:rPr>
          <w:rFonts w:eastAsia="Calibri"/>
          <w:iCs/>
          <w:sz w:val="28"/>
          <w:szCs w:val="28"/>
        </w:rPr>
        <w:t>проводится:</w:t>
      </w:r>
      <w:r w:rsidRPr="00A858E3">
        <w:rPr>
          <w:rFonts w:eastAsia="Calibri"/>
          <w:iCs/>
          <w:sz w:val="28"/>
          <w:szCs w:val="28"/>
        </w:rPr>
        <w:tab/>
      </w:r>
    </w:p>
    <w:p w:rsidR="006B1D62" w:rsidRPr="00A858E3" w:rsidRDefault="006B1D62" w:rsidP="00A858E3">
      <w:pPr>
        <w:rPr>
          <w:rFonts w:eastAsia="Calibri"/>
          <w:iCs/>
          <w:sz w:val="28"/>
          <w:szCs w:val="28"/>
        </w:rPr>
      </w:pPr>
      <w:r w:rsidRPr="00A858E3">
        <w:rPr>
          <w:rFonts w:eastAsia="Calibri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A858E3">
        <w:rPr>
          <w:rFonts w:eastAsia="Calibri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A858E3">
        <w:rPr>
          <w:rFonts w:eastAsia="Calibri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A858E3">
        <w:rPr>
          <w:rFonts w:eastAsia="Calibri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Default="006B1D62" w:rsidP="00A858E3">
      <w:pPr>
        <w:rPr>
          <w:sz w:val="28"/>
          <w:szCs w:val="28"/>
        </w:rPr>
      </w:pPr>
      <w:r w:rsidRPr="00A858E3">
        <w:rPr>
          <w:rFonts w:eastAsia="Calibri"/>
          <w:sz w:val="28"/>
          <w:szCs w:val="28"/>
        </w:rPr>
        <w:lastRenderedPageBreak/>
        <w:t xml:space="preserve">В ходе </w:t>
      </w:r>
      <w:r w:rsidRPr="00A858E3">
        <w:rPr>
          <w:sz w:val="28"/>
          <w:szCs w:val="28"/>
        </w:rPr>
        <w:t xml:space="preserve">урока учитель </w:t>
      </w:r>
      <w:r w:rsidRPr="00A858E3">
        <w:rPr>
          <w:rFonts w:eastAsia="Calibri"/>
          <w:sz w:val="28"/>
          <w:szCs w:val="28"/>
        </w:rPr>
        <w:t>включ</w:t>
      </w:r>
      <w:r w:rsidRPr="00A858E3">
        <w:rPr>
          <w:sz w:val="28"/>
          <w:szCs w:val="28"/>
        </w:rPr>
        <w:t>ает</w:t>
      </w:r>
      <w:r w:rsidRPr="00A858E3">
        <w:rPr>
          <w:rFonts w:eastAsia="Calibri"/>
          <w:sz w:val="28"/>
          <w:szCs w:val="28"/>
        </w:rPr>
        <w:t xml:space="preserve"> задани</w:t>
      </w:r>
      <w:r w:rsidRPr="00A858E3">
        <w:rPr>
          <w:sz w:val="28"/>
          <w:szCs w:val="28"/>
        </w:rPr>
        <w:t>я</w:t>
      </w:r>
      <w:r w:rsidRPr="00A858E3">
        <w:rPr>
          <w:rFonts w:eastAsia="Calibri"/>
          <w:sz w:val="28"/>
          <w:szCs w:val="28"/>
        </w:rPr>
        <w:t xml:space="preserve"> на знание моральных норм и </w:t>
      </w:r>
      <w:proofErr w:type="spellStart"/>
      <w:r w:rsidRPr="00A858E3">
        <w:rPr>
          <w:rFonts w:eastAsia="Calibri"/>
          <w:sz w:val="28"/>
          <w:szCs w:val="28"/>
        </w:rPr>
        <w:t>сформированности</w:t>
      </w:r>
      <w:proofErr w:type="spellEnd"/>
      <w:r w:rsidRPr="00A858E3">
        <w:rPr>
          <w:rFonts w:eastAsia="Calibri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 w:rsidRPr="00A858E3">
        <w:rPr>
          <w:sz w:val="28"/>
          <w:szCs w:val="28"/>
        </w:rPr>
        <w:t>й.</w:t>
      </w:r>
    </w:p>
    <w:p w:rsidR="006B1D62" w:rsidRPr="00754239" w:rsidRDefault="006B1D62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 xml:space="preserve">В ходе ежедневных наблюдений за </w:t>
      </w:r>
      <w:proofErr w:type="gramStart"/>
      <w:r w:rsidRPr="00A858E3">
        <w:rPr>
          <w:sz w:val="28"/>
          <w:szCs w:val="28"/>
        </w:rPr>
        <w:t>обучающимися</w:t>
      </w:r>
      <w:proofErr w:type="gramEnd"/>
      <w:r w:rsidRPr="00A858E3">
        <w:rPr>
          <w:sz w:val="28"/>
          <w:szCs w:val="28"/>
        </w:rPr>
        <w:t xml:space="preserve"> на уроках и во внеурочное время. </w:t>
      </w:r>
      <w:r w:rsidRPr="00A858E3">
        <w:rPr>
          <w:rFonts w:eastAsia="Calibri"/>
          <w:sz w:val="28"/>
          <w:szCs w:val="28"/>
        </w:rPr>
        <w:t xml:space="preserve">Результаты фиксируются в листах анализа, накопительная оценка </w:t>
      </w:r>
      <w:proofErr w:type="spellStart"/>
      <w:r w:rsidRPr="00A858E3">
        <w:rPr>
          <w:rFonts w:eastAsia="Calibri"/>
          <w:sz w:val="28"/>
          <w:szCs w:val="28"/>
        </w:rPr>
        <w:t>показывает</w:t>
      </w:r>
      <w:r w:rsidRPr="00A858E3">
        <w:rPr>
          <w:sz w:val="28"/>
          <w:szCs w:val="28"/>
        </w:rPr>
        <w:t>сформированность</w:t>
      </w:r>
      <w:proofErr w:type="spellEnd"/>
      <w:r w:rsidRPr="00A858E3">
        <w:rPr>
          <w:sz w:val="28"/>
          <w:szCs w:val="28"/>
        </w:rPr>
        <w:t xml:space="preserve"> отдельных личностных результатов. </w:t>
      </w:r>
    </w:p>
    <w:p w:rsidR="006B1D62" w:rsidRPr="00A858E3" w:rsidRDefault="006B1D62" w:rsidP="00A858E3">
      <w:pPr>
        <w:rPr>
          <w:rFonts w:eastAsia="Calibri"/>
          <w:sz w:val="28"/>
          <w:szCs w:val="28"/>
        </w:rPr>
      </w:pPr>
      <w:r w:rsidRPr="00A858E3">
        <w:rPr>
          <w:rFonts w:eastAsia="Calibri"/>
          <w:sz w:val="28"/>
          <w:szCs w:val="28"/>
        </w:rPr>
        <w:t>Психологическая диагностика, проводимая психологом, имеющим специаль</w:t>
      </w:r>
      <w:r w:rsidRPr="00A858E3">
        <w:rPr>
          <w:sz w:val="28"/>
          <w:szCs w:val="28"/>
        </w:rPr>
        <w:t>ную профессиональную подготовку.</w:t>
      </w:r>
    </w:p>
    <w:p w:rsidR="00323726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323726" w:rsidRPr="00A858E3" w:rsidRDefault="006B1D62" w:rsidP="00A858E3">
      <w:pPr>
        <w:rPr>
          <w:rFonts w:eastAsia="Calibri"/>
          <w:sz w:val="28"/>
          <w:szCs w:val="28"/>
          <w:lang w:eastAsia="ru-RU"/>
        </w:rPr>
      </w:pPr>
      <w:r w:rsidRPr="00A858E3">
        <w:rPr>
          <w:rFonts w:eastAsia="Calibri"/>
          <w:sz w:val="28"/>
          <w:szCs w:val="28"/>
          <w:lang w:eastAsia="ru-RU"/>
        </w:rPr>
        <w:t>0 –регресс.</w:t>
      </w:r>
    </w:p>
    <w:p w:rsidR="006B1D62" w:rsidRPr="00A858E3" w:rsidRDefault="006B1D62" w:rsidP="00A858E3">
      <w:pPr>
        <w:rPr>
          <w:rFonts w:eastAsia="Calibri"/>
          <w:sz w:val="28"/>
          <w:szCs w:val="28"/>
          <w:lang w:eastAsia="ru-RU"/>
        </w:rPr>
      </w:pPr>
      <w:r w:rsidRPr="00A858E3">
        <w:rPr>
          <w:rFonts w:eastAsia="Calibri"/>
          <w:sz w:val="28"/>
          <w:szCs w:val="28"/>
          <w:lang w:eastAsia="ru-RU"/>
        </w:rPr>
        <w:t>1 – отсутствие динамики.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A858E3" w:rsidRDefault="006B1D62" w:rsidP="00A858E3">
      <w:pPr>
        <w:rPr>
          <w:rFonts w:eastAsia="Calibri"/>
          <w:sz w:val="28"/>
          <w:szCs w:val="28"/>
          <w:lang w:eastAsia="ru-RU"/>
        </w:rPr>
      </w:pPr>
      <w:r w:rsidRPr="00A858E3">
        <w:rPr>
          <w:rFonts w:eastAsia="Calibri"/>
          <w:sz w:val="28"/>
          <w:szCs w:val="28"/>
          <w:lang w:eastAsia="ru-RU"/>
        </w:rPr>
        <w:t>4 – выраженная динамика.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 xml:space="preserve">Оценка достижений </w:t>
      </w:r>
      <w:r w:rsidRPr="00A858E3">
        <w:rPr>
          <w:rFonts w:eastAsia="Times New Roman"/>
          <w:i/>
          <w:sz w:val="28"/>
          <w:szCs w:val="28"/>
          <w:lang w:eastAsia="ru-RU"/>
        </w:rPr>
        <w:t>предметных результатов</w:t>
      </w:r>
      <w:r w:rsidRPr="00A858E3">
        <w:rPr>
          <w:rFonts w:eastAsia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A858E3">
        <w:rPr>
          <w:rFonts w:eastAsia="Times New Roman"/>
          <w:sz w:val="28"/>
          <w:szCs w:val="28"/>
          <w:lang w:eastAsia="ru-RU"/>
        </w:rPr>
        <w:t>пооперациональной</w:t>
      </w:r>
      <w:proofErr w:type="spellEnd"/>
      <w:r w:rsidRPr="00A858E3">
        <w:rPr>
          <w:rFonts w:eastAsia="Times New Roman"/>
          <w:sz w:val="28"/>
          <w:szCs w:val="28"/>
          <w:lang w:eastAsia="ru-RU"/>
        </w:rPr>
        <w:t xml:space="preserve"> инструкции.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3D6A29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A858E3">
        <w:rPr>
          <w:rFonts w:eastAsia="Times New Roman"/>
          <w:sz w:val="28"/>
          <w:szCs w:val="28"/>
          <w:lang w:eastAsia="ru-RU"/>
        </w:rPr>
        <w:t>знаниевой</w:t>
      </w:r>
      <w:proofErr w:type="spellEnd"/>
      <w:r w:rsidRPr="00A858E3">
        <w:rPr>
          <w:rFonts w:eastAsia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</w:t>
      </w:r>
    </w:p>
    <w:p w:rsidR="003D6A29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lastRenderedPageBreak/>
        <w:t xml:space="preserve">(в </w:t>
      </w:r>
      <w:proofErr w:type="spellStart"/>
      <w:r w:rsidRPr="00A858E3">
        <w:rPr>
          <w:rFonts w:eastAsia="Times New Roman"/>
          <w:sz w:val="28"/>
          <w:szCs w:val="28"/>
          <w:lang w:eastAsia="ru-RU"/>
        </w:rPr>
        <w:t>т.ч</w:t>
      </w:r>
      <w:proofErr w:type="spellEnd"/>
      <w:r w:rsidRPr="00A858E3">
        <w:rPr>
          <w:rFonts w:eastAsia="Times New Roman"/>
          <w:sz w:val="28"/>
          <w:szCs w:val="28"/>
          <w:lang w:eastAsia="ru-RU"/>
        </w:rPr>
        <w:t xml:space="preserve">. и </w:t>
      </w:r>
      <w:proofErr w:type="gramStart"/>
      <w:r w:rsidRPr="00A858E3">
        <w:rPr>
          <w:rFonts w:eastAsia="Times New Roman"/>
          <w:sz w:val="28"/>
          <w:szCs w:val="28"/>
          <w:lang w:eastAsia="ru-RU"/>
        </w:rPr>
        <w:t>невербальному</w:t>
      </w:r>
      <w:proofErr w:type="gramEnd"/>
      <w:r w:rsidRPr="00A858E3">
        <w:rPr>
          <w:rFonts w:eastAsia="Times New Roman"/>
          <w:sz w:val="28"/>
          <w:szCs w:val="28"/>
          <w:lang w:eastAsia="ru-RU"/>
        </w:rPr>
        <w:t>) знания,  обозначенного в качестве возможного предметного результата по следующей шкале: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A858E3" w:rsidRDefault="006B1D62" w:rsidP="00A858E3">
      <w:pPr>
        <w:rPr>
          <w:rFonts w:eastAsia="Times New Roman"/>
          <w:sz w:val="28"/>
          <w:szCs w:val="28"/>
          <w:lang w:eastAsia="ru-RU"/>
        </w:rPr>
      </w:pPr>
      <w:r w:rsidRPr="00A858E3">
        <w:rPr>
          <w:rFonts w:eastAsia="Times New Roman"/>
          <w:sz w:val="28"/>
          <w:szCs w:val="28"/>
          <w:lang w:eastAsia="ru-RU"/>
        </w:rPr>
        <w:t>4 – выраженная динамика.</w:t>
      </w:r>
    </w:p>
    <w:p w:rsidR="007416BF" w:rsidRPr="00A858E3" w:rsidRDefault="006B1D62" w:rsidP="00A858E3">
      <w:pPr>
        <w:rPr>
          <w:rFonts w:eastAsia="Calibri"/>
          <w:sz w:val="28"/>
          <w:szCs w:val="28"/>
          <w:lang w:eastAsia="ru-RU"/>
        </w:rPr>
      </w:pPr>
      <w:r w:rsidRPr="00A858E3">
        <w:rPr>
          <w:rFonts w:eastAsia="Calibri"/>
          <w:sz w:val="28"/>
          <w:szCs w:val="28"/>
          <w:lang w:eastAsia="ru-RU"/>
        </w:rPr>
        <w:t>– полное освоение действия</w:t>
      </w:r>
    </w:p>
    <w:p w:rsidR="00F36E38" w:rsidRPr="00A858E3" w:rsidRDefault="00892588" w:rsidP="00A858E3">
      <w:pPr>
        <w:rPr>
          <w:b/>
          <w:sz w:val="28"/>
          <w:szCs w:val="28"/>
        </w:rPr>
      </w:pPr>
      <w:r w:rsidRPr="00A858E3">
        <w:rPr>
          <w:b/>
          <w:sz w:val="28"/>
          <w:szCs w:val="28"/>
        </w:rPr>
        <w:t>7</w:t>
      </w:r>
      <w:r w:rsidR="00F36E38" w:rsidRPr="00A858E3">
        <w:rPr>
          <w:b/>
          <w:sz w:val="28"/>
          <w:szCs w:val="28"/>
        </w:rPr>
        <w:t>.Программно-методическое обеспечение</w:t>
      </w:r>
    </w:p>
    <w:p w:rsidR="00F36E38" w:rsidRPr="00A858E3" w:rsidRDefault="007416BF" w:rsidP="00A858E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36E38" w:rsidRPr="00A858E3">
        <w:rPr>
          <w:sz w:val="28"/>
          <w:szCs w:val="28"/>
        </w:rPr>
        <w:t xml:space="preserve"> класс</w:t>
      </w:r>
    </w:p>
    <w:p w:rsidR="00F36E38" w:rsidRPr="00A858E3" w:rsidRDefault="00F36E38" w:rsidP="00A858E3">
      <w:pPr>
        <w:rPr>
          <w:sz w:val="28"/>
          <w:szCs w:val="28"/>
        </w:rPr>
      </w:pPr>
      <w:r w:rsidRPr="00A858E3">
        <w:rPr>
          <w:sz w:val="28"/>
          <w:szCs w:val="28"/>
        </w:rPr>
        <w:t>Перечень учебной литературы</w:t>
      </w:r>
    </w:p>
    <w:tbl>
      <w:tblPr>
        <w:tblStyle w:val="a4"/>
        <w:tblpPr w:leftFromText="180" w:rightFromText="180" w:vertAnchor="text" w:horzAnchor="margin" w:tblpXSpec="center" w:tblpY="65"/>
        <w:tblW w:w="9514" w:type="dxa"/>
        <w:tblLook w:val="04A0" w:firstRow="1" w:lastRow="0" w:firstColumn="1" w:lastColumn="0" w:noHBand="0" w:noVBand="1"/>
      </w:tblPr>
      <w:tblGrid>
        <w:gridCol w:w="2121"/>
        <w:gridCol w:w="2558"/>
        <w:gridCol w:w="1142"/>
        <w:gridCol w:w="1980"/>
        <w:gridCol w:w="1713"/>
      </w:tblGrid>
      <w:tr w:rsidR="00F36E38" w:rsidRPr="00A858E3" w:rsidTr="00F36E38">
        <w:tc>
          <w:tcPr>
            <w:tcW w:w="2121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Количество учащихся</w:t>
            </w:r>
          </w:p>
        </w:tc>
      </w:tr>
      <w:tr w:rsidR="00F36E38" w:rsidRPr="00A858E3" w:rsidTr="00F36E38">
        <w:tc>
          <w:tcPr>
            <w:tcW w:w="2121" w:type="dxa"/>
          </w:tcPr>
          <w:p w:rsidR="00F36E38" w:rsidRPr="00A858E3" w:rsidRDefault="00F04C89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 xml:space="preserve">«Математика» </w:t>
            </w:r>
          </w:p>
          <w:p w:rsidR="00F04C89" w:rsidRPr="00A858E3" w:rsidRDefault="007416BF" w:rsidP="00A85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4C89" w:rsidRPr="00A858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558" w:type="dxa"/>
          </w:tcPr>
          <w:p w:rsidR="00F04C89" w:rsidRPr="00A858E3" w:rsidRDefault="007416BF" w:rsidP="00A858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Т.В.Алышева</w:t>
            </w:r>
            <w:proofErr w:type="spellEnd"/>
          </w:p>
        </w:tc>
        <w:tc>
          <w:tcPr>
            <w:tcW w:w="1142" w:type="dxa"/>
          </w:tcPr>
          <w:p w:rsidR="00F36E38" w:rsidRPr="00A858E3" w:rsidRDefault="00AD53E8" w:rsidP="00A858E3">
            <w:pPr>
              <w:rPr>
                <w:sz w:val="28"/>
                <w:szCs w:val="28"/>
              </w:rPr>
            </w:pPr>
            <w:r w:rsidRPr="00A858E3">
              <w:rPr>
                <w:sz w:val="28"/>
                <w:szCs w:val="28"/>
              </w:rPr>
              <w:t>2016</w:t>
            </w:r>
          </w:p>
        </w:tc>
        <w:tc>
          <w:tcPr>
            <w:tcW w:w="1980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</w:p>
          <w:p w:rsidR="00F36E38" w:rsidRPr="00A858E3" w:rsidRDefault="00F36E38" w:rsidP="00A858E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36E38" w:rsidRPr="00A858E3" w:rsidRDefault="00F36E38" w:rsidP="00A858E3">
            <w:pPr>
              <w:rPr>
                <w:sz w:val="28"/>
                <w:szCs w:val="28"/>
              </w:rPr>
            </w:pPr>
          </w:p>
          <w:p w:rsidR="00F36E38" w:rsidRPr="00A858E3" w:rsidRDefault="00F36E38" w:rsidP="00A858E3">
            <w:pPr>
              <w:rPr>
                <w:sz w:val="28"/>
                <w:szCs w:val="28"/>
              </w:rPr>
            </w:pPr>
          </w:p>
        </w:tc>
      </w:tr>
    </w:tbl>
    <w:p w:rsidR="00F36E38" w:rsidRPr="00A858E3" w:rsidRDefault="00F36E38" w:rsidP="00A858E3">
      <w:pPr>
        <w:rPr>
          <w:sz w:val="28"/>
          <w:szCs w:val="28"/>
        </w:rPr>
      </w:pPr>
    </w:p>
    <w:p w:rsidR="00232373" w:rsidRPr="00A858E3" w:rsidRDefault="00892588" w:rsidP="00A858E3">
      <w:pPr>
        <w:rPr>
          <w:rFonts w:eastAsia="Calibri"/>
          <w:b/>
          <w:sz w:val="28"/>
          <w:szCs w:val="28"/>
        </w:rPr>
      </w:pPr>
      <w:r w:rsidRPr="00A858E3">
        <w:rPr>
          <w:rFonts w:eastAsia="Calibri"/>
          <w:b/>
          <w:sz w:val="28"/>
          <w:szCs w:val="28"/>
        </w:rPr>
        <w:t>8</w:t>
      </w:r>
      <w:r w:rsidR="00232373" w:rsidRPr="00A858E3">
        <w:rPr>
          <w:rFonts w:eastAsia="Calibri"/>
          <w:b/>
          <w:sz w:val="28"/>
          <w:szCs w:val="28"/>
        </w:rPr>
        <w:t>. Календарно-тематический план</w:t>
      </w:r>
      <w:r w:rsidR="00F04C89" w:rsidRPr="00A858E3">
        <w:rPr>
          <w:rFonts w:eastAsia="Calibri"/>
          <w:b/>
          <w:sz w:val="28"/>
          <w:szCs w:val="28"/>
        </w:rPr>
        <w:t>.</w:t>
      </w:r>
    </w:p>
    <w:sectPr w:rsidR="00232373" w:rsidRPr="00A858E3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573EF"/>
    <w:multiLevelType w:val="hybridMultilevel"/>
    <w:tmpl w:val="AF42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3C53C3"/>
    <w:multiLevelType w:val="hybridMultilevel"/>
    <w:tmpl w:val="741C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06A4F"/>
    <w:multiLevelType w:val="hybridMultilevel"/>
    <w:tmpl w:val="3E1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52AE"/>
    <w:multiLevelType w:val="hybridMultilevel"/>
    <w:tmpl w:val="E0D881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04AB6"/>
    <w:rsid w:val="00014887"/>
    <w:rsid w:val="000169AC"/>
    <w:rsid w:val="00023165"/>
    <w:rsid w:val="00024A86"/>
    <w:rsid w:val="000260F7"/>
    <w:rsid w:val="0003644A"/>
    <w:rsid w:val="0004312A"/>
    <w:rsid w:val="0005045E"/>
    <w:rsid w:val="0006691D"/>
    <w:rsid w:val="00071758"/>
    <w:rsid w:val="00080EA1"/>
    <w:rsid w:val="00093B0B"/>
    <w:rsid w:val="000960B0"/>
    <w:rsid w:val="000A25BA"/>
    <w:rsid w:val="000A5C85"/>
    <w:rsid w:val="000C0FA8"/>
    <w:rsid w:val="000D50D4"/>
    <w:rsid w:val="000E2ECB"/>
    <w:rsid w:val="000F6EA7"/>
    <w:rsid w:val="000F72CA"/>
    <w:rsid w:val="00106ADC"/>
    <w:rsid w:val="0013011A"/>
    <w:rsid w:val="00147E3C"/>
    <w:rsid w:val="00155F82"/>
    <w:rsid w:val="00163418"/>
    <w:rsid w:val="0016371E"/>
    <w:rsid w:val="001903B9"/>
    <w:rsid w:val="00193521"/>
    <w:rsid w:val="0019395C"/>
    <w:rsid w:val="001B7CC1"/>
    <w:rsid w:val="001E6080"/>
    <w:rsid w:val="001F6BC4"/>
    <w:rsid w:val="002111BB"/>
    <w:rsid w:val="00232373"/>
    <w:rsid w:val="0023592A"/>
    <w:rsid w:val="00272DC2"/>
    <w:rsid w:val="00276B7B"/>
    <w:rsid w:val="00297BCF"/>
    <w:rsid w:val="002B0872"/>
    <w:rsid w:val="002B1CDD"/>
    <w:rsid w:val="002C1252"/>
    <w:rsid w:val="002F0C0D"/>
    <w:rsid w:val="00323726"/>
    <w:rsid w:val="0033778F"/>
    <w:rsid w:val="003501DE"/>
    <w:rsid w:val="003517E6"/>
    <w:rsid w:val="0037385B"/>
    <w:rsid w:val="00377341"/>
    <w:rsid w:val="003B20A7"/>
    <w:rsid w:val="003C28A8"/>
    <w:rsid w:val="003C438E"/>
    <w:rsid w:val="003D4938"/>
    <w:rsid w:val="003D6A29"/>
    <w:rsid w:val="003D7281"/>
    <w:rsid w:val="003E3012"/>
    <w:rsid w:val="003F3759"/>
    <w:rsid w:val="00410820"/>
    <w:rsid w:val="00412987"/>
    <w:rsid w:val="004162B1"/>
    <w:rsid w:val="004165C6"/>
    <w:rsid w:val="004174CB"/>
    <w:rsid w:val="00417BC1"/>
    <w:rsid w:val="00435E81"/>
    <w:rsid w:val="004512ED"/>
    <w:rsid w:val="004517C8"/>
    <w:rsid w:val="004526B1"/>
    <w:rsid w:val="0046279F"/>
    <w:rsid w:val="00464764"/>
    <w:rsid w:val="00475439"/>
    <w:rsid w:val="004905BC"/>
    <w:rsid w:val="004A5B5B"/>
    <w:rsid w:val="004B2EB4"/>
    <w:rsid w:val="004C68DF"/>
    <w:rsid w:val="004E4130"/>
    <w:rsid w:val="005364EF"/>
    <w:rsid w:val="0053766F"/>
    <w:rsid w:val="00537F66"/>
    <w:rsid w:val="00540FE2"/>
    <w:rsid w:val="00546440"/>
    <w:rsid w:val="0056071A"/>
    <w:rsid w:val="005609EB"/>
    <w:rsid w:val="0056207E"/>
    <w:rsid w:val="0056619F"/>
    <w:rsid w:val="00570D26"/>
    <w:rsid w:val="00572F6C"/>
    <w:rsid w:val="00581ECE"/>
    <w:rsid w:val="005856C8"/>
    <w:rsid w:val="00594180"/>
    <w:rsid w:val="005C4207"/>
    <w:rsid w:val="005F49F9"/>
    <w:rsid w:val="006006D9"/>
    <w:rsid w:val="00601D7F"/>
    <w:rsid w:val="006216EA"/>
    <w:rsid w:val="006257B7"/>
    <w:rsid w:val="00633281"/>
    <w:rsid w:val="00637454"/>
    <w:rsid w:val="00645388"/>
    <w:rsid w:val="0066097C"/>
    <w:rsid w:val="00660F24"/>
    <w:rsid w:val="00674590"/>
    <w:rsid w:val="00684293"/>
    <w:rsid w:val="006A3A45"/>
    <w:rsid w:val="006B02D1"/>
    <w:rsid w:val="006B1D62"/>
    <w:rsid w:val="006B27D0"/>
    <w:rsid w:val="006B7420"/>
    <w:rsid w:val="006C640A"/>
    <w:rsid w:val="006D7AC6"/>
    <w:rsid w:val="006E6815"/>
    <w:rsid w:val="006F6766"/>
    <w:rsid w:val="007060C8"/>
    <w:rsid w:val="00720646"/>
    <w:rsid w:val="00724E0A"/>
    <w:rsid w:val="007416BF"/>
    <w:rsid w:val="00742AEF"/>
    <w:rsid w:val="00754239"/>
    <w:rsid w:val="00761827"/>
    <w:rsid w:val="0078738B"/>
    <w:rsid w:val="00797831"/>
    <w:rsid w:val="007D6984"/>
    <w:rsid w:val="007E54FE"/>
    <w:rsid w:val="007E5683"/>
    <w:rsid w:val="00801B13"/>
    <w:rsid w:val="00810FC5"/>
    <w:rsid w:val="008114E9"/>
    <w:rsid w:val="008132D7"/>
    <w:rsid w:val="00830BB9"/>
    <w:rsid w:val="008442C9"/>
    <w:rsid w:val="00844CCC"/>
    <w:rsid w:val="00852F53"/>
    <w:rsid w:val="008773F3"/>
    <w:rsid w:val="00887CDB"/>
    <w:rsid w:val="00892588"/>
    <w:rsid w:val="008B4F54"/>
    <w:rsid w:val="008C0594"/>
    <w:rsid w:val="008C3500"/>
    <w:rsid w:val="008C6DD2"/>
    <w:rsid w:val="008E0D57"/>
    <w:rsid w:val="008F13A1"/>
    <w:rsid w:val="008F598E"/>
    <w:rsid w:val="00900181"/>
    <w:rsid w:val="0090568C"/>
    <w:rsid w:val="00943DD3"/>
    <w:rsid w:val="00952A68"/>
    <w:rsid w:val="00954725"/>
    <w:rsid w:val="00956F5C"/>
    <w:rsid w:val="0097301C"/>
    <w:rsid w:val="00981CEF"/>
    <w:rsid w:val="0099073F"/>
    <w:rsid w:val="009973A2"/>
    <w:rsid w:val="009A03D9"/>
    <w:rsid w:val="009C5511"/>
    <w:rsid w:val="009E4FB7"/>
    <w:rsid w:val="00A03C56"/>
    <w:rsid w:val="00A4427B"/>
    <w:rsid w:val="00A65C87"/>
    <w:rsid w:val="00A858E3"/>
    <w:rsid w:val="00A85A7A"/>
    <w:rsid w:val="00A879B0"/>
    <w:rsid w:val="00AA00AB"/>
    <w:rsid w:val="00AA4EF5"/>
    <w:rsid w:val="00AB4F03"/>
    <w:rsid w:val="00AB77AF"/>
    <w:rsid w:val="00AD1EDC"/>
    <w:rsid w:val="00AD2529"/>
    <w:rsid w:val="00AD25BA"/>
    <w:rsid w:val="00AD53E8"/>
    <w:rsid w:val="00AD7DE4"/>
    <w:rsid w:val="00AE1B58"/>
    <w:rsid w:val="00B051CF"/>
    <w:rsid w:val="00B11613"/>
    <w:rsid w:val="00B21097"/>
    <w:rsid w:val="00B45F19"/>
    <w:rsid w:val="00B54FDC"/>
    <w:rsid w:val="00B713E9"/>
    <w:rsid w:val="00B87C9C"/>
    <w:rsid w:val="00BA05F9"/>
    <w:rsid w:val="00BA2A25"/>
    <w:rsid w:val="00BA7C31"/>
    <w:rsid w:val="00BB1A9C"/>
    <w:rsid w:val="00BE313F"/>
    <w:rsid w:val="00BF6A5A"/>
    <w:rsid w:val="00C20B61"/>
    <w:rsid w:val="00C25E20"/>
    <w:rsid w:val="00C26861"/>
    <w:rsid w:val="00C2745A"/>
    <w:rsid w:val="00C4183B"/>
    <w:rsid w:val="00C41EAC"/>
    <w:rsid w:val="00C4674B"/>
    <w:rsid w:val="00C51DFD"/>
    <w:rsid w:val="00C9436D"/>
    <w:rsid w:val="00C9607A"/>
    <w:rsid w:val="00CD308A"/>
    <w:rsid w:val="00CE368D"/>
    <w:rsid w:val="00CF6F59"/>
    <w:rsid w:val="00D04A6A"/>
    <w:rsid w:val="00D1601A"/>
    <w:rsid w:val="00D22B1C"/>
    <w:rsid w:val="00D32F36"/>
    <w:rsid w:val="00D33EAB"/>
    <w:rsid w:val="00D55DC4"/>
    <w:rsid w:val="00D90F48"/>
    <w:rsid w:val="00D94A62"/>
    <w:rsid w:val="00DA64CB"/>
    <w:rsid w:val="00DB5D13"/>
    <w:rsid w:val="00E01388"/>
    <w:rsid w:val="00E33AF4"/>
    <w:rsid w:val="00E53715"/>
    <w:rsid w:val="00E64792"/>
    <w:rsid w:val="00E84A24"/>
    <w:rsid w:val="00E87E2B"/>
    <w:rsid w:val="00E90CF9"/>
    <w:rsid w:val="00E928D1"/>
    <w:rsid w:val="00EA5332"/>
    <w:rsid w:val="00EB0F91"/>
    <w:rsid w:val="00EC65A4"/>
    <w:rsid w:val="00ED466D"/>
    <w:rsid w:val="00EE3BB8"/>
    <w:rsid w:val="00EE5542"/>
    <w:rsid w:val="00EF4235"/>
    <w:rsid w:val="00F04C89"/>
    <w:rsid w:val="00F0749D"/>
    <w:rsid w:val="00F36E38"/>
    <w:rsid w:val="00F40B68"/>
    <w:rsid w:val="00F427D0"/>
    <w:rsid w:val="00F43C97"/>
    <w:rsid w:val="00F47E5C"/>
    <w:rsid w:val="00F639E7"/>
    <w:rsid w:val="00F66FFD"/>
    <w:rsid w:val="00F80E9B"/>
    <w:rsid w:val="00F8194E"/>
    <w:rsid w:val="00F85625"/>
    <w:rsid w:val="00F87516"/>
    <w:rsid w:val="00F878FA"/>
    <w:rsid w:val="00F93EA7"/>
    <w:rsid w:val="00FA009B"/>
    <w:rsid w:val="00FA0E58"/>
    <w:rsid w:val="00FA36CE"/>
    <w:rsid w:val="00FA45F9"/>
    <w:rsid w:val="00FD2321"/>
    <w:rsid w:val="00FE1A79"/>
    <w:rsid w:val="00FE7B43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B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96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960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376E-A374-455A-AED2-118AF19C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Кабинет Математики</cp:lastModifiedBy>
  <cp:revision>132</cp:revision>
  <cp:lastPrinted>2020-05-31T23:52:00Z</cp:lastPrinted>
  <dcterms:created xsi:type="dcterms:W3CDTF">2015-08-18T04:02:00Z</dcterms:created>
  <dcterms:modified xsi:type="dcterms:W3CDTF">2021-08-30T21:56:00Z</dcterms:modified>
</cp:coreProperties>
</file>