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1D4" w:rsidRDefault="004C0E4B" w:rsidP="009321D4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21D4">
        <w:rPr>
          <w:rFonts w:ascii="Times New Roman" w:hAnsi="Times New Roman" w:cs="Times New Roman"/>
          <w:b/>
          <w:bCs/>
          <w:sz w:val="28"/>
          <w:szCs w:val="28"/>
        </w:rPr>
        <w:t xml:space="preserve">Краевое государственное </w:t>
      </w:r>
      <w:r w:rsidR="00CD7074">
        <w:rPr>
          <w:rFonts w:ascii="Times New Roman" w:hAnsi="Times New Roman" w:cs="Times New Roman"/>
          <w:b/>
          <w:bCs/>
          <w:sz w:val="28"/>
          <w:szCs w:val="28"/>
        </w:rPr>
        <w:t>бюджет</w:t>
      </w:r>
      <w:bookmarkStart w:id="0" w:name="_GoBack"/>
      <w:bookmarkEnd w:id="0"/>
      <w:r w:rsidRPr="009321D4">
        <w:rPr>
          <w:rFonts w:ascii="Times New Roman" w:hAnsi="Times New Roman" w:cs="Times New Roman"/>
          <w:b/>
          <w:bCs/>
          <w:sz w:val="28"/>
          <w:szCs w:val="28"/>
        </w:rPr>
        <w:t>ное образовательное учреждение</w:t>
      </w:r>
      <w:r w:rsidR="009321D4"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Pr="009321D4">
        <w:rPr>
          <w:rFonts w:ascii="Times New Roman" w:hAnsi="Times New Roman" w:cs="Times New Roman"/>
          <w:b/>
          <w:bCs/>
          <w:sz w:val="28"/>
          <w:szCs w:val="28"/>
        </w:rPr>
        <w:t xml:space="preserve">еализующее адаптированные основные общеобразовательные программы </w:t>
      </w:r>
    </w:p>
    <w:p w:rsidR="00600CD3" w:rsidRDefault="004C0E4B" w:rsidP="009321D4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21D4">
        <w:rPr>
          <w:rFonts w:ascii="Times New Roman" w:hAnsi="Times New Roman" w:cs="Times New Roman"/>
          <w:b/>
          <w:bCs/>
          <w:sz w:val="28"/>
          <w:szCs w:val="28"/>
        </w:rPr>
        <w:t>«Школа-интернат</w:t>
      </w:r>
      <w:r w:rsidR="009321D4">
        <w:rPr>
          <w:rFonts w:ascii="Times New Roman" w:hAnsi="Times New Roman" w:cs="Times New Roman"/>
          <w:b/>
          <w:bCs/>
          <w:sz w:val="28"/>
          <w:szCs w:val="28"/>
        </w:rPr>
        <w:t xml:space="preserve"> № 5»</w:t>
      </w:r>
    </w:p>
    <w:p w:rsidR="00B02C08" w:rsidRDefault="00B02C08" w:rsidP="009321D4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532A" w:rsidRDefault="003F532A" w:rsidP="009321D4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10207" w:type="dxa"/>
        <w:tblInd w:w="-601" w:type="dxa"/>
        <w:tblLook w:val="04A0" w:firstRow="1" w:lastRow="0" w:firstColumn="1" w:lastColumn="0" w:noHBand="0" w:noVBand="1"/>
      </w:tblPr>
      <w:tblGrid>
        <w:gridCol w:w="3119"/>
        <w:gridCol w:w="3260"/>
        <w:gridCol w:w="3828"/>
      </w:tblGrid>
      <w:tr w:rsidR="00DB495B" w:rsidTr="00E70FCF">
        <w:trPr>
          <w:trHeight w:val="976"/>
        </w:trPr>
        <w:tc>
          <w:tcPr>
            <w:tcW w:w="3119" w:type="dxa"/>
          </w:tcPr>
          <w:p w:rsidR="00DB495B" w:rsidRDefault="00DB495B" w:rsidP="009321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Рассмотрено</w:t>
            </w:r>
          </w:p>
          <w:p w:rsidR="00DB495B" w:rsidRDefault="00DB495B" w:rsidP="003F532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F532A">
              <w:rPr>
                <w:rFonts w:ascii="Times New Roman" w:hAnsi="Times New Roman"/>
                <w:sz w:val="28"/>
                <w:szCs w:val="28"/>
              </w:rPr>
              <w:t>на заседании МО учителей</w:t>
            </w:r>
          </w:p>
        </w:tc>
        <w:tc>
          <w:tcPr>
            <w:tcW w:w="3260" w:type="dxa"/>
          </w:tcPr>
          <w:p w:rsidR="00DB495B" w:rsidRDefault="00DB495B" w:rsidP="009321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Согласовано</w:t>
            </w:r>
          </w:p>
          <w:p w:rsidR="00D76FD8" w:rsidRDefault="00DB495B" w:rsidP="009321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32A">
              <w:rPr>
                <w:rFonts w:ascii="Times New Roman" w:hAnsi="Times New Roman"/>
                <w:sz w:val="28"/>
                <w:szCs w:val="28"/>
              </w:rPr>
              <w:t>Заместитель директора по УВР</w:t>
            </w:r>
          </w:p>
          <w:p w:rsidR="00DB495B" w:rsidRDefault="00D76FD8" w:rsidP="00D76FD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</w:t>
            </w:r>
            <w:r w:rsidR="00DB495B" w:rsidRPr="003F532A">
              <w:rPr>
                <w:rFonts w:ascii="Times New Roman" w:hAnsi="Times New Roman"/>
                <w:sz w:val="28"/>
                <w:szCs w:val="28"/>
              </w:rPr>
              <w:t xml:space="preserve"> Е.Д. Харина</w:t>
            </w:r>
          </w:p>
        </w:tc>
        <w:tc>
          <w:tcPr>
            <w:tcW w:w="3828" w:type="dxa"/>
          </w:tcPr>
          <w:p w:rsidR="00DB495B" w:rsidRDefault="00DB495B" w:rsidP="009321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Утверждено</w:t>
            </w:r>
          </w:p>
          <w:p w:rsidR="00D76FD8" w:rsidRDefault="00D76FD8" w:rsidP="009321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КГБОУ ШИ </w:t>
            </w:r>
            <w:r w:rsidR="00DB495B" w:rsidRPr="003F532A">
              <w:rPr>
                <w:rFonts w:ascii="Times New Roman" w:hAnsi="Times New Roman"/>
                <w:sz w:val="28"/>
                <w:szCs w:val="28"/>
              </w:rPr>
              <w:t xml:space="preserve"> 5 </w:t>
            </w:r>
          </w:p>
          <w:p w:rsidR="00D76FD8" w:rsidRDefault="00D76FD8" w:rsidP="009321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B495B" w:rsidRDefault="00D76FD8" w:rsidP="00D76FD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="00DB495B" w:rsidRPr="003F532A">
              <w:rPr>
                <w:rFonts w:ascii="Times New Roman" w:hAnsi="Times New Roman"/>
                <w:sz w:val="28"/>
                <w:szCs w:val="28"/>
              </w:rPr>
              <w:t>С.М. Налескина</w:t>
            </w:r>
          </w:p>
        </w:tc>
      </w:tr>
      <w:tr w:rsidR="003F532A" w:rsidTr="00B02C08">
        <w:tc>
          <w:tcPr>
            <w:tcW w:w="3119" w:type="dxa"/>
          </w:tcPr>
          <w:p w:rsidR="003F532A" w:rsidRPr="00B02C08" w:rsidRDefault="00B02C08" w:rsidP="009321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C08">
              <w:rPr>
                <w:rFonts w:ascii="Times New Roman" w:hAnsi="Times New Roman"/>
                <w:sz w:val="28"/>
                <w:szCs w:val="28"/>
              </w:rPr>
              <w:t>протокол №______</w:t>
            </w:r>
          </w:p>
          <w:p w:rsidR="00B02C08" w:rsidRPr="00B02C08" w:rsidRDefault="00B02C08" w:rsidP="009321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C08">
              <w:rPr>
                <w:rFonts w:ascii="Times New Roman" w:hAnsi="Times New Roman"/>
                <w:sz w:val="28"/>
                <w:szCs w:val="28"/>
              </w:rPr>
              <w:t>от «_____» ____202</w:t>
            </w:r>
            <w:r w:rsidR="003B7926">
              <w:rPr>
                <w:rFonts w:ascii="Times New Roman" w:hAnsi="Times New Roman"/>
                <w:sz w:val="28"/>
                <w:szCs w:val="28"/>
              </w:rPr>
              <w:t>3</w:t>
            </w:r>
            <w:r w:rsidRPr="00B02C08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B02C08" w:rsidRDefault="00B02C08" w:rsidP="009321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3F532A" w:rsidRDefault="003F532A" w:rsidP="009321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02C08" w:rsidRPr="00B02C08" w:rsidRDefault="00B02C08" w:rsidP="003B79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C08">
              <w:rPr>
                <w:rFonts w:ascii="Times New Roman" w:hAnsi="Times New Roman"/>
                <w:sz w:val="28"/>
                <w:szCs w:val="28"/>
              </w:rPr>
              <w:t>от «_____» ____202</w:t>
            </w:r>
            <w:r w:rsidR="003B7926">
              <w:rPr>
                <w:rFonts w:ascii="Times New Roman" w:hAnsi="Times New Roman"/>
                <w:sz w:val="28"/>
                <w:szCs w:val="28"/>
              </w:rPr>
              <w:t>3</w:t>
            </w:r>
            <w:r w:rsidRPr="00B02C08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828" w:type="dxa"/>
          </w:tcPr>
          <w:p w:rsidR="00B02C08" w:rsidRDefault="00B02C08" w:rsidP="009321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3F532A" w:rsidRPr="00B02C08" w:rsidRDefault="00B02C08" w:rsidP="003B79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C08">
              <w:rPr>
                <w:rFonts w:ascii="Times New Roman" w:hAnsi="Times New Roman"/>
                <w:sz w:val="28"/>
                <w:szCs w:val="28"/>
              </w:rPr>
              <w:t>от «_____» ____202</w:t>
            </w:r>
            <w:r w:rsidR="003B7926">
              <w:rPr>
                <w:rFonts w:ascii="Times New Roman" w:hAnsi="Times New Roman"/>
                <w:sz w:val="28"/>
                <w:szCs w:val="28"/>
              </w:rPr>
              <w:t>3</w:t>
            </w:r>
            <w:r w:rsidRPr="00B02C08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9321D4" w:rsidRDefault="009321D4" w:rsidP="009321D4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1D4" w:rsidRDefault="009321D4" w:rsidP="009321D4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2C08" w:rsidRDefault="00B02C08" w:rsidP="00B02C0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:rsidR="00B02C08" w:rsidRDefault="00B02C08" w:rsidP="00B02C0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учебному предмету </w:t>
      </w:r>
    </w:p>
    <w:p w:rsidR="00B02C08" w:rsidRDefault="00B02C08" w:rsidP="00B02C0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44EC8">
        <w:rPr>
          <w:rFonts w:ascii="Times New Roman" w:hAnsi="Times New Roman" w:cs="Times New Roman"/>
          <w:b/>
          <w:bCs/>
          <w:sz w:val="28"/>
          <w:szCs w:val="28"/>
        </w:rPr>
        <w:t>Труд (технология)</w:t>
      </w:r>
      <w:r>
        <w:rPr>
          <w:rFonts w:ascii="Times New Roman" w:hAnsi="Times New Roman" w:cs="Times New Roman"/>
          <w:b/>
          <w:bCs/>
          <w:sz w:val="28"/>
          <w:szCs w:val="28"/>
        </w:rPr>
        <w:t>» составлена на основе адаптированной основной</w:t>
      </w:r>
    </w:p>
    <w:p w:rsidR="00B02C08" w:rsidRDefault="00C44EC8" w:rsidP="00B02C0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02C08">
        <w:rPr>
          <w:rFonts w:ascii="Times New Roman" w:hAnsi="Times New Roman" w:cs="Times New Roman"/>
          <w:b/>
          <w:bCs/>
          <w:sz w:val="28"/>
          <w:szCs w:val="28"/>
        </w:rPr>
        <w:t>бщеобразовательной  программы обучающи</w:t>
      </w:r>
      <w:r>
        <w:rPr>
          <w:rFonts w:ascii="Times New Roman" w:hAnsi="Times New Roman" w:cs="Times New Roman"/>
          <w:b/>
          <w:bCs/>
          <w:sz w:val="28"/>
          <w:szCs w:val="28"/>
        </w:rPr>
        <w:t>хся с УО</w:t>
      </w:r>
    </w:p>
    <w:p w:rsidR="00B02C08" w:rsidRDefault="00B02C08" w:rsidP="00B02C0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(интеллектуальными нарушениями),</w:t>
      </w:r>
    </w:p>
    <w:p w:rsidR="00C44EC8" w:rsidRDefault="008C3638" w:rsidP="00D76FD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курс 5</w:t>
      </w:r>
      <w:r w:rsidR="00D76FD8">
        <w:rPr>
          <w:rFonts w:ascii="Times New Roman" w:hAnsi="Times New Roman" w:cs="Times New Roman"/>
          <w:b/>
          <w:bCs/>
          <w:sz w:val="28"/>
          <w:szCs w:val="28"/>
        </w:rPr>
        <w:t>-6 классов</w:t>
      </w:r>
    </w:p>
    <w:p w:rsidR="00C44EC8" w:rsidRDefault="00C44EC8" w:rsidP="00B02C0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48B8" w:rsidRDefault="00F248B8" w:rsidP="00B02C0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48B8" w:rsidRDefault="00F248B8" w:rsidP="00C44EC8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Составитель:                                                                     учитель трудового обучения</w:t>
      </w:r>
    </w:p>
    <w:p w:rsidR="00F248B8" w:rsidRDefault="00F248B8" w:rsidP="00F248B8">
      <w:pPr>
        <w:spacing w:after="0" w:line="36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Вылегжанин Сергей Николаевич</w:t>
      </w:r>
    </w:p>
    <w:p w:rsidR="00F248B8" w:rsidRDefault="00F248B8" w:rsidP="00F248B8">
      <w:pPr>
        <w:spacing w:after="0" w:line="36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программы:</w:t>
      </w:r>
    </w:p>
    <w:p w:rsidR="00F248B8" w:rsidRDefault="00F248B8" w:rsidP="00F248B8">
      <w:pPr>
        <w:spacing w:after="0" w:line="36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48B8" w:rsidRDefault="00F248B8" w:rsidP="00F248B8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Пояснительная записка</w:t>
      </w:r>
    </w:p>
    <w:p w:rsidR="00F248B8" w:rsidRDefault="00F248B8" w:rsidP="00F248B8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248B8">
        <w:rPr>
          <w:rFonts w:ascii="Times New Roman" w:hAnsi="Times New Roman"/>
          <w:b/>
          <w:bCs/>
          <w:sz w:val="28"/>
          <w:szCs w:val="28"/>
        </w:rPr>
        <w:t xml:space="preserve">Общая </w:t>
      </w:r>
      <w:r>
        <w:rPr>
          <w:rFonts w:ascii="Times New Roman" w:hAnsi="Times New Roman"/>
          <w:b/>
          <w:bCs/>
          <w:sz w:val="28"/>
          <w:szCs w:val="28"/>
        </w:rPr>
        <w:t>характеристика учебного предмета</w:t>
      </w:r>
    </w:p>
    <w:p w:rsidR="00F248B8" w:rsidRDefault="00F248B8" w:rsidP="00F248B8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Описание места учебного предмета в учебном плане</w:t>
      </w:r>
    </w:p>
    <w:p w:rsidR="00F248B8" w:rsidRDefault="00F248B8" w:rsidP="00F248B8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Содержание учебного предмета</w:t>
      </w:r>
    </w:p>
    <w:p w:rsidR="00F248B8" w:rsidRDefault="00F248B8" w:rsidP="00F248B8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к уровню подготовки обучающихся по предмету</w:t>
      </w:r>
    </w:p>
    <w:p w:rsidR="00F248B8" w:rsidRDefault="00F63AFD" w:rsidP="00F248B8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Материально-техническое обеспечение</w:t>
      </w:r>
    </w:p>
    <w:p w:rsidR="00F248B8" w:rsidRPr="00D76FD8" w:rsidRDefault="00F63AFD" w:rsidP="00F63AFD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Календарно-тематическое планирование</w:t>
      </w:r>
    </w:p>
    <w:p w:rsidR="00D76FD8" w:rsidRDefault="00D76FD8" w:rsidP="00D76FD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63AFD" w:rsidRDefault="00C57794" w:rsidP="00D76FD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Хабаровск 2023</w:t>
      </w:r>
      <w:r w:rsidR="00F63AF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76FD8" w:rsidRPr="00F63AFD" w:rsidRDefault="00D76FD8" w:rsidP="00D76FD8">
      <w:pPr>
        <w:spacing w:line="360" w:lineRule="auto"/>
        <w:rPr>
          <w:rFonts w:ascii="Times New Roman" w:hAnsi="Times New Roman"/>
          <w:b/>
          <w:bCs/>
          <w:sz w:val="28"/>
          <w:szCs w:val="28"/>
        </w:rPr>
        <w:sectPr w:rsidR="00D76FD8" w:rsidRPr="00F63AFD" w:rsidSect="00D76FD8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600CD3" w:rsidRPr="00600CD3" w:rsidRDefault="00600CD3" w:rsidP="00D76FD8">
      <w:pPr>
        <w:jc w:val="center"/>
        <w:rPr>
          <w:rFonts w:ascii="Times New Roman" w:hAnsi="Times New Roman"/>
          <w:b/>
          <w:sz w:val="28"/>
          <w:szCs w:val="28"/>
        </w:rPr>
      </w:pPr>
      <w:r w:rsidRPr="00E12596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D76FD8" w:rsidRPr="00D76FD8" w:rsidRDefault="00D76FD8" w:rsidP="00DB4D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6FD8">
        <w:rPr>
          <w:rFonts w:ascii="Times New Roman" w:hAnsi="Times New Roman"/>
          <w:sz w:val="28"/>
          <w:szCs w:val="28"/>
        </w:rPr>
        <w:t>Нормативно-правовую базу разработки рабочей программы по учебному предмету «Русский язык» составляет:</w:t>
      </w:r>
    </w:p>
    <w:p w:rsidR="00DB4D07" w:rsidRPr="00DB4D07" w:rsidRDefault="00D76FD8" w:rsidP="00DB4D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6FD8">
        <w:rPr>
          <w:rFonts w:ascii="Times New Roman" w:hAnsi="Times New Roman"/>
          <w:sz w:val="28"/>
          <w:szCs w:val="28"/>
        </w:rPr>
        <w:t xml:space="preserve">- </w:t>
      </w:r>
      <w:r w:rsidR="00DB4D07" w:rsidRPr="00DB4D07">
        <w:rPr>
          <w:rFonts w:ascii="Times New Roman" w:hAnsi="Times New Roman"/>
          <w:sz w:val="28"/>
          <w:szCs w:val="28"/>
        </w:rPr>
        <w:t>Федеральный закон от 28 декабря 2012 г. № 273-ФЗ "Об образовании в Российской Федерации";</w:t>
      </w:r>
    </w:p>
    <w:p w:rsidR="00DB4D07" w:rsidRPr="00DB4D07" w:rsidRDefault="00DB4D07" w:rsidP="00DB4D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07">
        <w:rPr>
          <w:rFonts w:ascii="Times New Roman" w:hAnsi="Times New Roman"/>
          <w:sz w:val="28"/>
          <w:szCs w:val="28"/>
        </w:rPr>
        <w:t>- Федеральный государственный  образовательный  стандарт образования обучающихся с умственной отсталостью (интеллектуальными нарушениями) утвержден приказом Министерства </w:t>
      </w:r>
      <w:r w:rsidRPr="00DB4D07">
        <w:rPr>
          <w:rFonts w:ascii="Times New Roman" w:hAnsi="Times New Roman"/>
          <w:bCs/>
          <w:sz w:val="28"/>
          <w:szCs w:val="28"/>
        </w:rPr>
        <w:t>образования</w:t>
      </w:r>
      <w:r w:rsidRPr="00DB4D07">
        <w:rPr>
          <w:rFonts w:ascii="Times New Roman" w:hAnsi="Times New Roman"/>
          <w:sz w:val="28"/>
          <w:szCs w:val="28"/>
        </w:rPr>
        <w:t> и науки РФ от 19 декабря 2014 г. № 1599;</w:t>
      </w:r>
    </w:p>
    <w:p w:rsidR="00DB4D07" w:rsidRPr="00DB4D07" w:rsidRDefault="00DB4D07" w:rsidP="00DB4D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07">
        <w:rPr>
          <w:rFonts w:ascii="Times New Roman" w:hAnsi="Times New Roman"/>
          <w:sz w:val="28"/>
          <w:szCs w:val="28"/>
        </w:rPr>
        <w:t>- Федеральная адаптированная основная общеобразовательная программа образования обучающихся с умственной отсталостью (интеллектуальными нарушениями) (далее - ФАООП УО), утвержденная Приказом министерства просвещения РФ от 24 ноября 2022 года № 1026;</w:t>
      </w:r>
    </w:p>
    <w:p w:rsidR="00DB4D07" w:rsidRPr="00DB4D07" w:rsidRDefault="00DB4D07" w:rsidP="00DB4D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07">
        <w:rPr>
          <w:rFonts w:ascii="Times New Roman" w:hAnsi="Times New Roman"/>
          <w:sz w:val="28"/>
          <w:szCs w:val="28"/>
        </w:rPr>
        <w:t>- Постановлением Главного санитарного врача РФ от 28.01.2021г. №2 СанПин 1.2.3685-21 "Гигиенические нормативы и требования к обеспечению безопасности и (или) безвредности для человека факторов среды обитания";</w:t>
      </w:r>
    </w:p>
    <w:p w:rsidR="00DB4D07" w:rsidRPr="00DB4D07" w:rsidRDefault="00DB4D07" w:rsidP="00DB4D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07">
        <w:rPr>
          <w:rFonts w:ascii="Times New Roman" w:hAnsi="Times New Roman"/>
          <w:sz w:val="28"/>
          <w:szCs w:val="28"/>
        </w:rPr>
        <w:t>- Санитарных правил СП 2.4.3648-20 "Санитарно-эпидемиологические требования к организациям воспитания и обучения, отдыха и оздоровления обучающихся и молодежи", утвержденных постановлением Главного государственного санитарного врача Российской Федерации от 28.09.2020 N 28 (зарегистрировано в Министерстве юстиции Российской Федерации 18 декабря 2020 г., регистрационный N 61573), действующим до 1 января 2027 г.</w:t>
      </w:r>
    </w:p>
    <w:p w:rsidR="00DB4D07" w:rsidRPr="00DB4D07" w:rsidRDefault="00DB4D07" w:rsidP="00DB4D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07">
        <w:rPr>
          <w:rFonts w:ascii="Times New Roman" w:hAnsi="Times New Roman"/>
          <w:sz w:val="28"/>
          <w:szCs w:val="28"/>
        </w:rPr>
        <w:t>- Постановление Правительства Хабаровского края от 03.06.2015 г. № 124-пр "Об утверждении Порядка регламентации оформления отношений краевой государственной или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организациях";</w:t>
      </w:r>
    </w:p>
    <w:p w:rsidR="00DB4D07" w:rsidRPr="00DB4D07" w:rsidRDefault="00DB4D07" w:rsidP="00DB4D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07">
        <w:rPr>
          <w:rFonts w:ascii="Times New Roman" w:hAnsi="Times New Roman"/>
          <w:sz w:val="28"/>
          <w:szCs w:val="28"/>
        </w:rPr>
        <w:t>- Федеральным перечнем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Российской Федерации от 21.09.20022 № 858;</w:t>
      </w:r>
    </w:p>
    <w:p w:rsidR="00D76FD8" w:rsidRPr="00D76FD8" w:rsidRDefault="00D76FD8" w:rsidP="00DB4D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6FD8">
        <w:rPr>
          <w:rFonts w:ascii="Times New Roman" w:hAnsi="Times New Roman"/>
          <w:sz w:val="28"/>
          <w:szCs w:val="28"/>
        </w:rPr>
        <w:t xml:space="preserve">Программа разработана на основе требований ФГОС образования </w:t>
      </w:r>
      <w:r w:rsidR="00513AD3" w:rsidRPr="00513AD3">
        <w:rPr>
          <w:rFonts w:ascii="Times New Roman" w:hAnsi="Times New Roman"/>
          <w:sz w:val="28"/>
          <w:szCs w:val="28"/>
        </w:rPr>
        <w:t xml:space="preserve">обучающихся с умственной отсталостью </w:t>
      </w:r>
      <w:r w:rsidRPr="00D76FD8">
        <w:rPr>
          <w:rFonts w:ascii="Times New Roman" w:hAnsi="Times New Roman"/>
          <w:sz w:val="28"/>
          <w:szCs w:val="28"/>
        </w:rPr>
        <w:t>по профессии мастер по ремонту и обслуживанию автомобилей предъявляемых к структуре, содержанию и результатам освоения учебной дисциплины монтировки шин.</w:t>
      </w:r>
    </w:p>
    <w:p w:rsidR="00D76FD8" w:rsidRPr="00D76FD8" w:rsidRDefault="00D76FD8" w:rsidP="00856656">
      <w:pPr>
        <w:pStyle w:val="a5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76FD8">
        <w:rPr>
          <w:rFonts w:ascii="Times New Roman" w:hAnsi="Times New Roman"/>
          <w:sz w:val="28"/>
          <w:szCs w:val="28"/>
        </w:rPr>
        <w:t>В программу включено содержание, направленное на формирование у обучающихся общих и профессиональных компетенций, необходимых для качественного освоения основной образовательной программы СПО.</w:t>
      </w:r>
    </w:p>
    <w:p w:rsidR="00D76FD8" w:rsidRPr="00D76FD8" w:rsidRDefault="00856656" w:rsidP="00856656">
      <w:pPr>
        <w:pStyle w:val="a5"/>
        <w:tabs>
          <w:tab w:val="left" w:pos="906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76FD8" w:rsidRPr="00D76FD8">
        <w:rPr>
          <w:rFonts w:ascii="Times New Roman" w:hAnsi="Times New Roman"/>
          <w:sz w:val="28"/>
          <w:szCs w:val="28"/>
        </w:rPr>
        <w:t>Программа уточняет содержание учебного материала, последовательность его изучения, распределение учебных часов.</w:t>
      </w:r>
    </w:p>
    <w:p w:rsidR="00600CD3" w:rsidRPr="00DD765E" w:rsidRDefault="006C039A" w:rsidP="008566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765E">
        <w:rPr>
          <w:rFonts w:ascii="Times New Roman" w:hAnsi="Times New Roman"/>
          <w:sz w:val="28"/>
          <w:szCs w:val="28"/>
        </w:rPr>
        <w:t>Настоящая программа предусматривает подготовку учащихся к самостоятельному выполнению производственных заданий на уровне квалификационной</w:t>
      </w:r>
      <w:r>
        <w:rPr>
          <w:rFonts w:ascii="Times New Roman" w:hAnsi="Times New Roman"/>
          <w:sz w:val="28"/>
          <w:szCs w:val="28"/>
        </w:rPr>
        <w:t xml:space="preserve"> характеристики </w:t>
      </w:r>
      <w:r w:rsidRPr="00C06044">
        <w:rPr>
          <w:rFonts w:ascii="Times New Roman" w:hAnsi="Times New Roman"/>
          <w:sz w:val="28"/>
          <w:szCs w:val="28"/>
        </w:rPr>
        <w:t>шиномонтажника</w:t>
      </w:r>
      <w:r w:rsidRPr="00DD765E">
        <w:rPr>
          <w:rFonts w:ascii="Times New Roman" w:hAnsi="Times New Roman"/>
          <w:sz w:val="28"/>
          <w:szCs w:val="28"/>
        </w:rPr>
        <w:t xml:space="preserve"> и возможности дальнейшей спец</w:t>
      </w:r>
      <w:r>
        <w:rPr>
          <w:rFonts w:ascii="Times New Roman" w:hAnsi="Times New Roman"/>
          <w:sz w:val="28"/>
          <w:szCs w:val="28"/>
        </w:rPr>
        <w:t xml:space="preserve">иализации по другим </w:t>
      </w:r>
      <w:r w:rsidRPr="00DD765E">
        <w:rPr>
          <w:rFonts w:ascii="Times New Roman" w:hAnsi="Times New Roman"/>
          <w:sz w:val="28"/>
          <w:szCs w:val="28"/>
        </w:rPr>
        <w:t xml:space="preserve"> специальностям, связанным с выполнени</w:t>
      </w:r>
      <w:r>
        <w:rPr>
          <w:rFonts w:ascii="Times New Roman" w:hAnsi="Times New Roman"/>
          <w:sz w:val="28"/>
          <w:szCs w:val="28"/>
        </w:rPr>
        <w:t>ем операций шиномонтажа</w:t>
      </w:r>
      <w:r w:rsidRPr="00DD765E">
        <w:rPr>
          <w:rFonts w:ascii="Times New Roman" w:hAnsi="Times New Roman"/>
          <w:sz w:val="28"/>
          <w:szCs w:val="28"/>
        </w:rPr>
        <w:t>.</w:t>
      </w:r>
    </w:p>
    <w:p w:rsidR="00DD765E" w:rsidRDefault="00FF7C03" w:rsidP="008566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программе «Шиномонтажное </w:t>
      </w:r>
      <w:r w:rsidR="00600CD3" w:rsidRPr="00DD765E">
        <w:rPr>
          <w:rFonts w:ascii="Times New Roman" w:hAnsi="Times New Roman"/>
          <w:sz w:val="28"/>
          <w:szCs w:val="28"/>
        </w:rPr>
        <w:t xml:space="preserve"> дело» обучение но</w:t>
      </w:r>
      <w:r>
        <w:rPr>
          <w:rFonts w:ascii="Times New Roman" w:hAnsi="Times New Roman"/>
          <w:sz w:val="28"/>
          <w:szCs w:val="28"/>
        </w:rPr>
        <w:t>вым приемам и опера</w:t>
      </w:r>
      <w:r w:rsidR="00E9181B">
        <w:rPr>
          <w:rFonts w:ascii="Times New Roman" w:hAnsi="Times New Roman"/>
          <w:sz w:val="28"/>
          <w:szCs w:val="28"/>
        </w:rPr>
        <w:t>циям ремонта автомобильных камер</w:t>
      </w:r>
      <w:r w:rsidR="00600CD3" w:rsidRPr="00DD765E">
        <w:rPr>
          <w:rFonts w:ascii="Times New Roman" w:hAnsi="Times New Roman"/>
          <w:sz w:val="28"/>
          <w:szCs w:val="28"/>
        </w:rPr>
        <w:t xml:space="preserve"> происходит при изучении технологических тем.</w:t>
      </w:r>
    </w:p>
    <w:p w:rsidR="00600CD3" w:rsidRPr="00DD765E" w:rsidRDefault="00DD765E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566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Особое значение</w:t>
      </w:r>
      <w:r w:rsidR="00600CD3" w:rsidRPr="00DD765E">
        <w:rPr>
          <w:rFonts w:ascii="Times New Roman" w:hAnsi="Times New Roman"/>
          <w:sz w:val="28"/>
          <w:szCs w:val="28"/>
        </w:rPr>
        <w:t xml:space="preserve"> в обучении детей </w:t>
      </w:r>
      <w:r>
        <w:rPr>
          <w:rFonts w:ascii="Times New Roman" w:hAnsi="Times New Roman"/>
          <w:sz w:val="28"/>
          <w:szCs w:val="28"/>
        </w:rPr>
        <w:t>представляет формируемое</w:t>
      </w:r>
      <w:r w:rsidR="00600CD3" w:rsidRPr="00DD765E">
        <w:rPr>
          <w:rFonts w:ascii="Times New Roman" w:hAnsi="Times New Roman"/>
          <w:sz w:val="28"/>
          <w:szCs w:val="28"/>
        </w:rPr>
        <w:t xml:space="preserve"> умение самостоятельно выполнять трудовые задания, совершенств</w:t>
      </w:r>
      <w:r>
        <w:rPr>
          <w:rFonts w:ascii="Times New Roman" w:hAnsi="Times New Roman"/>
          <w:sz w:val="28"/>
          <w:szCs w:val="28"/>
        </w:rPr>
        <w:t>ование</w:t>
      </w:r>
      <w:r w:rsidR="00600CD3" w:rsidRPr="00DD765E">
        <w:rPr>
          <w:rFonts w:ascii="Times New Roman" w:hAnsi="Times New Roman"/>
          <w:sz w:val="28"/>
          <w:szCs w:val="28"/>
        </w:rPr>
        <w:t xml:space="preserve"> в процессе практического повторения и при выполнении самостоятельных работ.</w:t>
      </w:r>
    </w:p>
    <w:p w:rsidR="00DD765E" w:rsidRDefault="00600CD3" w:rsidP="008566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765E">
        <w:rPr>
          <w:rFonts w:ascii="Times New Roman" w:hAnsi="Times New Roman"/>
          <w:sz w:val="28"/>
          <w:szCs w:val="28"/>
        </w:rPr>
        <w:t>Основная задача профессионального обучения научить учащихся</w:t>
      </w:r>
      <w:r w:rsidR="00FF7C03">
        <w:rPr>
          <w:rFonts w:ascii="Times New Roman" w:hAnsi="Times New Roman"/>
          <w:sz w:val="28"/>
          <w:szCs w:val="28"/>
        </w:rPr>
        <w:t xml:space="preserve"> выпо</w:t>
      </w:r>
      <w:r w:rsidR="00E9181B">
        <w:rPr>
          <w:rFonts w:ascii="Times New Roman" w:hAnsi="Times New Roman"/>
          <w:sz w:val="28"/>
          <w:szCs w:val="28"/>
        </w:rPr>
        <w:t>лнять ремонт автомобильных камер</w:t>
      </w:r>
      <w:r w:rsidR="00DD49A8">
        <w:rPr>
          <w:rFonts w:ascii="Times New Roman" w:hAnsi="Times New Roman"/>
          <w:sz w:val="28"/>
          <w:szCs w:val="28"/>
        </w:rPr>
        <w:t>, разбортовку  и забортовку камер</w:t>
      </w:r>
      <w:r w:rsidRPr="00DD765E">
        <w:rPr>
          <w:rFonts w:ascii="Times New Roman" w:hAnsi="Times New Roman"/>
          <w:sz w:val="28"/>
          <w:szCs w:val="28"/>
        </w:rPr>
        <w:t xml:space="preserve">. </w:t>
      </w:r>
    </w:p>
    <w:p w:rsidR="00600CD3" w:rsidRPr="00DD765E" w:rsidRDefault="00600CD3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765E">
        <w:rPr>
          <w:rFonts w:ascii="Times New Roman" w:hAnsi="Times New Roman"/>
          <w:sz w:val="28"/>
          <w:szCs w:val="28"/>
        </w:rPr>
        <w:t>Од</w:t>
      </w:r>
      <w:r w:rsidR="00FF7C03">
        <w:rPr>
          <w:rFonts w:ascii="Times New Roman" w:hAnsi="Times New Roman"/>
          <w:sz w:val="28"/>
          <w:szCs w:val="28"/>
        </w:rPr>
        <w:t>новременно учащиеся знакомятся с технологическим диагностированием оборудования, с приспособлениями и инструментами</w:t>
      </w:r>
      <w:r w:rsidRPr="00DD765E">
        <w:rPr>
          <w:rFonts w:ascii="Times New Roman" w:hAnsi="Times New Roman"/>
          <w:sz w:val="28"/>
          <w:szCs w:val="28"/>
        </w:rPr>
        <w:t>. Школьники приобретают н</w:t>
      </w:r>
      <w:r w:rsidR="00FF7C03">
        <w:rPr>
          <w:rFonts w:ascii="Times New Roman" w:hAnsi="Times New Roman"/>
          <w:sz w:val="28"/>
          <w:szCs w:val="28"/>
        </w:rPr>
        <w:t>авыки работы с клеями и резиной</w:t>
      </w:r>
      <w:r w:rsidRPr="00DD765E">
        <w:rPr>
          <w:rFonts w:ascii="Times New Roman" w:hAnsi="Times New Roman"/>
          <w:sz w:val="28"/>
          <w:szCs w:val="28"/>
        </w:rPr>
        <w:t xml:space="preserve">, знакомятся с их свойствами.                            </w:t>
      </w:r>
    </w:p>
    <w:p w:rsidR="003B01BF" w:rsidRDefault="003B01BF" w:rsidP="00DD765E">
      <w:pPr>
        <w:pStyle w:val="ab"/>
        <w:spacing w:before="0" w:beforeAutospacing="0" w:after="0" w:afterAutospacing="0"/>
        <w:ind w:left="709"/>
        <w:jc w:val="both"/>
        <w:rPr>
          <w:b/>
          <w:iCs/>
          <w:sz w:val="28"/>
          <w:szCs w:val="28"/>
        </w:rPr>
      </w:pPr>
    </w:p>
    <w:p w:rsidR="00600CD3" w:rsidRPr="00DD765E" w:rsidRDefault="00600CD3" w:rsidP="0085665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DD765E">
        <w:rPr>
          <w:b/>
          <w:iCs/>
          <w:sz w:val="28"/>
          <w:szCs w:val="28"/>
        </w:rPr>
        <w:t>Цель:</w:t>
      </w:r>
      <w:r w:rsidRPr="00DD765E">
        <w:rPr>
          <w:sz w:val="28"/>
          <w:szCs w:val="28"/>
        </w:rPr>
        <w:t xml:space="preserve"> формирование знаний, умений и навыков, ориентирующих учащихся</w:t>
      </w:r>
      <w:r w:rsidR="00856656">
        <w:rPr>
          <w:sz w:val="28"/>
          <w:szCs w:val="28"/>
        </w:rPr>
        <w:t xml:space="preserve"> </w:t>
      </w:r>
      <w:r w:rsidRPr="00DD765E">
        <w:rPr>
          <w:sz w:val="28"/>
          <w:szCs w:val="28"/>
        </w:rPr>
        <w:t xml:space="preserve">на </w:t>
      </w:r>
      <w:r w:rsidR="00FF7C03">
        <w:rPr>
          <w:sz w:val="28"/>
          <w:szCs w:val="28"/>
        </w:rPr>
        <w:t>трудоустройство по профессии</w:t>
      </w:r>
      <w:r w:rsidRPr="00DD765E">
        <w:rPr>
          <w:sz w:val="28"/>
          <w:szCs w:val="28"/>
        </w:rPr>
        <w:t>.</w:t>
      </w:r>
    </w:p>
    <w:p w:rsidR="003B01BF" w:rsidRDefault="003B01BF" w:rsidP="00856656">
      <w:pPr>
        <w:pStyle w:val="ab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600CD3" w:rsidRPr="00DD765E" w:rsidRDefault="00600CD3" w:rsidP="00856656">
      <w:pPr>
        <w:pStyle w:val="ab"/>
        <w:spacing w:before="0" w:beforeAutospacing="0" w:after="0" w:afterAutospacing="0"/>
        <w:jc w:val="both"/>
        <w:rPr>
          <w:b/>
          <w:sz w:val="28"/>
          <w:szCs w:val="28"/>
        </w:rPr>
      </w:pPr>
      <w:r w:rsidRPr="00DD765E">
        <w:rPr>
          <w:b/>
          <w:sz w:val="28"/>
          <w:szCs w:val="28"/>
        </w:rPr>
        <w:t>Задачи:</w:t>
      </w:r>
    </w:p>
    <w:p w:rsidR="00600CD3" w:rsidRPr="003B01BF" w:rsidRDefault="003B01BF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р</w:t>
      </w:r>
      <w:r w:rsidR="00600CD3" w:rsidRPr="003B01BF">
        <w:rPr>
          <w:rFonts w:ascii="Times New Roman" w:hAnsi="Times New Roman"/>
          <w:sz w:val="28"/>
          <w:szCs w:val="28"/>
        </w:rPr>
        <w:t xml:space="preserve">асширить кругозор учащихся </w:t>
      </w:r>
      <w:r w:rsidR="00FF7C03">
        <w:rPr>
          <w:rFonts w:ascii="Times New Roman" w:hAnsi="Times New Roman"/>
          <w:sz w:val="28"/>
          <w:szCs w:val="28"/>
        </w:rPr>
        <w:t xml:space="preserve">в области шиномонтажного </w:t>
      </w:r>
      <w:r w:rsidR="00600CD3" w:rsidRPr="003B01BF">
        <w:rPr>
          <w:rFonts w:ascii="Times New Roman" w:hAnsi="Times New Roman"/>
          <w:sz w:val="28"/>
          <w:szCs w:val="28"/>
        </w:rPr>
        <w:t xml:space="preserve"> дела;</w:t>
      </w:r>
    </w:p>
    <w:p w:rsidR="00600CD3" w:rsidRPr="003B01BF" w:rsidRDefault="003B01BF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</w:t>
      </w:r>
      <w:r w:rsidR="00600CD3" w:rsidRPr="003B01BF">
        <w:rPr>
          <w:rFonts w:ascii="Times New Roman" w:hAnsi="Times New Roman"/>
          <w:sz w:val="28"/>
          <w:szCs w:val="28"/>
        </w:rPr>
        <w:t>рививать практические навыки по уходу за инструментами;</w:t>
      </w:r>
    </w:p>
    <w:p w:rsidR="00600CD3" w:rsidRPr="003B01BF" w:rsidRDefault="003B01BF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вос</w:t>
      </w:r>
      <w:r w:rsidR="00600CD3" w:rsidRPr="003B01BF">
        <w:rPr>
          <w:rFonts w:ascii="Times New Roman" w:hAnsi="Times New Roman"/>
          <w:sz w:val="28"/>
          <w:szCs w:val="28"/>
        </w:rPr>
        <w:t>питывать бережное отношение к создаваемому;</w:t>
      </w:r>
    </w:p>
    <w:p w:rsidR="00600CD3" w:rsidRPr="003B01BF" w:rsidRDefault="003B01BF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р</w:t>
      </w:r>
      <w:r w:rsidR="00600CD3" w:rsidRPr="003B01BF">
        <w:rPr>
          <w:rFonts w:ascii="Times New Roman" w:hAnsi="Times New Roman"/>
          <w:sz w:val="28"/>
          <w:szCs w:val="28"/>
        </w:rPr>
        <w:t>азвивать познавательный интерес детей;</w:t>
      </w:r>
    </w:p>
    <w:p w:rsidR="00600CD3" w:rsidRPr="003B01BF" w:rsidRDefault="003B01BF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</w:t>
      </w:r>
      <w:r w:rsidR="00600CD3" w:rsidRPr="003B01BF">
        <w:rPr>
          <w:rFonts w:ascii="Times New Roman" w:hAnsi="Times New Roman"/>
          <w:sz w:val="28"/>
          <w:szCs w:val="28"/>
        </w:rPr>
        <w:t>овышать экологическую грамотность учащихся.</w:t>
      </w:r>
    </w:p>
    <w:p w:rsidR="003B01BF" w:rsidRDefault="003B01BF" w:rsidP="00856656">
      <w:pPr>
        <w:pStyle w:val="ab"/>
        <w:spacing w:before="0" w:beforeAutospacing="0" w:after="0" w:afterAutospacing="0"/>
        <w:rPr>
          <w:b/>
          <w:sz w:val="28"/>
          <w:szCs w:val="28"/>
        </w:rPr>
      </w:pPr>
    </w:p>
    <w:p w:rsidR="008E3D7C" w:rsidRPr="0045097D" w:rsidRDefault="008E3D7C" w:rsidP="008E3D7C">
      <w:pPr>
        <w:tabs>
          <w:tab w:val="left" w:pos="2338"/>
          <w:tab w:val="left" w:pos="5646"/>
          <w:tab w:val="left" w:pos="8199"/>
        </w:tabs>
        <w:spacing w:after="0" w:line="240" w:lineRule="auto"/>
        <w:ind w:firstLine="425"/>
        <w:jc w:val="both"/>
        <w:rPr>
          <w:rFonts w:ascii="Times New Roman" w:hAnsi="Times New Roman"/>
          <w:b/>
          <w:sz w:val="28"/>
          <w:szCs w:val="28"/>
        </w:rPr>
      </w:pPr>
      <w:r w:rsidRPr="0045097D">
        <w:rPr>
          <w:rFonts w:ascii="Times New Roman" w:hAnsi="Times New Roman"/>
          <w:b/>
          <w:sz w:val="28"/>
          <w:szCs w:val="28"/>
        </w:rPr>
        <w:t>В основу разработки</w:t>
      </w:r>
      <w:r w:rsidRPr="0045097D">
        <w:rPr>
          <w:rFonts w:ascii="Times New Roman" w:hAnsi="Times New Roman"/>
          <w:sz w:val="28"/>
          <w:szCs w:val="28"/>
        </w:rPr>
        <w:t xml:space="preserve"> </w:t>
      </w:r>
      <w:r w:rsidRPr="0045097D">
        <w:rPr>
          <w:rFonts w:ascii="Times New Roman" w:hAnsi="Times New Roman"/>
          <w:b/>
          <w:sz w:val="28"/>
          <w:szCs w:val="28"/>
        </w:rPr>
        <w:t>программы заложены:</w:t>
      </w:r>
    </w:p>
    <w:p w:rsidR="008E3D7C" w:rsidRPr="0045097D" w:rsidRDefault="008E3D7C" w:rsidP="008E3D7C">
      <w:pPr>
        <w:tabs>
          <w:tab w:val="left" w:pos="2338"/>
          <w:tab w:val="left" w:pos="5646"/>
          <w:tab w:val="left" w:pos="8199"/>
        </w:tabs>
        <w:spacing w:after="0" w:line="240" w:lineRule="auto"/>
        <w:ind w:firstLine="425"/>
        <w:jc w:val="both"/>
        <w:rPr>
          <w:rFonts w:ascii="Times New Roman" w:hAnsi="Times New Roman"/>
          <w:b/>
          <w:sz w:val="16"/>
          <w:szCs w:val="16"/>
        </w:rPr>
      </w:pPr>
    </w:p>
    <w:p w:rsidR="008E3D7C" w:rsidRPr="0045097D" w:rsidRDefault="008E3D7C" w:rsidP="008E3D7C">
      <w:pPr>
        <w:pStyle w:val="a7"/>
        <w:widowControl/>
        <w:numPr>
          <w:ilvl w:val="0"/>
          <w:numId w:val="29"/>
        </w:numPr>
        <w:tabs>
          <w:tab w:val="left" w:pos="2338"/>
          <w:tab w:val="left" w:pos="5646"/>
          <w:tab w:val="left" w:pos="8199"/>
        </w:tabs>
        <w:suppressAutoHyphens w:val="0"/>
        <w:jc w:val="both"/>
        <w:rPr>
          <w:rFonts w:ascii="Times New Roman" w:hAnsi="Times New Roman"/>
          <w:b/>
          <w:i/>
          <w:sz w:val="28"/>
          <w:szCs w:val="28"/>
        </w:rPr>
      </w:pPr>
      <w:r w:rsidRPr="0045097D">
        <w:rPr>
          <w:rFonts w:ascii="Times New Roman" w:hAnsi="Times New Roman"/>
          <w:b/>
          <w:i/>
          <w:sz w:val="28"/>
          <w:szCs w:val="28"/>
        </w:rPr>
        <w:t>дифференцированный</w:t>
      </w:r>
      <w:r w:rsidRPr="0045097D">
        <w:rPr>
          <w:rFonts w:ascii="Times New Roman" w:hAnsi="Times New Roman"/>
          <w:sz w:val="28"/>
          <w:szCs w:val="28"/>
        </w:rPr>
        <w:t xml:space="preserve"> </w:t>
      </w:r>
      <w:r w:rsidRPr="0045097D">
        <w:rPr>
          <w:rFonts w:ascii="Times New Roman" w:hAnsi="Times New Roman"/>
          <w:b/>
          <w:i/>
          <w:sz w:val="28"/>
          <w:szCs w:val="28"/>
        </w:rPr>
        <w:t>и деятельностный</w:t>
      </w:r>
      <w:r w:rsidRPr="0045097D">
        <w:rPr>
          <w:rFonts w:ascii="Times New Roman" w:hAnsi="Times New Roman"/>
          <w:sz w:val="28"/>
          <w:szCs w:val="28"/>
        </w:rPr>
        <w:t xml:space="preserve"> </w:t>
      </w:r>
      <w:r w:rsidRPr="0045097D">
        <w:rPr>
          <w:rFonts w:ascii="Times New Roman" w:hAnsi="Times New Roman"/>
          <w:b/>
          <w:i/>
          <w:sz w:val="28"/>
          <w:szCs w:val="28"/>
        </w:rPr>
        <w:t>подходы</w:t>
      </w:r>
    </w:p>
    <w:p w:rsidR="008E3D7C" w:rsidRPr="0045097D" w:rsidRDefault="008E3D7C" w:rsidP="008E3D7C">
      <w:pPr>
        <w:tabs>
          <w:tab w:val="left" w:pos="2338"/>
          <w:tab w:val="left" w:pos="5646"/>
          <w:tab w:val="left" w:pos="8199"/>
        </w:tabs>
        <w:spacing w:after="0" w:line="240" w:lineRule="auto"/>
        <w:ind w:firstLine="425"/>
        <w:jc w:val="both"/>
        <w:rPr>
          <w:rFonts w:ascii="Times New Roman" w:hAnsi="Times New Roman"/>
          <w:sz w:val="16"/>
          <w:szCs w:val="16"/>
        </w:rPr>
      </w:pPr>
    </w:p>
    <w:p w:rsidR="008E3D7C" w:rsidRPr="0045097D" w:rsidRDefault="008E3D7C" w:rsidP="008E3D7C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i/>
          <w:sz w:val="28"/>
          <w:szCs w:val="28"/>
        </w:rPr>
        <w:t>Дифференцированный подход</w:t>
      </w:r>
      <w:r w:rsidRPr="0045097D">
        <w:rPr>
          <w:rFonts w:ascii="Times New Roman" w:hAnsi="Times New Roman"/>
          <w:sz w:val="28"/>
          <w:szCs w:val="28"/>
        </w:rPr>
        <w:t xml:space="preserve"> </w:t>
      </w:r>
    </w:p>
    <w:p w:rsidR="008E3D7C" w:rsidRPr="0045097D" w:rsidRDefault="008E3D7C" w:rsidP="008E3D7C">
      <w:pPr>
        <w:pStyle w:val="a7"/>
        <w:tabs>
          <w:tab w:val="left" w:pos="426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i/>
          <w:sz w:val="28"/>
          <w:szCs w:val="28"/>
        </w:rPr>
        <w:t>- предполагает</w:t>
      </w:r>
      <w:r w:rsidRPr="0045097D">
        <w:rPr>
          <w:rFonts w:ascii="Times New Roman" w:hAnsi="Times New Roman"/>
          <w:sz w:val="28"/>
          <w:szCs w:val="28"/>
        </w:rPr>
        <w:t xml:space="preserve"> учет особых образовательных потребностей обучающихся, которые проявляются в неоднородности возможностей освоения содержания образования;</w:t>
      </w:r>
    </w:p>
    <w:p w:rsidR="008E3D7C" w:rsidRPr="0045097D" w:rsidRDefault="008E3D7C" w:rsidP="008E3D7C">
      <w:pPr>
        <w:pStyle w:val="a7"/>
        <w:tabs>
          <w:tab w:val="left" w:pos="426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i/>
          <w:sz w:val="28"/>
          <w:szCs w:val="28"/>
        </w:rPr>
        <w:t xml:space="preserve">- обеспечивает </w:t>
      </w:r>
      <w:r w:rsidRPr="0045097D">
        <w:rPr>
          <w:rFonts w:ascii="Times New Roman" w:hAnsi="Times New Roman"/>
          <w:sz w:val="28"/>
          <w:szCs w:val="28"/>
        </w:rPr>
        <w:t>разнообразие содержания, предоставляя обучающимся возможность реализовать индивидуальный потенциал развития.</w:t>
      </w:r>
    </w:p>
    <w:p w:rsidR="008E3D7C" w:rsidRPr="0045097D" w:rsidRDefault="008E3D7C" w:rsidP="008E3D7C">
      <w:pPr>
        <w:pStyle w:val="a7"/>
        <w:tabs>
          <w:tab w:val="left" w:pos="426"/>
        </w:tabs>
        <w:ind w:left="0"/>
        <w:jc w:val="both"/>
        <w:rPr>
          <w:rFonts w:ascii="Times New Roman" w:hAnsi="Times New Roman"/>
          <w:sz w:val="16"/>
          <w:szCs w:val="16"/>
        </w:rPr>
      </w:pPr>
    </w:p>
    <w:p w:rsidR="008E3D7C" w:rsidRPr="0045097D" w:rsidRDefault="008E3D7C" w:rsidP="008E3D7C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i/>
          <w:sz w:val="28"/>
          <w:szCs w:val="28"/>
        </w:rPr>
        <w:t>Деятельностный подход</w:t>
      </w:r>
      <w:r w:rsidRPr="0045097D">
        <w:rPr>
          <w:rFonts w:ascii="Times New Roman" w:hAnsi="Times New Roman"/>
          <w:sz w:val="28"/>
          <w:szCs w:val="28"/>
        </w:rPr>
        <w:t xml:space="preserve"> обеспечивает:</w:t>
      </w:r>
    </w:p>
    <w:p w:rsidR="008E3D7C" w:rsidRPr="0045097D" w:rsidRDefault="008E3D7C" w:rsidP="008E3D7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- придание результатам образования социально и личностно значимого характера;</w:t>
      </w:r>
    </w:p>
    <w:p w:rsidR="008E3D7C" w:rsidRPr="0045097D" w:rsidRDefault="008E3D7C" w:rsidP="008E3D7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 xml:space="preserve"> - прочное усвоение обучающимися знаний и опыта разнообразной деятельности и поведения, возможность их продвижения в изучаемых предметных областях;</w:t>
      </w:r>
    </w:p>
    <w:p w:rsidR="008E3D7C" w:rsidRPr="0045097D" w:rsidRDefault="008E3D7C" w:rsidP="008E3D7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- существенное повышение мотивации и интереса к учению, приобретению нового опыта деятельности и поведения;</w:t>
      </w:r>
    </w:p>
    <w:p w:rsidR="008E3D7C" w:rsidRPr="0045097D" w:rsidRDefault="008E3D7C" w:rsidP="008E3D7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- условия для общекультурного и личностного развития обучающихся на основе формирования базовых учебных действий.</w:t>
      </w:r>
    </w:p>
    <w:p w:rsidR="008E3D7C" w:rsidRPr="0045097D" w:rsidRDefault="008E3D7C" w:rsidP="008E3D7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E3D7C" w:rsidRPr="0045097D" w:rsidRDefault="008E3D7C" w:rsidP="008E3D7C">
      <w:pPr>
        <w:pStyle w:val="a7"/>
        <w:widowControl/>
        <w:numPr>
          <w:ilvl w:val="0"/>
          <w:numId w:val="29"/>
        </w:numPr>
        <w:suppressAutoHyphens w:val="0"/>
        <w:jc w:val="both"/>
        <w:rPr>
          <w:rFonts w:ascii="Times New Roman" w:hAnsi="Times New Roman"/>
          <w:i/>
          <w:sz w:val="28"/>
          <w:szCs w:val="28"/>
        </w:rPr>
      </w:pPr>
      <w:r w:rsidRPr="0045097D">
        <w:rPr>
          <w:rFonts w:ascii="Times New Roman" w:hAnsi="Times New Roman"/>
          <w:b/>
          <w:i/>
          <w:sz w:val="28"/>
          <w:szCs w:val="28"/>
        </w:rPr>
        <w:t>принципы</w:t>
      </w:r>
      <w:r w:rsidRPr="0045097D">
        <w:rPr>
          <w:rFonts w:ascii="Times New Roman" w:hAnsi="Times New Roman"/>
          <w:i/>
          <w:sz w:val="28"/>
          <w:szCs w:val="28"/>
        </w:rPr>
        <w:t>:</w:t>
      </w:r>
    </w:p>
    <w:p w:rsidR="008E3D7C" w:rsidRPr="0045097D" w:rsidRDefault="008E3D7C" w:rsidP="008E3D7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—принципы государственной политики РФ в области образования;</w:t>
      </w:r>
    </w:p>
    <w:p w:rsidR="008E3D7C" w:rsidRPr="0045097D" w:rsidRDefault="008E3D7C" w:rsidP="008E3D7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коррекционно-развивающей направленности образовательного процесса;</w:t>
      </w:r>
    </w:p>
    <w:p w:rsidR="008E3D7C" w:rsidRPr="0045097D" w:rsidRDefault="008E3D7C" w:rsidP="008E3D7C">
      <w:pPr>
        <w:tabs>
          <w:tab w:val="left" w:pos="426"/>
          <w:tab w:val="left" w:pos="108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практической направленности;</w:t>
      </w:r>
    </w:p>
    <w:p w:rsidR="008E3D7C" w:rsidRPr="0045097D" w:rsidRDefault="008E3D7C" w:rsidP="008E3D7C">
      <w:pPr>
        <w:tabs>
          <w:tab w:val="left" w:pos="426"/>
          <w:tab w:val="left" w:pos="10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воспитывающего обучения;</w:t>
      </w:r>
    </w:p>
    <w:p w:rsidR="008E3D7C" w:rsidRPr="0045097D" w:rsidRDefault="008E3D7C" w:rsidP="008E3D7C">
      <w:pPr>
        <w:tabs>
          <w:tab w:val="left" w:pos="426"/>
          <w:tab w:val="left" w:pos="10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—онтогенетический принцип;</w:t>
      </w:r>
    </w:p>
    <w:p w:rsidR="008E3D7C" w:rsidRPr="0045097D" w:rsidRDefault="008E3D7C" w:rsidP="008E3D7C">
      <w:pPr>
        <w:tabs>
          <w:tab w:val="left" w:pos="426"/>
          <w:tab w:val="left" w:pos="108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преемственности;</w:t>
      </w:r>
    </w:p>
    <w:p w:rsidR="008E3D7C" w:rsidRPr="0045097D" w:rsidRDefault="008E3D7C" w:rsidP="008E3D7C">
      <w:pPr>
        <w:tabs>
          <w:tab w:val="left" w:pos="108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целостности содержания образования;</w:t>
      </w:r>
    </w:p>
    <w:p w:rsidR="008E3D7C" w:rsidRPr="0045097D" w:rsidRDefault="008E3D7C" w:rsidP="008E3D7C">
      <w:pPr>
        <w:tabs>
          <w:tab w:val="left" w:pos="108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учета возрастных особенностей обучающихся;</w:t>
      </w:r>
    </w:p>
    <w:p w:rsidR="008E3D7C" w:rsidRPr="0045097D" w:rsidRDefault="008E3D7C" w:rsidP="008E3D7C">
      <w:pPr>
        <w:tabs>
          <w:tab w:val="left" w:pos="10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lastRenderedPageBreak/>
        <w:t>—принцип учета особенностей психического развития разных групп обучающихся;</w:t>
      </w:r>
    </w:p>
    <w:p w:rsidR="008E3D7C" w:rsidRPr="0045097D" w:rsidRDefault="008E3D7C" w:rsidP="008E3D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направленности на формирование деятельности (предметно-практической, познавательной, учебной, коммуникативной и нормативным поведением);</w:t>
      </w:r>
    </w:p>
    <w:p w:rsidR="008E3D7C" w:rsidRPr="0045097D" w:rsidRDefault="008E3D7C" w:rsidP="008E3D7C">
      <w:pPr>
        <w:tabs>
          <w:tab w:val="left" w:pos="91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переноса усвоенных знаний, умений и навыков в различные жизненные ситуации;</w:t>
      </w:r>
    </w:p>
    <w:p w:rsidR="008E3D7C" w:rsidRPr="0045097D" w:rsidRDefault="008E3D7C" w:rsidP="008E3D7C">
      <w:pPr>
        <w:tabs>
          <w:tab w:val="left" w:pos="10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—принцип сотрудничества с семьей.</w:t>
      </w:r>
    </w:p>
    <w:p w:rsidR="003B01BF" w:rsidRDefault="003B01BF" w:rsidP="003B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3BE2" w:rsidRPr="003B01BF" w:rsidRDefault="00D840FC" w:rsidP="003B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B01BF">
        <w:rPr>
          <w:rFonts w:ascii="Times New Roman" w:hAnsi="Times New Roman"/>
          <w:b/>
          <w:sz w:val="28"/>
          <w:szCs w:val="28"/>
        </w:rPr>
        <w:t>Требования к уровню подготовки:</w:t>
      </w:r>
    </w:p>
    <w:p w:rsidR="006E1538" w:rsidRPr="006E1538" w:rsidRDefault="006E1538" w:rsidP="006E1538">
      <w:pPr>
        <w:pStyle w:val="a5"/>
        <w:ind w:right="253"/>
        <w:jc w:val="both"/>
        <w:rPr>
          <w:rFonts w:ascii="Times New Roman" w:hAnsi="Times New Roman"/>
          <w:b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курса должен </w:t>
      </w:r>
      <w:r w:rsidRPr="006E1538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монтажа</w:t>
      </w:r>
      <w:r w:rsidRPr="006E15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и</w:t>
      </w:r>
      <w:r w:rsidRPr="006E153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демонтажа</w:t>
      </w:r>
      <w:r w:rsidRPr="006E15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колес;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балансировки</w:t>
      </w:r>
      <w:r w:rsidRPr="006E15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колес;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проверки</w:t>
      </w:r>
      <w:r w:rsidRPr="006E15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качества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шиномонтажа;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соблюдения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требований</w:t>
      </w:r>
      <w:r w:rsidRPr="006E153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безопасного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труда</w:t>
      </w:r>
      <w:r w:rsidRPr="006E153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при</w:t>
      </w:r>
      <w:r w:rsidRPr="006E153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шиномонтажных</w:t>
      </w:r>
      <w:r w:rsidRPr="006E153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работах;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подготовки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работы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различных</w:t>
      </w:r>
      <w:r w:rsidRPr="006E153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типов</w:t>
      </w:r>
      <w:r w:rsidRPr="006E153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оборудования</w:t>
      </w:r>
      <w:r w:rsidRPr="006E153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шиномонтажной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мастерской;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технического</w:t>
      </w:r>
      <w:r w:rsidRPr="006E1538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обслуживания</w:t>
      </w:r>
      <w:r w:rsidRPr="006E153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оборудования</w:t>
      </w:r>
      <w:r w:rsidRPr="006E153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шиномонтажной</w:t>
      </w:r>
      <w:r w:rsidRPr="006E153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мастерской;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наладки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оборудования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шиномонтажной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мастерской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под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различные технологические режимы шиномонтажных работ;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проведения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мелкого</w:t>
      </w:r>
      <w:r w:rsidRPr="006E153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ремонта</w:t>
      </w:r>
      <w:r w:rsidRPr="006E15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оборудования</w:t>
      </w:r>
      <w:r w:rsidRPr="006E153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шиномонтажной</w:t>
      </w:r>
      <w:r w:rsidRPr="006E15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мастерской;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562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соблюдения</w:t>
      </w:r>
      <w:r w:rsidRPr="006E15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правил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техники</w:t>
      </w:r>
      <w:r w:rsidRPr="006E153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безопасности</w:t>
      </w:r>
      <w:r w:rsidRPr="006E153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при</w:t>
      </w:r>
      <w:r w:rsidRPr="006E153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работе</w:t>
      </w:r>
      <w:r w:rsidRPr="006E153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с</w:t>
      </w:r>
      <w:r w:rsidRPr="006E153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оборудованием шиномонтажной мастерской;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454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планирования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работ</w:t>
      </w:r>
      <w:r w:rsidRPr="006E1538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обслуживания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оборудования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и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осуществление</w:t>
      </w:r>
      <w:r w:rsidRPr="006E1538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контроля их выполнения, исходя из целей и способов деятельности, определенных руководителем;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работы</w:t>
      </w:r>
      <w:r w:rsidRPr="006E153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с</w:t>
      </w:r>
      <w:r w:rsidRPr="006E153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техническим</w:t>
      </w:r>
      <w:r w:rsidRPr="006E1538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инструкциями</w:t>
      </w:r>
      <w:r w:rsidRPr="006E153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и</w:t>
      </w:r>
      <w:r w:rsidRPr="006E153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регламентами</w:t>
      </w:r>
      <w:r w:rsidRPr="006E153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 xml:space="preserve">обслуживания </w:t>
      </w:r>
      <w:r w:rsidRPr="006E1538">
        <w:rPr>
          <w:rFonts w:ascii="Times New Roman" w:hAnsi="Times New Roman"/>
          <w:spacing w:val="-2"/>
          <w:sz w:val="28"/>
          <w:szCs w:val="28"/>
        </w:rPr>
        <w:t>оборудования;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выявления</w:t>
      </w:r>
      <w:r w:rsidRPr="006E153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повреждений</w:t>
      </w:r>
      <w:r w:rsidRPr="006E15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колес;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подготовки</w:t>
      </w:r>
      <w:r w:rsidRPr="006E153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колес</w:t>
      </w:r>
      <w:r w:rsidRPr="006E15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к</w:t>
      </w:r>
      <w:r w:rsidRPr="006E15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ремонту;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механической</w:t>
      </w:r>
      <w:r w:rsidRPr="006E15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обработки</w:t>
      </w:r>
      <w:r w:rsidRPr="006E15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колесных</w:t>
      </w:r>
      <w:r w:rsidRPr="006E15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дисков,</w:t>
      </w:r>
      <w:r w:rsidRPr="006E15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шин</w:t>
      </w:r>
      <w:r w:rsidRPr="006E153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и</w:t>
      </w:r>
      <w:r w:rsidRPr="006E153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покрышек;</w:t>
      </w:r>
    </w:p>
    <w:p w:rsidR="006E1538" w:rsidRPr="006E1538" w:rsidRDefault="006E1538" w:rsidP="006E1538">
      <w:pPr>
        <w:pStyle w:val="a7"/>
        <w:numPr>
          <w:ilvl w:val="2"/>
          <w:numId w:val="28"/>
        </w:numPr>
        <w:tabs>
          <w:tab w:val="left" w:pos="1346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1538">
        <w:rPr>
          <w:rFonts w:ascii="Times New Roman" w:hAnsi="Times New Roman"/>
          <w:sz w:val="28"/>
          <w:szCs w:val="28"/>
        </w:rPr>
        <w:t>диагностики</w:t>
      </w:r>
      <w:r w:rsidRPr="006E153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качества</w:t>
      </w:r>
      <w:r w:rsidRPr="006E153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ремонтных</w:t>
      </w:r>
      <w:r w:rsidRPr="006E153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работ</w:t>
      </w:r>
      <w:r w:rsidRPr="006E1538">
        <w:rPr>
          <w:rFonts w:ascii="Times New Roman" w:hAnsi="Times New Roman"/>
          <w:spacing w:val="48"/>
          <w:sz w:val="28"/>
          <w:szCs w:val="28"/>
        </w:rPr>
        <w:t xml:space="preserve"> </w:t>
      </w:r>
      <w:r w:rsidRPr="006E1538">
        <w:rPr>
          <w:rFonts w:ascii="Times New Roman" w:hAnsi="Times New Roman"/>
          <w:sz w:val="28"/>
          <w:szCs w:val="28"/>
        </w:rPr>
        <w:t>шиномонтажной</w:t>
      </w:r>
      <w:r w:rsidRPr="006E15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E1538">
        <w:rPr>
          <w:rFonts w:ascii="Times New Roman" w:hAnsi="Times New Roman"/>
          <w:spacing w:val="-2"/>
          <w:sz w:val="28"/>
          <w:szCs w:val="28"/>
        </w:rPr>
        <w:t>мастерской.</w:t>
      </w:r>
    </w:p>
    <w:p w:rsidR="00763BE2" w:rsidRPr="003B01BF" w:rsidRDefault="00763BE2" w:rsidP="003B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840FC" w:rsidRPr="003B01BF" w:rsidRDefault="00D840FC" w:rsidP="0085665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B01BF">
        <w:rPr>
          <w:rFonts w:ascii="Times New Roman" w:hAnsi="Times New Roman"/>
          <w:b/>
          <w:sz w:val="28"/>
          <w:szCs w:val="28"/>
        </w:rPr>
        <w:t>Учащиеся должны знать:</w:t>
      </w:r>
    </w:p>
    <w:p w:rsidR="00DD49A8" w:rsidRPr="003B01BF" w:rsidRDefault="00DD49A8" w:rsidP="0085665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Pr="009E07BB">
        <w:rPr>
          <w:rFonts w:ascii="Times New Roman" w:hAnsi="Times New Roman"/>
          <w:sz w:val="28"/>
          <w:szCs w:val="28"/>
        </w:rPr>
        <w:t>знать виды топлива и смазочных материалов</w:t>
      </w:r>
    </w:p>
    <w:p w:rsidR="00DD49A8" w:rsidRPr="003B01BF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3B01BF">
        <w:rPr>
          <w:rFonts w:ascii="Times New Roman" w:hAnsi="Times New Roman"/>
          <w:sz w:val="28"/>
          <w:szCs w:val="28"/>
        </w:rPr>
        <w:t>сновные требова</w:t>
      </w:r>
      <w:r>
        <w:rPr>
          <w:rFonts w:ascii="Times New Roman" w:hAnsi="Times New Roman"/>
          <w:sz w:val="28"/>
          <w:szCs w:val="28"/>
        </w:rPr>
        <w:t>ния к ремонту автомобильных колес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3B01BF">
        <w:rPr>
          <w:rFonts w:ascii="Times New Roman" w:hAnsi="Times New Roman"/>
          <w:sz w:val="28"/>
          <w:szCs w:val="28"/>
        </w:rPr>
        <w:t>нструменты</w:t>
      </w:r>
      <w:r>
        <w:rPr>
          <w:rFonts w:ascii="Times New Roman" w:hAnsi="Times New Roman"/>
          <w:sz w:val="28"/>
          <w:szCs w:val="28"/>
        </w:rPr>
        <w:t xml:space="preserve"> и материалы для шиномонтажного дела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 клея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3B01BF">
        <w:rPr>
          <w:rFonts w:ascii="Times New Roman" w:hAnsi="Times New Roman"/>
          <w:sz w:val="28"/>
          <w:szCs w:val="28"/>
        </w:rPr>
        <w:t>риспособления для</w:t>
      </w:r>
      <w:r>
        <w:rPr>
          <w:rFonts w:ascii="Times New Roman" w:hAnsi="Times New Roman"/>
          <w:sz w:val="28"/>
          <w:szCs w:val="28"/>
        </w:rPr>
        <w:t xml:space="preserve"> ремонта ав</w:t>
      </w:r>
      <w:r w:rsidR="00856656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>мобильных камер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</w:t>
      </w:r>
      <w:r w:rsidRPr="003B01BF">
        <w:rPr>
          <w:rFonts w:ascii="Times New Roman" w:hAnsi="Times New Roman"/>
          <w:sz w:val="28"/>
          <w:szCs w:val="28"/>
        </w:rPr>
        <w:t>ехнику б</w:t>
      </w:r>
      <w:r>
        <w:rPr>
          <w:rFonts w:ascii="Times New Roman" w:hAnsi="Times New Roman"/>
          <w:sz w:val="28"/>
          <w:szCs w:val="28"/>
        </w:rPr>
        <w:t xml:space="preserve">езопасности 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01BF">
        <w:rPr>
          <w:rFonts w:ascii="Times New Roman" w:hAnsi="Times New Roman"/>
          <w:sz w:val="28"/>
          <w:szCs w:val="28"/>
        </w:rPr>
        <w:t>- у</w:t>
      </w:r>
      <w:r>
        <w:rPr>
          <w:rFonts w:ascii="Times New Roman" w:hAnsi="Times New Roman"/>
          <w:sz w:val="28"/>
          <w:szCs w:val="28"/>
        </w:rPr>
        <w:t>ход за инструментом;</w:t>
      </w:r>
    </w:p>
    <w:p w:rsidR="00DD49A8" w:rsidRPr="003B01BF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3B01BF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>бенности и свойства клея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-устройство шасси грузового и легкого автомобилей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-определять вид шасси</w:t>
      </w:r>
      <w:r w:rsidRPr="003B01BF">
        <w:rPr>
          <w:rFonts w:ascii="Times New Roman" w:hAnsi="Times New Roman"/>
          <w:sz w:val="28"/>
          <w:szCs w:val="28"/>
        </w:rPr>
        <w:t xml:space="preserve">; </w:t>
      </w:r>
    </w:p>
    <w:p w:rsidR="00DD49A8" w:rsidRPr="003B01BF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-знать маркировку шин;</w:t>
      </w:r>
    </w:p>
    <w:p w:rsidR="00DD49A8" w:rsidRPr="003B01BF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B01BF">
        <w:rPr>
          <w:rFonts w:ascii="Times New Roman" w:hAnsi="Times New Roman"/>
          <w:sz w:val="28"/>
          <w:szCs w:val="28"/>
        </w:rPr>
        <w:t xml:space="preserve"> правила безопасности</w:t>
      </w:r>
      <w:r>
        <w:rPr>
          <w:rFonts w:ascii="Times New Roman" w:hAnsi="Times New Roman"/>
          <w:sz w:val="28"/>
          <w:szCs w:val="28"/>
        </w:rPr>
        <w:t xml:space="preserve"> при подготовки камеры к ремонту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-знать технологическое и диагностическое оборудование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знать приспособления и инструменты для ремонта шин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знать технологию снятия колес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DD49A8" w:rsidRPr="003B01BF" w:rsidRDefault="00DD49A8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технологию разбортовки камеры с диска</w:t>
      </w:r>
      <w:r w:rsidRPr="003B01BF">
        <w:rPr>
          <w:rFonts w:ascii="Times New Roman" w:hAnsi="Times New Roman"/>
          <w:sz w:val="28"/>
          <w:szCs w:val="28"/>
        </w:rPr>
        <w:t>;</w:t>
      </w:r>
    </w:p>
    <w:p w:rsidR="008204A0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4035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дефекты автомобильных шин;</w:t>
      </w:r>
    </w:p>
    <w:p w:rsidR="008204A0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материалы и инструменты для починки камер;</w:t>
      </w:r>
    </w:p>
    <w:p w:rsidR="008204A0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</w:rPr>
        <w:t xml:space="preserve">- </w:t>
      </w:r>
      <w:r w:rsidRPr="00A34035">
        <w:rPr>
          <w:rFonts w:ascii="Times New Roman" w:hAnsi="Times New Roman"/>
          <w:sz w:val="28"/>
          <w:szCs w:val="28"/>
        </w:rPr>
        <w:t>технику безопасности при заборто</w:t>
      </w:r>
      <w:r>
        <w:rPr>
          <w:rFonts w:ascii="Times New Roman" w:hAnsi="Times New Roman"/>
          <w:sz w:val="28"/>
          <w:szCs w:val="28"/>
        </w:rPr>
        <w:t>вки камер;</w:t>
      </w:r>
    </w:p>
    <w:p w:rsidR="008204A0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sz w:val="28"/>
          <w:szCs w:val="28"/>
        </w:rPr>
        <w:t xml:space="preserve"> технологию мойки колес;</w:t>
      </w:r>
    </w:p>
    <w:p w:rsidR="008204A0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технологию починки шин;</w:t>
      </w:r>
    </w:p>
    <w:p w:rsidR="008204A0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технологию забортовки шин;</w:t>
      </w:r>
    </w:p>
    <w:p w:rsidR="008204A0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технологию накачивания шин;</w:t>
      </w:r>
    </w:p>
    <w:p w:rsidR="008204A0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технологию вулканизации камеры;</w:t>
      </w:r>
    </w:p>
    <w:p w:rsidR="00D840FC" w:rsidRPr="00856656" w:rsidRDefault="008204A0" w:rsidP="008566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56656">
        <w:rPr>
          <w:rFonts w:ascii="Times New Roman" w:hAnsi="Times New Roman"/>
          <w:sz w:val="28"/>
          <w:szCs w:val="28"/>
        </w:rPr>
        <w:t xml:space="preserve"> технологию балансировки колес;</w:t>
      </w:r>
    </w:p>
    <w:p w:rsidR="00D840FC" w:rsidRDefault="00D840FC" w:rsidP="0085665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733E">
        <w:rPr>
          <w:rFonts w:ascii="Times New Roman" w:hAnsi="Times New Roman"/>
          <w:b/>
          <w:sz w:val="28"/>
          <w:szCs w:val="28"/>
        </w:rPr>
        <w:t>Учащиеся должны уметь:</w:t>
      </w:r>
    </w:p>
    <w:p w:rsidR="00DD49A8" w:rsidRPr="0048733E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уметь определять виды шасси</w:t>
      </w:r>
      <w:r w:rsidRPr="0048733E">
        <w:rPr>
          <w:rFonts w:ascii="Times New Roman" w:hAnsi="Times New Roman"/>
          <w:sz w:val="28"/>
          <w:szCs w:val="28"/>
        </w:rPr>
        <w:t>;</w:t>
      </w:r>
    </w:p>
    <w:p w:rsidR="00DD49A8" w:rsidRPr="0048733E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уметь подготавливать камеру к ремонту</w:t>
      </w:r>
      <w:r w:rsidRPr="0048733E">
        <w:rPr>
          <w:rFonts w:ascii="Times New Roman" w:hAnsi="Times New Roman"/>
          <w:sz w:val="28"/>
          <w:szCs w:val="28"/>
        </w:rPr>
        <w:t>;</w:t>
      </w:r>
    </w:p>
    <w:p w:rsidR="00DD49A8" w:rsidRPr="0048733E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подбирать инструменты </w:t>
      </w:r>
      <w:r w:rsidRPr="0048733E">
        <w:rPr>
          <w:rFonts w:ascii="Times New Roman" w:hAnsi="Times New Roman"/>
          <w:sz w:val="28"/>
          <w:szCs w:val="28"/>
        </w:rPr>
        <w:t>для работы;</w:t>
      </w:r>
    </w:p>
    <w:p w:rsidR="00DD49A8" w:rsidRPr="0048733E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уметь пользоваться оборудованием для шиномонтажного дела</w:t>
      </w:r>
      <w:r w:rsidRPr="0048733E">
        <w:rPr>
          <w:rFonts w:ascii="Times New Roman" w:hAnsi="Times New Roman"/>
          <w:sz w:val="28"/>
          <w:szCs w:val="28"/>
        </w:rPr>
        <w:t>;</w:t>
      </w:r>
    </w:p>
    <w:p w:rsidR="00DD49A8" w:rsidRPr="0048733E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48733E">
        <w:rPr>
          <w:rFonts w:ascii="Times New Roman" w:hAnsi="Times New Roman"/>
          <w:sz w:val="28"/>
          <w:szCs w:val="28"/>
        </w:rPr>
        <w:t>ровер</w:t>
      </w:r>
      <w:r>
        <w:rPr>
          <w:rFonts w:ascii="Times New Roman" w:hAnsi="Times New Roman"/>
          <w:sz w:val="28"/>
          <w:szCs w:val="28"/>
        </w:rPr>
        <w:t>ять исправность оборудования для шиномонтажного дела</w:t>
      </w:r>
      <w:r w:rsidRPr="0048733E">
        <w:rPr>
          <w:rFonts w:ascii="Times New Roman" w:hAnsi="Times New Roman"/>
          <w:sz w:val="28"/>
          <w:szCs w:val="28"/>
        </w:rPr>
        <w:t>;</w:t>
      </w:r>
    </w:p>
    <w:p w:rsidR="00DD49A8" w:rsidRPr="0048733E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подбирать размер шин и колесных дисков</w:t>
      </w:r>
      <w:r w:rsidRPr="0048733E">
        <w:rPr>
          <w:rFonts w:ascii="Times New Roman" w:hAnsi="Times New Roman"/>
          <w:sz w:val="28"/>
          <w:szCs w:val="28"/>
        </w:rPr>
        <w:t>;</w:t>
      </w:r>
    </w:p>
    <w:p w:rsidR="00DD49A8" w:rsidRPr="0048733E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уметь снимать колеса</w:t>
      </w:r>
      <w:r w:rsidRPr="0048733E">
        <w:rPr>
          <w:rFonts w:ascii="Times New Roman" w:hAnsi="Times New Roman"/>
          <w:sz w:val="28"/>
          <w:szCs w:val="28"/>
        </w:rPr>
        <w:t>;</w:t>
      </w:r>
    </w:p>
    <w:p w:rsidR="00DD49A8" w:rsidRPr="0048733E" w:rsidRDefault="00DD49A8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уметь выполнять разбортовку камеры с диска</w:t>
      </w:r>
      <w:r w:rsidRPr="0048733E">
        <w:rPr>
          <w:rFonts w:ascii="Times New Roman" w:hAnsi="Times New Roman"/>
          <w:sz w:val="28"/>
          <w:szCs w:val="28"/>
        </w:rPr>
        <w:t>;</w:t>
      </w:r>
    </w:p>
    <w:p w:rsidR="008204A0" w:rsidRDefault="008204A0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уметь определять дефекты камеры;</w:t>
      </w:r>
    </w:p>
    <w:p w:rsidR="008204A0" w:rsidRDefault="008204A0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уметь выбирать материалы и инструменты для ремонта камеры;</w:t>
      </w:r>
    </w:p>
    <w:p w:rsidR="008204A0" w:rsidRDefault="008204A0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мыть и отжимать шины;</w:t>
      </w:r>
    </w:p>
    <w:p w:rsidR="008204A0" w:rsidRDefault="008204A0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ремонт шин;</w:t>
      </w:r>
    </w:p>
    <w:p w:rsidR="008204A0" w:rsidRDefault="008204A0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забортовку и накачивание камеры;</w:t>
      </w:r>
    </w:p>
    <w:p w:rsidR="008204A0" w:rsidRDefault="008204A0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вулканизацию камер;</w:t>
      </w:r>
    </w:p>
    <w:p w:rsidR="008204A0" w:rsidRDefault="008204A0" w:rsidP="008566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балансировку колес;</w:t>
      </w:r>
    </w:p>
    <w:p w:rsidR="008E3D7C" w:rsidRDefault="008E3D7C" w:rsidP="008E3D7C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</w:rPr>
      </w:pPr>
    </w:p>
    <w:p w:rsidR="008E3D7C" w:rsidRPr="0045097D" w:rsidRDefault="008E3D7C" w:rsidP="00B43BF4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45097D">
        <w:rPr>
          <w:rFonts w:ascii="Times New Roman" w:hAnsi="Times New Roman"/>
          <w:b/>
          <w:sz w:val="32"/>
          <w:szCs w:val="28"/>
        </w:rPr>
        <w:t>Описание места учебного предмета в учебном плане.</w:t>
      </w:r>
    </w:p>
    <w:p w:rsidR="008E3D7C" w:rsidRPr="00A4299A" w:rsidRDefault="008E3D7C" w:rsidP="008E3D7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E3D7C" w:rsidRPr="0045097D" w:rsidRDefault="008E3D7C" w:rsidP="00B21A0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Учебный предмет «</w:t>
      </w:r>
      <w:r w:rsidR="00B21A03">
        <w:rPr>
          <w:rFonts w:ascii="Times New Roman" w:hAnsi="Times New Roman"/>
          <w:sz w:val="28"/>
          <w:szCs w:val="28"/>
        </w:rPr>
        <w:t>Труд</w:t>
      </w:r>
      <w:r w:rsidRPr="0045097D">
        <w:rPr>
          <w:rFonts w:ascii="Times New Roman" w:hAnsi="Times New Roman"/>
          <w:sz w:val="28"/>
          <w:szCs w:val="28"/>
        </w:rPr>
        <w:t>» входит в предметную область «</w:t>
      </w:r>
      <w:r w:rsidR="00B21A03">
        <w:rPr>
          <w:rFonts w:ascii="Times New Roman" w:hAnsi="Times New Roman"/>
          <w:sz w:val="28"/>
          <w:szCs w:val="28"/>
        </w:rPr>
        <w:t>Технология</w:t>
      </w:r>
      <w:r w:rsidRPr="0045097D">
        <w:rPr>
          <w:rFonts w:ascii="Times New Roman" w:hAnsi="Times New Roman"/>
          <w:sz w:val="28"/>
          <w:szCs w:val="28"/>
        </w:rPr>
        <w:t>» и относится к обязательной части учебного плана образования обучающихся с умственной отсталостью (интеллектуальными нарушениями).</w:t>
      </w:r>
    </w:p>
    <w:p w:rsidR="008E3D7C" w:rsidRPr="0045097D" w:rsidRDefault="008E3D7C" w:rsidP="008E3D7C">
      <w:pPr>
        <w:spacing w:after="0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45097D">
        <w:rPr>
          <w:rFonts w:ascii="Times New Roman" w:hAnsi="Times New Roman"/>
          <w:sz w:val="28"/>
          <w:szCs w:val="28"/>
        </w:rPr>
        <w:t>Программа реализуется через урочную деятельность в соответствии с санитарно-эпидемиологическими правилами и нормами.</w:t>
      </w:r>
    </w:p>
    <w:p w:rsidR="008E3D7C" w:rsidRDefault="008E3D7C" w:rsidP="008E3D7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1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6"/>
        <w:gridCol w:w="946"/>
        <w:gridCol w:w="1097"/>
        <w:gridCol w:w="1232"/>
        <w:gridCol w:w="1176"/>
        <w:gridCol w:w="1077"/>
        <w:gridCol w:w="1097"/>
        <w:gridCol w:w="1096"/>
        <w:gridCol w:w="1251"/>
        <w:gridCol w:w="808"/>
      </w:tblGrid>
      <w:tr w:rsidR="000C1E72" w:rsidRPr="009427F4" w:rsidTr="000C1E72">
        <w:tc>
          <w:tcPr>
            <w:tcW w:w="520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sz w:val="24"/>
                <w:szCs w:val="28"/>
              </w:rPr>
              <w:t>предмет</w:t>
            </w:r>
          </w:p>
        </w:tc>
        <w:tc>
          <w:tcPr>
            <w:tcW w:w="433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sz w:val="24"/>
                <w:szCs w:val="28"/>
              </w:rPr>
              <w:t>класс</w:t>
            </w:r>
          </w:p>
        </w:tc>
        <w:tc>
          <w:tcPr>
            <w:tcW w:w="502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sz w:val="24"/>
                <w:szCs w:val="28"/>
              </w:rPr>
              <w:t>часов в неделю</w:t>
            </w:r>
          </w:p>
        </w:tc>
        <w:tc>
          <w:tcPr>
            <w:tcW w:w="564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sz w:val="24"/>
                <w:szCs w:val="28"/>
                <w:lang w:val="en-US"/>
              </w:rPr>
              <w:t>I</w:t>
            </w:r>
            <w:r w:rsidRPr="009427F4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sz w:val="24"/>
                <w:szCs w:val="28"/>
              </w:rPr>
              <w:t>четверть</w:t>
            </w:r>
          </w:p>
        </w:tc>
        <w:tc>
          <w:tcPr>
            <w:tcW w:w="538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sz w:val="24"/>
                <w:szCs w:val="28"/>
                <w:lang w:val="en-US"/>
              </w:rPr>
              <w:t>II</w:t>
            </w:r>
            <w:r w:rsidRPr="009427F4">
              <w:rPr>
                <w:rFonts w:ascii="Times New Roman" w:hAnsi="Times New Roman"/>
                <w:sz w:val="24"/>
                <w:szCs w:val="28"/>
              </w:rPr>
              <w:t xml:space="preserve"> четверть</w:t>
            </w:r>
          </w:p>
        </w:tc>
        <w:tc>
          <w:tcPr>
            <w:tcW w:w="493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9427F4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I</w:t>
            </w:r>
            <w:r w:rsidRPr="009427F4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</w:p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b/>
                <w:sz w:val="24"/>
                <w:szCs w:val="28"/>
              </w:rPr>
              <w:t>полугодие</w:t>
            </w:r>
          </w:p>
        </w:tc>
        <w:tc>
          <w:tcPr>
            <w:tcW w:w="502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III </w:t>
            </w:r>
            <w:r w:rsidRPr="009427F4">
              <w:rPr>
                <w:rFonts w:ascii="Times New Roman" w:hAnsi="Times New Roman"/>
                <w:sz w:val="24"/>
                <w:szCs w:val="28"/>
              </w:rPr>
              <w:t>четверть</w:t>
            </w:r>
          </w:p>
        </w:tc>
        <w:tc>
          <w:tcPr>
            <w:tcW w:w="502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27F4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IV </w:t>
            </w:r>
            <w:r w:rsidRPr="009427F4">
              <w:rPr>
                <w:rFonts w:ascii="Times New Roman" w:hAnsi="Times New Roman"/>
                <w:sz w:val="24"/>
                <w:szCs w:val="28"/>
              </w:rPr>
              <w:t>четверть</w:t>
            </w:r>
          </w:p>
        </w:tc>
        <w:tc>
          <w:tcPr>
            <w:tcW w:w="573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9427F4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II</w:t>
            </w:r>
            <w:r w:rsidRPr="009427F4">
              <w:rPr>
                <w:rFonts w:ascii="Times New Roman" w:hAnsi="Times New Roman"/>
                <w:b/>
                <w:sz w:val="24"/>
                <w:szCs w:val="28"/>
              </w:rPr>
              <w:t xml:space="preserve"> полугодие</w:t>
            </w:r>
          </w:p>
        </w:tc>
        <w:tc>
          <w:tcPr>
            <w:tcW w:w="370" w:type="pct"/>
          </w:tcPr>
          <w:p w:rsidR="008E3D7C" w:rsidRPr="009427F4" w:rsidRDefault="008E3D7C" w:rsidP="000C1E72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9427F4">
              <w:rPr>
                <w:rFonts w:ascii="Times New Roman" w:hAnsi="Times New Roman"/>
                <w:sz w:val="24"/>
                <w:szCs w:val="28"/>
              </w:rPr>
              <w:t>год</w:t>
            </w:r>
          </w:p>
        </w:tc>
      </w:tr>
      <w:tr w:rsidR="000C1E72" w:rsidRPr="009427F4" w:rsidTr="000C1E72">
        <w:trPr>
          <w:trHeight w:val="416"/>
        </w:trPr>
        <w:tc>
          <w:tcPr>
            <w:tcW w:w="520" w:type="pct"/>
          </w:tcPr>
          <w:p w:rsidR="008E3D7C" w:rsidRPr="009427F4" w:rsidRDefault="00C34BAD" w:rsidP="000C1E72">
            <w:pPr>
              <w:spacing w:after="0" w:line="240" w:lineRule="auto"/>
              <w:ind w:firstLine="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</w:t>
            </w:r>
            <w:r w:rsidR="008E3D7C" w:rsidRPr="009427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3" w:type="pct"/>
          </w:tcPr>
          <w:p w:rsidR="008E3D7C" w:rsidRPr="009427F4" w:rsidRDefault="00B21A03" w:rsidP="000C1E7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502" w:type="pct"/>
          </w:tcPr>
          <w:p w:rsidR="008E3D7C" w:rsidRPr="009427F4" w:rsidRDefault="00B21A03" w:rsidP="000C1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4" w:type="pct"/>
          </w:tcPr>
          <w:p w:rsidR="008E3D7C" w:rsidRPr="00A32027" w:rsidRDefault="00B21A03" w:rsidP="000C1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538" w:type="pct"/>
          </w:tcPr>
          <w:p w:rsidR="008E3D7C" w:rsidRPr="00854079" w:rsidRDefault="00B21A03" w:rsidP="000C1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493" w:type="pct"/>
          </w:tcPr>
          <w:p w:rsidR="008E3D7C" w:rsidRPr="00854079" w:rsidRDefault="00B21A03" w:rsidP="000C1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502" w:type="pct"/>
          </w:tcPr>
          <w:p w:rsidR="008E3D7C" w:rsidRPr="00854079" w:rsidRDefault="00B21A03" w:rsidP="000C1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502" w:type="pct"/>
          </w:tcPr>
          <w:p w:rsidR="008E3D7C" w:rsidRPr="00854079" w:rsidRDefault="00B21A03" w:rsidP="000C1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573" w:type="pct"/>
          </w:tcPr>
          <w:p w:rsidR="008E3D7C" w:rsidRPr="00854079" w:rsidRDefault="00B21A03" w:rsidP="000C1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370" w:type="pct"/>
          </w:tcPr>
          <w:p w:rsidR="008E3D7C" w:rsidRPr="00A32027" w:rsidRDefault="00B21A03" w:rsidP="000C1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</w:tr>
    </w:tbl>
    <w:p w:rsidR="008E3D7C" w:rsidRDefault="008E3D7C" w:rsidP="008E3D7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D49A8" w:rsidRPr="0048733E" w:rsidRDefault="00DD49A8" w:rsidP="0048733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600CD3" w:rsidRDefault="00600CD3" w:rsidP="00600CD3">
      <w:pPr>
        <w:jc w:val="center"/>
        <w:rPr>
          <w:rFonts w:ascii="Times New Roman" w:hAnsi="Times New Roman"/>
          <w:b/>
          <w:sz w:val="28"/>
          <w:szCs w:val="28"/>
        </w:rPr>
      </w:pPr>
      <w:r w:rsidRPr="00E12596">
        <w:rPr>
          <w:rFonts w:ascii="Times New Roman" w:hAnsi="Times New Roman"/>
          <w:b/>
          <w:sz w:val="28"/>
          <w:szCs w:val="28"/>
        </w:rPr>
        <w:t xml:space="preserve">Содержание программы учебного курса 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94"/>
        <w:gridCol w:w="7131"/>
      </w:tblGrid>
      <w:tr w:rsidR="00C34BAD" w:rsidRPr="00C34BAD" w:rsidTr="006346CC">
        <w:trPr>
          <w:trHeight w:val="1379"/>
        </w:trPr>
        <w:tc>
          <w:tcPr>
            <w:tcW w:w="0" w:type="auto"/>
          </w:tcPr>
          <w:p w:rsidR="00C34BAD" w:rsidRPr="00C34BAD" w:rsidRDefault="00C34BAD" w:rsidP="00C34BAD">
            <w:pPr>
              <w:spacing w:line="270" w:lineRule="atLeast"/>
              <w:ind w:left="52" w:right="4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0" w:type="auto"/>
          </w:tcPr>
          <w:p w:rsidR="00C34BAD" w:rsidRPr="00B43BF4" w:rsidRDefault="00C34BAD" w:rsidP="00C34BAD">
            <w:pPr>
              <w:spacing w:before="1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C34BAD" w:rsidRPr="00C34BAD" w:rsidRDefault="00C34BAD" w:rsidP="00C34BAD">
            <w:pPr>
              <w:ind w:left="2106" w:hanging="187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Содержание</w:t>
            </w:r>
            <w:r w:rsidRPr="00C34BA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учебного</w:t>
            </w:r>
            <w:r w:rsidRPr="00C34BA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материала,</w:t>
            </w:r>
            <w:r w:rsidRPr="00C34BA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практические</w:t>
            </w:r>
            <w:r w:rsidRPr="00C34BAD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занятия, самостоятельная учебная работа обучающихся</w:t>
            </w:r>
          </w:p>
        </w:tc>
      </w:tr>
      <w:tr w:rsidR="00C34BAD" w:rsidRPr="00C34BAD" w:rsidTr="006346CC">
        <w:trPr>
          <w:trHeight w:val="275"/>
        </w:trPr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11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47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Технологии</w:t>
            </w:r>
            <w:r w:rsidRPr="00C34BAD">
              <w:rPr>
                <w:rFonts w:ascii="Times New Roman" w:eastAsia="Times New Roman" w:hAnsi="Times New Roman" w:cs="Times New Roman"/>
                <w:b/>
                <w:spacing w:val="-11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  <w:r w:rsidRPr="00C34BAD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шиномонтажных</w:t>
            </w:r>
            <w:r w:rsidRPr="00C34BAD">
              <w:rPr>
                <w:rFonts w:ascii="Times New Roman" w:eastAsia="Times New Roman" w:hAnsi="Times New Roman" w:cs="Times New Roman"/>
                <w:b/>
                <w:spacing w:val="-11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работ</w:t>
            </w:r>
          </w:p>
        </w:tc>
      </w:tr>
      <w:tr w:rsidR="00C34BAD" w:rsidRPr="00C34BAD" w:rsidTr="006346CC">
        <w:trPr>
          <w:trHeight w:val="275"/>
        </w:trPr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6" w:firstLine="42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Раздел 1</w:t>
            </w:r>
          </w:p>
        </w:tc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470" w:right="35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Обслуживание</w:t>
            </w:r>
            <w:r w:rsidRPr="00C34BAD">
              <w:rPr>
                <w:rFonts w:ascii="Times New Roman" w:eastAsia="Times New Roman" w:hAnsi="Times New Roman" w:cs="Times New Roman"/>
                <w:b/>
                <w:spacing w:val="-17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оборудования</w:t>
            </w:r>
            <w:r w:rsidRPr="00C34BAD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шиномонтажной</w:t>
            </w:r>
            <w:r w:rsidRPr="00C34BAD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мастерской</w:t>
            </w:r>
          </w:p>
        </w:tc>
      </w:tr>
      <w:tr w:rsidR="00C34BAD" w:rsidRPr="00C34BAD" w:rsidTr="006346CC">
        <w:trPr>
          <w:trHeight w:val="277"/>
        </w:trPr>
        <w:tc>
          <w:tcPr>
            <w:tcW w:w="0" w:type="auto"/>
            <w:vMerge w:val="restart"/>
          </w:tcPr>
          <w:p w:rsidR="00C34BAD" w:rsidRPr="00C34BAD" w:rsidRDefault="00C34BAD" w:rsidP="00C34BAD">
            <w:pPr>
              <w:ind w:left="7" w:right="135" w:hanging="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Тема 1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Готовить </w:t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оборудование шиномонтажной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мастерскойк</w:t>
            </w:r>
            <w:r w:rsidRPr="00C34BA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</w:p>
        </w:tc>
        <w:tc>
          <w:tcPr>
            <w:tcW w:w="0" w:type="auto"/>
          </w:tcPr>
          <w:p w:rsidR="00C34BAD" w:rsidRPr="00C34BAD" w:rsidRDefault="00C34BAD" w:rsidP="00C34BAD">
            <w:pPr>
              <w:spacing w:line="258" w:lineRule="exact"/>
              <w:ind w:left="470" w:right="36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</w:p>
        </w:tc>
      </w:tr>
      <w:tr w:rsidR="00C34BAD" w:rsidRPr="00C34BAD" w:rsidTr="004658BA">
        <w:trPr>
          <w:trHeight w:val="1502"/>
        </w:trPr>
        <w:tc>
          <w:tcPr>
            <w:tcW w:w="0" w:type="auto"/>
            <w:vMerge/>
            <w:tcBorders>
              <w:top w:val="nil"/>
            </w:tcBorders>
          </w:tcPr>
          <w:p w:rsidR="00C34BAD" w:rsidRPr="00C34BAD" w:rsidRDefault="00C34BAD" w:rsidP="00C34BA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0" w:type="auto"/>
          </w:tcPr>
          <w:p w:rsidR="00C34BAD" w:rsidRPr="00C34BAD" w:rsidRDefault="00C34BAD" w:rsidP="00C34BAD">
            <w:pPr>
              <w:ind w:left="112" w:right="8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Классификация оборудования шиномонтажной мастерской. Общее устройство оборудования шиномонтажной мастерской. Типы и виды, назначения оборудования шиномонтажной мастерской. Правила техники безопасности при работе с оборудованием шиномонтажной мастерской.</w:t>
            </w:r>
          </w:p>
        </w:tc>
      </w:tr>
      <w:tr w:rsidR="00C34BAD" w:rsidRPr="00C34BAD" w:rsidTr="006346CC">
        <w:trPr>
          <w:trHeight w:val="345"/>
        </w:trPr>
        <w:tc>
          <w:tcPr>
            <w:tcW w:w="0" w:type="auto"/>
            <w:vMerge w:val="restart"/>
          </w:tcPr>
          <w:p w:rsidR="00C34BAD" w:rsidRPr="00C34BAD" w:rsidRDefault="00C34BAD" w:rsidP="006346C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Тема</w:t>
            </w:r>
            <w:r w:rsidRPr="00C34BA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</w:t>
            </w:r>
            <w:r w:rsidRPr="00C34BA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Производить </w:t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техническое</w:t>
            </w:r>
          </w:p>
          <w:p w:rsidR="00C34BAD" w:rsidRPr="00C34BAD" w:rsidRDefault="00C34BAD" w:rsidP="006346C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обслуживание,наладку</w:t>
            </w:r>
            <w:r w:rsidRPr="00C34BA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регулирование режимов </w:t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работы</w:t>
            </w:r>
          </w:p>
          <w:p w:rsidR="00C34BAD" w:rsidRPr="00C34BAD" w:rsidRDefault="00C34BAD" w:rsidP="006346CC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</w:rPr>
              <w:t>оборудования шиномонтажной</w:t>
            </w:r>
          </w:p>
          <w:p w:rsidR="00C34BAD" w:rsidRPr="004658BA" w:rsidRDefault="00C34BAD" w:rsidP="004658BA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мастерской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34BAD" w:rsidRPr="00C34BAD" w:rsidRDefault="00C34BAD" w:rsidP="006346CC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</w:p>
        </w:tc>
      </w:tr>
      <w:tr w:rsidR="006346CC" w:rsidRPr="00C34BAD" w:rsidTr="004658BA">
        <w:trPr>
          <w:trHeight w:val="1900"/>
        </w:trPr>
        <w:tc>
          <w:tcPr>
            <w:tcW w:w="0" w:type="auto"/>
            <w:vMerge/>
          </w:tcPr>
          <w:p w:rsidR="006346CC" w:rsidRPr="00C34BAD" w:rsidRDefault="006346CC" w:rsidP="00C34BAD">
            <w:pPr>
              <w:ind w:left="70" w:right="4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346CC" w:rsidRPr="00C34BAD" w:rsidRDefault="006346CC" w:rsidP="006346CC">
            <w:pPr>
              <w:tabs>
                <w:tab w:val="left" w:pos="153"/>
                <w:tab w:val="left" w:pos="1763"/>
                <w:tab w:val="left" w:pos="2705"/>
                <w:tab w:val="left" w:pos="4098"/>
                <w:tab w:val="left" w:pos="6324"/>
              </w:tabs>
              <w:ind w:left="112" w:right="2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Перечень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34BA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содержание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34BA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работ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34BA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по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техническому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обслуживанию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оборудования шиномонтажной мастерской;</w:t>
            </w:r>
          </w:p>
          <w:p w:rsidR="006346CC" w:rsidRPr="00C34BAD" w:rsidRDefault="006346CC" w:rsidP="006346CC">
            <w:pPr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</w:t>
            </w:r>
            <w:r w:rsidRPr="00C34BA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наладки</w:t>
            </w:r>
            <w:r w:rsidRPr="00C34BA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оборудования</w:t>
            </w:r>
            <w:r w:rsidRPr="00C34BA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шиномонтажной</w:t>
            </w:r>
            <w:r w:rsidRPr="00C34BA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мастерской.</w:t>
            </w:r>
          </w:p>
          <w:p w:rsidR="006346CC" w:rsidRPr="00C07C3D" w:rsidRDefault="006346CC" w:rsidP="006346CC">
            <w:pPr>
              <w:spacing w:line="256" w:lineRule="exact"/>
              <w:ind w:left="112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Нормы</w:t>
            </w:r>
            <w:r w:rsidRPr="00C34BAD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C34BAD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правила</w:t>
            </w:r>
            <w:r w:rsidRPr="00C34BAD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оформления</w:t>
            </w:r>
            <w:r w:rsidRPr="00C34BAD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служебных</w:t>
            </w:r>
            <w:r w:rsidRPr="00C34BAD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документов</w:t>
            </w:r>
            <w:r w:rsidRPr="00C34BAD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C34BAD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сфере</w:t>
            </w:r>
            <w:r w:rsidRPr="00C34BAD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hAnsi="Times New Roman" w:cs="Times New Roman"/>
                <w:sz w:val="24"/>
                <w:lang w:val="ru-RU"/>
              </w:rPr>
              <w:t>профессионально- трудовой деятельности.</w:t>
            </w:r>
          </w:p>
        </w:tc>
      </w:tr>
      <w:tr w:rsidR="00C34BAD" w:rsidRPr="00C34BAD" w:rsidTr="006346CC">
        <w:trPr>
          <w:trHeight w:val="275"/>
        </w:trPr>
        <w:tc>
          <w:tcPr>
            <w:tcW w:w="0" w:type="auto"/>
            <w:vMerge w:val="restart"/>
          </w:tcPr>
          <w:p w:rsidR="00C34BAD" w:rsidRPr="00C34BAD" w:rsidRDefault="00C34BAD" w:rsidP="00C34BAD">
            <w:pPr>
              <w:ind w:left="128" w:right="13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Тема 3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Определять </w:t>
            </w:r>
            <w:r w:rsidRPr="00C34BA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дефекты</w:t>
            </w:r>
            <w:r w:rsidRPr="00C34BA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и</w:t>
            </w:r>
            <w:r w:rsidRPr="00C34BA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производить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мелкий</w:t>
            </w:r>
            <w:r w:rsidRPr="00C34BA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ремонт</w:t>
            </w:r>
          </w:p>
        </w:tc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11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</w:p>
        </w:tc>
      </w:tr>
      <w:tr w:rsidR="00C34BAD" w:rsidRPr="00C34BAD" w:rsidTr="006346CC">
        <w:trPr>
          <w:trHeight w:val="1474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:rsidR="00C34BAD" w:rsidRPr="00C34BAD" w:rsidRDefault="00C34BAD" w:rsidP="00C34BA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0" w:type="auto"/>
          </w:tcPr>
          <w:p w:rsidR="00C34BAD" w:rsidRPr="00C34BAD" w:rsidRDefault="00272CEA" w:rsidP="00272CEA">
            <w:pPr>
              <w:ind w:left="1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  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="00C34BAD" w:rsidRPr="00C34BAD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устранения</w:t>
            </w:r>
            <w:r w:rsidR="00C34BAD" w:rsidRPr="00C34BAD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типичных</w:t>
            </w:r>
            <w:r w:rsidR="00C34BAD" w:rsidRPr="00C34BAD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дефектов</w:t>
            </w:r>
            <w:r w:rsidR="00C34BAD" w:rsidRPr="00C34BAD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оборудования</w:t>
            </w:r>
            <w:r w:rsidR="00C34BAD" w:rsidRPr="00C34BAD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шиномонтажной мастерской. Мелкий ремонт оборудования шиномонтажной мастерской.</w:t>
            </w:r>
          </w:p>
          <w:p w:rsidR="00C34BAD" w:rsidRPr="00C34BAD" w:rsidRDefault="00272CEA" w:rsidP="00272CEA">
            <w:pPr>
              <w:ind w:left="11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 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Оптимальные</w:t>
            </w:r>
            <w:r w:rsidR="00C34BAD" w:rsidRPr="00C34BA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="00C34BAD" w:rsidRPr="00C34BA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разрешения</w:t>
            </w:r>
            <w:r w:rsidR="00C34BAD" w:rsidRPr="00C34BA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проблемы</w:t>
            </w:r>
            <w:r w:rsidR="00C34BAD" w:rsidRPr="00C34BA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="00C34BAD" w:rsidRPr="00C34BAD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наличии</w:t>
            </w:r>
            <w:r w:rsidR="00C34BAD" w:rsidRPr="00C34BA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альтернативы</w:t>
            </w:r>
            <w:r w:rsidR="00C34BAD" w:rsidRPr="00C34BA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обосновывать </w:t>
            </w:r>
            <w:r w:rsidR="00C34BAD" w:rsidRPr="00C34BA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его.</w:t>
            </w:r>
          </w:p>
        </w:tc>
      </w:tr>
      <w:tr w:rsidR="00C34BAD" w:rsidRPr="00C34BAD" w:rsidTr="006346CC">
        <w:trPr>
          <w:trHeight w:val="262"/>
        </w:trPr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22" w:righ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Раздел</w:t>
            </w:r>
            <w:r w:rsidRPr="00C34BAD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Проведение</w:t>
            </w:r>
            <w:r w:rsidRPr="00C34BA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шиномонтажных</w:t>
            </w:r>
            <w:r w:rsidRPr="00C34BAD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работ</w:t>
            </w:r>
          </w:p>
        </w:tc>
      </w:tr>
      <w:tr w:rsidR="00C34BAD" w:rsidRPr="00C34BAD" w:rsidTr="006346CC">
        <w:trPr>
          <w:trHeight w:val="283"/>
        </w:trPr>
        <w:tc>
          <w:tcPr>
            <w:tcW w:w="0" w:type="auto"/>
            <w:vMerge w:val="restart"/>
          </w:tcPr>
          <w:p w:rsidR="00C34BAD" w:rsidRPr="00C34BAD" w:rsidRDefault="00C34BAD" w:rsidP="00C34BAD">
            <w:pPr>
              <w:ind w:left="345" w:right="3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Тема</w:t>
            </w:r>
            <w:r w:rsidRPr="00C34BA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C34BA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Осуществлять </w:t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монтаж-демонтаж</w:t>
            </w:r>
            <w:r w:rsidRPr="00C34BA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колес</w:t>
            </w:r>
          </w:p>
        </w:tc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11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</w:p>
        </w:tc>
      </w:tr>
      <w:tr w:rsidR="00C34BAD" w:rsidRPr="00C34BAD" w:rsidTr="006346CC">
        <w:trPr>
          <w:trHeight w:val="1474"/>
        </w:trPr>
        <w:tc>
          <w:tcPr>
            <w:tcW w:w="0" w:type="auto"/>
            <w:vMerge/>
            <w:tcBorders>
              <w:top w:val="nil"/>
            </w:tcBorders>
          </w:tcPr>
          <w:p w:rsidR="00C34BAD" w:rsidRPr="00C34BAD" w:rsidRDefault="00C34BAD" w:rsidP="00C34BA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0" w:type="auto"/>
          </w:tcPr>
          <w:p w:rsidR="00C34BAD" w:rsidRPr="00C34BAD" w:rsidRDefault="00272CEA" w:rsidP="00C34BAD">
            <w:pPr>
              <w:ind w:left="170" w:right="14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  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Понятие о техническом обслуживании и ремонте колес. Виды подъемного оборудования и способы вывешивания автомобиля. Виды технического обслуживания и его периодичность. Трудоемкость технического обслуживания и текущего ремонта, продолжительность простоя. Назначение и правила пользования рабочим инструментами и приспособлениями. Содержание технологического процесса и </w:t>
            </w:r>
            <w:r w:rsidR="00C34BAD"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отдельных</w:t>
            </w:r>
          </w:p>
          <w:p w:rsidR="00C34BAD" w:rsidRPr="00C34BAD" w:rsidRDefault="00C34BAD" w:rsidP="00C34BAD">
            <w:pPr>
              <w:ind w:left="170" w:hanging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приемов</w:t>
            </w:r>
            <w:r w:rsidRPr="00C34BA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монтажа</w:t>
            </w:r>
            <w:r w:rsidRPr="00C34BA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34BA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демонтажа</w:t>
            </w:r>
            <w:r w:rsidRPr="00C34BA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колес.</w:t>
            </w:r>
          </w:p>
        </w:tc>
      </w:tr>
      <w:tr w:rsidR="00C34BAD" w:rsidRPr="00C34BAD" w:rsidTr="006346CC">
        <w:trPr>
          <w:trHeight w:val="336"/>
        </w:trPr>
        <w:tc>
          <w:tcPr>
            <w:tcW w:w="0" w:type="auto"/>
            <w:vMerge w:val="restart"/>
          </w:tcPr>
          <w:p w:rsidR="00C34BAD" w:rsidRPr="00C34BAD" w:rsidRDefault="00C34BAD" w:rsidP="00C34BAD">
            <w:pPr>
              <w:ind w:left="147" w:right="322" w:firstLine="259"/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r w:rsidRPr="00C34BAD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2</w:t>
            </w:r>
          </w:p>
          <w:p w:rsidR="00C34BAD" w:rsidRPr="00C34BAD" w:rsidRDefault="00C34BAD" w:rsidP="00C34BAD">
            <w:pPr>
              <w:ind w:left="147"/>
              <w:rPr>
                <w:rFonts w:ascii="Times New Roman" w:eastAsia="Times New Roman" w:hAnsi="Times New Roman" w:cs="Times New Roman"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sz w:val="24"/>
              </w:rPr>
              <w:t>Производить балансировку</w:t>
            </w:r>
            <w:r w:rsidRPr="00C34BA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</w:rPr>
              <w:t>колес</w:t>
            </w:r>
          </w:p>
        </w:tc>
        <w:tc>
          <w:tcPr>
            <w:tcW w:w="0" w:type="auto"/>
          </w:tcPr>
          <w:p w:rsidR="00C34BAD" w:rsidRPr="00C34BAD" w:rsidRDefault="00C34BAD" w:rsidP="00C34BAD">
            <w:pPr>
              <w:spacing w:line="256" w:lineRule="exact"/>
              <w:ind w:left="11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</w:p>
        </w:tc>
      </w:tr>
      <w:tr w:rsidR="00C34BAD" w:rsidRPr="00C34BAD" w:rsidTr="006346CC">
        <w:trPr>
          <w:trHeight w:val="1305"/>
        </w:trPr>
        <w:tc>
          <w:tcPr>
            <w:tcW w:w="0" w:type="auto"/>
            <w:vMerge/>
            <w:tcBorders>
              <w:top w:val="nil"/>
            </w:tcBorders>
          </w:tcPr>
          <w:p w:rsidR="00C34BAD" w:rsidRPr="00C34BAD" w:rsidRDefault="00C34BAD" w:rsidP="00C34BAD">
            <w:pPr>
              <w:ind w:left="345" w:right="322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0" w:type="auto"/>
          </w:tcPr>
          <w:p w:rsidR="00C34BAD" w:rsidRPr="00C34BAD" w:rsidRDefault="00272CEA" w:rsidP="00C34BAD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  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Виды балансировочных станков. Правила эксплуатации балансировочного оборудования. Особенности балансировки колес различных видов. Виды технического обслуживания и его периодичность. Трудоемкость технического обслуживания и текущего ремонта, продолжительность простоя. Правила и</w:t>
            </w:r>
            <w:r w:rsidR="00C34BAD" w:rsidRPr="00C34BAD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 балансировки</w:t>
            </w:r>
            <w:r w:rsidR="00C34BAD" w:rsidRPr="00C34BAD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колес.</w:t>
            </w:r>
            <w:r w:rsidR="00C34BAD" w:rsidRPr="00C34BAD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Конструктивные</w:t>
            </w:r>
            <w:r w:rsidR="00C34BAD" w:rsidRPr="00C34BAD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и технические характеристики колес. Причины повреждения элементов колес. Причины разбалансировки колес.</w:t>
            </w:r>
          </w:p>
        </w:tc>
      </w:tr>
      <w:tr w:rsidR="00C34BAD" w:rsidRPr="00C34BAD" w:rsidTr="006346CC">
        <w:trPr>
          <w:trHeight w:val="285"/>
        </w:trPr>
        <w:tc>
          <w:tcPr>
            <w:tcW w:w="0" w:type="auto"/>
            <w:vMerge w:val="restart"/>
          </w:tcPr>
          <w:p w:rsidR="00C34BAD" w:rsidRPr="00C34BAD" w:rsidRDefault="00C34BAD" w:rsidP="00C34BAD">
            <w:pPr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Тема</w:t>
            </w:r>
            <w:r w:rsidRPr="00C34BAD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3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Контролировать качество</w:t>
            </w:r>
            <w:r w:rsidRPr="00C34BA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шиномонтажных </w:t>
            </w:r>
            <w:r w:rsidRPr="00C34BA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работ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34BAD" w:rsidRPr="00C34BAD" w:rsidRDefault="00C34BAD" w:rsidP="00C34BAD">
            <w:pPr>
              <w:spacing w:line="256" w:lineRule="exact"/>
              <w:ind w:left="11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34BA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</w:p>
        </w:tc>
      </w:tr>
      <w:tr w:rsidR="00C34BAD" w:rsidRPr="00C34BAD" w:rsidTr="006346CC">
        <w:trPr>
          <w:trHeight w:val="1095"/>
        </w:trPr>
        <w:tc>
          <w:tcPr>
            <w:tcW w:w="0" w:type="auto"/>
            <w:vMerge/>
          </w:tcPr>
          <w:p w:rsidR="00C34BAD" w:rsidRPr="00C34BAD" w:rsidRDefault="00C34BAD" w:rsidP="00C34BAD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34BAD" w:rsidRPr="00C34BAD" w:rsidRDefault="00272CEA" w:rsidP="00C34BAD">
            <w:pPr>
              <w:spacing w:line="264" w:lineRule="exact"/>
              <w:ind w:left="1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  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</w:t>
            </w:r>
            <w:r w:rsidR="00C34BAD" w:rsidRPr="00C34BAD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давления</w:t>
            </w:r>
            <w:r w:rsidR="00C34BAD" w:rsidRPr="00C34BA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="00C34BAD" w:rsidRPr="00C34BAD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шинах.</w:t>
            </w:r>
            <w:r w:rsidR="00C34BAD" w:rsidRPr="00C34BA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="00C34BAD" w:rsidRPr="00C34BA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диагностики</w:t>
            </w:r>
            <w:r w:rsidR="00C34BAD" w:rsidRPr="00C34BA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C34BAD"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качества</w:t>
            </w:r>
          </w:p>
          <w:p w:rsidR="00C34BAD" w:rsidRPr="00C34BAD" w:rsidRDefault="00C34BAD" w:rsidP="00C34BAD">
            <w:pPr>
              <w:spacing w:line="256" w:lineRule="exact"/>
              <w:ind w:left="114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шиномонтажных</w:t>
            </w:r>
            <w:r w:rsidRPr="00C34BA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работ.</w:t>
            </w:r>
            <w:r w:rsidRPr="00C34BA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C34BA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техники</w:t>
            </w:r>
            <w:r w:rsidRPr="00C34BA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безопасности</w:t>
            </w:r>
            <w:r w:rsidRPr="00C34BA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C34BAD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34B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проведении работ.</w:t>
            </w:r>
          </w:p>
        </w:tc>
      </w:tr>
    </w:tbl>
    <w:p w:rsidR="00B21A03" w:rsidRDefault="00B21A03" w:rsidP="00600CD3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1E72" w:rsidRPr="00B43BF4" w:rsidRDefault="000C1E72" w:rsidP="00B43B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3BF4">
        <w:rPr>
          <w:rStyle w:val="FontStyle14"/>
          <w:sz w:val="28"/>
          <w:szCs w:val="28"/>
        </w:rPr>
        <w:lastRenderedPageBreak/>
        <w:t>Требования к уровню подготовки обучающихся по предмету</w:t>
      </w:r>
    </w:p>
    <w:p w:rsidR="000C1E72" w:rsidRDefault="000C1E72" w:rsidP="000C1E7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2477">
        <w:rPr>
          <w:rFonts w:ascii="Times New Roman" w:hAnsi="Times New Roman"/>
          <w:sz w:val="28"/>
          <w:szCs w:val="28"/>
        </w:rPr>
        <w:t xml:space="preserve">Программа определяет </w:t>
      </w:r>
      <w:r w:rsidRPr="006E14C5">
        <w:rPr>
          <w:rFonts w:ascii="Times New Roman" w:hAnsi="Times New Roman"/>
          <w:b/>
          <w:sz w:val="28"/>
          <w:szCs w:val="28"/>
        </w:rPr>
        <w:t>два уровня</w:t>
      </w:r>
      <w:r w:rsidRPr="00C82477">
        <w:rPr>
          <w:rFonts w:ascii="Times New Roman" w:hAnsi="Times New Roman"/>
          <w:sz w:val="28"/>
          <w:szCs w:val="28"/>
        </w:rPr>
        <w:t xml:space="preserve"> овладения предметными результатами: </w:t>
      </w:r>
      <w:r w:rsidRPr="006E14C5">
        <w:rPr>
          <w:rFonts w:ascii="Times New Roman" w:hAnsi="Times New Roman"/>
          <w:b/>
          <w:sz w:val="28"/>
          <w:szCs w:val="28"/>
        </w:rPr>
        <w:t>минимальный и достаточный</w:t>
      </w:r>
      <w:r w:rsidRPr="00C82477">
        <w:rPr>
          <w:rFonts w:ascii="Times New Roman" w:hAnsi="Times New Roman"/>
          <w:sz w:val="28"/>
          <w:szCs w:val="28"/>
        </w:rPr>
        <w:t>. Достаточный уровень овладения предметных результатов не является обязательным для всех обучающихся. Минимальный уровень является обязательным для всех обучающихся с умственной отсталостью.</w:t>
      </w:r>
    </w:p>
    <w:p w:rsidR="000C1E72" w:rsidRPr="00C82477" w:rsidRDefault="000C1E72" w:rsidP="000C1E72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</w:p>
    <w:p w:rsidR="000C1E72" w:rsidRPr="00D42B4F" w:rsidRDefault="000C1E72" w:rsidP="000C1E72">
      <w:pPr>
        <w:spacing w:after="0" w:line="240" w:lineRule="auto"/>
        <w:ind w:firstLine="284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D42B4F">
        <w:rPr>
          <w:rFonts w:ascii="Times New Roman" w:hAnsi="Times New Roman"/>
          <w:b/>
          <w:i/>
          <w:sz w:val="28"/>
          <w:szCs w:val="28"/>
          <w:u w:val="single"/>
        </w:rPr>
        <w:t>Личностные результаты: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 xml:space="preserve">1) осознание себя как гражданина России; формирование чувства гордости за свою Родину; 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 xml:space="preserve">2)формирование уважительного отношения к иному мнению, истории и культуре других народов; 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>3)развитие адекватных представлений о собственных возможностях, о насущно необходимом жизнеобеспечении;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 xml:space="preserve">4)овладение начальными навыками адаптации в динамично изменяющемся и развивающемся мире; 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 xml:space="preserve">5)овладение социально-бытовыми умениями, используемыми в повседневной жизни; 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>6)владение навыками коммуникации и принятыми нормами социального взаимодействия;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>7)способность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0C1E72" w:rsidRPr="00C82477" w:rsidRDefault="000C1E72" w:rsidP="000C1E7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2477">
        <w:rPr>
          <w:rFonts w:ascii="Times New Roman" w:hAnsi="Times New Roman"/>
          <w:sz w:val="28"/>
          <w:szCs w:val="28"/>
        </w:rPr>
        <w:t>8)принятие и освоение социальной роли обучающегося, формирование и развитие социально значимых мотивов учебной деятельности;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 xml:space="preserve">9)развитие навыков сотрудничества с взрослыми и сверстниками в разных социальных ситуациях; 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 xml:space="preserve">10)формирование эстетических потребностей,ценностей и чувств; </w:t>
      </w:r>
    </w:p>
    <w:p w:rsidR="000C1E72" w:rsidRPr="00C82477" w:rsidRDefault="000C1E72" w:rsidP="000C1E72">
      <w:pPr>
        <w:pStyle w:val="Default"/>
        <w:ind w:firstLine="284"/>
        <w:jc w:val="both"/>
        <w:rPr>
          <w:sz w:val="28"/>
          <w:szCs w:val="28"/>
        </w:rPr>
      </w:pPr>
      <w:r w:rsidRPr="00C82477">
        <w:rPr>
          <w:sz w:val="28"/>
          <w:szCs w:val="28"/>
        </w:rPr>
        <w:t xml:space="preserve">11)развитие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0C1E72" w:rsidRPr="00C82477" w:rsidRDefault="000C1E72" w:rsidP="000C1E7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2477">
        <w:rPr>
          <w:rFonts w:ascii="Times New Roman" w:hAnsi="Times New Roman"/>
          <w:sz w:val="28"/>
          <w:szCs w:val="28"/>
        </w:rPr>
        <w:t>12)формирование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0C1E72" w:rsidRDefault="000C1E72" w:rsidP="000C1E7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82477">
        <w:rPr>
          <w:rFonts w:ascii="Times New Roman" w:hAnsi="Times New Roman"/>
          <w:sz w:val="28"/>
          <w:szCs w:val="28"/>
        </w:rPr>
        <w:t>13)формирование готовности к самостоятельной жизни.</w:t>
      </w:r>
    </w:p>
    <w:p w:rsidR="000C1E72" w:rsidRPr="00C82477" w:rsidRDefault="000C1E72" w:rsidP="000C1E72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D42B4F">
        <w:rPr>
          <w:rFonts w:ascii="Times New Roman" w:hAnsi="Times New Roman"/>
          <w:b/>
          <w:i/>
          <w:sz w:val="28"/>
          <w:szCs w:val="28"/>
          <w:u w:val="single"/>
        </w:rPr>
        <w:t>Предметные результаты</w:t>
      </w:r>
    </w:p>
    <w:p w:rsidR="000C1E72" w:rsidRPr="000C1E72" w:rsidRDefault="000C1E72" w:rsidP="000C1E72">
      <w:pPr>
        <w:widowControl w:val="0"/>
        <w:autoSpaceDE w:val="0"/>
        <w:autoSpaceDN w:val="0"/>
        <w:spacing w:after="0" w:line="240" w:lineRule="auto"/>
        <w:ind w:left="141" w:right="27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E7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Образовательное учреждение, реализующее подготовку по программе профессионального модуля «Мастер шиномонтажной мастерской», обеспечивает организацию и проведение промежуточной и итоговой аттестации, демонстрируемых обучающимися знаний, умений.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Промежуточная</w:t>
      </w:r>
      <w:r w:rsidRPr="000C1E72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аттестация</w:t>
      </w:r>
      <w:r w:rsidRPr="000C1E72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проводится</w:t>
      </w:r>
      <w:r w:rsidRPr="000C1E72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преподавателем</w:t>
      </w:r>
      <w:r w:rsidRPr="000C1E72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</w:t>
      </w:r>
      <w:r w:rsidRPr="000C1E72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процессе</w:t>
      </w:r>
      <w:r w:rsidRPr="000C1E72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обучения.</w:t>
      </w:r>
      <w:r w:rsidRPr="000C1E72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Итоговая</w:t>
      </w:r>
      <w:r w:rsidRPr="000C1E72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аттестация </w:t>
      </w:r>
      <w:r w:rsidRPr="000C1E7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проводится экзаменационной комиссией после завершения обучения по программе профессиональной подготовки.</w:t>
      </w:r>
    </w:p>
    <w:p w:rsidR="000C1E72" w:rsidRPr="000C1E72" w:rsidRDefault="000C1E72" w:rsidP="000C1E72">
      <w:pPr>
        <w:widowControl w:val="0"/>
        <w:autoSpaceDE w:val="0"/>
        <w:autoSpaceDN w:val="0"/>
        <w:spacing w:after="0" w:line="240" w:lineRule="auto"/>
        <w:ind w:left="141" w:right="27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E72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и методы промежуточной и итоговой аттестации по профессиональному модулю разрабатываются педагогами образовательного учреждения и доводятся до сведения обучающихся в начале обучения.</w:t>
      </w:r>
    </w:p>
    <w:p w:rsidR="00D20067" w:rsidRDefault="000C1E72" w:rsidP="000C1E72">
      <w:pPr>
        <w:widowControl w:val="0"/>
        <w:autoSpaceDE w:val="0"/>
        <w:autoSpaceDN w:val="0"/>
        <w:spacing w:after="0" w:line="240" w:lineRule="auto"/>
        <w:ind w:right="28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</w:t>
      </w:r>
      <w:r w:rsidR="00D200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  <w:r w:rsidRPr="000C1E72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промежуточной и итоговой аттестации создаются фонды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оценочных </w:t>
      </w:r>
      <w:r w:rsidRPr="000C1E72">
        <w:rPr>
          <w:rFonts w:ascii="Times New Roman" w:eastAsia="Times New Roman" w:hAnsi="Times New Roman" w:cs="Times New Roman"/>
          <w:sz w:val="28"/>
          <w:szCs w:val="28"/>
          <w:lang w:eastAsia="en-US"/>
        </w:rPr>
        <w:t>средств (ФОС). ФОС включают в себя педагогические контрольно-измерительные материалы,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0C1E7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предназначенные для определения соответствия (или несоответствия) индивидуальных образовательных достижений основным показателям результатов подготовки (таблицы).</w:t>
      </w:r>
    </w:p>
    <w:p w:rsidR="000C1E72" w:rsidRPr="000C1E72" w:rsidRDefault="000C1E72" w:rsidP="000C1E72">
      <w:pPr>
        <w:widowControl w:val="0"/>
        <w:autoSpaceDE w:val="0"/>
        <w:autoSpaceDN w:val="0"/>
        <w:spacing w:after="0" w:line="240" w:lineRule="auto"/>
        <w:ind w:right="28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TableNormal1"/>
        <w:tblW w:w="0" w:type="auto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4228"/>
        <w:gridCol w:w="2835"/>
      </w:tblGrid>
      <w:tr w:rsidR="000C1E72" w:rsidRPr="000C1E72" w:rsidTr="00D20067">
        <w:trPr>
          <w:trHeight w:val="1103"/>
        </w:trPr>
        <w:tc>
          <w:tcPr>
            <w:tcW w:w="2809" w:type="dxa"/>
          </w:tcPr>
          <w:p w:rsidR="000C1E72" w:rsidRPr="000C1E72" w:rsidRDefault="000C1E72" w:rsidP="000C1E72">
            <w:pPr>
              <w:ind w:left="199" w:right="16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Результаты (освоенные</w:t>
            </w:r>
          </w:p>
          <w:p w:rsidR="000C1E72" w:rsidRPr="000C1E72" w:rsidRDefault="000C1E72" w:rsidP="000C1E72">
            <w:pPr>
              <w:spacing w:before="7" w:line="262" w:lineRule="exact"/>
              <w:ind w:left="200" w:right="16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профессиональные компетенции)</w:t>
            </w:r>
          </w:p>
        </w:tc>
        <w:tc>
          <w:tcPr>
            <w:tcW w:w="4228" w:type="dxa"/>
          </w:tcPr>
          <w:p w:rsidR="000C1E72" w:rsidRPr="000C1E72" w:rsidRDefault="000C1E72" w:rsidP="000C1E72">
            <w:pPr>
              <w:ind w:left="1523" w:right="473" w:hanging="103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b/>
                <w:sz w:val="24"/>
              </w:rPr>
              <w:t>Основные</w:t>
            </w:r>
            <w:r w:rsidRPr="000C1E72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b/>
                <w:sz w:val="24"/>
              </w:rPr>
              <w:t>показатели</w:t>
            </w:r>
            <w:r w:rsidRPr="000C1E72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оценки </w:t>
            </w:r>
            <w:r w:rsidRPr="000C1E72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результата</w:t>
            </w:r>
          </w:p>
        </w:tc>
        <w:tc>
          <w:tcPr>
            <w:tcW w:w="2835" w:type="dxa"/>
          </w:tcPr>
          <w:p w:rsidR="000C1E72" w:rsidRPr="00D20067" w:rsidRDefault="000C1E72" w:rsidP="00D20067">
            <w:pPr>
              <w:spacing w:line="237" w:lineRule="auto"/>
              <w:ind w:left="397" w:right="382" w:firstLine="7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2006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Формы и методы контроля</w:t>
            </w:r>
            <w:r w:rsidRPr="00D2006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D2006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D2006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D2006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оценки</w:t>
            </w:r>
          </w:p>
        </w:tc>
      </w:tr>
      <w:tr w:rsidR="000C1E72" w:rsidRPr="000C1E72" w:rsidTr="000C1E72">
        <w:trPr>
          <w:trHeight w:val="2759"/>
        </w:trPr>
        <w:tc>
          <w:tcPr>
            <w:tcW w:w="2809" w:type="dxa"/>
          </w:tcPr>
          <w:p w:rsidR="000C1E72" w:rsidRPr="000C1E72" w:rsidRDefault="000C1E72" w:rsidP="000C1E72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0C1E72" w:rsidRPr="000C1E72" w:rsidRDefault="000C1E72" w:rsidP="000C1E72">
            <w:pPr>
              <w:spacing w:before="2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0C1E72" w:rsidRPr="000C1E72" w:rsidRDefault="000C1E72" w:rsidP="000C1E72">
            <w:pPr>
              <w:spacing w:before="1"/>
              <w:ind w:left="198" w:right="1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Готовить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оборудование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шиномонтажной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мастерской к работе</w:t>
            </w:r>
          </w:p>
        </w:tc>
        <w:tc>
          <w:tcPr>
            <w:tcW w:w="4228" w:type="dxa"/>
          </w:tcPr>
          <w:p w:rsidR="000C1E72" w:rsidRPr="000C1E72" w:rsidRDefault="000C1E72" w:rsidP="000C1E72">
            <w:pPr>
              <w:tabs>
                <w:tab w:val="left" w:pos="1857"/>
                <w:tab w:val="left" w:pos="2346"/>
                <w:tab w:val="left" w:pos="4005"/>
              </w:tabs>
              <w:ind w:left="114"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</w:t>
            </w:r>
            <w:r w:rsidRPr="000C1E72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диагностику автомобиля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технологическим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процессом составляет рекомендации.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Пользуется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диагностическим оборудованием.</w:t>
            </w:r>
          </w:p>
          <w:p w:rsidR="000C1E72" w:rsidRPr="000C1E72" w:rsidRDefault="000C1E72" w:rsidP="000C1E72">
            <w:pPr>
              <w:ind w:left="114" w:right="8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Анализирует полученные данные диагностики на соответствие техническим</w:t>
            </w:r>
            <w:r w:rsidRPr="000C1E72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характеристикам.</w:t>
            </w:r>
          </w:p>
          <w:p w:rsidR="000C1E72" w:rsidRPr="000C1E72" w:rsidRDefault="000C1E72" w:rsidP="000C1E72">
            <w:pPr>
              <w:spacing w:line="270" w:lineRule="atLeast"/>
              <w:ind w:left="114" w:right="8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Делает выводы о состоянии автомобиля и его агрегатов.</w:t>
            </w:r>
          </w:p>
        </w:tc>
        <w:tc>
          <w:tcPr>
            <w:tcW w:w="2835" w:type="dxa"/>
          </w:tcPr>
          <w:p w:rsidR="000C1E72" w:rsidRPr="000C1E72" w:rsidRDefault="000C1E72" w:rsidP="000C1E72">
            <w:pPr>
              <w:tabs>
                <w:tab w:val="left" w:pos="1498"/>
                <w:tab w:val="left" w:pos="2525"/>
                <w:tab w:val="left" w:pos="2613"/>
              </w:tabs>
              <w:ind w:left="118" w:right="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Наблюдение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за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практической</w:t>
            </w:r>
            <w:r w:rsidRPr="000C1E7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работой диагностики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автомобиля,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агрегатов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систем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53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с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технологией</w:t>
            </w:r>
            <w:r w:rsidRPr="000C1E7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выполнения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задания</w:t>
            </w:r>
          </w:p>
          <w:p w:rsidR="000C1E72" w:rsidRPr="00D20067" w:rsidRDefault="000C1E72" w:rsidP="00D20067">
            <w:pPr>
              <w:ind w:left="1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r w:rsidRPr="000C1E7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рекомендаци</w:t>
            </w:r>
            <w:r w:rsidR="00D2006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</w:p>
        </w:tc>
      </w:tr>
      <w:tr w:rsidR="000C1E72" w:rsidRPr="000C1E72" w:rsidTr="000C1E72">
        <w:trPr>
          <w:trHeight w:val="5522"/>
        </w:trPr>
        <w:tc>
          <w:tcPr>
            <w:tcW w:w="2809" w:type="dxa"/>
            <w:vMerge w:val="restart"/>
          </w:tcPr>
          <w:p w:rsidR="000C1E72" w:rsidRPr="000C1E72" w:rsidRDefault="000C1E72" w:rsidP="000C1E72">
            <w:pPr>
              <w:spacing w:before="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0C1E72" w:rsidRPr="000C1E72" w:rsidRDefault="000C1E72" w:rsidP="000C1E72">
            <w:pPr>
              <w:ind w:left="199" w:right="17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Производить техническое</w:t>
            </w:r>
          </w:p>
          <w:p w:rsidR="000C1E72" w:rsidRPr="000C1E72" w:rsidRDefault="000C1E72" w:rsidP="000C1E72">
            <w:pPr>
              <w:ind w:left="554" w:right="158" w:hanging="34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обслуживание,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наладку и регулирование режимов работы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оборудования</w:t>
            </w:r>
          </w:p>
          <w:p w:rsidR="000C1E72" w:rsidRPr="000C1E72" w:rsidRDefault="000C1E72" w:rsidP="000C1E72">
            <w:pPr>
              <w:spacing w:before="1" w:line="242" w:lineRule="auto"/>
              <w:ind w:left="199" w:right="16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шиномонтажной мастерской</w:t>
            </w:r>
          </w:p>
        </w:tc>
        <w:tc>
          <w:tcPr>
            <w:tcW w:w="4228" w:type="dxa"/>
          </w:tcPr>
          <w:p w:rsidR="000C1E72" w:rsidRPr="000C1E72" w:rsidRDefault="000C1E72" w:rsidP="000C1E72">
            <w:pPr>
              <w:ind w:left="126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</w:t>
            </w:r>
            <w:r w:rsidRPr="000C1E7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регламентные</w:t>
            </w:r>
            <w:r w:rsidRPr="000C1E72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0C1E7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C1E7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ТО в соответствие с Положением по техническому обслуживанию и ремонту автомобильного транспорта Устраняет мелкие неисправности автомобиля в процессе выполнения различных видов ТО</w:t>
            </w:r>
          </w:p>
          <w:p w:rsidR="000C1E72" w:rsidRPr="000C1E72" w:rsidRDefault="000C1E72" w:rsidP="000C1E72">
            <w:pPr>
              <w:ind w:left="126" w:right="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Применяет специальные инструменты и оборудование</w:t>
            </w:r>
          </w:p>
          <w:p w:rsidR="000C1E72" w:rsidRPr="000C1E72" w:rsidRDefault="000C1E72" w:rsidP="00D20067">
            <w:pPr>
              <w:tabs>
                <w:tab w:val="left" w:pos="1832"/>
                <w:tab w:val="left" w:pos="3559"/>
              </w:tabs>
              <w:ind w:left="6" w:right="523" w:hanging="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Применяет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расходные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="00D2006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    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эксплуатационные материалы.</w:t>
            </w:r>
          </w:p>
        </w:tc>
        <w:tc>
          <w:tcPr>
            <w:tcW w:w="2835" w:type="dxa"/>
          </w:tcPr>
          <w:p w:rsidR="000C1E72" w:rsidRPr="000C1E72" w:rsidRDefault="000C1E72" w:rsidP="00D20067">
            <w:pPr>
              <w:tabs>
                <w:tab w:val="left" w:pos="2450"/>
                <w:tab w:val="left" w:pos="2544"/>
              </w:tabs>
              <w:ind w:left="118" w:right="1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Наблюдение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за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практической работой в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</w:p>
          <w:p w:rsidR="000C1E72" w:rsidRPr="000C1E72" w:rsidRDefault="000C1E72" w:rsidP="00D20067">
            <w:pPr>
              <w:tabs>
                <w:tab w:val="left" w:pos="2403"/>
              </w:tabs>
              <w:ind w:left="118" w:right="1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Положением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по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техническому</w:t>
            </w:r>
          </w:p>
          <w:p w:rsidR="000C1E72" w:rsidRPr="000C1E72" w:rsidRDefault="000C1E72" w:rsidP="00D20067">
            <w:pPr>
              <w:tabs>
                <w:tab w:val="left" w:pos="2583"/>
              </w:tabs>
              <w:ind w:left="118" w:righ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обслуживанию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ремонту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автомобильного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транспорта</w:t>
            </w:r>
          </w:p>
          <w:p w:rsidR="000C1E72" w:rsidRPr="000C1E72" w:rsidRDefault="000C1E72" w:rsidP="00D20067">
            <w:pPr>
              <w:tabs>
                <w:tab w:val="left" w:pos="2525"/>
                <w:tab w:val="left" w:pos="2596"/>
              </w:tabs>
              <w:ind w:left="118"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Наблюдение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за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применением инструмента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</w:p>
          <w:p w:rsidR="000C1E72" w:rsidRPr="000C1E72" w:rsidRDefault="000C1E72" w:rsidP="00D20067">
            <w:pPr>
              <w:tabs>
                <w:tab w:val="left" w:pos="2614"/>
              </w:tabs>
              <w:ind w:left="1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оборудования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0C1E72" w:rsidRPr="000C1E72" w:rsidRDefault="000C1E72" w:rsidP="00D20067">
            <w:pPr>
              <w:tabs>
                <w:tab w:val="left" w:pos="2621"/>
              </w:tabs>
              <w:ind w:left="1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</w:p>
          <w:p w:rsidR="000C1E72" w:rsidRPr="000C1E72" w:rsidRDefault="000C1E72" w:rsidP="00D20067">
            <w:pPr>
              <w:tabs>
                <w:tab w:val="left" w:pos="799"/>
                <w:tab w:val="left" w:pos="2152"/>
                <w:tab w:val="left" w:pos="2614"/>
              </w:tabs>
              <w:ind w:left="118" w:right="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назначением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работ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Наблюдение за применением</w:t>
            </w:r>
            <w:r w:rsidRPr="000C1E72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расходных </w:t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эксплуатационных материалов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0C1E72" w:rsidRPr="000C1E72" w:rsidRDefault="000C1E72" w:rsidP="00D20067">
            <w:pPr>
              <w:tabs>
                <w:tab w:val="left" w:pos="1925"/>
                <w:tab w:val="left" w:pos="2476"/>
              </w:tabs>
              <w:spacing w:line="270" w:lineRule="atLeast"/>
              <w:ind w:left="118" w:right="93"/>
              <w:rPr>
                <w:rFonts w:ascii="Times New Roman" w:eastAsia="Times New Roman" w:hAnsi="Times New Roman" w:cs="Times New Roman"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соответствии</w:t>
            </w:r>
            <w:r w:rsidRPr="000C1E7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</w:rPr>
              <w:t>с</w:t>
            </w:r>
            <w:r w:rsidRPr="000C1E7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их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назначением</w:t>
            </w:r>
          </w:p>
        </w:tc>
      </w:tr>
      <w:tr w:rsidR="000C1E72" w:rsidRPr="000C1E72" w:rsidTr="000C1E72">
        <w:trPr>
          <w:trHeight w:val="1103"/>
        </w:trPr>
        <w:tc>
          <w:tcPr>
            <w:tcW w:w="2809" w:type="dxa"/>
            <w:vMerge/>
          </w:tcPr>
          <w:p w:rsidR="000C1E72" w:rsidRPr="000C1E72" w:rsidRDefault="000C1E72" w:rsidP="000C1E7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28" w:type="dxa"/>
          </w:tcPr>
          <w:p w:rsidR="000C1E72" w:rsidRPr="000C1E72" w:rsidRDefault="000C1E72" w:rsidP="000C1E72">
            <w:pPr>
              <w:tabs>
                <w:tab w:val="left" w:pos="1227"/>
                <w:tab w:val="left" w:pos="1585"/>
                <w:tab w:val="left" w:pos="3270"/>
                <w:tab w:val="left" w:pos="3988"/>
              </w:tabs>
              <w:ind w:left="114" w:right="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Снимает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устанавливает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узлы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агрегаты автомобиля</w:t>
            </w:r>
          </w:p>
          <w:p w:rsidR="000C1E72" w:rsidRPr="000C1E72" w:rsidRDefault="000C1E72" w:rsidP="000C1E72">
            <w:pPr>
              <w:spacing w:line="270" w:lineRule="atLeast"/>
              <w:ind w:left="114" w:right="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</w:t>
            </w:r>
            <w:r w:rsidRPr="000C1E72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разборку</w:t>
            </w:r>
            <w:r w:rsidRPr="000C1E72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узлов</w:t>
            </w:r>
            <w:r w:rsidRPr="000C1E72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агрегатов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автомобиля</w:t>
            </w:r>
          </w:p>
        </w:tc>
        <w:tc>
          <w:tcPr>
            <w:tcW w:w="2835" w:type="dxa"/>
          </w:tcPr>
          <w:p w:rsidR="000C1E72" w:rsidRPr="000C1E72" w:rsidRDefault="000C1E72" w:rsidP="000C1E72">
            <w:pPr>
              <w:ind w:left="1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Наблюдение</w:t>
            </w:r>
            <w:r w:rsidRPr="000C1E72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 за практической</w:t>
            </w:r>
            <w:r w:rsidRPr="000C1E72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работой</w:t>
            </w:r>
            <w:r w:rsidRPr="000C1E72">
              <w:rPr>
                <w:rFonts w:ascii="Times New Roman" w:eastAsia="Times New Roman" w:hAnsi="Times New Roman" w:cs="Times New Roman"/>
                <w:spacing w:val="69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0C1E72" w:rsidRPr="000C1E72" w:rsidRDefault="000C1E72" w:rsidP="000C1E72">
            <w:pPr>
              <w:spacing w:line="268" w:lineRule="exact"/>
              <w:ind w:left="118" w:right="382"/>
              <w:rPr>
                <w:rFonts w:ascii="Times New Roman" w:eastAsia="Times New Roman" w:hAnsi="Times New Roman" w:cs="Times New Roman"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</w:rPr>
              <w:t xml:space="preserve">соответствии с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технологическим</w:t>
            </w:r>
          </w:p>
        </w:tc>
      </w:tr>
      <w:tr w:rsidR="000C1E72" w:rsidRPr="000C1E72" w:rsidTr="000C1E72">
        <w:trPr>
          <w:trHeight w:val="1103"/>
        </w:trPr>
        <w:tc>
          <w:tcPr>
            <w:tcW w:w="2809" w:type="dxa"/>
            <w:vMerge/>
          </w:tcPr>
          <w:p w:rsidR="000C1E72" w:rsidRPr="000C1E72" w:rsidRDefault="000C1E72" w:rsidP="000C1E7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28" w:type="dxa"/>
          </w:tcPr>
          <w:p w:rsidR="000C1E72" w:rsidRPr="000C1E72" w:rsidRDefault="000C1E72" w:rsidP="000C1E72">
            <w:pPr>
              <w:ind w:left="114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Производит дефектовочные работы и сортирует по группам (годные, негодные, подлежащие ремонту)</w:t>
            </w:r>
          </w:p>
          <w:p w:rsidR="000C1E72" w:rsidRPr="000C1E72" w:rsidRDefault="000C1E72" w:rsidP="000C1E72">
            <w:pPr>
              <w:ind w:left="11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Восстанавливает</w:t>
            </w:r>
            <w:r w:rsidRPr="000C1E72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детали</w:t>
            </w:r>
            <w:r w:rsidRPr="000C1E72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различными</w:t>
            </w:r>
          </w:p>
          <w:p w:rsidR="000C1E72" w:rsidRPr="000C1E72" w:rsidRDefault="000C1E72" w:rsidP="000C1E72">
            <w:pPr>
              <w:spacing w:line="272" w:lineRule="exact"/>
              <w:ind w:left="114" w:right="8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способами в соответствии с выявленными дефектами</w:t>
            </w:r>
          </w:p>
        </w:tc>
        <w:tc>
          <w:tcPr>
            <w:tcW w:w="2835" w:type="dxa"/>
          </w:tcPr>
          <w:p w:rsidR="000C1E72" w:rsidRPr="000C1E72" w:rsidRDefault="000C1E72" w:rsidP="000C1E72">
            <w:pPr>
              <w:spacing w:line="237" w:lineRule="auto"/>
              <w:ind w:left="63" w:right="16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процессом Проверка</w:t>
            </w:r>
          </w:p>
          <w:p w:rsidR="000C1E72" w:rsidRPr="000C1E72" w:rsidRDefault="000C1E72" w:rsidP="000C1E72">
            <w:pPr>
              <w:ind w:left="63" w:right="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работоспособности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автомобиля его агрегатов и систем</w:t>
            </w:r>
          </w:p>
        </w:tc>
      </w:tr>
      <w:tr w:rsidR="000C1E72" w:rsidRPr="000C1E72" w:rsidTr="000C1E72">
        <w:trPr>
          <w:trHeight w:val="1103"/>
        </w:trPr>
        <w:tc>
          <w:tcPr>
            <w:tcW w:w="2809" w:type="dxa"/>
            <w:vMerge/>
          </w:tcPr>
          <w:p w:rsidR="000C1E72" w:rsidRPr="000C1E72" w:rsidRDefault="000C1E72" w:rsidP="000C1E72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228" w:type="dxa"/>
          </w:tcPr>
          <w:p w:rsidR="000C1E72" w:rsidRPr="000C1E72" w:rsidRDefault="000C1E72" w:rsidP="000C1E72">
            <w:pPr>
              <w:ind w:left="114" w:right="1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Производит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снятие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установку</w:t>
            </w:r>
            <w:r w:rsidRPr="000C1E72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колес в соответствии с технологическим процессом составляет рекомендации Пользуется приспособлениями,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оборудованием</w:t>
            </w:r>
          </w:p>
        </w:tc>
        <w:tc>
          <w:tcPr>
            <w:tcW w:w="2835" w:type="dxa"/>
          </w:tcPr>
          <w:p w:rsidR="000C1E72" w:rsidRPr="000C1E72" w:rsidRDefault="000C1E72" w:rsidP="00D20067">
            <w:pPr>
              <w:tabs>
                <w:tab w:val="left" w:pos="2515"/>
                <w:tab w:val="left" w:pos="2723"/>
              </w:tabs>
              <w:ind w:left="63" w:right="1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Наблюдение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за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практической работой в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с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технологией выполнения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задания</w:t>
            </w:r>
          </w:p>
          <w:p w:rsidR="000C1E72" w:rsidRPr="000C1E72" w:rsidRDefault="000C1E72" w:rsidP="00D20067">
            <w:pPr>
              <w:ind w:left="63"/>
              <w:rPr>
                <w:rFonts w:ascii="Times New Roman" w:eastAsia="Times New Roman" w:hAnsi="Times New Roman" w:cs="Times New Roman"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r w:rsidRPr="000C1E7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рекомендаций</w:t>
            </w:r>
          </w:p>
        </w:tc>
      </w:tr>
      <w:tr w:rsidR="000C1E72" w:rsidRPr="000C1E72" w:rsidTr="000C1E72">
        <w:trPr>
          <w:trHeight w:val="1103"/>
        </w:trPr>
        <w:tc>
          <w:tcPr>
            <w:tcW w:w="2809" w:type="dxa"/>
            <w:vMerge/>
          </w:tcPr>
          <w:p w:rsidR="000C1E72" w:rsidRPr="000C1E72" w:rsidRDefault="000C1E72" w:rsidP="000C1E7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28" w:type="dxa"/>
          </w:tcPr>
          <w:p w:rsidR="000C1E72" w:rsidRPr="000C1E72" w:rsidRDefault="000C1E72" w:rsidP="000C1E72">
            <w:pPr>
              <w:ind w:left="114" w:right="6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</w:t>
            </w:r>
            <w:r w:rsidRPr="000C1E7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балансировку</w:t>
            </w:r>
            <w:r w:rsidRPr="000C1E72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колес</w:t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балансировочном стенде в соответствии с технологическим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процессом</w:t>
            </w:r>
          </w:p>
          <w:p w:rsidR="000C1E72" w:rsidRPr="000C1E72" w:rsidRDefault="000C1E72" w:rsidP="000C1E72">
            <w:pPr>
              <w:ind w:left="114" w:right="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Устраняет</w:t>
            </w:r>
            <w:r w:rsidRPr="000C1E72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мелкие</w:t>
            </w:r>
            <w:r w:rsidRPr="000C1E72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неисправности</w:t>
            </w:r>
            <w:r w:rsidRPr="000C1E72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>процессе</w:t>
            </w:r>
          </w:p>
          <w:p w:rsidR="000C1E72" w:rsidRPr="000C1E72" w:rsidRDefault="000C1E72" w:rsidP="000C1E72">
            <w:pPr>
              <w:ind w:left="114" w:right="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Применяет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специальные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инструменты и оборудование</w:t>
            </w:r>
          </w:p>
          <w:p w:rsidR="000C1E72" w:rsidRPr="000C1E72" w:rsidRDefault="000C1E72" w:rsidP="000C1E72">
            <w:pPr>
              <w:tabs>
                <w:tab w:val="left" w:pos="2073"/>
                <w:tab w:val="left" w:pos="3993"/>
              </w:tabs>
              <w:ind w:left="114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Применяет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расходные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эксплуатационные материалы</w:t>
            </w:r>
          </w:p>
        </w:tc>
        <w:tc>
          <w:tcPr>
            <w:tcW w:w="2835" w:type="dxa"/>
          </w:tcPr>
          <w:p w:rsidR="000C1E72" w:rsidRPr="000C1E72" w:rsidRDefault="000C1E72" w:rsidP="000C1E72">
            <w:pPr>
              <w:tabs>
                <w:tab w:val="left" w:pos="2203"/>
              </w:tabs>
              <w:ind w:left="63" w:right="4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>Наблюдение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за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практической</w:t>
            </w:r>
            <w:r w:rsidRPr="000C1E72">
              <w:rPr>
                <w:rFonts w:ascii="Times New Roman" w:eastAsia="Times New Roman" w:hAnsi="Times New Roman" w:cs="Times New Roman"/>
                <w:spacing w:val="20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работой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Наблюдение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за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применением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инструмента и</w:t>
            </w:r>
          </w:p>
          <w:p w:rsidR="000C1E72" w:rsidRPr="000C1E72" w:rsidRDefault="000C1E72" w:rsidP="000C1E72">
            <w:pPr>
              <w:ind w:left="6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оборудования</w:t>
            </w:r>
            <w:r w:rsidRPr="000C1E72">
              <w:rPr>
                <w:rFonts w:ascii="Times New Roman" w:eastAsia="Times New Roman" w:hAnsi="Times New Roman" w:cs="Times New Roman"/>
                <w:spacing w:val="58"/>
                <w:w w:val="150"/>
                <w:sz w:val="24"/>
                <w:lang w:val="ru-RU"/>
              </w:rPr>
              <w:t xml:space="preserve">   </w:t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0C1E72" w:rsidRPr="000C1E72" w:rsidRDefault="000C1E72" w:rsidP="000C1E72">
            <w:pPr>
              <w:ind w:left="63" w:right="75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 с назначением работ Наблюдение за</w:t>
            </w:r>
          </w:p>
          <w:p w:rsidR="000C1E72" w:rsidRPr="000C1E72" w:rsidRDefault="000C1E72" w:rsidP="000C1E72">
            <w:pPr>
              <w:tabs>
                <w:tab w:val="left" w:pos="2557"/>
              </w:tabs>
              <w:ind w:left="63" w:right="14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применением расходных и эксплуатационных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материалов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0C1E72" w:rsidRPr="000C1E72" w:rsidRDefault="000C1E72" w:rsidP="000C1E72">
            <w:pPr>
              <w:spacing w:line="270" w:lineRule="atLeast"/>
              <w:ind w:left="63" w:right="14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</w:rPr>
              <w:t xml:space="preserve">соответствии с их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назначением</w:t>
            </w:r>
          </w:p>
        </w:tc>
      </w:tr>
      <w:tr w:rsidR="000C1E72" w:rsidRPr="000C1E72" w:rsidTr="000C1E72">
        <w:trPr>
          <w:trHeight w:val="1103"/>
        </w:trPr>
        <w:tc>
          <w:tcPr>
            <w:tcW w:w="2809" w:type="dxa"/>
            <w:vMerge/>
          </w:tcPr>
          <w:p w:rsidR="000C1E72" w:rsidRPr="000C1E72" w:rsidRDefault="000C1E72" w:rsidP="000C1E7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28" w:type="dxa"/>
          </w:tcPr>
          <w:p w:rsidR="000C1E72" w:rsidRPr="000C1E72" w:rsidRDefault="000C1E72" w:rsidP="000C1E72">
            <w:pPr>
              <w:ind w:left="114" w:right="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 испытания и проверку качества</w:t>
            </w:r>
            <w:r w:rsidRPr="000C1E72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выполненной</w:t>
            </w:r>
            <w:r w:rsidRPr="000C1E72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работы,</w:t>
            </w:r>
            <w:r w:rsidRPr="000C1E72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необходимости устраняет</w:t>
            </w:r>
          </w:p>
          <w:p w:rsidR="000C1E72" w:rsidRPr="000C1E72" w:rsidRDefault="000C1E72" w:rsidP="000C1E72">
            <w:pPr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неисправности</w:t>
            </w:r>
          </w:p>
        </w:tc>
        <w:tc>
          <w:tcPr>
            <w:tcW w:w="2835" w:type="dxa"/>
          </w:tcPr>
          <w:p w:rsidR="000C1E72" w:rsidRPr="000C1E72" w:rsidRDefault="000C1E72" w:rsidP="000C1E72">
            <w:pPr>
              <w:ind w:left="113" w:right="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Наблюдение</w:t>
            </w:r>
            <w:r w:rsidRPr="000C1E72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</w:t>
            </w:r>
            <w:r w:rsidRPr="000C1E72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 практической работой в соответствии с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технологическим процессом</w:t>
            </w:r>
          </w:p>
          <w:p w:rsidR="000C1E72" w:rsidRPr="000C1E72" w:rsidRDefault="000C1E72" w:rsidP="000C1E72">
            <w:pPr>
              <w:spacing w:line="272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Проверка</w:t>
            </w:r>
          </w:p>
          <w:p w:rsidR="000C1E72" w:rsidRPr="000C1E72" w:rsidRDefault="000C1E72" w:rsidP="000C1E72">
            <w:pPr>
              <w:spacing w:line="267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работоспособности</w:t>
            </w:r>
          </w:p>
        </w:tc>
      </w:tr>
      <w:tr w:rsidR="000C1E72" w:rsidRPr="000C1E72" w:rsidTr="00B43BF4">
        <w:trPr>
          <w:trHeight w:val="1970"/>
        </w:trPr>
        <w:tc>
          <w:tcPr>
            <w:tcW w:w="2809" w:type="dxa"/>
          </w:tcPr>
          <w:p w:rsidR="000C1E72" w:rsidRPr="000C1E72" w:rsidRDefault="000C1E72" w:rsidP="000C1E72">
            <w:pPr>
              <w:tabs>
                <w:tab w:val="left" w:pos="2460"/>
              </w:tabs>
              <w:ind w:left="117" w:right="7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Оформлять отчетную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документацию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по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техническому</w:t>
            </w:r>
          </w:p>
          <w:p w:rsidR="000C1E72" w:rsidRPr="000C1E72" w:rsidRDefault="000C1E72" w:rsidP="000C1E72">
            <w:pPr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обслуживанию</w:t>
            </w:r>
          </w:p>
        </w:tc>
        <w:tc>
          <w:tcPr>
            <w:tcW w:w="4228" w:type="dxa"/>
          </w:tcPr>
          <w:p w:rsidR="000C1E72" w:rsidRPr="000C1E72" w:rsidRDefault="000C1E72" w:rsidP="000C1E72">
            <w:pPr>
              <w:spacing w:line="268" w:lineRule="exact"/>
              <w:ind w:left="11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Заполняет</w:t>
            </w:r>
            <w:r w:rsidRPr="000C1E7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диагностическую</w:t>
            </w:r>
            <w:r w:rsidRPr="000C1E72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карту</w:t>
            </w:r>
          </w:p>
          <w:p w:rsidR="000C1E72" w:rsidRPr="000C1E72" w:rsidRDefault="000C1E72" w:rsidP="000C1E72">
            <w:pPr>
              <w:tabs>
                <w:tab w:val="left" w:pos="3733"/>
              </w:tabs>
              <w:ind w:left="114" w:right="8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Оформляет учетно- отчетную документацию по ТО и ремонту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(приемо-сдаточный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C1E72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акт,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дефектовочную карту, заявки, накладные и т.д.)</w:t>
            </w:r>
          </w:p>
        </w:tc>
        <w:tc>
          <w:tcPr>
            <w:tcW w:w="2835" w:type="dxa"/>
          </w:tcPr>
          <w:p w:rsidR="000C1E72" w:rsidRPr="000C1E72" w:rsidRDefault="000C1E72" w:rsidP="000C1E72">
            <w:pPr>
              <w:ind w:left="113" w:right="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 правильности заполнения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документов</w:t>
            </w:r>
            <w:r w:rsidRPr="000C1E72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соответствии с</w:t>
            </w:r>
          </w:p>
          <w:p w:rsidR="000C1E72" w:rsidRPr="000C1E72" w:rsidRDefault="000C1E72" w:rsidP="000C1E72">
            <w:pPr>
              <w:ind w:left="113" w:right="3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требованиями оформления</w:t>
            </w:r>
          </w:p>
          <w:p w:rsidR="000C1E72" w:rsidRPr="000C1E72" w:rsidRDefault="000C1E72" w:rsidP="000C1E72">
            <w:pPr>
              <w:spacing w:line="272" w:lineRule="exact"/>
              <w:ind w:left="1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документации</w:t>
            </w:r>
          </w:p>
          <w:p w:rsidR="000C1E72" w:rsidRPr="000C1E72" w:rsidRDefault="000C1E72" w:rsidP="000C1E72">
            <w:pPr>
              <w:spacing w:line="267" w:lineRule="exact"/>
              <w:ind w:left="1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</w:t>
            </w:r>
            <w:r w:rsidRPr="000C1E72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C1E72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C1E72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рекомендации</w:t>
            </w:r>
          </w:p>
        </w:tc>
      </w:tr>
    </w:tbl>
    <w:p w:rsidR="000C1E72" w:rsidRPr="000C1E72" w:rsidRDefault="000C1E72" w:rsidP="000C1E72">
      <w:pPr>
        <w:widowControl w:val="0"/>
        <w:autoSpaceDE w:val="0"/>
        <w:autoSpaceDN w:val="0"/>
        <w:spacing w:after="0" w:line="268" w:lineRule="exact"/>
        <w:rPr>
          <w:rFonts w:ascii="Times New Roman" w:eastAsia="Times New Roman" w:hAnsi="Times New Roman" w:cs="Times New Roman"/>
          <w:sz w:val="24"/>
          <w:lang w:eastAsia="en-US"/>
        </w:rPr>
        <w:sectPr w:rsidR="000C1E72" w:rsidRPr="000C1E72" w:rsidSect="00186C3B">
          <w:pgSz w:w="11920" w:h="16850"/>
          <w:pgMar w:top="480" w:right="566" w:bottom="851" w:left="992" w:header="0" w:footer="628" w:gutter="0"/>
          <w:cols w:space="720"/>
        </w:sectPr>
      </w:pPr>
    </w:p>
    <w:p w:rsidR="000C1E72" w:rsidRPr="000C1E72" w:rsidRDefault="000C1E72" w:rsidP="000C1E72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C1E72" w:rsidRPr="00B43BF4" w:rsidRDefault="000C1E72" w:rsidP="000C1E72">
      <w:pPr>
        <w:widowControl w:val="0"/>
        <w:autoSpaceDE w:val="0"/>
        <w:autoSpaceDN w:val="0"/>
        <w:spacing w:before="1" w:after="0" w:line="240" w:lineRule="auto"/>
        <w:ind w:left="141" w:right="27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43BF4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и методы контроля и оценки результатов обучения должны позволять проверять</w:t>
      </w:r>
      <w:r w:rsidRPr="00B43BF4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B43BF4">
        <w:rPr>
          <w:rFonts w:ascii="Times New Roman" w:eastAsia="Times New Roman" w:hAnsi="Times New Roman" w:cs="Times New Roman"/>
          <w:sz w:val="28"/>
          <w:szCs w:val="28"/>
          <w:lang w:eastAsia="en-US"/>
        </w:rPr>
        <w:t>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B21A03" w:rsidRDefault="00B21A03" w:rsidP="00600CD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3BF4" w:rsidRPr="00B43BF4" w:rsidRDefault="00B43BF4" w:rsidP="00B43BF4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43BF4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 оценки достижения возможных результатов освоения адаптированной основной образовательной программы обучающимися с умственной отсталостью.</w:t>
      </w:r>
    </w:p>
    <w:p w:rsidR="00B43BF4" w:rsidRPr="00B43BF4" w:rsidRDefault="00B43BF4" w:rsidP="00B43B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43BF4">
        <w:rPr>
          <w:rFonts w:ascii="Times New Roman" w:eastAsia="Times New Roman" w:hAnsi="Times New Roman" w:cs="Times New Roman"/>
          <w:sz w:val="28"/>
          <w:szCs w:val="24"/>
        </w:rPr>
        <w:t xml:space="preserve">В качестве содержательной и критериальной базы оценки </w:t>
      </w:r>
      <w:r w:rsidRPr="00B43BF4">
        <w:rPr>
          <w:rFonts w:ascii="Times New Roman" w:eastAsia="Times New Roman" w:hAnsi="Times New Roman" w:cs="Times New Roman"/>
          <w:b/>
          <w:i/>
          <w:sz w:val="28"/>
          <w:szCs w:val="24"/>
        </w:rPr>
        <w:t>личностного развития</w:t>
      </w:r>
      <w:r w:rsidRPr="00B43BF4">
        <w:rPr>
          <w:rFonts w:ascii="Times New Roman" w:eastAsia="Times New Roman" w:hAnsi="Times New Roman" w:cs="Times New Roman"/>
          <w:sz w:val="28"/>
          <w:szCs w:val="24"/>
        </w:rPr>
        <w:t xml:space="preserve"> выступают планируемые личностные результаты обучения.</w:t>
      </w:r>
    </w:p>
    <w:p w:rsidR="00B43BF4" w:rsidRPr="00B43BF4" w:rsidRDefault="00B43BF4" w:rsidP="00B43BF4">
      <w:pPr>
        <w:tabs>
          <w:tab w:val="left" w:pos="60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B43BF4" w:rsidRPr="00B43BF4" w:rsidRDefault="00B43BF4" w:rsidP="00B43BF4">
      <w:pPr>
        <w:tabs>
          <w:tab w:val="left" w:pos="60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iCs/>
          <w:sz w:val="28"/>
          <w:szCs w:val="24"/>
          <w:lang w:eastAsia="en-US"/>
        </w:rPr>
      </w:pPr>
      <w:r w:rsidRPr="00B43BF4">
        <w:rPr>
          <w:rFonts w:ascii="Times New Roman" w:eastAsia="Calibri" w:hAnsi="Times New Roman" w:cs="Times New Roman"/>
          <w:b/>
          <w:i/>
          <w:sz w:val="28"/>
          <w:szCs w:val="24"/>
          <w:lang w:eastAsia="en-US"/>
        </w:rPr>
        <w:t>Оценка личностного прогресса</w:t>
      </w:r>
      <w:r w:rsidRPr="00B43BF4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</w:t>
      </w:r>
      <w:r w:rsidRPr="00B43BF4">
        <w:rPr>
          <w:rFonts w:ascii="Times New Roman" w:eastAsia="Calibri" w:hAnsi="Times New Roman" w:cs="Times New Roman"/>
          <w:iCs/>
          <w:sz w:val="28"/>
          <w:szCs w:val="24"/>
          <w:lang w:eastAsia="en-US"/>
        </w:rPr>
        <w:t>проводится:</w:t>
      </w:r>
    </w:p>
    <w:p w:rsidR="00B43BF4" w:rsidRPr="00B43BF4" w:rsidRDefault="00B43BF4" w:rsidP="00B43BF4">
      <w:pPr>
        <w:tabs>
          <w:tab w:val="left" w:pos="60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:rsidR="00B43BF4" w:rsidRPr="00B43BF4" w:rsidRDefault="00B43BF4" w:rsidP="00B43BF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24"/>
          <w:lang w:eastAsia="en-US"/>
        </w:rPr>
      </w:pPr>
      <w:r w:rsidRPr="00B43BF4">
        <w:rPr>
          <w:rFonts w:ascii="Times New Roman" w:eastAsia="Calibri" w:hAnsi="Times New Roman" w:cs="Times New Roman"/>
          <w:sz w:val="28"/>
          <w:szCs w:val="24"/>
          <w:lang w:eastAsia="en-US"/>
        </w:rPr>
        <w:t>По контекстной информации – интерпретации результатов педагогических измерений</w:t>
      </w:r>
      <w:r w:rsidRPr="00B43BF4">
        <w:rPr>
          <w:rFonts w:ascii="Times New Roman" w:eastAsia="Calibri" w:hAnsi="Times New Roman" w:cs="Times New Roman"/>
          <w:iCs/>
          <w:sz w:val="28"/>
          <w:szCs w:val="24"/>
          <w:lang w:eastAsia="en-US"/>
        </w:rPr>
        <w:t xml:space="preserve"> на основе портфеля достижений и других форм накопительной оценки, используемых в школе. </w:t>
      </w:r>
      <w:r w:rsidRPr="00B43BF4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Педагог может отследить, как меняются, развиваются интересы ребёнка, его мотивация, уровень самостоятельности, и ряд других личностных действий. </w:t>
      </w:r>
      <w:r w:rsidRPr="00B43BF4">
        <w:rPr>
          <w:rFonts w:ascii="Times New Roman" w:eastAsia="Calibri" w:hAnsi="Times New Roman" w:cs="Times New Roman"/>
          <w:iCs/>
          <w:sz w:val="28"/>
          <w:szCs w:val="24"/>
          <w:lang w:eastAsia="en-US"/>
        </w:rPr>
        <w:t xml:space="preserve">Главный критерий личностного развития – </w:t>
      </w:r>
      <w:r w:rsidRPr="00B43BF4">
        <w:rPr>
          <w:rFonts w:ascii="Times New Roman" w:eastAsia="Calibri" w:hAnsi="Times New Roman" w:cs="Times New Roman"/>
          <w:b/>
          <w:i/>
          <w:iCs/>
          <w:sz w:val="28"/>
          <w:szCs w:val="24"/>
          <w:lang w:eastAsia="en-US"/>
        </w:rPr>
        <w:t>наличие положительной тенденции развития.</w:t>
      </w:r>
    </w:p>
    <w:p w:rsidR="00B43BF4" w:rsidRPr="00B43BF4" w:rsidRDefault="00B43BF4" w:rsidP="00B43BF4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i/>
          <w:iCs/>
          <w:sz w:val="16"/>
          <w:szCs w:val="16"/>
          <w:lang w:eastAsia="en-US"/>
        </w:rPr>
      </w:pPr>
    </w:p>
    <w:p w:rsidR="00B43BF4" w:rsidRPr="00B43BF4" w:rsidRDefault="00B43BF4" w:rsidP="00B43BF4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4"/>
          <w:lang w:eastAsia="en-US"/>
        </w:rPr>
      </w:pPr>
      <w:r w:rsidRPr="00B43BF4">
        <w:rPr>
          <w:rFonts w:ascii="Times New Roman" w:eastAsia="Calibri" w:hAnsi="Times New Roman" w:cs="Times New Roman"/>
          <w:sz w:val="28"/>
          <w:szCs w:val="24"/>
          <w:lang w:eastAsia="en-US"/>
        </w:rPr>
        <w:t>В ходе урока</w:t>
      </w:r>
      <w:r w:rsidRPr="00B43BF4">
        <w:rPr>
          <w:rFonts w:ascii="Times New Roman" w:eastAsia="Calibri" w:hAnsi="Times New Roman" w:cs="Times New Roman"/>
          <w:b/>
          <w:sz w:val="28"/>
          <w:szCs w:val="24"/>
          <w:lang w:eastAsia="en-US"/>
        </w:rPr>
        <w:t xml:space="preserve"> </w:t>
      </w:r>
      <w:r w:rsidRPr="00B43BF4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учитель включает задания на </w:t>
      </w:r>
      <w:r w:rsidRPr="00B43BF4">
        <w:rPr>
          <w:rFonts w:ascii="Times New Roman" w:eastAsia="Calibri" w:hAnsi="Times New Roman" w:cs="Times New Roman"/>
          <w:b/>
          <w:i/>
          <w:sz w:val="28"/>
          <w:szCs w:val="24"/>
          <w:lang w:eastAsia="en-US"/>
        </w:rPr>
        <w:t>знание моральных норм и сформированности морально-этических суждений</w:t>
      </w:r>
      <w:r w:rsidRPr="00B43BF4">
        <w:rPr>
          <w:rFonts w:ascii="Times New Roman" w:eastAsia="Calibri" w:hAnsi="Times New Roman" w:cs="Times New Roman"/>
          <w:sz w:val="28"/>
          <w:szCs w:val="24"/>
          <w:lang w:eastAsia="en-US"/>
        </w:rPr>
        <w:t>. Результаты фиксируются в листах анализа, накопительная оценка показывает освоенность данных учебных действий.</w:t>
      </w:r>
    </w:p>
    <w:p w:rsidR="00B43BF4" w:rsidRPr="00B43BF4" w:rsidRDefault="00B43BF4" w:rsidP="00B43B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  <w:lang w:eastAsia="en-US"/>
        </w:rPr>
      </w:pPr>
    </w:p>
    <w:p w:rsidR="00B43BF4" w:rsidRPr="00B43BF4" w:rsidRDefault="00B43BF4" w:rsidP="00B43BF4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4"/>
          <w:lang w:eastAsia="en-US"/>
        </w:rPr>
      </w:pPr>
      <w:r w:rsidRPr="00B43BF4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В ходе ежедневных наблюдений за обучающимися на уроках и во внеурочное время. Результаты фиксируются в листах анализа, накопительная оценка показывает </w:t>
      </w:r>
      <w:r w:rsidRPr="00B43BF4">
        <w:rPr>
          <w:rFonts w:ascii="Times New Roman" w:eastAsia="Calibri" w:hAnsi="Times New Roman" w:cs="Times New Roman"/>
          <w:b/>
          <w:i/>
          <w:sz w:val="28"/>
          <w:szCs w:val="24"/>
          <w:lang w:eastAsia="en-US"/>
        </w:rPr>
        <w:t xml:space="preserve">сформированность отдельных личностных результатов. </w:t>
      </w:r>
    </w:p>
    <w:p w:rsidR="00B43BF4" w:rsidRPr="00B43BF4" w:rsidRDefault="00B43BF4" w:rsidP="00B43B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6"/>
          <w:szCs w:val="16"/>
          <w:lang w:eastAsia="en-US"/>
        </w:rPr>
      </w:pPr>
    </w:p>
    <w:p w:rsidR="00B43BF4" w:rsidRPr="00B43BF4" w:rsidRDefault="00B43BF4" w:rsidP="00B43BF4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B43BF4">
        <w:rPr>
          <w:rFonts w:ascii="Times New Roman" w:eastAsia="Calibri" w:hAnsi="Times New Roman" w:cs="Times New Roman"/>
          <w:sz w:val="28"/>
          <w:szCs w:val="24"/>
          <w:lang w:eastAsia="en-US"/>
        </w:rPr>
        <w:t>Психологическая диагностика, проводимая психологом, имеющим специальную профессиональную подготовку.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43BF4" w:rsidRPr="00B43BF4" w:rsidRDefault="00B43BF4" w:rsidP="00B43BF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На основании сравнения показателей текущей и предыдущей оценки экспертная группа делает вывод о динамике развития жизненной компетенции обучающегося с УО за год по каждому показателю по следующей шкале:</w:t>
      </w:r>
    </w:p>
    <w:p w:rsidR="00B43BF4" w:rsidRPr="00B43BF4" w:rsidRDefault="00B43BF4" w:rsidP="00B43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0 –регресс.</w:t>
      </w:r>
    </w:p>
    <w:p w:rsidR="00B43BF4" w:rsidRPr="00B43BF4" w:rsidRDefault="00B43BF4" w:rsidP="00B43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1 – отсутствие динамики.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2 – минимальная динамика.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3 – средняя динамика.</w:t>
      </w:r>
    </w:p>
    <w:p w:rsidR="00B43BF4" w:rsidRPr="00B43BF4" w:rsidRDefault="00B43BF4" w:rsidP="00B43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4 – выраженная динамика.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 xml:space="preserve">5 – полное освоение действия. </w:t>
      </w:r>
    </w:p>
    <w:p w:rsidR="00B43BF4" w:rsidRPr="00B43BF4" w:rsidRDefault="00B43BF4" w:rsidP="00B43BF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43BF4" w:rsidRPr="00B43BF4" w:rsidRDefault="00B43BF4" w:rsidP="00B43BF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Оценка достижений </w:t>
      </w:r>
      <w:r w:rsidRPr="00B43BF4">
        <w:rPr>
          <w:rFonts w:ascii="Times New Roman" w:eastAsia="Calibri" w:hAnsi="Times New Roman" w:cs="Times New Roman"/>
          <w:b/>
          <w:i/>
          <w:sz w:val="28"/>
          <w:szCs w:val="24"/>
        </w:rPr>
        <w:t>предметных результатов</w:t>
      </w:r>
      <w:r w:rsidRPr="00B43BF4">
        <w:rPr>
          <w:rFonts w:ascii="Times New Roman" w:eastAsia="Calibri" w:hAnsi="Times New Roman" w:cs="Times New Roman"/>
          <w:sz w:val="28"/>
          <w:szCs w:val="24"/>
        </w:rPr>
        <w:t xml:space="preserve"> по практической составляющей производится путем фиксации фактической способности к выполнению учебного действия, обозначенного в качестве возможного предметного результата по следующей шкале: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0 – не выполняет, помощь не принимает.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1 – выполняет совместно с педагогом при значительной тактильной помощи.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3 – выполняет самостоятельно по подражанию, показу, образцу.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4 – выполняет самостоятельно по словесной пооперациональной инструкции.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5 – выполняет самостоятельно по вербальному заданию.</w:t>
      </w:r>
    </w:p>
    <w:p w:rsidR="00B43BF4" w:rsidRPr="00B43BF4" w:rsidRDefault="00B43BF4" w:rsidP="00B43BF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Оценка достижений предметных результатов по знаниевой составляющей производится путем фиксации фактической способности к воспроизведению (в т.ч. и невербальному) знания, обозначенного в качестве возможного предметного результата по следующей шкале: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0 – не воспроизводит при максимальном объеме помощи.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1 – воспроизводит по наглядным опорам со значительными ошибками и пробелами.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2 – воспроизводит по наглядным опорам с незначительными ошибками.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3 – воспроизводит по подсказке с незначительными ошибками.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4 – воспроизводит по наглядным опорам или подсказкам без ошибок.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5 – воспроизводит самостоятельно без ошибок по вопросу.</w:t>
      </w:r>
    </w:p>
    <w:p w:rsidR="00B43BF4" w:rsidRPr="00B43BF4" w:rsidRDefault="00B43BF4" w:rsidP="00B43BF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На основании сравнения показателей за четверть текущей и предыдущей оценки учитель делает вывод о динамике усвоения АООП каждым обучающимся с УО по каждому показателю по следующей шкале:</w:t>
      </w:r>
    </w:p>
    <w:p w:rsidR="00B43BF4" w:rsidRPr="00B43BF4" w:rsidRDefault="00B43BF4" w:rsidP="00B43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0– отсутствие динамики или регресс.</w:t>
      </w:r>
    </w:p>
    <w:p w:rsidR="00B43BF4" w:rsidRPr="00B43BF4" w:rsidRDefault="00B43BF4" w:rsidP="00B43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1– динамика в освоении минимум одной операции, действия.</w:t>
      </w:r>
    </w:p>
    <w:p w:rsidR="00B43BF4" w:rsidRPr="00B43BF4" w:rsidRDefault="00B43BF4" w:rsidP="00B43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2– минимальная динамика.</w:t>
      </w:r>
    </w:p>
    <w:p w:rsidR="00B43BF4" w:rsidRPr="00B43BF4" w:rsidRDefault="00B43BF4" w:rsidP="00B43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3– средняя динамика.</w:t>
      </w:r>
    </w:p>
    <w:p w:rsidR="00B43BF4" w:rsidRPr="00B43BF4" w:rsidRDefault="00B43BF4" w:rsidP="00B43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4– выраженная динамика.</w:t>
      </w:r>
    </w:p>
    <w:p w:rsid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43BF4">
        <w:rPr>
          <w:rFonts w:ascii="Times New Roman" w:eastAsia="Calibri" w:hAnsi="Times New Roman" w:cs="Times New Roman"/>
          <w:sz w:val="28"/>
          <w:szCs w:val="24"/>
        </w:rPr>
        <w:t>5– полное освоение действия</w:t>
      </w:r>
    </w:p>
    <w:p w:rsidR="00EE49C3" w:rsidRPr="00420FA4" w:rsidRDefault="00EE49C3" w:rsidP="00EE49C3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420FA4">
        <w:rPr>
          <w:sz w:val="28"/>
          <w:szCs w:val="28"/>
        </w:rPr>
        <w:t>онтроль предполагает выявление уровня освоения учебного материала при изучении, как отдельных разделов, так и всего курса в целом.</w:t>
      </w:r>
    </w:p>
    <w:p w:rsidR="00EE49C3" w:rsidRPr="00420FA4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420FA4">
        <w:rPr>
          <w:sz w:val="28"/>
          <w:szCs w:val="28"/>
        </w:rPr>
        <w:t>         Текущий контроль усвоения материала осуществляется путем устного/письменного опроса. Периодически знания и умения по пройденным темам проверяются письменными контрольными или тестовыми заданиями.</w:t>
      </w:r>
    </w:p>
    <w:p w:rsidR="00EE49C3" w:rsidRPr="00420FA4" w:rsidRDefault="00EE49C3" w:rsidP="00EE49C3">
      <w:pPr>
        <w:pStyle w:val="ab"/>
        <w:jc w:val="both"/>
        <w:rPr>
          <w:sz w:val="28"/>
          <w:szCs w:val="28"/>
        </w:rPr>
      </w:pPr>
      <w:r w:rsidRPr="00420FA4">
        <w:rPr>
          <w:sz w:val="28"/>
          <w:szCs w:val="28"/>
        </w:rPr>
        <w:t xml:space="preserve">         </w:t>
      </w:r>
      <w:r w:rsidRPr="00420FA4">
        <w:rPr>
          <w:rStyle w:val="af"/>
          <w:rFonts w:eastAsiaTheme="minorHAnsi"/>
          <w:b/>
          <w:bCs/>
          <w:sz w:val="28"/>
          <w:szCs w:val="28"/>
          <w:u w:val="single"/>
        </w:rPr>
        <w:t>При тестировании</w:t>
      </w:r>
      <w:r w:rsidRPr="00420FA4">
        <w:rPr>
          <w:sz w:val="28"/>
          <w:szCs w:val="28"/>
        </w:rPr>
        <w:t xml:space="preserve"> все верные ответы берутся за 100%, тогда отметка выставляется в соответствии с таблицей:</w:t>
      </w:r>
    </w:p>
    <w:tbl>
      <w:tblPr>
        <w:tblW w:w="9356" w:type="dxa"/>
        <w:tblCellSpacing w:w="0" w:type="dxa"/>
        <w:tblInd w:w="5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33"/>
        <w:gridCol w:w="5423"/>
      </w:tblGrid>
      <w:tr w:rsidR="00EE49C3" w:rsidRPr="00DB070C" w:rsidTr="003B7926">
        <w:trPr>
          <w:trHeight w:val="318"/>
          <w:tblCellSpacing w:w="0" w:type="dxa"/>
        </w:trPr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  <w:jc w:val="center"/>
            </w:pPr>
            <w:r w:rsidRPr="00DB070C">
              <w:t> Процент выполнения задания</w:t>
            </w:r>
          </w:p>
        </w:tc>
        <w:tc>
          <w:tcPr>
            <w:tcW w:w="5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  <w:jc w:val="center"/>
            </w:pPr>
            <w:r w:rsidRPr="00DB070C">
              <w:t>Отметка</w:t>
            </w:r>
          </w:p>
        </w:tc>
      </w:tr>
      <w:tr w:rsidR="00EE49C3" w:rsidRPr="00DB070C" w:rsidTr="003B7926">
        <w:trPr>
          <w:trHeight w:val="318"/>
          <w:tblCellSpacing w:w="0" w:type="dxa"/>
        </w:trPr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</w:pPr>
            <w:r w:rsidRPr="00DB070C">
              <w:t xml:space="preserve">     95% и более</w:t>
            </w:r>
          </w:p>
        </w:tc>
        <w:tc>
          <w:tcPr>
            <w:tcW w:w="5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</w:pPr>
            <w:r w:rsidRPr="00DB070C">
              <w:t xml:space="preserve">     отлично</w:t>
            </w:r>
          </w:p>
        </w:tc>
      </w:tr>
      <w:tr w:rsidR="00EE49C3" w:rsidRPr="00DB070C" w:rsidTr="003B7926">
        <w:trPr>
          <w:trHeight w:val="335"/>
          <w:tblCellSpacing w:w="0" w:type="dxa"/>
        </w:trPr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</w:pPr>
            <w:r w:rsidRPr="00DB070C">
              <w:lastRenderedPageBreak/>
              <w:t xml:space="preserve">     70-94%%</w:t>
            </w:r>
          </w:p>
        </w:tc>
        <w:tc>
          <w:tcPr>
            <w:tcW w:w="5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</w:pPr>
            <w:r w:rsidRPr="00DB070C">
              <w:t xml:space="preserve">     хорошо</w:t>
            </w:r>
          </w:p>
        </w:tc>
      </w:tr>
      <w:tr w:rsidR="00EE49C3" w:rsidRPr="00DB070C" w:rsidTr="003B7926">
        <w:trPr>
          <w:trHeight w:val="318"/>
          <w:tblCellSpacing w:w="0" w:type="dxa"/>
        </w:trPr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</w:pPr>
            <w:r w:rsidRPr="00DB070C">
              <w:t xml:space="preserve">     50-69%%</w:t>
            </w:r>
          </w:p>
        </w:tc>
        <w:tc>
          <w:tcPr>
            <w:tcW w:w="5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</w:pPr>
            <w:r w:rsidRPr="00DB070C">
              <w:t xml:space="preserve">     удовлетворительно</w:t>
            </w:r>
          </w:p>
        </w:tc>
      </w:tr>
      <w:tr w:rsidR="00EE49C3" w:rsidRPr="00DB070C" w:rsidTr="003B7926">
        <w:trPr>
          <w:trHeight w:val="335"/>
          <w:tblCellSpacing w:w="0" w:type="dxa"/>
        </w:trPr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</w:pPr>
            <w:r w:rsidRPr="00DB070C">
              <w:t xml:space="preserve">     менее 50%</w:t>
            </w:r>
          </w:p>
        </w:tc>
        <w:tc>
          <w:tcPr>
            <w:tcW w:w="5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49C3" w:rsidRPr="00DB070C" w:rsidRDefault="00EE49C3" w:rsidP="003B7926">
            <w:pPr>
              <w:pStyle w:val="ab"/>
              <w:ind w:left="567"/>
            </w:pPr>
            <w:r w:rsidRPr="00DB070C">
              <w:t xml:space="preserve">     неудовлетворительно</w:t>
            </w:r>
          </w:p>
        </w:tc>
      </w:tr>
    </w:tbl>
    <w:p w:rsidR="00EE49C3" w:rsidRPr="00BC58CD" w:rsidRDefault="00EE49C3" w:rsidP="00EE49C3">
      <w:pPr>
        <w:pStyle w:val="ab"/>
        <w:rPr>
          <w:sz w:val="28"/>
          <w:szCs w:val="28"/>
        </w:rPr>
      </w:pPr>
      <w:r w:rsidRPr="00DB070C">
        <w:t> </w:t>
      </w:r>
      <w:r w:rsidRPr="00DB070C">
        <w:rPr>
          <w:rStyle w:val="af"/>
          <w:rFonts w:eastAsiaTheme="minorHAnsi"/>
          <w:b/>
          <w:bCs/>
        </w:rPr>
        <w:t> </w:t>
      </w:r>
      <w:r w:rsidRPr="00BC58CD">
        <w:rPr>
          <w:rStyle w:val="af"/>
          <w:rFonts w:eastAsiaTheme="minorHAnsi"/>
          <w:b/>
          <w:bCs/>
          <w:sz w:val="28"/>
          <w:szCs w:val="28"/>
        </w:rPr>
        <w:t>При выполнении практической работы</w:t>
      </w:r>
      <w:r w:rsidRPr="00BC58CD">
        <w:rPr>
          <w:sz w:val="28"/>
          <w:szCs w:val="28"/>
        </w:rPr>
        <w:t>    </w:t>
      </w:r>
    </w:p>
    <w:p w:rsidR="00EE49C3" w:rsidRPr="00BC58CD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BC58CD">
        <w:rPr>
          <w:sz w:val="28"/>
          <w:szCs w:val="28"/>
        </w:rPr>
        <w:t> </w:t>
      </w:r>
      <w:r>
        <w:rPr>
          <w:sz w:val="28"/>
          <w:szCs w:val="28"/>
        </w:rPr>
        <w:t>И</w:t>
      </w:r>
      <w:r w:rsidRPr="00BC58CD">
        <w:rPr>
          <w:sz w:val="28"/>
          <w:szCs w:val="28"/>
        </w:rPr>
        <w:t>сходя из норм (пятибалльной системы), заложенных во всех предметных областях</w:t>
      </w:r>
      <w:r>
        <w:rPr>
          <w:sz w:val="28"/>
          <w:szCs w:val="28"/>
        </w:rPr>
        <w:t>,</w:t>
      </w:r>
      <w:r w:rsidRPr="00BC58CD">
        <w:rPr>
          <w:sz w:val="28"/>
          <w:szCs w:val="28"/>
        </w:rPr>
        <w:t xml:space="preserve"> выставляете отметка:</w:t>
      </w:r>
    </w:p>
    <w:p w:rsidR="00EE49C3" w:rsidRPr="00BC58CD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C58CD">
        <w:rPr>
          <w:sz w:val="28"/>
          <w:szCs w:val="28"/>
        </w:rPr>
        <w:t>«5» ставится при выполнении всех заданий полностью или при наличии 1-2 мелких погрешностей;</w:t>
      </w:r>
    </w:p>
    <w:p w:rsidR="00EE49C3" w:rsidRPr="00BC58CD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C58CD">
        <w:rPr>
          <w:sz w:val="28"/>
          <w:szCs w:val="28"/>
        </w:rPr>
        <w:t>«4» ставится при наличии 1-2 недочетов или одной ошибки:</w:t>
      </w:r>
    </w:p>
    <w:p w:rsidR="00EE49C3" w:rsidRPr="00BC58CD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C58CD">
        <w:rPr>
          <w:sz w:val="28"/>
          <w:szCs w:val="28"/>
        </w:rPr>
        <w:t>«3» ставится при выполнении 1/2 от объема предложенных заданий;</w:t>
      </w:r>
    </w:p>
    <w:p w:rsidR="00EE49C3" w:rsidRPr="00BC58CD" w:rsidRDefault="00EE49C3" w:rsidP="00EE49C3">
      <w:pPr>
        <w:pStyle w:val="ab"/>
        <w:jc w:val="both"/>
        <w:rPr>
          <w:sz w:val="28"/>
          <w:szCs w:val="28"/>
        </w:rPr>
      </w:pPr>
      <w:r w:rsidRPr="00BC58CD">
        <w:rPr>
          <w:sz w:val="28"/>
          <w:szCs w:val="28"/>
        </w:rPr>
        <w:t>  </w:t>
      </w:r>
      <w:r w:rsidRPr="00BC58CD">
        <w:rPr>
          <w:rStyle w:val="af"/>
          <w:rFonts w:eastAsiaTheme="minorHAnsi"/>
          <w:b/>
          <w:bCs/>
          <w:sz w:val="28"/>
          <w:szCs w:val="28"/>
          <w:u w:val="single"/>
        </w:rPr>
        <w:t>Устный опрос</w:t>
      </w:r>
      <w:r w:rsidRPr="00BC58CD">
        <w:rPr>
          <w:sz w:val="28"/>
          <w:szCs w:val="28"/>
        </w:rPr>
        <w:t xml:space="preserve"> осуществляется на каждом уроке (эвристическая беседа, опрос). Задачей устного опроса является не столько оценивание знаний учащихся, сколько определение проблемных мест в усвоении учебного материала и фиксирование внимания учеников на сложных понятиях, явлениях, процессе.</w:t>
      </w:r>
    </w:p>
    <w:p w:rsidR="00EE49C3" w:rsidRPr="00713DCF" w:rsidRDefault="00EE49C3" w:rsidP="00EE49C3">
      <w:pPr>
        <w:pStyle w:val="ab"/>
        <w:jc w:val="both"/>
        <w:rPr>
          <w:i/>
          <w:iCs/>
          <w:sz w:val="28"/>
          <w:szCs w:val="28"/>
        </w:rPr>
      </w:pPr>
      <w:r w:rsidRPr="00DB070C">
        <w:t> </w:t>
      </w:r>
      <w:r w:rsidRPr="00713DCF">
        <w:rPr>
          <w:rStyle w:val="af"/>
          <w:rFonts w:eastAsiaTheme="minorHAnsi"/>
          <w:b/>
          <w:bCs/>
          <w:i w:val="0"/>
          <w:iCs w:val="0"/>
          <w:sz w:val="28"/>
          <w:szCs w:val="28"/>
        </w:rPr>
        <w:t>Оценка устных ответов учащихся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713DCF">
        <w:rPr>
          <w:rStyle w:val="af"/>
          <w:rFonts w:eastAsiaTheme="minorHAnsi"/>
          <w:b/>
          <w:i w:val="0"/>
          <w:iCs w:val="0"/>
          <w:sz w:val="28"/>
          <w:szCs w:val="28"/>
        </w:rPr>
        <w:t>Ответ оценивается отметкой «5»,</w:t>
      </w:r>
      <w:r>
        <w:rPr>
          <w:rStyle w:val="af"/>
          <w:rFonts w:eastAsiaTheme="minorHAnsi"/>
          <w:b/>
          <w:i w:val="0"/>
          <w:iCs w:val="0"/>
          <w:sz w:val="28"/>
          <w:szCs w:val="28"/>
        </w:rPr>
        <w:t xml:space="preserve"> </w:t>
      </w:r>
      <w:r w:rsidRPr="003F1DB5">
        <w:rPr>
          <w:sz w:val="28"/>
          <w:szCs w:val="28"/>
        </w:rPr>
        <w:t>если ученик: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- полно раскрыл содержание материала в объеме, предусмотренном программой;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-  изложил материал грамотным языком в определенной логической последовательности, точно используя терминологию;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-   правильно выполнил рисунки, схемы, сопутствующие ответу;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-  показал умение иллюстрировать теоретические положения конкретными примерами;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-  продемонстрировал усвоение ранее изученных сопутствующих вопросов, сформированность и устойчивость используемых при ответе умений и навыков;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-  отвечал самостоятельно без наводящих вопросов учителя.</w:t>
      </w:r>
    </w:p>
    <w:p w:rsidR="00EE49C3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 xml:space="preserve">         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Возможны одна – две неточности при освещении второстепенных вопросов или в выкладках, которые ученик легко исправил по замечанию учителя.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 </w:t>
      </w:r>
    </w:p>
    <w:p w:rsidR="00EE49C3" w:rsidRPr="00713DCF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713DCF">
        <w:rPr>
          <w:rStyle w:val="af"/>
          <w:rFonts w:eastAsiaTheme="minorHAnsi"/>
          <w:b/>
          <w:i w:val="0"/>
          <w:iCs w:val="0"/>
          <w:sz w:val="28"/>
          <w:szCs w:val="28"/>
        </w:rPr>
        <w:t>Ответ оценивается отметкой «4</w:t>
      </w:r>
      <w:r w:rsidRPr="00713DCF">
        <w:rPr>
          <w:rStyle w:val="af"/>
          <w:rFonts w:eastAsiaTheme="minorHAnsi"/>
          <w:i w:val="0"/>
          <w:iCs w:val="0"/>
          <w:sz w:val="28"/>
          <w:szCs w:val="28"/>
        </w:rPr>
        <w:t xml:space="preserve">», </w:t>
      </w:r>
      <w:r w:rsidRPr="00713DCF">
        <w:rPr>
          <w:sz w:val="28"/>
          <w:szCs w:val="28"/>
        </w:rPr>
        <w:t>если ответ удовлетворяет в основном требованиям на отметку «5», но при этом имеет один из недостатков:</w:t>
      </w:r>
    </w:p>
    <w:p w:rsidR="00EE49C3" w:rsidRPr="00713DCF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713DCF">
        <w:rPr>
          <w:sz w:val="28"/>
          <w:szCs w:val="28"/>
        </w:rPr>
        <w:t>-    допущены один-два недочета при освещении основного содержания ответа, исправленные по замечанию учителя:</w:t>
      </w:r>
    </w:p>
    <w:p w:rsidR="00EE49C3" w:rsidRPr="00713DCF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713DCF">
        <w:rPr>
          <w:sz w:val="28"/>
          <w:szCs w:val="28"/>
        </w:rPr>
        <w:t>-  допущены ошибка или более двух недочетов при освещении второстепенных вопросов или в выкладках, легко исправленные по замечанию учителя.</w:t>
      </w:r>
    </w:p>
    <w:p w:rsidR="00EE49C3" w:rsidRPr="00713DCF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713DCF">
        <w:rPr>
          <w:sz w:val="28"/>
          <w:szCs w:val="28"/>
        </w:rPr>
        <w:lastRenderedPageBreak/>
        <w:t> </w:t>
      </w:r>
      <w:r w:rsidRPr="00713DCF">
        <w:rPr>
          <w:rStyle w:val="af"/>
          <w:rFonts w:eastAsiaTheme="minorHAnsi"/>
          <w:b/>
          <w:i w:val="0"/>
          <w:iCs w:val="0"/>
          <w:sz w:val="28"/>
          <w:szCs w:val="28"/>
        </w:rPr>
        <w:t>Отметка «3»</w:t>
      </w:r>
      <w:r w:rsidRPr="00713DCF">
        <w:rPr>
          <w:sz w:val="28"/>
          <w:szCs w:val="28"/>
        </w:rPr>
        <w:t>ставится</w:t>
      </w:r>
      <w:r w:rsidRPr="003F1DB5">
        <w:rPr>
          <w:sz w:val="28"/>
          <w:szCs w:val="28"/>
        </w:rPr>
        <w:t xml:space="preserve"> в следующих случаях:</w:t>
      </w:r>
    </w:p>
    <w:p w:rsidR="00EE49C3" w:rsidRPr="003F1DB5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-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определенные настоящей программой;</w:t>
      </w:r>
    </w:p>
    <w:p w:rsidR="00EE49C3" w:rsidRDefault="00EE49C3" w:rsidP="00EE49C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F1DB5">
        <w:rPr>
          <w:sz w:val="28"/>
          <w:szCs w:val="28"/>
        </w:rPr>
        <w:t> </w:t>
      </w:r>
    </w:p>
    <w:p w:rsidR="00B43BF4" w:rsidRPr="00B43BF4" w:rsidRDefault="00B43BF4" w:rsidP="00B43B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B21A03" w:rsidRDefault="00B43BF4" w:rsidP="00B43BF4">
      <w:pPr>
        <w:jc w:val="center"/>
        <w:rPr>
          <w:rFonts w:ascii="Times New Roman" w:hAnsi="Times New Roman"/>
          <w:b/>
          <w:sz w:val="28"/>
          <w:szCs w:val="28"/>
        </w:rPr>
      </w:pPr>
      <w:r w:rsidRPr="00B43BF4">
        <w:rPr>
          <w:rFonts w:ascii="Times New Roman" w:hAnsi="Times New Roman"/>
          <w:b/>
          <w:sz w:val="28"/>
          <w:szCs w:val="28"/>
        </w:rPr>
        <w:t>Материально-техническое обеспечение учебного предмета</w:t>
      </w:r>
    </w:p>
    <w:p w:rsidR="00490ED5" w:rsidRPr="0055274F" w:rsidRDefault="00490ED5" w:rsidP="00490ED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D638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езопасность жизнедеятельности (практикум): Учебное пособие.  Н.В.Косолапов, Н.А.Прокопенко- М.: Издательский центр «Акадеия», 201</w:t>
      </w:r>
      <w:r w:rsidRPr="00ED638F">
        <w:rPr>
          <w:rFonts w:ascii="Times New Roman" w:hAnsi="Times New Roman"/>
          <w:sz w:val="28"/>
          <w:szCs w:val="28"/>
        </w:rPr>
        <w:t>8</w:t>
      </w:r>
      <w:r w:rsidRPr="0055274F">
        <w:rPr>
          <w:rFonts w:ascii="Times New Roman" w:hAnsi="Times New Roman"/>
          <w:sz w:val="28"/>
          <w:szCs w:val="28"/>
        </w:rPr>
        <w:t>.</w:t>
      </w:r>
    </w:p>
    <w:p w:rsidR="00490ED5" w:rsidRPr="0055274F" w:rsidRDefault="00490ED5" w:rsidP="00490ED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Материаловедение. Учебник. А.А.Черепахин -</w:t>
      </w:r>
      <w:r w:rsidRPr="00ED63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 w:rsidR="00C07C3D">
        <w:rPr>
          <w:rFonts w:ascii="Times New Roman" w:hAnsi="Times New Roman"/>
          <w:sz w:val="28"/>
          <w:szCs w:val="28"/>
        </w:rPr>
        <w:t>дательский центр «Акадеия», М.:</w:t>
      </w:r>
      <w:r>
        <w:rPr>
          <w:rFonts w:ascii="Times New Roman" w:hAnsi="Times New Roman"/>
          <w:sz w:val="28"/>
          <w:szCs w:val="28"/>
        </w:rPr>
        <w:t>, 2018 г.</w:t>
      </w:r>
      <w:r w:rsidRPr="0055274F">
        <w:rPr>
          <w:rFonts w:ascii="Times New Roman" w:hAnsi="Times New Roman"/>
          <w:sz w:val="28"/>
          <w:szCs w:val="28"/>
        </w:rPr>
        <w:t>.</w:t>
      </w:r>
    </w:p>
    <w:p w:rsidR="00490ED5" w:rsidRPr="0055274F" w:rsidRDefault="00490ED5" w:rsidP="00490ED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Устройство автомобиля: учебное пособие/ В.П.Передерий.- М.: ИД «Форум» : ИНФРА-М 2019г.</w:t>
      </w:r>
    </w:p>
    <w:p w:rsidR="00490ED5" w:rsidRPr="0055274F" w:rsidRDefault="00490ED5" w:rsidP="00490ED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Бакшин К.П., Хайн Д.С. Новая книга о шинах- М ООО «Издательство Астрель», ООО «Издательство АСТ» 2003г. </w:t>
      </w:r>
    </w:p>
    <w:p w:rsidR="00490ED5" w:rsidRPr="0055274F" w:rsidRDefault="00490ED5" w:rsidP="00490ED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Мельников И.В., Автомеханик: техничекское обслуживание и ремонт отечественных зарубежных автомобилей.- учебное пособие- Феникс, 2009</w:t>
      </w:r>
      <w:r w:rsidRPr="0055274F">
        <w:rPr>
          <w:rFonts w:ascii="Times New Roman" w:hAnsi="Times New Roman"/>
          <w:sz w:val="28"/>
          <w:szCs w:val="28"/>
        </w:rPr>
        <w:t>г.</w:t>
      </w:r>
    </w:p>
    <w:p w:rsidR="00490ED5" w:rsidRPr="0055274F" w:rsidRDefault="00490ED5" w:rsidP="00490ED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Родичев В.А. Устройство и ТО легковых автомобилей: учебник- М: Академия, 2004, 2007, 2008 г</w:t>
      </w:r>
      <w:r w:rsidRPr="0055274F">
        <w:rPr>
          <w:rFonts w:ascii="Times New Roman" w:hAnsi="Times New Roman"/>
          <w:sz w:val="28"/>
          <w:szCs w:val="28"/>
        </w:rPr>
        <w:t>.</w:t>
      </w:r>
    </w:p>
    <w:p w:rsidR="00490ED5" w:rsidRPr="0055274F" w:rsidRDefault="00490ED5" w:rsidP="00490ED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Родичев В.А. Устройство и ТО грузовых автомобилей: учебник- М: Академия, 2004, 2005, 2008 г</w:t>
      </w:r>
      <w:r w:rsidRPr="0055274F">
        <w:rPr>
          <w:rFonts w:ascii="Times New Roman" w:hAnsi="Times New Roman"/>
          <w:sz w:val="28"/>
          <w:szCs w:val="28"/>
        </w:rPr>
        <w:t>.</w:t>
      </w:r>
    </w:p>
    <w:p w:rsidR="00490ED5" w:rsidRPr="0055274F" w:rsidRDefault="00490ED5" w:rsidP="00490ED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Правила эксплуатации автомобильных шин.</w:t>
      </w:r>
      <w:r w:rsidR="00C07C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Разработчик- ФГУП «Государственный научно-исследовательский институт автомобильного транспорта совмес</w:t>
      </w:r>
      <w:r w:rsidR="00C07C3D">
        <w:rPr>
          <w:rFonts w:ascii="Times New Roman" w:hAnsi="Times New Roman"/>
          <w:sz w:val="28"/>
          <w:szCs w:val="28"/>
        </w:rPr>
        <w:t>тно с ФГУП «Научно-исследователь</w:t>
      </w:r>
      <w:r>
        <w:rPr>
          <w:rFonts w:ascii="Times New Roman" w:hAnsi="Times New Roman"/>
          <w:sz w:val="28"/>
          <w:szCs w:val="28"/>
        </w:rPr>
        <w:t>ский институт шинной промышленности».</w:t>
      </w:r>
    </w:p>
    <w:p w:rsidR="00490ED5" w:rsidRDefault="00490ED5" w:rsidP="00490ED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15"/>
        <w:gridCol w:w="4715"/>
      </w:tblGrid>
      <w:tr w:rsidR="00B43BF4" w:rsidTr="00B43BF4">
        <w:tc>
          <w:tcPr>
            <w:tcW w:w="4715" w:type="dxa"/>
          </w:tcPr>
          <w:p w:rsidR="00B43BF4" w:rsidRDefault="00B43BF4" w:rsidP="00600CD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4715" w:type="dxa"/>
          </w:tcPr>
          <w:p w:rsidR="00B43BF4" w:rsidRDefault="00B43BF4" w:rsidP="00600CD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  <w:r w:rsidR="00186C3B">
              <w:rPr>
                <w:rFonts w:ascii="Times New Roman" w:hAnsi="Times New Roman"/>
                <w:b/>
                <w:sz w:val="28"/>
                <w:szCs w:val="28"/>
              </w:rPr>
              <w:t xml:space="preserve"> (для изучения каких тем используется)</w:t>
            </w:r>
          </w:p>
        </w:tc>
      </w:tr>
      <w:tr w:rsidR="00B43BF4" w:rsidTr="00B43BF4">
        <w:tc>
          <w:tcPr>
            <w:tcW w:w="4715" w:type="dxa"/>
          </w:tcPr>
          <w:p w:rsidR="00B43BF4" w:rsidRPr="00BD0A6A" w:rsidRDefault="00BD0A6A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Шиномонтажный автоматический станок</w:t>
            </w:r>
          </w:p>
        </w:tc>
        <w:tc>
          <w:tcPr>
            <w:tcW w:w="4715" w:type="dxa"/>
          </w:tcPr>
          <w:p w:rsidR="00B43BF4" w:rsidRDefault="00186C3B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6C3B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монтаж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>-демонтаж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колес</w:t>
            </w:r>
          </w:p>
          <w:p w:rsidR="00186C3B" w:rsidRPr="00186C3B" w:rsidRDefault="00186C3B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6C3B">
              <w:rPr>
                <w:rFonts w:ascii="Times New Roman" w:hAnsi="Times New Roman"/>
                <w:sz w:val="28"/>
                <w:szCs w:val="28"/>
              </w:rPr>
              <w:t>Произв</w:t>
            </w:r>
            <w:r w:rsidR="00DB4D07">
              <w:rPr>
                <w:rFonts w:ascii="Times New Roman" w:hAnsi="Times New Roman"/>
                <w:sz w:val="28"/>
                <w:szCs w:val="28"/>
              </w:rPr>
              <w:t>едение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балансировк</w:t>
            </w:r>
            <w:r w:rsidR="00DB4D07">
              <w:rPr>
                <w:rFonts w:ascii="Times New Roman" w:hAnsi="Times New Roman"/>
                <w:sz w:val="28"/>
                <w:szCs w:val="28"/>
              </w:rPr>
              <w:t>и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колес</w:t>
            </w:r>
          </w:p>
        </w:tc>
      </w:tr>
      <w:tr w:rsidR="00B43BF4" w:rsidTr="00B43BF4">
        <w:tc>
          <w:tcPr>
            <w:tcW w:w="4715" w:type="dxa"/>
          </w:tcPr>
          <w:p w:rsidR="00B43BF4" w:rsidRPr="00BD0A6A" w:rsidRDefault="00BD0A6A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A6A">
              <w:rPr>
                <w:rFonts w:ascii="Times New Roman" w:hAnsi="Times New Roman"/>
                <w:sz w:val="28"/>
                <w:szCs w:val="28"/>
              </w:rPr>
              <w:t>Станок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для правки колес</w:t>
            </w:r>
          </w:p>
        </w:tc>
        <w:tc>
          <w:tcPr>
            <w:tcW w:w="4715" w:type="dxa"/>
          </w:tcPr>
          <w:p w:rsidR="00186C3B" w:rsidRPr="00186C3B" w:rsidRDefault="00186C3B" w:rsidP="00186C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6C3B">
              <w:rPr>
                <w:rFonts w:ascii="Times New Roman" w:hAnsi="Times New Roman"/>
                <w:sz w:val="28"/>
                <w:szCs w:val="28"/>
              </w:rPr>
              <w:t>Осуществление монтажа-демонтажа колес</w:t>
            </w:r>
          </w:p>
          <w:p w:rsidR="00B43BF4" w:rsidRPr="00186C3B" w:rsidRDefault="00DB4D07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D07">
              <w:rPr>
                <w:rFonts w:ascii="Times New Roman" w:hAnsi="Times New Roman"/>
                <w:sz w:val="28"/>
                <w:szCs w:val="28"/>
              </w:rPr>
              <w:t>Произведение балансировки колес</w:t>
            </w:r>
          </w:p>
        </w:tc>
      </w:tr>
      <w:tr w:rsidR="00B43BF4" w:rsidTr="00B43BF4">
        <w:tc>
          <w:tcPr>
            <w:tcW w:w="4715" w:type="dxa"/>
          </w:tcPr>
          <w:p w:rsidR="00B43BF4" w:rsidRPr="00BD0A6A" w:rsidRDefault="006346CC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Термотрансферный пресс</w:t>
            </w:r>
          </w:p>
        </w:tc>
        <w:tc>
          <w:tcPr>
            <w:tcW w:w="4715" w:type="dxa"/>
          </w:tcPr>
          <w:p w:rsidR="00B43BF4" w:rsidRPr="00186C3B" w:rsidRDefault="00186C3B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6C3B">
              <w:rPr>
                <w:rFonts w:ascii="Times New Roman" w:hAnsi="Times New Roman"/>
                <w:sz w:val="28"/>
                <w:szCs w:val="28"/>
              </w:rPr>
              <w:t>Определ</w:t>
            </w:r>
            <w:r w:rsidR="00DB4D07"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дефект</w:t>
            </w:r>
            <w:r w:rsidR="00DB4D07">
              <w:rPr>
                <w:rFonts w:ascii="Times New Roman" w:hAnsi="Times New Roman"/>
                <w:sz w:val="28"/>
                <w:szCs w:val="28"/>
              </w:rPr>
              <w:t>ов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и произв</w:t>
            </w:r>
            <w:r w:rsidR="00DB4D07">
              <w:rPr>
                <w:rFonts w:ascii="Times New Roman" w:hAnsi="Times New Roman"/>
                <w:sz w:val="28"/>
                <w:szCs w:val="28"/>
              </w:rPr>
              <w:t>едение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ремонт</w:t>
            </w:r>
            <w:r w:rsidR="00DB4D0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43BF4" w:rsidTr="00DB4D07">
        <w:trPr>
          <w:trHeight w:val="646"/>
        </w:trPr>
        <w:tc>
          <w:tcPr>
            <w:tcW w:w="4715" w:type="dxa"/>
          </w:tcPr>
          <w:p w:rsidR="00B43BF4" w:rsidRPr="00BD0A6A" w:rsidRDefault="006346CC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Установка для мойки колес</w:t>
            </w:r>
          </w:p>
        </w:tc>
        <w:tc>
          <w:tcPr>
            <w:tcW w:w="4715" w:type="dxa"/>
          </w:tcPr>
          <w:p w:rsidR="00B43BF4" w:rsidRPr="00186C3B" w:rsidRDefault="00DB4D07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D07">
              <w:rPr>
                <w:rFonts w:ascii="Times New Roman" w:hAnsi="Times New Roman"/>
                <w:sz w:val="28"/>
                <w:szCs w:val="28"/>
              </w:rPr>
              <w:t>Осуществление монтажа-демонтажа колес</w:t>
            </w:r>
          </w:p>
        </w:tc>
      </w:tr>
      <w:tr w:rsidR="00B43BF4" w:rsidTr="00B43BF4">
        <w:tc>
          <w:tcPr>
            <w:tcW w:w="4715" w:type="dxa"/>
          </w:tcPr>
          <w:p w:rsidR="00B43BF4" w:rsidRPr="00BD0A6A" w:rsidRDefault="006346CC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Вулканизатор</w:t>
            </w:r>
          </w:p>
        </w:tc>
        <w:tc>
          <w:tcPr>
            <w:tcW w:w="4715" w:type="dxa"/>
          </w:tcPr>
          <w:p w:rsidR="00B43BF4" w:rsidRPr="00186C3B" w:rsidRDefault="00186C3B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6C3B">
              <w:rPr>
                <w:rFonts w:ascii="Times New Roman" w:hAnsi="Times New Roman"/>
                <w:sz w:val="28"/>
                <w:szCs w:val="28"/>
              </w:rPr>
              <w:t>Контрол</w:t>
            </w:r>
            <w:r w:rsidR="00DB4D07">
              <w:rPr>
                <w:rFonts w:ascii="Times New Roman" w:hAnsi="Times New Roman"/>
                <w:sz w:val="28"/>
                <w:szCs w:val="28"/>
              </w:rPr>
              <w:t>ь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качеств</w:t>
            </w:r>
            <w:r w:rsidR="00DB4D07">
              <w:rPr>
                <w:rFonts w:ascii="Times New Roman" w:hAnsi="Times New Roman"/>
                <w:sz w:val="28"/>
                <w:szCs w:val="28"/>
              </w:rPr>
              <w:t>а</w:t>
            </w:r>
            <w:r w:rsidRPr="00186C3B">
              <w:rPr>
                <w:rFonts w:ascii="Times New Roman" w:hAnsi="Times New Roman"/>
                <w:sz w:val="28"/>
                <w:szCs w:val="28"/>
              </w:rPr>
              <w:t xml:space="preserve"> шиномонтажных работ</w:t>
            </w:r>
          </w:p>
        </w:tc>
      </w:tr>
      <w:tr w:rsidR="00B43BF4" w:rsidTr="00B43BF4">
        <w:tc>
          <w:tcPr>
            <w:tcW w:w="4715" w:type="dxa"/>
          </w:tcPr>
          <w:p w:rsidR="00B43BF4" w:rsidRPr="00BD0A6A" w:rsidRDefault="006346CC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Пневмобормашинка</w:t>
            </w:r>
          </w:p>
        </w:tc>
        <w:tc>
          <w:tcPr>
            <w:tcW w:w="4715" w:type="dxa"/>
          </w:tcPr>
          <w:p w:rsidR="00B43BF4" w:rsidRPr="00186C3B" w:rsidRDefault="00DB4D07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D07">
              <w:rPr>
                <w:rFonts w:ascii="Times New Roman" w:hAnsi="Times New Roman"/>
                <w:sz w:val="28"/>
                <w:szCs w:val="28"/>
              </w:rPr>
              <w:t>Контроль качества шиномонтажных работ</w:t>
            </w:r>
          </w:p>
        </w:tc>
      </w:tr>
      <w:tr w:rsidR="00B43BF4" w:rsidTr="00B43BF4">
        <w:tc>
          <w:tcPr>
            <w:tcW w:w="4715" w:type="dxa"/>
          </w:tcPr>
          <w:p w:rsidR="00B43BF4" w:rsidRPr="00BD0A6A" w:rsidRDefault="006346CC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Ванна для проверки камер</w:t>
            </w:r>
          </w:p>
        </w:tc>
        <w:tc>
          <w:tcPr>
            <w:tcW w:w="4715" w:type="dxa"/>
          </w:tcPr>
          <w:p w:rsidR="00B43BF4" w:rsidRPr="00186C3B" w:rsidRDefault="00DB4D07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D07">
              <w:rPr>
                <w:rFonts w:ascii="Times New Roman" w:hAnsi="Times New Roman"/>
                <w:sz w:val="28"/>
                <w:szCs w:val="28"/>
              </w:rPr>
              <w:t>Контроль качества шиномонтажных работ</w:t>
            </w:r>
          </w:p>
        </w:tc>
      </w:tr>
      <w:tr w:rsidR="006346CC" w:rsidTr="00B43BF4">
        <w:tc>
          <w:tcPr>
            <w:tcW w:w="4715" w:type="dxa"/>
          </w:tcPr>
          <w:p w:rsidR="006346CC" w:rsidRDefault="006346CC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Упоры</w:t>
            </w:r>
          </w:p>
        </w:tc>
        <w:tc>
          <w:tcPr>
            <w:tcW w:w="4715" w:type="dxa"/>
          </w:tcPr>
          <w:p w:rsidR="006346CC" w:rsidRPr="00186C3B" w:rsidRDefault="00DB4D07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D07">
              <w:rPr>
                <w:rFonts w:ascii="Times New Roman" w:hAnsi="Times New Roman"/>
                <w:sz w:val="28"/>
                <w:szCs w:val="28"/>
              </w:rPr>
              <w:t>Осуществление монтажа-демонтажа колес</w:t>
            </w:r>
          </w:p>
        </w:tc>
      </w:tr>
      <w:tr w:rsidR="006346CC" w:rsidTr="00B43BF4">
        <w:tc>
          <w:tcPr>
            <w:tcW w:w="4715" w:type="dxa"/>
          </w:tcPr>
          <w:p w:rsidR="006346CC" w:rsidRDefault="006346CC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Наборы инструментов</w:t>
            </w:r>
          </w:p>
        </w:tc>
        <w:tc>
          <w:tcPr>
            <w:tcW w:w="4715" w:type="dxa"/>
          </w:tcPr>
          <w:p w:rsidR="006346CC" w:rsidRPr="00186C3B" w:rsidRDefault="00DB4D07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4D07">
              <w:rPr>
                <w:rFonts w:ascii="Times New Roman" w:hAnsi="Times New Roman"/>
                <w:sz w:val="28"/>
                <w:szCs w:val="28"/>
              </w:rPr>
              <w:t>Определение дефектов и произведение ремонта</w:t>
            </w:r>
          </w:p>
        </w:tc>
      </w:tr>
      <w:tr w:rsidR="006346CC" w:rsidTr="00B43BF4">
        <w:tc>
          <w:tcPr>
            <w:tcW w:w="4715" w:type="dxa"/>
          </w:tcPr>
          <w:p w:rsidR="006346CC" w:rsidRDefault="006346CC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4715" w:type="dxa"/>
          </w:tcPr>
          <w:p w:rsidR="006346CC" w:rsidRPr="00186C3B" w:rsidRDefault="00DB4D07" w:rsidP="00600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всех уроках</w:t>
            </w:r>
          </w:p>
        </w:tc>
      </w:tr>
      <w:tr w:rsidR="00DB4D07" w:rsidTr="00B43BF4">
        <w:tc>
          <w:tcPr>
            <w:tcW w:w="4715" w:type="dxa"/>
          </w:tcPr>
          <w:p w:rsidR="00DB4D07" w:rsidRDefault="00DB4D07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Системный блок с монитором</w:t>
            </w:r>
          </w:p>
        </w:tc>
        <w:tc>
          <w:tcPr>
            <w:tcW w:w="4715" w:type="dxa"/>
          </w:tcPr>
          <w:p w:rsidR="00DB4D07" w:rsidRPr="00186C3B" w:rsidRDefault="00DB4D07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всех уроках</w:t>
            </w:r>
          </w:p>
        </w:tc>
      </w:tr>
      <w:tr w:rsidR="00DB4D07" w:rsidTr="00B43BF4">
        <w:tc>
          <w:tcPr>
            <w:tcW w:w="4715" w:type="dxa"/>
          </w:tcPr>
          <w:p w:rsidR="00DB4D07" w:rsidRDefault="00DB4D07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МФУ</w:t>
            </w:r>
          </w:p>
        </w:tc>
        <w:tc>
          <w:tcPr>
            <w:tcW w:w="4715" w:type="dxa"/>
          </w:tcPr>
          <w:p w:rsidR="00DB4D07" w:rsidRPr="00186C3B" w:rsidRDefault="00DB4D07" w:rsidP="00DB4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прохождении всех тем</w:t>
            </w:r>
          </w:p>
        </w:tc>
      </w:tr>
    </w:tbl>
    <w:p w:rsidR="00B21A03" w:rsidRPr="00144ADA" w:rsidRDefault="00B21A03" w:rsidP="00600CD3">
      <w:pPr>
        <w:jc w:val="center"/>
        <w:rPr>
          <w:rFonts w:ascii="Times New Roman" w:hAnsi="Times New Roman"/>
          <w:b/>
          <w:sz w:val="28"/>
          <w:szCs w:val="28"/>
        </w:rPr>
      </w:pPr>
    </w:p>
    <w:p w:rsidR="00600CD3" w:rsidRDefault="00DB4D07" w:rsidP="00600CD3">
      <w:pPr>
        <w:jc w:val="center"/>
        <w:rPr>
          <w:rFonts w:ascii="Times New Roman" w:hAnsi="Times New Roman"/>
          <w:b/>
          <w:sz w:val="32"/>
          <w:szCs w:val="28"/>
        </w:rPr>
      </w:pPr>
      <w:r w:rsidRPr="00DD7E1E">
        <w:rPr>
          <w:rFonts w:ascii="Times New Roman" w:hAnsi="Times New Roman"/>
          <w:b/>
          <w:sz w:val="32"/>
          <w:szCs w:val="28"/>
        </w:rPr>
        <w:t>Календарно – тематический план.</w:t>
      </w:r>
    </w:p>
    <w:p w:rsidR="00FD1806" w:rsidRDefault="00FD1806" w:rsidP="00FD1806">
      <w:pPr>
        <w:jc w:val="center"/>
        <w:rPr>
          <w:rFonts w:ascii="Times New Roman" w:hAnsi="Times New Roman"/>
          <w:b/>
          <w:sz w:val="28"/>
          <w:szCs w:val="28"/>
        </w:rPr>
      </w:pPr>
      <w:r w:rsidRPr="00FD1806">
        <w:rPr>
          <w:rFonts w:ascii="Times New Roman" w:hAnsi="Times New Roman"/>
          <w:b/>
          <w:sz w:val="28"/>
          <w:szCs w:val="28"/>
        </w:rPr>
        <w:t>1 четверть.</w:t>
      </w:r>
    </w:p>
    <w:tbl>
      <w:tblPr>
        <w:tblStyle w:val="ad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559"/>
        <w:gridCol w:w="993"/>
      </w:tblGrid>
      <w:tr w:rsidR="00EE49C3" w:rsidRPr="00782575" w:rsidTr="00EE49C3">
        <w:trPr>
          <w:trHeight w:val="676"/>
        </w:trPr>
        <w:tc>
          <w:tcPr>
            <w:tcW w:w="675" w:type="dxa"/>
          </w:tcPr>
          <w:p w:rsidR="00EE49C3" w:rsidRPr="00782575" w:rsidRDefault="00EE49C3" w:rsidP="003B792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82575"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6946" w:type="dxa"/>
          </w:tcPr>
          <w:p w:rsidR="00EE49C3" w:rsidRPr="00782575" w:rsidRDefault="00EE49C3" w:rsidP="003B792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82575">
              <w:rPr>
                <w:rFonts w:ascii="Times New Roman" w:hAnsi="Times New Roman"/>
                <w:b/>
                <w:sz w:val="24"/>
              </w:rPr>
              <w:t>Название</w:t>
            </w:r>
            <w:r>
              <w:rPr>
                <w:rFonts w:ascii="Times New Roman" w:hAnsi="Times New Roman"/>
                <w:b/>
                <w:sz w:val="24"/>
              </w:rPr>
              <w:t xml:space="preserve"> раздела и</w:t>
            </w:r>
            <w:r w:rsidRPr="00782575">
              <w:rPr>
                <w:rFonts w:ascii="Times New Roman" w:hAnsi="Times New Roman"/>
                <w:b/>
                <w:sz w:val="24"/>
              </w:rPr>
              <w:t xml:space="preserve"> темы</w:t>
            </w:r>
          </w:p>
        </w:tc>
        <w:tc>
          <w:tcPr>
            <w:tcW w:w="1559" w:type="dxa"/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Количествочасов</w:t>
            </w:r>
          </w:p>
        </w:tc>
        <w:tc>
          <w:tcPr>
            <w:tcW w:w="993" w:type="dxa"/>
          </w:tcPr>
          <w:p w:rsidR="00EE49C3" w:rsidRPr="00782575" w:rsidRDefault="00EE49C3" w:rsidP="003B792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</w:t>
            </w:r>
          </w:p>
        </w:tc>
      </w:tr>
      <w:tr w:rsidR="00EE49C3" w:rsidRPr="00A17944" w:rsidTr="00EE49C3">
        <w:tc>
          <w:tcPr>
            <w:tcW w:w="675" w:type="dxa"/>
            <w:tcBorders>
              <w:bottom w:val="single" w:sz="4" w:space="0" w:color="000000" w:themeColor="text1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Вводное занятие. Общие сведения.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533"/>
        </w:trPr>
        <w:tc>
          <w:tcPr>
            <w:tcW w:w="675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Вводное занятие.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Вводное занятие о профессии шиномонтажное дело</w:t>
            </w:r>
            <w:r w:rsidRPr="00BD436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4E07A1" w:rsidRDefault="00EE49C3" w:rsidP="003B792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Вводное занятие о профессии шиномонтажное дело</w:t>
            </w:r>
            <w:r w:rsidRPr="00BD436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Виды топлива.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Виды смазочных материалов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19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Специальные жидкости.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шасси легкового автомобиля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180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6946" w:type="dxa"/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шасси легкового автомобиля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шасси грузового автомобиля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77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6946" w:type="dxa"/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шасси грузового автомобиля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4E07A1" w:rsidRDefault="00EE49C3" w:rsidP="003B792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Экскурсия в мастерские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Экскурсия в мастерские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212"/>
        </w:trPr>
        <w:tc>
          <w:tcPr>
            <w:tcW w:w="675" w:type="dxa"/>
            <w:tcBorders>
              <w:bottom w:val="single" w:sz="4" w:space="0" w:color="000000" w:themeColor="text1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</w:p>
        </w:tc>
        <w:tc>
          <w:tcPr>
            <w:tcW w:w="6946" w:type="dxa"/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Экскурсия. Определение вида шасси автомобиля</w:t>
            </w:r>
            <w:r w:rsidRPr="00615B5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 городе.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289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Экскурсия. Определение вида шасси автомобиля в городе.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407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Экскурсия. Определение вида шасси автомобиля.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</w:p>
        </w:tc>
        <w:tc>
          <w:tcPr>
            <w:tcW w:w="6946" w:type="dxa"/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D4364">
              <w:rPr>
                <w:rFonts w:ascii="Times New Roman" w:hAnsi="Times New Roman"/>
                <w:bCs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вила подготовки камеры автомобиля к ремонту. Техника безопасности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</w:p>
        </w:tc>
        <w:tc>
          <w:tcPr>
            <w:tcW w:w="6946" w:type="dxa"/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D4364">
              <w:rPr>
                <w:rFonts w:ascii="Times New Roman" w:hAnsi="Times New Roman"/>
                <w:bCs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вила подготовки камеры автомобиля к ремонту. Техника безопасности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202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</w:t>
            </w:r>
          </w:p>
        </w:tc>
        <w:tc>
          <w:tcPr>
            <w:tcW w:w="6946" w:type="dxa"/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Оборудование шиномонтажного дела.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202"/>
        </w:trPr>
        <w:tc>
          <w:tcPr>
            <w:tcW w:w="675" w:type="dxa"/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</w:t>
            </w:r>
          </w:p>
        </w:tc>
        <w:tc>
          <w:tcPr>
            <w:tcW w:w="6946" w:type="dxa"/>
          </w:tcPr>
          <w:p w:rsidR="00EE49C3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Оборудование шиномонтажного дела</w:t>
            </w:r>
          </w:p>
        </w:tc>
        <w:tc>
          <w:tcPr>
            <w:tcW w:w="1559" w:type="dxa"/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202"/>
        </w:trPr>
        <w:tc>
          <w:tcPr>
            <w:tcW w:w="675" w:type="dxa"/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</w:t>
            </w:r>
          </w:p>
        </w:tc>
        <w:tc>
          <w:tcPr>
            <w:tcW w:w="6946" w:type="dxa"/>
          </w:tcPr>
          <w:p w:rsidR="00EE49C3" w:rsidRPr="00BD4364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202"/>
        </w:trPr>
        <w:tc>
          <w:tcPr>
            <w:tcW w:w="675" w:type="dxa"/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</w:t>
            </w:r>
          </w:p>
        </w:tc>
        <w:tc>
          <w:tcPr>
            <w:tcW w:w="6946" w:type="dxa"/>
          </w:tcPr>
          <w:p w:rsidR="00EE49C3" w:rsidRDefault="00EE49C3" w:rsidP="003B79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1559" w:type="dxa"/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17"/>
        </w:trPr>
        <w:tc>
          <w:tcPr>
            <w:tcW w:w="675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A17944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Диагностическое оборудование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17"/>
        </w:trPr>
        <w:tc>
          <w:tcPr>
            <w:tcW w:w="675" w:type="dxa"/>
            <w:tcBorders>
              <w:bottom w:val="single" w:sz="4" w:space="0" w:color="auto"/>
            </w:tcBorders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Диагностическое оборудование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178"/>
        </w:trPr>
        <w:tc>
          <w:tcPr>
            <w:tcW w:w="675" w:type="dxa"/>
            <w:tcBorders>
              <w:top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Приспособления для шиномонтажных работ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178"/>
        </w:trPr>
        <w:tc>
          <w:tcPr>
            <w:tcW w:w="675" w:type="dxa"/>
            <w:tcBorders>
              <w:top w:val="single" w:sz="4" w:space="0" w:color="auto"/>
            </w:tcBorders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</w:t>
            </w:r>
          </w:p>
        </w:tc>
        <w:tc>
          <w:tcPr>
            <w:tcW w:w="6946" w:type="dxa"/>
          </w:tcPr>
          <w:p w:rsidR="00EE49C3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Приспособления для шиномонтажных работ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414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Инструменты для шиномонтажных работ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414"/>
        </w:trPr>
        <w:tc>
          <w:tcPr>
            <w:tcW w:w="675" w:type="dxa"/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28.</w:t>
            </w:r>
          </w:p>
        </w:tc>
        <w:tc>
          <w:tcPr>
            <w:tcW w:w="6946" w:type="dxa"/>
          </w:tcPr>
          <w:p w:rsidR="00EE49C3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Инструменты для шиномонтажных работ</w:t>
            </w:r>
          </w:p>
        </w:tc>
        <w:tc>
          <w:tcPr>
            <w:tcW w:w="1559" w:type="dxa"/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размеров шин и колесных дисков. Маркировка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</w:t>
            </w:r>
          </w:p>
        </w:tc>
        <w:tc>
          <w:tcPr>
            <w:tcW w:w="6946" w:type="dxa"/>
          </w:tcPr>
          <w:p w:rsidR="00EE49C3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размеров шин и колесных дисков. Маркировка</w:t>
            </w:r>
          </w:p>
        </w:tc>
        <w:tc>
          <w:tcPr>
            <w:tcW w:w="1559" w:type="dxa"/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</w:t>
            </w:r>
          </w:p>
        </w:tc>
        <w:tc>
          <w:tcPr>
            <w:tcW w:w="6946" w:type="dxa"/>
          </w:tcPr>
          <w:p w:rsidR="00EE49C3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размеров шин и колесных дисков. Маркировка</w:t>
            </w:r>
          </w:p>
        </w:tc>
        <w:tc>
          <w:tcPr>
            <w:tcW w:w="1559" w:type="dxa"/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EE49C3" w:rsidRPr="00A17944" w:rsidRDefault="00EE49C3" w:rsidP="003B79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263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33.</w:t>
            </w:r>
          </w:p>
        </w:tc>
        <w:tc>
          <w:tcPr>
            <w:tcW w:w="6946" w:type="dxa"/>
          </w:tcPr>
          <w:p w:rsidR="00EE49C3" w:rsidRPr="00D91F26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 w:rsidRPr="00D91F26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EE49C3" w:rsidRPr="00D91F26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267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34.</w:t>
            </w:r>
          </w:p>
        </w:tc>
        <w:tc>
          <w:tcPr>
            <w:tcW w:w="6946" w:type="dxa"/>
          </w:tcPr>
          <w:p w:rsidR="00EE49C3" w:rsidRPr="00D91F26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 w:rsidRPr="00D91F26">
              <w:rPr>
                <w:rFonts w:ascii="Times New Roman" w:hAnsi="Times New Roman"/>
                <w:sz w:val="24"/>
                <w:szCs w:val="24"/>
              </w:rPr>
              <w:t xml:space="preserve">Практическая работа; </w:t>
            </w:r>
          </w:p>
        </w:tc>
        <w:tc>
          <w:tcPr>
            <w:tcW w:w="1559" w:type="dxa"/>
          </w:tcPr>
          <w:p w:rsidR="00EE49C3" w:rsidRPr="00D91F26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шиномонтажа. Техника безопасности.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36.</w:t>
            </w:r>
          </w:p>
        </w:tc>
        <w:tc>
          <w:tcPr>
            <w:tcW w:w="6946" w:type="dxa"/>
          </w:tcPr>
          <w:p w:rsidR="00EE49C3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шиномонтажа. Техника безопасности.</w:t>
            </w:r>
          </w:p>
        </w:tc>
        <w:tc>
          <w:tcPr>
            <w:tcW w:w="1559" w:type="dxa"/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Технологтя  снятия колеса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38.</w:t>
            </w:r>
          </w:p>
        </w:tc>
        <w:tc>
          <w:tcPr>
            <w:tcW w:w="6946" w:type="dxa"/>
          </w:tcPr>
          <w:p w:rsidR="00EE49C3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снятия колеса</w:t>
            </w:r>
          </w:p>
        </w:tc>
        <w:tc>
          <w:tcPr>
            <w:tcW w:w="1559" w:type="dxa"/>
          </w:tcPr>
          <w:p w:rsidR="00EE49C3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.Снятие колеса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 Снятие  колеса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rPr>
          <w:trHeight w:val="562"/>
        </w:trPr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.Снятие колеса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 Снятие  колеса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разбортовки  камеры с диска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разбортовки  камеры с диска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 Разбортовка камеры с диска.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 Разбортовка камеры с диска.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EE49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повторение. Снятие колеса и разбортовка камеры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C3" w:rsidRPr="00A17944" w:rsidTr="00EE49C3">
        <w:tc>
          <w:tcPr>
            <w:tcW w:w="675" w:type="dxa"/>
          </w:tcPr>
          <w:p w:rsidR="00EE49C3" w:rsidRPr="00A17944" w:rsidRDefault="00EE49C3" w:rsidP="003B79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48.</w:t>
            </w:r>
          </w:p>
        </w:tc>
        <w:tc>
          <w:tcPr>
            <w:tcW w:w="6946" w:type="dxa"/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повторение. Снятие колеса и разбортовка камеры</w:t>
            </w:r>
          </w:p>
        </w:tc>
        <w:tc>
          <w:tcPr>
            <w:tcW w:w="1559" w:type="dxa"/>
          </w:tcPr>
          <w:p w:rsidR="00EE49C3" w:rsidRPr="00A17944" w:rsidRDefault="00EE49C3" w:rsidP="003B79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E49C3" w:rsidRPr="00A17944" w:rsidRDefault="00EE49C3" w:rsidP="003B79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4D07" w:rsidRDefault="00DB4D07" w:rsidP="000D12F5">
      <w:pPr>
        <w:rPr>
          <w:rFonts w:ascii="Times New Roman" w:hAnsi="Times New Roman"/>
          <w:b/>
          <w:sz w:val="28"/>
          <w:szCs w:val="28"/>
        </w:rPr>
      </w:pPr>
    </w:p>
    <w:p w:rsidR="00600CD3" w:rsidRPr="008E6EA9" w:rsidRDefault="00600CD3" w:rsidP="00600C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EA9">
        <w:rPr>
          <w:rFonts w:ascii="Times New Roman" w:hAnsi="Times New Roman" w:cs="Times New Roman"/>
          <w:b/>
          <w:sz w:val="28"/>
          <w:szCs w:val="28"/>
        </w:rPr>
        <w:t>2 четверт</w:t>
      </w:r>
      <w:r w:rsidR="007C121C" w:rsidRPr="008E6EA9">
        <w:rPr>
          <w:rFonts w:ascii="Times New Roman" w:hAnsi="Times New Roman" w:cs="Times New Roman"/>
          <w:b/>
          <w:sz w:val="28"/>
          <w:szCs w:val="28"/>
        </w:rPr>
        <w:t>ь (</w:t>
      </w:r>
      <w:r w:rsidR="008E6EA9">
        <w:rPr>
          <w:rFonts w:ascii="Times New Roman" w:hAnsi="Times New Roman" w:cs="Times New Roman"/>
          <w:b/>
          <w:sz w:val="28"/>
          <w:szCs w:val="28"/>
        </w:rPr>
        <w:t>4</w:t>
      </w:r>
      <w:r w:rsidR="00EE49C3">
        <w:rPr>
          <w:rFonts w:ascii="Times New Roman" w:hAnsi="Times New Roman" w:cs="Times New Roman"/>
          <w:b/>
          <w:sz w:val="28"/>
          <w:szCs w:val="28"/>
        </w:rPr>
        <w:t>8</w:t>
      </w:r>
      <w:r w:rsidRPr="008E6EA9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713DCF">
        <w:rPr>
          <w:rFonts w:ascii="Times New Roman" w:hAnsi="Times New Roman" w:cs="Times New Roman"/>
          <w:b/>
          <w:sz w:val="28"/>
          <w:szCs w:val="28"/>
        </w:rPr>
        <w:t>ов</w:t>
      </w:r>
      <w:r w:rsidRPr="008E6EA9">
        <w:rPr>
          <w:rFonts w:ascii="Times New Roman" w:hAnsi="Times New Roman" w:cs="Times New Roman"/>
          <w:b/>
          <w:sz w:val="28"/>
          <w:szCs w:val="28"/>
        </w:rPr>
        <w:t>)</w:t>
      </w:r>
    </w:p>
    <w:p w:rsidR="00600CD3" w:rsidRPr="008E6EA9" w:rsidRDefault="00600CD3" w:rsidP="00600CD3">
      <w:pPr>
        <w:jc w:val="center"/>
        <w:rPr>
          <w:rFonts w:ascii="Times New Roman" w:hAnsi="Times New Roman" w:cs="Times New Roman"/>
          <w:b/>
        </w:rPr>
      </w:pPr>
    </w:p>
    <w:tbl>
      <w:tblPr>
        <w:tblStyle w:val="ad"/>
        <w:tblW w:w="10032" w:type="dxa"/>
        <w:tblLayout w:type="fixed"/>
        <w:tblLook w:val="04A0" w:firstRow="1" w:lastRow="0" w:firstColumn="1" w:lastColumn="0" w:noHBand="0" w:noVBand="1"/>
      </w:tblPr>
      <w:tblGrid>
        <w:gridCol w:w="548"/>
        <w:gridCol w:w="6931"/>
        <w:gridCol w:w="1560"/>
        <w:gridCol w:w="993"/>
      </w:tblGrid>
      <w:tr w:rsidR="008D6CE7" w:rsidRPr="008E6EA9" w:rsidTr="00EE49C3">
        <w:tc>
          <w:tcPr>
            <w:tcW w:w="548" w:type="dxa"/>
          </w:tcPr>
          <w:p w:rsidR="008D6CE7" w:rsidRPr="008E6EA9" w:rsidRDefault="008D6CE7" w:rsidP="009A463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8E6EA9"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6931" w:type="dxa"/>
          </w:tcPr>
          <w:p w:rsidR="008D6CE7" w:rsidRPr="008E6EA9" w:rsidRDefault="008D6CE7" w:rsidP="009A463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8E6EA9">
              <w:rPr>
                <w:rFonts w:ascii="Times New Roman" w:hAnsi="Times New Roman"/>
                <w:b/>
                <w:sz w:val="24"/>
              </w:rPr>
              <w:t>Название раздела и темы</w:t>
            </w:r>
          </w:p>
        </w:tc>
        <w:tc>
          <w:tcPr>
            <w:tcW w:w="1560" w:type="dxa"/>
          </w:tcPr>
          <w:p w:rsidR="008D6CE7" w:rsidRPr="008E6EA9" w:rsidRDefault="008D6CE7" w:rsidP="009A463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8E6EA9">
              <w:rPr>
                <w:rFonts w:ascii="Times New Roman" w:hAnsi="Times New Roman"/>
                <w:b/>
                <w:sz w:val="24"/>
              </w:rPr>
              <w:t>Кол</w:t>
            </w:r>
            <w:r w:rsidR="008E6EA9">
              <w:rPr>
                <w:rFonts w:ascii="Times New Roman" w:hAnsi="Times New Roman"/>
                <w:b/>
                <w:sz w:val="24"/>
              </w:rPr>
              <w:t>ичество</w:t>
            </w:r>
            <w:r w:rsidRPr="008E6EA9">
              <w:rPr>
                <w:rFonts w:ascii="Times New Roman" w:hAnsi="Times New Roman"/>
                <w:b/>
                <w:sz w:val="24"/>
              </w:rPr>
              <w:t xml:space="preserve"> часов</w:t>
            </w:r>
          </w:p>
        </w:tc>
        <w:tc>
          <w:tcPr>
            <w:tcW w:w="993" w:type="dxa"/>
          </w:tcPr>
          <w:p w:rsidR="008D6CE7" w:rsidRPr="008E6EA9" w:rsidRDefault="008D6CE7" w:rsidP="009A463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8E6EA9">
              <w:rPr>
                <w:rFonts w:ascii="Times New Roman" w:hAnsi="Times New Roman"/>
                <w:b/>
                <w:sz w:val="24"/>
              </w:rPr>
              <w:t xml:space="preserve">Дата </w:t>
            </w: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6931" w:type="dxa"/>
          </w:tcPr>
          <w:p w:rsidR="007355F0" w:rsidRPr="00D31E57" w:rsidRDefault="007355F0" w:rsidP="007355F0">
            <w:pPr>
              <w:rPr>
                <w:rFonts w:ascii="Times New Roman" w:hAnsi="Times New Roman"/>
                <w:sz w:val="24"/>
              </w:rPr>
            </w:pPr>
            <w:r w:rsidRPr="00D31E57">
              <w:rPr>
                <w:rFonts w:ascii="Times New Roman" w:hAnsi="Times New Roman"/>
                <w:sz w:val="24"/>
              </w:rPr>
              <w:t xml:space="preserve"> Вводное зан</w:t>
            </w:r>
            <w:r>
              <w:rPr>
                <w:rFonts w:ascii="Times New Roman" w:hAnsi="Times New Roman"/>
                <w:sz w:val="24"/>
              </w:rPr>
              <w:t>ятие. Забортовка камеры.</w:t>
            </w:r>
          </w:p>
        </w:tc>
        <w:tc>
          <w:tcPr>
            <w:tcW w:w="1560" w:type="dxa"/>
          </w:tcPr>
          <w:p w:rsidR="007355F0" w:rsidRPr="00C777C9" w:rsidRDefault="007355F0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C777C9" w:rsidRDefault="007355F0" w:rsidP="009A463A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6931" w:type="dxa"/>
          </w:tcPr>
          <w:p w:rsidR="007355F0" w:rsidRPr="00FC12E8" w:rsidRDefault="007355F0" w:rsidP="007355F0">
            <w:pPr>
              <w:rPr>
                <w:rFonts w:ascii="Times New Roman" w:hAnsi="Times New Roman"/>
                <w:sz w:val="24"/>
              </w:rPr>
            </w:pPr>
            <w:r w:rsidRPr="00FC12E8">
              <w:rPr>
                <w:rFonts w:ascii="Times New Roman" w:hAnsi="Times New Roman"/>
                <w:sz w:val="24"/>
              </w:rPr>
              <w:t>Дефекты автомобильных шин и причины возникновения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55F0" w:rsidRPr="00C777C9" w:rsidRDefault="007355F0" w:rsidP="009A463A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6931" w:type="dxa"/>
          </w:tcPr>
          <w:p w:rsidR="007355F0" w:rsidRPr="00FC12E8" w:rsidRDefault="007355F0" w:rsidP="007355F0">
            <w:pPr>
              <w:rPr>
                <w:rFonts w:ascii="Times New Roman" w:hAnsi="Times New Roman"/>
                <w:sz w:val="24"/>
              </w:rPr>
            </w:pPr>
            <w:r w:rsidRPr="00FC12E8">
              <w:rPr>
                <w:rFonts w:ascii="Times New Roman" w:hAnsi="Times New Roman"/>
                <w:sz w:val="24"/>
              </w:rPr>
              <w:t>Дефекты автомобильных шин и причины возникновения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6931" w:type="dxa"/>
          </w:tcPr>
          <w:p w:rsidR="007355F0" w:rsidRPr="00FC12E8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по определению дефектов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по определению дефектов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6931" w:type="dxa"/>
          </w:tcPr>
          <w:p w:rsidR="007355F0" w:rsidRPr="00FC12E8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Материалы для починки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6931" w:type="dxa"/>
          </w:tcPr>
          <w:p w:rsidR="007355F0" w:rsidRPr="00FC12E8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Материалы для починки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Инструменты для починки камеры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Инструменты для починки камеры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при забортовки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при забортовки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55F0" w:rsidRPr="00C777C9" w:rsidRDefault="007355F0" w:rsidP="009A463A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 w:rsidRPr="00D31E57">
              <w:rPr>
                <w:rFonts w:ascii="Times New Roman" w:hAnsi="Times New Roman"/>
                <w:sz w:val="24"/>
              </w:rPr>
              <w:t>Организация рабочего места</w:t>
            </w:r>
            <w:r>
              <w:rPr>
                <w:rFonts w:ascii="Times New Roman" w:hAnsi="Times New Roman"/>
                <w:sz w:val="24"/>
              </w:rPr>
              <w:t xml:space="preserve"> при забортовки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 w:rsidRPr="00D31E57">
              <w:rPr>
                <w:rFonts w:ascii="Times New Roman" w:hAnsi="Times New Roman"/>
                <w:sz w:val="24"/>
              </w:rPr>
              <w:t>Организация рабочего места</w:t>
            </w:r>
            <w:r>
              <w:rPr>
                <w:rFonts w:ascii="Times New Roman" w:hAnsi="Times New Roman"/>
                <w:sz w:val="24"/>
              </w:rPr>
              <w:t xml:space="preserve"> при забортовки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мойки колес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мойки колес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>. Мойка колес.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>. Мойка колес.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18</w:t>
            </w:r>
          </w:p>
        </w:tc>
        <w:tc>
          <w:tcPr>
            <w:tcW w:w="6931" w:type="dxa"/>
          </w:tcPr>
          <w:p w:rsidR="007355F0" w:rsidRDefault="00045565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о</w:t>
            </w:r>
            <w:r w:rsidR="007355F0">
              <w:rPr>
                <w:rFonts w:ascii="Times New Roman" w:hAnsi="Times New Roman"/>
                <w:sz w:val="24"/>
              </w:rPr>
              <w:t>тжим</w:t>
            </w:r>
            <w:r>
              <w:rPr>
                <w:rFonts w:ascii="Times New Roman" w:hAnsi="Times New Roman"/>
                <w:sz w:val="24"/>
              </w:rPr>
              <w:t>а</w:t>
            </w:r>
            <w:r w:rsidR="007355F0">
              <w:rPr>
                <w:rFonts w:ascii="Times New Roman" w:hAnsi="Times New Roman"/>
                <w:sz w:val="24"/>
              </w:rPr>
              <w:t xml:space="preserve"> шины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</w:t>
            </w:r>
          </w:p>
        </w:tc>
        <w:tc>
          <w:tcPr>
            <w:tcW w:w="6931" w:type="dxa"/>
          </w:tcPr>
          <w:p w:rsidR="007355F0" w:rsidRDefault="00045565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о</w:t>
            </w:r>
            <w:r w:rsidR="007355F0">
              <w:rPr>
                <w:rFonts w:ascii="Times New Roman" w:hAnsi="Times New Roman"/>
                <w:sz w:val="24"/>
              </w:rPr>
              <w:t>тжим</w:t>
            </w:r>
            <w:r>
              <w:rPr>
                <w:rFonts w:ascii="Times New Roman" w:hAnsi="Times New Roman"/>
                <w:sz w:val="24"/>
              </w:rPr>
              <w:t>а</w:t>
            </w:r>
            <w:r w:rsidR="007355F0">
              <w:rPr>
                <w:rFonts w:ascii="Times New Roman" w:hAnsi="Times New Roman"/>
                <w:sz w:val="24"/>
              </w:rPr>
              <w:t xml:space="preserve"> шины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55F0" w:rsidRPr="00C777C9" w:rsidRDefault="007355F0" w:rsidP="009A463A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по отжиму шины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по отжиму шины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починки шин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починки шин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55F0" w:rsidRPr="00C777C9" w:rsidRDefault="007355F0" w:rsidP="009A463A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 xml:space="preserve"> по ремонту шин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 xml:space="preserve"> по ремонту шин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Инструменты для забортовки камеры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C777C9" w:rsidRDefault="007355F0" w:rsidP="009A463A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7355F0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C54C7F"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Инструменты для забортовки камеры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6931" w:type="dxa"/>
          </w:tcPr>
          <w:p w:rsidR="007355F0" w:rsidRPr="00D31E57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забортовки камеры</w:t>
            </w:r>
          </w:p>
        </w:tc>
        <w:tc>
          <w:tcPr>
            <w:tcW w:w="1560" w:type="dxa"/>
          </w:tcPr>
          <w:p w:rsidR="007355F0" w:rsidRPr="00C777C9" w:rsidRDefault="007355F0" w:rsidP="007355F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Pr="00D31E57" w:rsidRDefault="007355F0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C54C7F"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6931" w:type="dxa"/>
          </w:tcPr>
          <w:p w:rsidR="007355F0" w:rsidRPr="00D31E57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забортовки камеры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 xml:space="preserve"> по забортовки камеры.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1C0D4E">
              <w:rPr>
                <w:rFonts w:ascii="Times New Roman" w:hAnsi="Times New Roman"/>
                <w:sz w:val="24"/>
              </w:rPr>
              <w:t xml:space="preserve"> </w:t>
            </w:r>
            <w:r w:rsidR="00045565">
              <w:rPr>
                <w:rFonts w:ascii="Times New Roman" w:hAnsi="Times New Roman"/>
                <w:sz w:val="24"/>
              </w:rPr>
              <w:t>по забортовки камеры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накачивания шины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накачивания шины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 xml:space="preserve"> по накачиванию шин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 xml:space="preserve"> по накачиванию шин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6931" w:type="dxa"/>
          </w:tcPr>
          <w:p w:rsidR="007355F0" w:rsidRDefault="00045565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вулканизации</w:t>
            </w:r>
            <w:r w:rsidR="007355F0">
              <w:rPr>
                <w:rFonts w:ascii="Times New Roman" w:hAnsi="Times New Roman"/>
                <w:sz w:val="24"/>
              </w:rPr>
              <w:t xml:space="preserve">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37</w:t>
            </w:r>
          </w:p>
        </w:tc>
        <w:tc>
          <w:tcPr>
            <w:tcW w:w="6931" w:type="dxa"/>
          </w:tcPr>
          <w:p w:rsidR="007355F0" w:rsidRDefault="00045565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вулканизации</w:t>
            </w:r>
            <w:r w:rsidR="007355F0">
              <w:rPr>
                <w:rFonts w:ascii="Times New Roman" w:hAnsi="Times New Roman"/>
                <w:sz w:val="24"/>
              </w:rPr>
              <w:t xml:space="preserve">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 xml:space="preserve"> по вулканизации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</w:t>
            </w:r>
          </w:p>
        </w:tc>
        <w:tc>
          <w:tcPr>
            <w:tcW w:w="6931" w:type="dxa"/>
          </w:tcPr>
          <w:p w:rsidR="007355F0" w:rsidRDefault="007355F0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</w:t>
            </w:r>
            <w:r w:rsidR="00045565">
              <w:rPr>
                <w:rFonts w:ascii="Times New Roman" w:hAnsi="Times New Roman"/>
                <w:sz w:val="24"/>
              </w:rPr>
              <w:t xml:space="preserve"> по вулканизации камер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6931" w:type="dxa"/>
          </w:tcPr>
          <w:p w:rsidR="007355F0" w:rsidRPr="00D31E57" w:rsidRDefault="00045565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балансировки</w:t>
            </w:r>
            <w:r w:rsidR="007355F0">
              <w:rPr>
                <w:rFonts w:ascii="Times New Roman" w:hAnsi="Times New Roman"/>
                <w:sz w:val="24"/>
              </w:rPr>
              <w:t xml:space="preserve"> колес</w:t>
            </w:r>
          </w:p>
        </w:tc>
        <w:tc>
          <w:tcPr>
            <w:tcW w:w="1560" w:type="dxa"/>
          </w:tcPr>
          <w:p w:rsidR="007355F0" w:rsidRPr="00D31E57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55F0" w:rsidRPr="00D31E57" w:rsidTr="00EE49C3">
        <w:tc>
          <w:tcPr>
            <w:tcW w:w="548" w:type="dxa"/>
          </w:tcPr>
          <w:p w:rsidR="007355F0" w:rsidRDefault="00C54C7F" w:rsidP="009A463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41</w:t>
            </w:r>
          </w:p>
        </w:tc>
        <w:tc>
          <w:tcPr>
            <w:tcW w:w="6931" w:type="dxa"/>
          </w:tcPr>
          <w:p w:rsidR="007355F0" w:rsidRDefault="00045565" w:rsidP="007355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балансировки </w:t>
            </w:r>
            <w:r w:rsidR="007355F0">
              <w:rPr>
                <w:rFonts w:ascii="Times New Roman" w:hAnsi="Times New Roman"/>
                <w:sz w:val="24"/>
              </w:rPr>
              <w:t>колес</w:t>
            </w:r>
          </w:p>
        </w:tc>
        <w:tc>
          <w:tcPr>
            <w:tcW w:w="1560" w:type="dxa"/>
          </w:tcPr>
          <w:p w:rsidR="007355F0" w:rsidRDefault="003246A6" w:rsidP="007355F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55F0" w:rsidRPr="00D31E57" w:rsidRDefault="007355F0" w:rsidP="009A463A">
            <w:pPr>
              <w:rPr>
                <w:rFonts w:ascii="Times New Roman" w:hAnsi="Times New Roman"/>
                <w:sz w:val="24"/>
              </w:rPr>
            </w:pPr>
          </w:p>
        </w:tc>
      </w:tr>
      <w:tr w:rsidR="0073275F" w:rsidRPr="00D31E57" w:rsidTr="00EE49C3">
        <w:tc>
          <w:tcPr>
            <w:tcW w:w="548" w:type="dxa"/>
          </w:tcPr>
          <w:p w:rsidR="0073275F" w:rsidRDefault="0073275F" w:rsidP="0073275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</w:t>
            </w:r>
          </w:p>
        </w:tc>
        <w:tc>
          <w:tcPr>
            <w:tcW w:w="6931" w:type="dxa"/>
          </w:tcPr>
          <w:p w:rsidR="0073275F" w:rsidRDefault="0073275F" w:rsidP="007327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балансировки колес</w:t>
            </w:r>
          </w:p>
        </w:tc>
        <w:tc>
          <w:tcPr>
            <w:tcW w:w="1560" w:type="dxa"/>
          </w:tcPr>
          <w:p w:rsidR="0073275F" w:rsidRDefault="0073275F" w:rsidP="007327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</w:p>
        </w:tc>
      </w:tr>
      <w:tr w:rsidR="0073275F" w:rsidRPr="00D31E57" w:rsidTr="00EE49C3">
        <w:tc>
          <w:tcPr>
            <w:tcW w:w="548" w:type="dxa"/>
          </w:tcPr>
          <w:p w:rsidR="0073275F" w:rsidRDefault="0073275F" w:rsidP="0073275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</w:t>
            </w:r>
          </w:p>
        </w:tc>
        <w:tc>
          <w:tcPr>
            <w:tcW w:w="6931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по балансировке колес</w:t>
            </w:r>
            <w:r w:rsidRPr="00D31E57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560" w:type="dxa"/>
          </w:tcPr>
          <w:p w:rsidR="0073275F" w:rsidRPr="00D31E57" w:rsidRDefault="0073275F" w:rsidP="007327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</w:p>
        </w:tc>
      </w:tr>
      <w:tr w:rsidR="0073275F" w:rsidRPr="00D31E57" w:rsidTr="00EE49C3">
        <w:tc>
          <w:tcPr>
            <w:tcW w:w="548" w:type="dxa"/>
          </w:tcPr>
          <w:p w:rsidR="0073275F" w:rsidRDefault="0073275F" w:rsidP="0073275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6931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по балансировке колес</w:t>
            </w:r>
          </w:p>
        </w:tc>
        <w:tc>
          <w:tcPr>
            <w:tcW w:w="1560" w:type="dxa"/>
          </w:tcPr>
          <w:p w:rsidR="0073275F" w:rsidRPr="00D31E57" w:rsidRDefault="0073275F" w:rsidP="007327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</w:p>
        </w:tc>
      </w:tr>
      <w:tr w:rsidR="0073275F" w:rsidRPr="00D31E57" w:rsidTr="00EE49C3">
        <w:tc>
          <w:tcPr>
            <w:tcW w:w="548" w:type="dxa"/>
          </w:tcPr>
          <w:p w:rsidR="0073275F" w:rsidRDefault="0073275F" w:rsidP="0073275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45</w:t>
            </w:r>
          </w:p>
        </w:tc>
        <w:tc>
          <w:tcPr>
            <w:tcW w:w="6931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по балансировке колес</w:t>
            </w:r>
          </w:p>
        </w:tc>
        <w:tc>
          <w:tcPr>
            <w:tcW w:w="1560" w:type="dxa"/>
          </w:tcPr>
          <w:p w:rsidR="0073275F" w:rsidRPr="00D31E57" w:rsidRDefault="0073275F" w:rsidP="007327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</w:p>
        </w:tc>
      </w:tr>
      <w:tr w:rsidR="0073275F" w:rsidRPr="00D31E57" w:rsidTr="00EE49C3">
        <w:tc>
          <w:tcPr>
            <w:tcW w:w="548" w:type="dxa"/>
          </w:tcPr>
          <w:p w:rsidR="0073275F" w:rsidRDefault="0073275F" w:rsidP="0073275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</w:t>
            </w:r>
          </w:p>
        </w:tc>
        <w:tc>
          <w:tcPr>
            <w:tcW w:w="6931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работа. Повторение.</w:t>
            </w:r>
          </w:p>
        </w:tc>
        <w:tc>
          <w:tcPr>
            <w:tcW w:w="1560" w:type="dxa"/>
          </w:tcPr>
          <w:p w:rsidR="0073275F" w:rsidRDefault="0073275F" w:rsidP="007327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</w:p>
        </w:tc>
      </w:tr>
      <w:tr w:rsidR="0073275F" w:rsidRPr="00D31E57" w:rsidTr="00EE49C3">
        <w:tc>
          <w:tcPr>
            <w:tcW w:w="548" w:type="dxa"/>
          </w:tcPr>
          <w:p w:rsidR="0073275F" w:rsidRDefault="0073275F" w:rsidP="0073275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47</w:t>
            </w:r>
          </w:p>
        </w:tc>
        <w:tc>
          <w:tcPr>
            <w:tcW w:w="6931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работа. Повторение.</w:t>
            </w:r>
          </w:p>
        </w:tc>
        <w:tc>
          <w:tcPr>
            <w:tcW w:w="1560" w:type="dxa"/>
          </w:tcPr>
          <w:p w:rsidR="0073275F" w:rsidRPr="00D31E57" w:rsidRDefault="0073275F" w:rsidP="007327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</w:p>
        </w:tc>
      </w:tr>
      <w:tr w:rsidR="0073275F" w:rsidRPr="00D31E57" w:rsidTr="00EE49C3">
        <w:tc>
          <w:tcPr>
            <w:tcW w:w="548" w:type="dxa"/>
          </w:tcPr>
          <w:p w:rsidR="0073275F" w:rsidRDefault="0073275F" w:rsidP="0073275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6931" w:type="dxa"/>
          </w:tcPr>
          <w:p w:rsidR="0073275F" w:rsidRDefault="0073275F" w:rsidP="007327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работа. Повторение.</w:t>
            </w:r>
          </w:p>
        </w:tc>
        <w:tc>
          <w:tcPr>
            <w:tcW w:w="1560" w:type="dxa"/>
          </w:tcPr>
          <w:p w:rsidR="0073275F" w:rsidRDefault="0073275F" w:rsidP="007327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73275F" w:rsidRPr="00D31E57" w:rsidRDefault="0073275F" w:rsidP="0073275F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600CD3" w:rsidRDefault="00600CD3" w:rsidP="00DE3CA1">
      <w:pPr>
        <w:rPr>
          <w:b/>
        </w:rPr>
      </w:pPr>
    </w:p>
    <w:p w:rsidR="00600CD3" w:rsidRPr="00D84636" w:rsidRDefault="00600CD3" w:rsidP="00DE3C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636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600CD3" w:rsidRPr="00D84636" w:rsidRDefault="007C5A80" w:rsidP="00DE3C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636">
        <w:rPr>
          <w:rFonts w:ascii="Times New Roman" w:hAnsi="Times New Roman" w:cs="Times New Roman"/>
          <w:b/>
          <w:sz w:val="24"/>
          <w:szCs w:val="24"/>
        </w:rPr>
        <w:t>3 четверть (</w:t>
      </w:r>
      <w:r w:rsidR="00DA6430">
        <w:rPr>
          <w:rFonts w:ascii="Times New Roman" w:hAnsi="Times New Roman" w:cs="Times New Roman"/>
          <w:b/>
          <w:sz w:val="24"/>
          <w:szCs w:val="24"/>
        </w:rPr>
        <w:t>60</w:t>
      </w:r>
      <w:r w:rsidR="00B36F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0CD3" w:rsidRPr="00D84636">
        <w:rPr>
          <w:rFonts w:ascii="Times New Roman" w:hAnsi="Times New Roman" w:cs="Times New Roman"/>
          <w:b/>
          <w:sz w:val="24"/>
          <w:szCs w:val="24"/>
        </w:rPr>
        <w:t>час</w:t>
      </w:r>
      <w:r w:rsidR="00B36F3C">
        <w:rPr>
          <w:rFonts w:ascii="Times New Roman" w:hAnsi="Times New Roman" w:cs="Times New Roman"/>
          <w:b/>
          <w:sz w:val="24"/>
          <w:szCs w:val="24"/>
        </w:rPr>
        <w:t>а</w:t>
      </w:r>
      <w:r w:rsidR="00600CD3" w:rsidRPr="00D8463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d"/>
        <w:tblW w:w="10046" w:type="dxa"/>
        <w:tblLayout w:type="fixed"/>
        <w:tblLook w:val="06A0" w:firstRow="1" w:lastRow="0" w:firstColumn="1" w:lastColumn="0" w:noHBand="1" w:noVBand="1"/>
      </w:tblPr>
      <w:tblGrid>
        <w:gridCol w:w="552"/>
        <w:gridCol w:w="6927"/>
        <w:gridCol w:w="1560"/>
        <w:gridCol w:w="1007"/>
      </w:tblGrid>
      <w:tr w:rsidR="008D6CE7" w:rsidRPr="00D84636" w:rsidTr="00443864">
        <w:trPr>
          <w:trHeight w:val="515"/>
        </w:trPr>
        <w:tc>
          <w:tcPr>
            <w:tcW w:w="552" w:type="dxa"/>
          </w:tcPr>
          <w:p w:rsidR="008D6CE7" w:rsidRPr="00D84636" w:rsidRDefault="008D6CE7" w:rsidP="009A46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463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927" w:type="dxa"/>
          </w:tcPr>
          <w:p w:rsidR="008D6CE7" w:rsidRPr="00D84636" w:rsidRDefault="008D6CE7" w:rsidP="009A46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4636">
              <w:rPr>
                <w:rFonts w:ascii="Times New Roman" w:hAnsi="Times New Roman"/>
                <w:b/>
                <w:sz w:val="24"/>
                <w:szCs w:val="24"/>
              </w:rPr>
              <w:t>Название раздела и темы</w:t>
            </w:r>
          </w:p>
        </w:tc>
        <w:tc>
          <w:tcPr>
            <w:tcW w:w="1560" w:type="dxa"/>
          </w:tcPr>
          <w:p w:rsidR="008D6CE7" w:rsidRPr="00D84636" w:rsidRDefault="008D6CE7" w:rsidP="009A46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4636">
              <w:rPr>
                <w:rFonts w:ascii="Times New Roman" w:hAnsi="Times New Roman"/>
                <w:b/>
                <w:sz w:val="24"/>
                <w:szCs w:val="24"/>
              </w:rPr>
              <w:t>Кол – во часов</w:t>
            </w:r>
          </w:p>
        </w:tc>
        <w:tc>
          <w:tcPr>
            <w:tcW w:w="1007" w:type="dxa"/>
          </w:tcPr>
          <w:p w:rsidR="008D6CE7" w:rsidRPr="00D84636" w:rsidRDefault="008D6CE7" w:rsidP="009A46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4636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Общие сведения о станках для выполнения шиномонтажных работ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Экскурсия в мастерскую.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Воздушный ременной компрессор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>. Технические хар</w:t>
            </w:r>
            <w:r w:rsidR="00C07C3D">
              <w:rPr>
                <w:rFonts w:ascii="Times New Roman" w:hAnsi="Times New Roman"/>
                <w:sz w:val="24"/>
                <w:szCs w:val="24"/>
              </w:rPr>
              <w:t>а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>ктеристики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Техника безопасности при работе с компрессорами.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Правила работы на компрессоре.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Практическая работа по накачиванию шин легкового автомобиля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Практическая работа по накачиванию шин грузового автомобиля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3B7926">
        <w:tc>
          <w:tcPr>
            <w:tcW w:w="552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6927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Полуавтоматический шиномонтажный станок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WDK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>-764. Технические характеристики</w:t>
            </w:r>
            <w:r w:rsidR="00C07C3D">
              <w:rPr>
                <w:rFonts w:ascii="Tahoma" w:hAnsi="Tahoma" w:cs="Tahoma"/>
                <w:color w:val="000000"/>
                <w:sz w:val="21"/>
                <w:szCs w:val="21"/>
                <w:shd w:val="clear" w:color="auto" w:fill="F9F9F8"/>
              </w:rPr>
              <w:t xml:space="preserve"> </w:t>
            </w:r>
            <w:r w:rsidRPr="00C07C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9F8"/>
              </w:rPr>
              <w:t>станка.</w:t>
            </w:r>
            <w:r w:rsidRPr="00A93D5E">
              <w:rPr>
                <w:rFonts w:ascii="Tahoma" w:hAnsi="Tahoma" w:cs="Tahoma"/>
                <w:color w:val="000000"/>
                <w:sz w:val="21"/>
                <w:szCs w:val="21"/>
                <w:shd w:val="clear" w:color="auto" w:fill="F9F9F8"/>
              </w:rPr>
              <w:t xml:space="preserve">  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tcBorders>
              <w:top w:val="nil"/>
            </w:tcBorders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при работе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WDK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-764 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Правила демонтажа шин легковых автомобилей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WDK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>-764.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Правила монтажа шин легковых автомобилей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WDK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>-764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работа по демонтажу шин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WDK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>-764.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работа по монтажу шин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WDK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>-764.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Шиномонтажный полуавтоматический станок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4638Е. Технические характеристики</w:t>
            </w:r>
            <w:r w:rsidR="00C07C3D">
              <w:rPr>
                <w:rFonts w:ascii="Tahoma" w:hAnsi="Tahoma" w:cs="Tahoma"/>
                <w:color w:val="000000"/>
                <w:sz w:val="21"/>
                <w:szCs w:val="21"/>
                <w:shd w:val="clear" w:color="auto" w:fill="F9F9F8"/>
              </w:rPr>
              <w:t xml:space="preserve"> </w:t>
            </w:r>
            <w:r w:rsidRPr="00C07C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9F8"/>
              </w:rPr>
              <w:t>станка.</w:t>
            </w:r>
            <w:r w:rsidRPr="00A93D5E">
              <w:rPr>
                <w:rFonts w:ascii="Tahoma" w:hAnsi="Tahoma" w:cs="Tahoma"/>
                <w:color w:val="000000"/>
                <w:sz w:val="21"/>
                <w:szCs w:val="21"/>
                <w:shd w:val="clear" w:color="auto" w:fill="F9F9F8"/>
              </w:rPr>
              <w:t xml:space="preserve">  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при работе на станке 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Правила демонтажа камерных шин мотоцикла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Правила демонтажа бескамерных шин мотоцикла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Правила монтажа камерных шин мотоцикла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Правила монтажа бескамерных шин мотоцикла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работа по демонтажу камерных шин мотоцикла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работа по демонтажу бескамерных шин мотоцикла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работа по монтажу камерных шин мотоцикла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работа по монтажу бескамерных шин мотоцикла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Технология накачивания камерных и бескамерных шин автомобилей 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работа по </w:t>
            </w:r>
            <w:r w:rsidRPr="00A93D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накачивания камерных и бескамерных шин автомобилей 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4638Е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rPr>
          <w:trHeight w:val="624"/>
        </w:trPr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6927" w:type="dxa"/>
            <w:tcBorders>
              <w:bottom w:val="single" w:sz="4" w:space="0" w:color="auto"/>
            </w:tcBorders>
          </w:tcPr>
          <w:p w:rsidR="00443864" w:rsidRPr="00A93D5E" w:rsidRDefault="00443864" w:rsidP="00443864">
            <w:pPr>
              <w:shd w:val="clear" w:color="auto" w:fill="FFFFFF"/>
              <w:spacing w:line="300" w:lineRule="atLeast"/>
              <w:outlineLvl w:val="2"/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</w:pPr>
            <w:r w:rsidRPr="00A93D5E"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  <w:t>Балансировочный станок NORDBERG  ЕСО 4523С. Технические характеристики.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3B7926">
        <w:trPr>
          <w:trHeight w:val="639"/>
        </w:trPr>
        <w:tc>
          <w:tcPr>
            <w:tcW w:w="552" w:type="dxa"/>
            <w:tcBorders>
              <w:right w:val="single" w:sz="4" w:space="0" w:color="auto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64" w:rsidRPr="00A93D5E" w:rsidRDefault="00443864" w:rsidP="00443864">
            <w:pPr>
              <w:shd w:val="clear" w:color="auto" w:fill="FFFFFF"/>
              <w:spacing w:line="300" w:lineRule="atLeast"/>
              <w:outlineLvl w:val="2"/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при работе на балансировочном станке 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ЕСО 4523С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rPr>
          <w:trHeight w:val="255"/>
        </w:trPr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6927" w:type="dxa"/>
            <w:tcBorders>
              <w:top w:val="single" w:sz="4" w:space="0" w:color="auto"/>
            </w:tcBorders>
          </w:tcPr>
          <w:p w:rsidR="00443864" w:rsidRPr="00A93D5E" w:rsidRDefault="00443864" w:rsidP="00443864">
            <w:pPr>
              <w:shd w:val="clear" w:color="auto" w:fill="FFFFFF"/>
              <w:spacing w:line="300" w:lineRule="atLeast"/>
              <w:outlineLvl w:val="2"/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</w:pPr>
            <w:r w:rsidRPr="00A93D5E"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  <w:t xml:space="preserve">Правила работы по балансировке колес легковых автомобилей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ЕСО 4523С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rPr>
          <w:trHeight w:val="723"/>
        </w:trPr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shd w:val="clear" w:color="auto" w:fill="FFFFFF"/>
              <w:spacing w:line="300" w:lineRule="atLeast"/>
              <w:outlineLvl w:val="2"/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</w:pPr>
            <w:r w:rsidRPr="00A93D5E"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  <w:t xml:space="preserve">Правила работы по балансировке колес легких грузовиков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ЕСО 4523С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shd w:val="clear" w:color="auto" w:fill="FFFFFF"/>
              <w:spacing w:line="300" w:lineRule="atLeast"/>
              <w:outlineLvl w:val="2"/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</w:pPr>
            <w:r w:rsidRPr="00A93D5E"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  <w:t xml:space="preserve">Практическая работа по балансировке колес легковых автомобилей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ЕСО 4523С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rPr>
          <w:trHeight w:val="415"/>
        </w:trPr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shd w:val="clear" w:color="auto" w:fill="FFFFFF"/>
              <w:spacing w:line="300" w:lineRule="atLeast"/>
              <w:outlineLvl w:val="2"/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</w:pPr>
            <w:r w:rsidRPr="00A93D5E"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  <w:t xml:space="preserve">Практическая работа по балансировке колес легких грузовиков на станке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 ЕСО 4523С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rPr>
          <w:trHeight w:val="624"/>
        </w:trPr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shd w:val="clear" w:color="auto" w:fill="FFFFFF"/>
              <w:spacing w:line="300" w:lineRule="atLeast"/>
              <w:outlineLvl w:val="2"/>
              <w:rPr>
                <w:rFonts w:ascii="Times New Roman" w:eastAsia="Times New Roman" w:hAnsi="Times New Roman"/>
                <w:color w:val="383838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Шиномонтажный вулканический станок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>. Технические характеристики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3B7926">
        <w:tc>
          <w:tcPr>
            <w:tcW w:w="552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6927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при работе на вулканизаторе 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. 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tcBorders>
              <w:top w:val="nil"/>
            </w:tcBorders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3B7926">
        <w:tc>
          <w:tcPr>
            <w:tcW w:w="552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6927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Правила работы на вулканизаторе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для склеивания </w:t>
            </w:r>
            <w:r w:rsidRPr="00A93D5E">
              <w:rPr>
                <w:rFonts w:ascii="Times New Roman" w:hAnsi="Times New Roman"/>
                <w:sz w:val="24"/>
                <w:szCs w:val="24"/>
              </w:rPr>
              <w:lastRenderedPageBreak/>
              <w:t>шин легковых автомобилей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1007" w:type="dxa"/>
            <w:tcBorders>
              <w:top w:val="nil"/>
            </w:tcBorders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3B7926">
        <w:tc>
          <w:tcPr>
            <w:tcW w:w="552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6927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Правила работы на вулканизаторе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для склеивания камер легковых автомобилей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tcBorders>
              <w:top w:val="nil"/>
            </w:tcBorders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3B7926">
        <w:tc>
          <w:tcPr>
            <w:tcW w:w="552" w:type="dxa"/>
            <w:tcBorders>
              <w:top w:val="single" w:sz="4" w:space="0" w:color="auto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6927" w:type="dxa"/>
            <w:tcBorders>
              <w:top w:val="single" w:sz="4" w:space="0" w:color="auto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работа на вулканизаторе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по склеиванию шин легковых автомобилей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3B7926">
        <w:tc>
          <w:tcPr>
            <w:tcW w:w="552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6927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 xml:space="preserve">Практическая работы на вулканизаторе </w:t>
            </w:r>
            <w:r w:rsidRPr="00A93D5E">
              <w:rPr>
                <w:rFonts w:ascii="Times New Roman" w:hAnsi="Times New Roman"/>
                <w:sz w:val="24"/>
                <w:szCs w:val="24"/>
                <w:lang w:val="en-US"/>
              </w:rPr>
              <w:t>NORDBERG</w:t>
            </w:r>
            <w:r w:rsidRPr="00A93D5E">
              <w:rPr>
                <w:rFonts w:ascii="Times New Roman" w:hAnsi="Times New Roman"/>
                <w:sz w:val="24"/>
                <w:szCs w:val="24"/>
              </w:rPr>
              <w:t xml:space="preserve"> по склеиванию камер легковых автомобилей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tcBorders>
              <w:top w:val="nil"/>
            </w:tcBorders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3B7926">
        <w:tc>
          <w:tcPr>
            <w:tcW w:w="552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6927" w:type="dxa"/>
            <w:tcBorders>
              <w:top w:val="nil"/>
            </w:tcBorders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Технология финишной балансировки колес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  <w:tcBorders>
              <w:top w:val="nil"/>
            </w:tcBorders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Техника безопасности при финишной балансировки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Практическая работа по финишной балансировки колес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Технология установки какмеры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Техника безопасности при установки камеры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Практическое занятие. Установка камеры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Практическое занятие. Установка камеры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Технология проверки колес на герметичность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Техника безопасности.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Практическое занятие. Проверка колес на герметичность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Практическое занятие.  Проверка колес на герметичность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Технология  герметизации борта шины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Техника безопасности при герметизации борта шины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Практическая работа по герметизации борта шины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Технология подкачки колес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Техника безопасности при подкачки колес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Практическая работа подкачки колес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Технология подкачки колес азотом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Техника безопасности при подкачки колес азотом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Практическая работа подкачки колес азотом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</w:rPr>
            </w:pPr>
            <w:r w:rsidRPr="00A93D5E">
              <w:rPr>
                <w:rFonts w:ascii="Times New Roman" w:hAnsi="Times New Roman"/>
                <w:sz w:val="24"/>
              </w:rPr>
              <w:t>Практическая работа. Повторение.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</w:rPr>
            </w:pPr>
            <w:r w:rsidRPr="00A93D5E">
              <w:rPr>
                <w:rFonts w:ascii="Times New Roman" w:hAnsi="Times New Roman"/>
                <w:sz w:val="24"/>
              </w:rPr>
              <w:t>Практическая работа. Повторение.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864" w:rsidRPr="00D84636" w:rsidTr="00443864">
        <w:tc>
          <w:tcPr>
            <w:tcW w:w="552" w:type="dxa"/>
          </w:tcPr>
          <w:p w:rsidR="00443864" w:rsidRPr="00A93D5E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D5E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6927" w:type="dxa"/>
          </w:tcPr>
          <w:p w:rsidR="00443864" w:rsidRPr="00A93D5E" w:rsidRDefault="00443864" w:rsidP="00443864">
            <w:pPr>
              <w:rPr>
                <w:rFonts w:ascii="Times New Roman" w:hAnsi="Times New Roman"/>
                <w:sz w:val="24"/>
              </w:rPr>
            </w:pPr>
            <w:r w:rsidRPr="00A93D5E">
              <w:rPr>
                <w:rFonts w:ascii="Times New Roman" w:hAnsi="Times New Roman"/>
                <w:sz w:val="24"/>
              </w:rPr>
              <w:t>Практическая работа. Повторение.</w:t>
            </w:r>
          </w:p>
        </w:tc>
        <w:tc>
          <w:tcPr>
            <w:tcW w:w="1560" w:type="dxa"/>
          </w:tcPr>
          <w:p w:rsidR="00443864" w:rsidRDefault="00443864" w:rsidP="004438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7" w:type="dxa"/>
          </w:tcPr>
          <w:p w:rsidR="00443864" w:rsidRPr="00D84636" w:rsidRDefault="00443864" w:rsidP="004438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4CD2" w:rsidRDefault="00FC4CD2" w:rsidP="00FC4CD2">
      <w:pPr>
        <w:rPr>
          <w:rFonts w:ascii="Times New Roman" w:hAnsi="Times New Roman" w:cs="Times New Roman"/>
          <w:b/>
          <w:sz w:val="28"/>
          <w:szCs w:val="28"/>
        </w:rPr>
      </w:pPr>
    </w:p>
    <w:p w:rsidR="00600CD3" w:rsidRPr="00955A84" w:rsidRDefault="00600CD3" w:rsidP="00955A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0CD3" w:rsidRPr="00B36F3C" w:rsidRDefault="00600CD3" w:rsidP="00600CD3">
      <w:pPr>
        <w:rPr>
          <w:rFonts w:ascii="Times New Roman" w:hAnsi="Times New Roman"/>
          <w:b/>
          <w:sz w:val="24"/>
          <w:szCs w:val="24"/>
        </w:rPr>
      </w:pPr>
    </w:p>
    <w:p w:rsidR="00600CD3" w:rsidRDefault="00600CD3" w:rsidP="00600CD3">
      <w:pPr>
        <w:rPr>
          <w:rFonts w:ascii="Times New Roman" w:hAnsi="Times New Roman"/>
          <w:b/>
          <w:sz w:val="24"/>
        </w:rPr>
      </w:pPr>
    </w:p>
    <w:p w:rsidR="00EC79E0" w:rsidRDefault="00EC79E0" w:rsidP="00EC79E0"/>
    <w:sectPr w:rsidR="00EC79E0" w:rsidSect="00D76FD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DD3" w:rsidRDefault="00001DD3" w:rsidP="007C121C">
      <w:pPr>
        <w:spacing w:after="0" w:line="240" w:lineRule="auto"/>
      </w:pPr>
      <w:r>
        <w:separator/>
      </w:r>
    </w:p>
  </w:endnote>
  <w:endnote w:type="continuationSeparator" w:id="0">
    <w:p w:rsidR="00001DD3" w:rsidRDefault="00001DD3" w:rsidP="007C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DD3" w:rsidRDefault="00001DD3" w:rsidP="007C121C">
      <w:pPr>
        <w:spacing w:after="0" w:line="240" w:lineRule="auto"/>
      </w:pPr>
      <w:r>
        <w:separator/>
      </w:r>
    </w:p>
  </w:footnote>
  <w:footnote w:type="continuationSeparator" w:id="0">
    <w:p w:rsidR="00001DD3" w:rsidRDefault="00001DD3" w:rsidP="007C1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ascii="Times New Roman" w:hAnsi="Times New Roman"/>
        <w:sz w:val="22"/>
        <w:szCs w:val="26"/>
      </w:rPr>
    </w:lvl>
    <w:lvl w:ilvl="1">
      <w:start w:val="1"/>
      <w:numFmt w:val="decimal"/>
      <w:lvlText w:val="%2."/>
      <w:lvlJc w:val="left"/>
      <w:pPr>
        <w:tabs>
          <w:tab w:val="num" w:pos="1572"/>
        </w:tabs>
        <w:ind w:left="1572" w:hanging="360"/>
      </w:pPr>
    </w:lvl>
    <w:lvl w:ilvl="2">
      <w:start w:val="1"/>
      <w:numFmt w:val="decimal"/>
      <w:lvlText w:val="%3."/>
      <w:lvlJc w:val="left"/>
      <w:pPr>
        <w:tabs>
          <w:tab w:val="num" w:pos="1932"/>
        </w:tabs>
        <w:ind w:left="1932" w:hanging="360"/>
      </w:pPr>
    </w:lvl>
    <w:lvl w:ilvl="3">
      <w:start w:val="1"/>
      <w:numFmt w:val="decimal"/>
      <w:lvlText w:val="%4."/>
      <w:lvlJc w:val="left"/>
      <w:pPr>
        <w:tabs>
          <w:tab w:val="num" w:pos="2292"/>
        </w:tabs>
        <w:ind w:left="2292" w:hanging="360"/>
      </w:pPr>
    </w:lvl>
    <w:lvl w:ilvl="4">
      <w:start w:val="1"/>
      <w:numFmt w:val="decimal"/>
      <w:lvlText w:val="%5."/>
      <w:lvlJc w:val="left"/>
      <w:pPr>
        <w:tabs>
          <w:tab w:val="num" w:pos="2652"/>
        </w:tabs>
        <w:ind w:left="2652" w:hanging="360"/>
      </w:pPr>
    </w:lvl>
    <w:lvl w:ilvl="5">
      <w:start w:val="1"/>
      <w:numFmt w:val="decimal"/>
      <w:lvlText w:val="%6."/>
      <w:lvlJc w:val="left"/>
      <w:pPr>
        <w:tabs>
          <w:tab w:val="num" w:pos="3012"/>
        </w:tabs>
        <w:ind w:left="3012" w:hanging="360"/>
      </w:pPr>
    </w:lvl>
    <w:lvl w:ilvl="6">
      <w:start w:val="1"/>
      <w:numFmt w:val="decimal"/>
      <w:lvlText w:val="%7."/>
      <w:lvlJc w:val="left"/>
      <w:pPr>
        <w:tabs>
          <w:tab w:val="num" w:pos="3372"/>
        </w:tabs>
        <w:ind w:left="3372" w:hanging="360"/>
      </w:pPr>
    </w:lvl>
    <w:lvl w:ilvl="7">
      <w:start w:val="1"/>
      <w:numFmt w:val="decimal"/>
      <w:lvlText w:val="%8."/>
      <w:lvlJc w:val="left"/>
      <w:pPr>
        <w:tabs>
          <w:tab w:val="num" w:pos="3732"/>
        </w:tabs>
        <w:ind w:left="3732" w:hanging="360"/>
      </w:pPr>
    </w:lvl>
    <w:lvl w:ilvl="8">
      <w:start w:val="1"/>
      <w:numFmt w:val="decimal"/>
      <w:lvlText w:val="%9."/>
      <w:lvlJc w:val="left"/>
      <w:pPr>
        <w:tabs>
          <w:tab w:val="num" w:pos="4092"/>
        </w:tabs>
        <w:ind w:left="4092" w:hanging="360"/>
      </w:pPr>
    </w:lvl>
  </w:abstractNum>
  <w:abstractNum w:abstractNumId="1" w15:restartNumberingAfterBreak="0">
    <w:nsid w:val="07615570"/>
    <w:multiLevelType w:val="multilevel"/>
    <w:tmpl w:val="06C06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A474A"/>
    <w:multiLevelType w:val="hybridMultilevel"/>
    <w:tmpl w:val="3C6EC662"/>
    <w:lvl w:ilvl="0" w:tplc="83FE39A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1D64EB"/>
    <w:multiLevelType w:val="multilevel"/>
    <w:tmpl w:val="C4D6F148"/>
    <w:lvl w:ilvl="0">
      <w:start w:val="1"/>
      <w:numFmt w:val="decimal"/>
      <w:lvlText w:val="3.5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465B72"/>
    <w:multiLevelType w:val="multilevel"/>
    <w:tmpl w:val="B68478BC"/>
    <w:lvl w:ilvl="0">
      <w:start w:val="1"/>
      <w:numFmt w:val="decimal"/>
      <w:lvlText w:val="3.4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613D6B"/>
    <w:multiLevelType w:val="multilevel"/>
    <w:tmpl w:val="ECE24814"/>
    <w:lvl w:ilvl="0">
      <w:start w:val="1"/>
      <w:numFmt w:val="decimal"/>
      <w:lvlText w:val="4.1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B56D6D"/>
    <w:multiLevelType w:val="hybridMultilevel"/>
    <w:tmpl w:val="6B18E2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126DC"/>
    <w:multiLevelType w:val="multilevel"/>
    <w:tmpl w:val="ECE24814"/>
    <w:lvl w:ilvl="0">
      <w:start w:val="1"/>
      <w:numFmt w:val="decimal"/>
      <w:lvlText w:val="4.1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B9485F"/>
    <w:multiLevelType w:val="hybridMultilevel"/>
    <w:tmpl w:val="49A219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D2574"/>
    <w:multiLevelType w:val="hybridMultilevel"/>
    <w:tmpl w:val="0028632E"/>
    <w:lvl w:ilvl="0" w:tplc="C64019C4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9B6C9E"/>
    <w:multiLevelType w:val="multilevel"/>
    <w:tmpl w:val="C4D6F148"/>
    <w:lvl w:ilvl="0">
      <w:start w:val="1"/>
      <w:numFmt w:val="decimal"/>
      <w:lvlText w:val="3.5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C16839"/>
    <w:multiLevelType w:val="hybridMultilevel"/>
    <w:tmpl w:val="1E26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33FB"/>
    <w:multiLevelType w:val="hybridMultilevel"/>
    <w:tmpl w:val="3984C800"/>
    <w:lvl w:ilvl="0" w:tplc="F7F8ACA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3" w15:restartNumberingAfterBreak="0">
    <w:nsid w:val="40BF1C21"/>
    <w:multiLevelType w:val="multilevel"/>
    <w:tmpl w:val="8C8434D8"/>
    <w:lvl w:ilvl="0">
      <w:start w:val="1"/>
      <w:numFmt w:val="decimal"/>
      <w:lvlText w:val="4.2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89176C"/>
    <w:multiLevelType w:val="multilevel"/>
    <w:tmpl w:val="6B9CE028"/>
    <w:lvl w:ilvl="0">
      <w:start w:val="1"/>
      <w:numFmt w:val="decimal"/>
      <w:lvlText w:val="1.3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DE16B46"/>
    <w:multiLevelType w:val="hybridMultilevel"/>
    <w:tmpl w:val="472A7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C462BA"/>
    <w:multiLevelType w:val="multilevel"/>
    <w:tmpl w:val="B68478BC"/>
    <w:lvl w:ilvl="0">
      <w:start w:val="1"/>
      <w:numFmt w:val="decimal"/>
      <w:lvlText w:val="3.4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102764C"/>
    <w:multiLevelType w:val="multilevel"/>
    <w:tmpl w:val="B6EE732E"/>
    <w:lvl w:ilvl="0">
      <w:start w:val="1"/>
      <w:numFmt w:val="decimal"/>
      <w:lvlText w:val="4.3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6979E2"/>
    <w:multiLevelType w:val="multilevel"/>
    <w:tmpl w:val="DD6ADD10"/>
    <w:lvl w:ilvl="0">
      <w:start w:val="1"/>
      <w:numFmt w:val="decimal"/>
      <w:lvlText w:val="%1."/>
      <w:lvlJc w:val="left"/>
      <w:pPr>
        <w:ind w:left="2582" w:hanging="72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7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85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380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86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3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00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07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4" w:hanging="353"/>
      </w:pPr>
      <w:rPr>
        <w:rFonts w:hint="default"/>
        <w:lang w:val="ru-RU" w:eastAsia="en-US" w:bidi="ar-SA"/>
      </w:rPr>
    </w:lvl>
  </w:abstractNum>
  <w:abstractNum w:abstractNumId="19" w15:restartNumberingAfterBreak="0">
    <w:nsid w:val="516C6A05"/>
    <w:multiLevelType w:val="hybridMultilevel"/>
    <w:tmpl w:val="98907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27E2A"/>
    <w:multiLevelType w:val="hybridMultilevel"/>
    <w:tmpl w:val="C8E44E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F1239"/>
    <w:multiLevelType w:val="multilevel"/>
    <w:tmpl w:val="B6EE732E"/>
    <w:lvl w:ilvl="0">
      <w:start w:val="1"/>
      <w:numFmt w:val="decimal"/>
      <w:lvlText w:val="4.3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83625F5"/>
    <w:multiLevelType w:val="hybridMultilevel"/>
    <w:tmpl w:val="25988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C7F72"/>
    <w:multiLevelType w:val="hybridMultilevel"/>
    <w:tmpl w:val="C7CA1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53388"/>
    <w:multiLevelType w:val="multilevel"/>
    <w:tmpl w:val="D578D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DA209D"/>
    <w:multiLevelType w:val="hybridMultilevel"/>
    <w:tmpl w:val="F6AE19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F82890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5E81500"/>
    <w:multiLevelType w:val="hybridMultilevel"/>
    <w:tmpl w:val="CAA0F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4C1B12"/>
    <w:multiLevelType w:val="multilevel"/>
    <w:tmpl w:val="B68478BC"/>
    <w:lvl w:ilvl="0">
      <w:start w:val="1"/>
      <w:numFmt w:val="decimal"/>
      <w:lvlText w:val="3.4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EDE550A"/>
    <w:multiLevelType w:val="multilevel"/>
    <w:tmpl w:val="ECE24814"/>
    <w:lvl w:ilvl="0">
      <w:start w:val="1"/>
      <w:numFmt w:val="decimal"/>
      <w:lvlText w:val="4.1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6"/>
  </w:num>
  <w:num w:numId="3">
    <w:abstractNumId w:val="0"/>
  </w:num>
  <w:num w:numId="4">
    <w:abstractNumId w:val="24"/>
  </w:num>
  <w:num w:numId="5">
    <w:abstractNumId w:val="22"/>
  </w:num>
  <w:num w:numId="6">
    <w:abstractNumId w:val="20"/>
  </w:num>
  <w:num w:numId="7">
    <w:abstractNumId w:val="27"/>
  </w:num>
  <w:num w:numId="8">
    <w:abstractNumId w:val="1"/>
  </w:num>
  <w:num w:numId="9">
    <w:abstractNumId w:val="11"/>
  </w:num>
  <w:num w:numId="10">
    <w:abstractNumId w:val="19"/>
  </w:num>
  <w:num w:numId="11">
    <w:abstractNumId w:val="14"/>
  </w:num>
  <w:num w:numId="12">
    <w:abstractNumId w:val="4"/>
  </w:num>
  <w:num w:numId="13">
    <w:abstractNumId w:val="28"/>
  </w:num>
  <w:num w:numId="14">
    <w:abstractNumId w:val="16"/>
  </w:num>
  <w:num w:numId="15">
    <w:abstractNumId w:val="3"/>
  </w:num>
  <w:num w:numId="16">
    <w:abstractNumId w:val="10"/>
  </w:num>
  <w:num w:numId="17">
    <w:abstractNumId w:val="7"/>
  </w:num>
  <w:num w:numId="18">
    <w:abstractNumId w:val="29"/>
  </w:num>
  <w:num w:numId="19">
    <w:abstractNumId w:val="5"/>
  </w:num>
  <w:num w:numId="20">
    <w:abstractNumId w:val="13"/>
  </w:num>
  <w:num w:numId="21">
    <w:abstractNumId w:val="21"/>
  </w:num>
  <w:num w:numId="22">
    <w:abstractNumId w:val="17"/>
  </w:num>
  <w:num w:numId="23">
    <w:abstractNumId w:val="6"/>
  </w:num>
  <w:num w:numId="24">
    <w:abstractNumId w:val="8"/>
  </w:num>
  <w:num w:numId="25">
    <w:abstractNumId w:val="23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8"/>
  </w:num>
  <w:num w:numId="29">
    <w:abstractNumId w:val="25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0CD3"/>
    <w:rsid w:val="00001DD3"/>
    <w:rsid w:val="00015D0E"/>
    <w:rsid w:val="00017A6B"/>
    <w:rsid w:val="000358D3"/>
    <w:rsid w:val="0004492B"/>
    <w:rsid w:val="00045565"/>
    <w:rsid w:val="00052E9C"/>
    <w:rsid w:val="00091572"/>
    <w:rsid w:val="000A1EFB"/>
    <w:rsid w:val="000C1E72"/>
    <w:rsid w:val="000D12F5"/>
    <w:rsid w:val="001023D2"/>
    <w:rsid w:val="00107441"/>
    <w:rsid w:val="00132ABF"/>
    <w:rsid w:val="0016740F"/>
    <w:rsid w:val="00186C3B"/>
    <w:rsid w:val="001A2CD3"/>
    <w:rsid w:val="001B218F"/>
    <w:rsid w:val="001C0D4E"/>
    <w:rsid w:val="001C610C"/>
    <w:rsid w:val="001F4FB8"/>
    <w:rsid w:val="0020108C"/>
    <w:rsid w:val="00206539"/>
    <w:rsid w:val="00226BD1"/>
    <w:rsid w:val="00253E81"/>
    <w:rsid w:val="00260F41"/>
    <w:rsid w:val="002616EC"/>
    <w:rsid w:val="00272CEA"/>
    <w:rsid w:val="002758B3"/>
    <w:rsid w:val="00281CA1"/>
    <w:rsid w:val="002A407C"/>
    <w:rsid w:val="002B4741"/>
    <w:rsid w:val="002E018F"/>
    <w:rsid w:val="002E76D1"/>
    <w:rsid w:val="002F4867"/>
    <w:rsid w:val="00306848"/>
    <w:rsid w:val="0031587F"/>
    <w:rsid w:val="003210C8"/>
    <w:rsid w:val="003237D2"/>
    <w:rsid w:val="003246A6"/>
    <w:rsid w:val="003B01BF"/>
    <w:rsid w:val="003B7926"/>
    <w:rsid w:val="003D3D32"/>
    <w:rsid w:val="003E4BC1"/>
    <w:rsid w:val="003F1116"/>
    <w:rsid w:val="003F1DB5"/>
    <w:rsid w:val="003F532A"/>
    <w:rsid w:val="00420FA4"/>
    <w:rsid w:val="004341E1"/>
    <w:rsid w:val="00435D71"/>
    <w:rsid w:val="00441779"/>
    <w:rsid w:val="00443864"/>
    <w:rsid w:val="004658BA"/>
    <w:rsid w:val="00484EE8"/>
    <w:rsid w:val="0048733E"/>
    <w:rsid w:val="00490ED5"/>
    <w:rsid w:val="004A552E"/>
    <w:rsid w:val="004A5FED"/>
    <w:rsid w:val="004A6F8E"/>
    <w:rsid w:val="004B21B5"/>
    <w:rsid w:val="004C0E4B"/>
    <w:rsid w:val="004C3CB9"/>
    <w:rsid w:val="004C4B4C"/>
    <w:rsid w:val="004E07A1"/>
    <w:rsid w:val="004F4E82"/>
    <w:rsid w:val="00503A67"/>
    <w:rsid w:val="00507B36"/>
    <w:rsid w:val="00511120"/>
    <w:rsid w:val="005114CA"/>
    <w:rsid w:val="00511F47"/>
    <w:rsid w:val="00513AD3"/>
    <w:rsid w:val="00514AA1"/>
    <w:rsid w:val="00545B1A"/>
    <w:rsid w:val="0055274F"/>
    <w:rsid w:val="0058740E"/>
    <w:rsid w:val="00593DCA"/>
    <w:rsid w:val="005C27EC"/>
    <w:rsid w:val="005D1CA9"/>
    <w:rsid w:val="005D2E63"/>
    <w:rsid w:val="005E4E72"/>
    <w:rsid w:val="005E7821"/>
    <w:rsid w:val="005F2EC4"/>
    <w:rsid w:val="005F5DB2"/>
    <w:rsid w:val="00600CD3"/>
    <w:rsid w:val="00603D91"/>
    <w:rsid w:val="006046E2"/>
    <w:rsid w:val="006077B9"/>
    <w:rsid w:val="00615B50"/>
    <w:rsid w:val="006273A9"/>
    <w:rsid w:val="0063021D"/>
    <w:rsid w:val="00633D10"/>
    <w:rsid w:val="006346CC"/>
    <w:rsid w:val="00635399"/>
    <w:rsid w:val="006449F5"/>
    <w:rsid w:val="00650CE6"/>
    <w:rsid w:val="0069740C"/>
    <w:rsid w:val="006A49C0"/>
    <w:rsid w:val="006C039A"/>
    <w:rsid w:val="006D191F"/>
    <w:rsid w:val="006E1538"/>
    <w:rsid w:val="006E77F0"/>
    <w:rsid w:val="006F5BE4"/>
    <w:rsid w:val="007130E8"/>
    <w:rsid w:val="00713DCF"/>
    <w:rsid w:val="00717CB9"/>
    <w:rsid w:val="00730BEC"/>
    <w:rsid w:val="0073275F"/>
    <w:rsid w:val="00733300"/>
    <w:rsid w:val="007355F0"/>
    <w:rsid w:val="007461D5"/>
    <w:rsid w:val="00763BE2"/>
    <w:rsid w:val="007665E6"/>
    <w:rsid w:val="0079055E"/>
    <w:rsid w:val="00793100"/>
    <w:rsid w:val="00795A20"/>
    <w:rsid w:val="007A2867"/>
    <w:rsid w:val="007C121C"/>
    <w:rsid w:val="007C5A80"/>
    <w:rsid w:val="007E74EB"/>
    <w:rsid w:val="007E7F6B"/>
    <w:rsid w:val="00802255"/>
    <w:rsid w:val="00816F5D"/>
    <w:rsid w:val="008204A0"/>
    <w:rsid w:val="00856656"/>
    <w:rsid w:val="00860BAB"/>
    <w:rsid w:val="0087562F"/>
    <w:rsid w:val="008825F0"/>
    <w:rsid w:val="008928C5"/>
    <w:rsid w:val="008A6099"/>
    <w:rsid w:val="008C3638"/>
    <w:rsid w:val="008D6CE7"/>
    <w:rsid w:val="008E3D7C"/>
    <w:rsid w:val="008E6EA9"/>
    <w:rsid w:val="008F6420"/>
    <w:rsid w:val="00905DA4"/>
    <w:rsid w:val="0091496D"/>
    <w:rsid w:val="0091660C"/>
    <w:rsid w:val="009321D4"/>
    <w:rsid w:val="00952633"/>
    <w:rsid w:val="00955A84"/>
    <w:rsid w:val="0098577F"/>
    <w:rsid w:val="009A463A"/>
    <w:rsid w:val="009B0476"/>
    <w:rsid w:val="009C6376"/>
    <w:rsid w:val="009F1BE8"/>
    <w:rsid w:val="009F7DF5"/>
    <w:rsid w:val="00A06773"/>
    <w:rsid w:val="00A17944"/>
    <w:rsid w:val="00A23787"/>
    <w:rsid w:val="00A545F5"/>
    <w:rsid w:val="00A93D5E"/>
    <w:rsid w:val="00AC2CBC"/>
    <w:rsid w:val="00AD25C3"/>
    <w:rsid w:val="00AD5737"/>
    <w:rsid w:val="00B02C08"/>
    <w:rsid w:val="00B06FD9"/>
    <w:rsid w:val="00B12207"/>
    <w:rsid w:val="00B21A03"/>
    <w:rsid w:val="00B24010"/>
    <w:rsid w:val="00B27E5B"/>
    <w:rsid w:val="00B30A22"/>
    <w:rsid w:val="00B36F3C"/>
    <w:rsid w:val="00B43BF4"/>
    <w:rsid w:val="00B5220B"/>
    <w:rsid w:val="00B808BF"/>
    <w:rsid w:val="00B97B16"/>
    <w:rsid w:val="00BA3005"/>
    <w:rsid w:val="00BC58CD"/>
    <w:rsid w:val="00BD0A6A"/>
    <w:rsid w:val="00BD2BE6"/>
    <w:rsid w:val="00BD4364"/>
    <w:rsid w:val="00BD69BD"/>
    <w:rsid w:val="00BD6F07"/>
    <w:rsid w:val="00BE4AF0"/>
    <w:rsid w:val="00BE684E"/>
    <w:rsid w:val="00BE6F8D"/>
    <w:rsid w:val="00BF22D9"/>
    <w:rsid w:val="00C06184"/>
    <w:rsid w:val="00C07C3D"/>
    <w:rsid w:val="00C11CCD"/>
    <w:rsid w:val="00C16850"/>
    <w:rsid w:val="00C21646"/>
    <w:rsid w:val="00C34BAD"/>
    <w:rsid w:val="00C43FA7"/>
    <w:rsid w:val="00C44EC8"/>
    <w:rsid w:val="00C5392E"/>
    <w:rsid w:val="00C54C7F"/>
    <w:rsid w:val="00C57794"/>
    <w:rsid w:val="00C600C9"/>
    <w:rsid w:val="00C864C5"/>
    <w:rsid w:val="00CA70C1"/>
    <w:rsid w:val="00CB735F"/>
    <w:rsid w:val="00CD6910"/>
    <w:rsid w:val="00CD7074"/>
    <w:rsid w:val="00CE01D7"/>
    <w:rsid w:val="00CE1BD1"/>
    <w:rsid w:val="00CE2F4B"/>
    <w:rsid w:val="00CF0913"/>
    <w:rsid w:val="00CF24D2"/>
    <w:rsid w:val="00D20067"/>
    <w:rsid w:val="00D217CA"/>
    <w:rsid w:val="00D22835"/>
    <w:rsid w:val="00D24709"/>
    <w:rsid w:val="00D25642"/>
    <w:rsid w:val="00D32563"/>
    <w:rsid w:val="00D412B8"/>
    <w:rsid w:val="00D4452A"/>
    <w:rsid w:val="00D76FD8"/>
    <w:rsid w:val="00D81A34"/>
    <w:rsid w:val="00D840FC"/>
    <w:rsid w:val="00D84636"/>
    <w:rsid w:val="00D91F26"/>
    <w:rsid w:val="00DA6430"/>
    <w:rsid w:val="00DB495B"/>
    <w:rsid w:val="00DB4D07"/>
    <w:rsid w:val="00DC4161"/>
    <w:rsid w:val="00DD49A8"/>
    <w:rsid w:val="00DD765E"/>
    <w:rsid w:val="00DE3CA1"/>
    <w:rsid w:val="00E066BE"/>
    <w:rsid w:val="00E15845"/>
    <w:rsid w:val="00E16BC3"/>
    <w:rsid w:val="00E37BEA"/>
    <w:rsid w:val="00E6494B"/>
    <w:rsid w:val="00E66AFD"/>
    <w:rsid w:val="00E70FCF"/>
    <w:rsid w:val="00E86190"/>
    <w:rsid w:val="00E9181B"/>
    <w:rsid w:val="00EC79E0"/>
    <w:rsid w:val="00ED27F4"/>
    <w:rsid w:val="00ED3E2C"/>
    <w:rsid w:val="00ED7385"/>
    <w:rsid w:val="00EE49C3"/>
    <w:rsid w:val="00F247DD"/>
    <w:rsid w:val="00F248B8"/>
    <w:rsid w:val="00F24F95"/>
    <w:rsid w:val="00F277B9"/>
    <w:rsid w:val="00F329C9"/>
    <w:rsid w:val="00F34ECC"/>
    <w:rsid w:val="00F43964"/>
    <w:rsid w:val="00F62880"/>
    <w:rsid w:val="00F63AFD"/>
    <w:rsid w:val="00F7531E"/>
    <w:rsid w:val="00F80314"/>
    <w:rsid w:val="00FA4867"/>
    <w:rsid w:val="00FA5850"/>
    <w:rsid w:val="00FC19DC"/>
    <w:rsid w:val="00FC4CD2"/>
    <w:rsid w:val="00FC7E91"/>
    <w:rsid w:val="00FD1806"/>
    <w:rsid w:val="00FD582D"/>
    <w:rsid w:val="00FF7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C5F"/>
  <w15:docId w15:val="{02593A59-EC94-4907-9196-A5EF7B0C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BE8"/>
  </w:style>
  <w:style w:type="paragraph" w:styleId="3">
    <w:name w:val="heading 3"/>
    <w:basedOn w:val="a"/>
    <w:link w:val="30"/>
    <w:uiPriority w:val="9"/>
    <w:qFormat/>
    <w:rsid w:val="006E77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CD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600CD3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6">
    <w:name w:val="Основной текст Знак"/>
    <w:basedOn w:val="a0"/>
    <w:link w:val="a5"/>
    <w:rsid w:val="00600CD3"/>
    <w:rPr>
      <w:rFonts w:ascii="Arial" w:eastAsia="Arial Unicode MS" w:hAnsi="Arial" w:cs="Times New Roman"/>
      <w:kern w:val="1"/>
      <w:sz w:val="20"/>
      <w:szCs w:val="24"/>
    </w:rPr>
  </w:style>
  <w:style w:type="paragraph" w:styleId="a7">
    <w:name w:val="List Paragraph"/>
    <w:basedOn w:val="a"/>
    <w:uiPriority w:val="99"/>
    <w:qFormat/>
    <w:rsid w:val="00600CD3"/>
    <w:pPr>
      <w:widowControl w:val="0"/>
      <w:suppressAutoHyphens/>
      <w:spacing w:after="0" w:line="240" w:lineRule="auto"/>
      <w:ind w:left="720"/>
      <w:contextualSpacing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c2">
    <w:name w:val="c2"/>
    <w:basedOn w:val="a0"/>
    <w:rsid w:val="00600CD3"/>
  </w:style>
  <w:style w:type="paragraph" w:styleId="a8">
    <w:name w:val="No Spacing"/>
    <w:uiPriority w:val="1"/>
    <w:qFormat/>
    <w:rsid w:val="00600CD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+ Полужирный"/>
    <w:basedOn w:val="a6"/>
    <w:rsid w:val="00600CD3"/>
    <w:rPr>
      <w:rFonts w:ascii="Arial" w:eastAsia="Arial Unicode MS" w:hAnsi="Arial" w:cs="Times New Roman"/>
      <w:b/>
      <w:bCs/>
      <w:kern w:val="1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00CD3"/>
    <w:rPr>
      <w:rFonts w:ascii="Segoe UI" w:hAnsi="Segoe UI"/>
      <w:b/>
      <w:bCs/>
      <w:shd w:val="clear" w:color="auto" w:fill="FFFFFF"/>
    </w:rPr>
  </w:style>
  <w:style w:type="character" w:customStyle="1" w:styleId="21">
    <w:name w:val="Заголовок №2_"/>
    <w:basedOn w:val="a0"/>
    <w:link w:val="22"/>
    <w:rsid w:val="00600CD3"/>
    <w:rPr>
      <w:rFonts w:ascii="Segoe UI" w:hAnsi="Segoe UI"/>
      <w:b/>
      <w:bCs/>
      <w:shd w:val="clear" w:color="auto" w:fill="FFFFFF"/>
    </w:rPr>
  </w:style>
  <w:style w:type="character" w:customStyle="1" w:styleId="SegoeUI">
    <w:name w:val="Основной текст + Segoe UI"/>
    <w:aliases w:val="10 pt,Полужирный"/>
    <w:basedOn w:val="a6"/>
    <w:rsid w:val="00600CD3"/>
    <w:rPr>
      <w:rFonts w:ascii="Segoe UI" w:eastAsia="Arial Unicode MS" w:hAnsi="Segoe UI" w:cs="Segoe UI"/>
      <w:b/>
      <w:bCs/>
      <w:kern w:val="1"/>
      <w:sz w:val="20"/>
      <w:szCs w:val="20"/>
      <w:shd w:val="clear" w:color="auto" w:fill="FFFFFF"/>
    </w:rPr>
  </w:style>
  <w:style w:type="character" w:customStyle="1" w:styleId="1">
    <w:name w:val="Заголовок №1_"/>
    <w:basedOn w:val="a0"/>
    <w:link w:val="10"/>
    <w:rsid w:val="00600CD3"/>
    <w:rPr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00CD3"/>
    <w:pPr>
      <w:shd w:val="clear" w:color="auto" w:fill="FFFFFF"/>
      <w:spacing w:before="180" w:after="0" w:line="235" w:lineRule="exact"/>
    </w:pPr>
    <w:rPr>
      <w:rFonts w:ascii="Segoe UI" w:hAnsi="Segoe UI"/>
      <w:b/>
      <w:bCs/>
    </w:rPr>
  </w:style>
  <w:style w:type="paragraph" w:customStyle="1" w:styleId="22">
    <w:name w:val="Заголовок №2"/>
    <w:basedOn w:val="a"/>
    <w:link w:val="21"/>
    <w:rsid w:val="00600CD3"/>
    <w:pPr>
      <w:shd w:val="clear" w:color="auto" w:fill="FFFFFF"/>
      <w:spacing w:before="180" w:after="0" w:line="235" w:lineRule="exact"/>
      <w:outlineLvl w:val="1"/>
    </w:pPr>
    <w:rPr>
      <w:rFonts w:ascii="Segoe UI" w:hAnsi="Segoe UI"/>
      <w:b/>
      <w:bCs/>
    </w:rPr>
  </w:style>
  <w:style w:type="paragraph" w:customStyle="1" w:styleId="10">
    <w:name w:val="Заголовок №1"/>
    <w:basedOn w:val="a"/>
    <w:link w:val="1"/>
    <w:rsid w:val="00600CD3"/>
    <w:pPr>
      <w:shd w:val="clear" w:color="auto" w:fill="FFFFFF"/>
      <w:spacing w:before="300" w:after="180" w:line="240" w:lineRule="atLeast"/>
      <w:outlineLvl w:val="0"/>
    </w:pPr>
    <w:rPr>
      <w:sz w:val="21"/>
      <w:szCs w:val="21"/>
    </w:rPr>
  </w:style>
  <w:style w:type="character" w:customStyle="1" w:styleId="11">
    <w:name w:val="Основной текст + Полужирный1"/>
    <w:basedOn w:val="a6"/>
    <w:rsid w:val="00600CD3"/>
    <w:rPr>
      <w:rFonts w:ascii="Times New Roman" w:eastAsia="Arial Unicode MS" w:hAnsi="Times New Roman" w:cs="Times New Roman"/>
      <w:b/>
      <w:bCs/>
      <w:spacing w:val="0"/>
      <w:kern w:val="1"/>
      <w:sz w:val="21"/>
      <w:szCs w:val="21"/>
      <w:shd w:val="clear" w:color="auto" w:fill="FFFFFF"/>
    </w:rPr>
  </w:style>
  <w:style w:type="character" w:customStyle="1" w:styleId="aa">
    <w:name w:val="Основной текст + Курсив"/>
    <w:basedOn w:val="a6"/>
    <w:rsid w:val="00600CD3"/>
    <w:rPr>
      <w:rFonts w:ascii="Times New Roman" w:eastAsia="Arial Unicode MS" w:hAnsi="Times New Roman" w:cs="Times New Roman"/>
      <w:i/>
      <w:iCs/>
      <w:spacing w:val="0"/>
      <w:kern w:val="1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00CD3"/>
    <w:rPr>
      <w:b/>
      <w:bCs/>
      <w:sz w:val="21"/>
      <w:szCs w:val="21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600CD3"/>
    <w:rPr>
      <w:b/>
      <w:bCs/>
      <w:sz w:val="21"/>
      <w:szCs w:val="21"/>
      <w:shd w:val="clear" w:color="auto" w:fill="FFFFFF"/>
    </w:rPr>
  </w:style>
  <w:style w:type="character" w:customStyle="1" w:styleId="SegoeUI1">
    <w:name w:val="Основной текст + Segoe UI1"/>
    <w:aliases w:val="10 pt1,Полужирный1"/>
    <w:basedOn w:val="a6"/>
    <w:rsid w:val="00600CD3"/>
    <w:rPr>
      <w:rFonts w:ascii="Segoe UI" w:eastAsia="Arial Unicode MS" w:hAnsi="Segoe UI" w:cs="Segoe UI"/>
      <w:b/>
      <w:bCs/>
      <w:spacing w:val="0"/>
      <w:kern w:val="1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00CD3"/>
    <w:pPr>
      <w:shd w:val="clear" w:color="auto" w:fill="FFFFFF"/>
      <w:spacing w:after="0" w:line="235" w:lineRule="exact"/>
      <w:jc w:val="both"/>
    </w:pPr>
    <w:rPr>
      <w:b/>
      <w:bCs/>
      <w:sz w:val="21"/>
      <w:szCs w:val="21"/>
    </w:rPr>
  </w:style>
  <w:style w:type="paragraph" w:styleId="ab">
    <w:name w:val="Normal (Web)"/>
    <w:basedOn w:val="a"/>
    <w:rsid w:val="00600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qFormat/>
    <w:rsid w:val="00600CD3"/>
    <w:rPr>
      <w:b/>
      <w:bCs/>
    </w:rPr>
  </w:style>
  <w:style w:type="character" w:customStyle="1" w:styleId="18Exact">
    <w:name w:val="Основной текст (18) Exact"/>
    <w:basedOn w:val="a0"/>
    <w:rsid w:val="00600CD3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17"/>
      <w:szCs w:val="17"/>
      <w:u w:val="none"/>
    </w:rPr>
  </w:style>
  <w:style w:type="table" w:styleId="ad">
    <w:name w:val="Table Grid"/>
    <w:basedOn w:val="a1"/>
    <w:uiPriority w:val="59"/>
    <w:rsid w:val="00600C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8">
    <w:name w:val="Основной текст (18)_"/>
    <w:basedOn w:val="a0"/>
    <w:link w:val="180"/>
    <w:rsid w:val="00600CD3"/>
    <w:rPr>
      <w:rFonts w:ascii="Arial Narrow" w:eastAsia="Arial Narrow" w:hAnsi="Arial Narrow" w:cs="Arial Narrow"/>
      <w:i/>
      <w:iCs/>
      <w:sz w:val="19"/>
      <w:szCs w:val="19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600CD3"/>
    <w:pPr>
      <w:widowControl w:val="0"/>
      <w:shd w:val="clear" w:color="auto" w:fill="FFFFFF"/>
      <w:spacing w:before="180" w:after="2340" w:line="228" w:lineRule="exact"/>
      <w:jc w:val="both"/>
    </w:pPr>
    <w:rPr>
      <w:rFonts w:ascii="Arial Narrow" w:eastAsia="Arial Narrow" w:hAnsi="Arial Narrow" w:cs="Arial Narrow"/>
      <w:i/>
      <w:iCs/>
      <w:sz w:val="19"/>
      <w:szCs w:val="19"/>
    </w:rPr>
  </w:style>
  <w:style w:type="character" w:customStyle="1" w:styleId="ae">
    <w:name w:val="Основной текст_"/>
    <w:basedOn w:val="a0"/>
    <w:link w:val="31"/>
    <w:rsid w:val="00600CD3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e"/>
    <w:rsid w:val="00600CD3"/>
    <w:pPr>
      <w:widowControl w:val="0"/>
      <w:shd w:val="clear" w:color="auto" w:fill="FFFFFF"/>
      <w:spacing w:after="0" w:line="31" w:lineRule="exact"/>
    </w:pPr>
    <w:rPr>
      <w:rFonts w:ascii="Arial Narrow" w:eastAsia="Arial Narrow" w:hAnsi="Arial Narrow" w:cs="Arial Narrow"/>
      <w:sz w:val="19"/>
      <w:szCs w:val="19"/>
    </w:rPr>
  </w:style>
  <w:style w:type="character" w:customStyle="1" w:styleId="23">
    <w:name w:val="Основной текст2"/>
    <w:basedOn w:val="ae"/>
    <w:rsid w:val="00600C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ru-RU"/>
    </w:rPr>
  </w:style>
  <w:style w:type="character" w:customStyle="1" w:styleId="12">
    <w:name w:val="Основной текст1"/>
    <w:basedOn w:val="ae"/>
    <w:rsid w:val="00600C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600C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ArialNarrow95pt">
    <w:name w:val="Основной текст + Arial Narrow;9;5 pt"/>
    <w:basedOn w:val="ae"/>
    <w:rsid w:val="00600C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rialNarrow95pt0">
    <w:name w:val="Основной текст + Arial Narrow;9;5 pt;Курсив"/>
    <w:basedOn w:val="ae"/>
    <w:rsid w:val="00600CD3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styleId="af">
    <w:name w:val="Emphasis"/>
    <w:basedOn w:val="a0"/>
    <w:qFormat/>
    <w:rsid w:val="00600CD3"/>
    <w:rPr>
      <w:i/>
      <w:iCs/>
    </w:rPr>
  </w:style>
  <w:style w:type="paragraph" w:styleId="af0">
    <w:name w:val="header"/>
    <w:basedOn w:val="a"/>
    <w:link w:val="af1"/>
    <w:uiPriority w:val="99"/>
    <w:semiHidden/>
    <w:unhideWhenUsed/>
    <w:rsid w:val="007C1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7C121C"/>
  </w:style>
  <w:style w:type="paragraph" w:styleId="af2">
    <w:name w:val="footer"/>
    <w:basedOn w:val="a"/>
    <w:link w:val="af3"/>
    <w:uiPriority w:val="99"/>
    <w:semiHidden/>
    <w:unhideWhenUsed/>
    <w:rsid w:val="007C1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7C121C"/>
  </w:style>
  <w:style w:type="character" w:customStyle="1" w:styleId="30">
    <w:name w:val="Заголовок 3 Знак"/>
    <w:basedOn w:val="a0"/>
    <w:link w:val="3"/>
    <w:uiPriority w:val="9"/>
    <w:rsid w:val="006E77F0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C34BAD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0C1E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ontStyle14">
    <w:name w:val="Font Style14"/>
    <w:uiPriority w:val="99"/>
    <w:rsid w:val="000C1E72"/>
    <w:rPr>
      <w:rFonts w:ascii="Times New Roman" w:hAnsi="Times New Roman" w:cs="Times New Roman"/>
      <w:b/>
      <w:bCs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0C1E72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EC1A7-47A9-4CAC-A73F-16DDF4E1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3670</TotalTime>
  <Pages>1</Pages>
  <Words>5168</Words>
  <Characters>29462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12</cp:revision>
  <cp:lastPrinted>2025-03-18T00:09:00Z</cp:lastPrinted>
  <dcterms:created xsi:type="dcterms:W3CDTF">2021-10-24T21:18:00Z</dcterms:created>
  <dcterms:modified xsi:type="dcterms:W3CDTF">2025-03-18T00:11:00Z</dcterms:modified>
</cp:coreProperties>
</file>