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8B97F" w14:textId="77777777" w:rsidR="00771355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Краевое государственное бюджетное общеобразовательное учреждение, реализующее адаптированные основные общеобразовательные программы</w:t>
      </w:r>
    </w:p>
    <w:p w14:paraId="2B50E633" w14:textId="11F674C0" w:rsidR="00771355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«Школа-интернат № 5»</w:t>
      </w:r>
    </w:p>
    <w:p w14:paraId="36E9B760" w14:textId="77777777" w:rsidR="00771355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9BFAAF" w14:textId="77777777" w:rsidR="00771355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77" w:type="dxa"/>
        <w:tblInd w:w="-709" w:type="dxa"/>
        <w:tblLook w:val="04A0" w:firstRow="1" w:lastRow="0" w:firstColumn="1" w:lastColumn="0" w:noHBand="0" w:noVBand="1"/>
      </w:tblPr>
      <w:tblGrid>
        <w:gridCol w:w="3856"/>
        <w:gridCol w:w="3261"/>
        <w:gridCol w:w="3260"/>
      </w:tblGrid>
      <w:tr w:rsidR="00771355" w14:paraId="20888FC4" w14:textId="77777777" w:rsidTr="00771355"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ECE257" w14:textId="77777777" w:rsidR="00771355" w:rsidRDefault="00771355" w:rsidP="0077135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РАССМОТРЕНО</w:t>
            </w:r>
          </w:p>
          <w:p w14:paraId="4DB40A7B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заседании МО учителей</w:t>
            </w:r>
          </w:p>
          <w:p w14:paraId="0F02F996" w14:textId="77777777" w:rsidR="00771355" w:rsidRDefault="00771355" w:rsidP="007713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______________Гусаченко С.В.</w:t>
            </w:r>
          </w:p>
          <w:p w14:paraId="002DAE5C" w14:textId="77777777" w:rsidR="00771355" w:rsidRDefault="00771355" w:rsidP="007713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_______</w:t>
            </w:r>
          </w:p>
          <w:p w14:paraId="7386C21B" w14:textId="29B2400E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_______2024г.</w:t>
            </w:r>
          </w:p>
          <w:p w14:paraId="13D178FA" w14:textId="77777777" w:rsidR="00771355" w:rsidRDefault="00771355" w:rsidP="007713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61AD7B9" w14:textId="77777777" w:rsidR="00771355" w:rsidRDefault="00771355" w:rsidP="0077135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СОГЛАСОВАНО</w:t>
            </w:r>
          </w:p>
          <w:p w14:paraId="2ED2CA4C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 Е.Д. Харина</w:t>
            </w:r>
          </w:p>
          <w:p w14:paraId="67A78346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</w:p>
          <w:p w14:paraId="20640114" w14:textId="3D3485FA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______2024г.</w:t>
            </w:r>
          </w:p>
          <w:p w14:paraId="378A1E47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8B8649B" w14:textId="77777777" w:rsidR="00771355" w:rsidRDefault="00771355" w:rsidP="0077135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УТВЕРЖДАЮ</w:t>
            </w:r>
          </w:p>
          <w:p w14:paraId="64F86DD7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КГБОУ ШИ 5 С.М.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Налескина</w:t>
            </w:r>
            <w:proofErr w:type="spellEnd"/>
          </w:p>
          <w:p w14:paraId="299AC1A6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3103D067" w14:textId="048F5880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_______2024г.</w:t>
            </w:r>
          </w:p>
          <w:p w14:paraId="7A5EC3C0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002526" w14:textId="3F2CBE9C" w:rsidR="00771355" w:rsidRDefault="00771355" w:rsidP="00771355">
      <w:pPr>
        <w:rPr>
          <w:rFonts w:ascii="Times New Roman" w:hAnsi="Times New Roman" w:cs="Times New Roman"/>
          <w:sz w:val="28"/>
          <w:szCs w:val="28"/>
        </w:rPr>
      </w:pPr>
    </w:p>
    <w:p w14:paraId="32992D41" w14:textId="77777777" w:rsidR="00771355" w:rsidRDefault="00771355" w:rsidP="00771355">
      <w:pPr>
        <w:rPr>
          <w:rFonts w:ascii="Times New Roman" w:hAnsi="Times New Roman" w:cs="Times New Roman"/>
          <w:sz w:val="28"/>
          <w:szCs w:val="28"/>
        </w:rPr>
      </w:pPr>
    </w:p>
    <w:p w14:paraId="4A9DFF91" w14:textId="77777777" w:rsidR="00771355" w:rsidRPr="00033F33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2A623292" w14:textId="77777777" w:rsidR="00771355" w:rsidRPr="00033F33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F33">
        <w:rPr>
          <w:rFonts w:ascii="Times New Roman" w:hAnsi="Times New Roman" w:cs="Times New Roman"/>
          <w:b/>
          <w:sz w:val="28"/>
          <w:szCs w:val="28"/>
        </w:rPr>
        <w:t>по учебному предмету</w:t>
      </w:r>
    </w:p>
    <w:p w14:paraId="143ADD2A" w14:textId="77777777" w:rsidR="00771355" w:rsidRDefault="00771355" w:rsidP="0077135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kern w:val="3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профильный труд «Штукатурно-малярное дело» составлена на основе </w:t>
      </w:r>
      <w:r>
        <w:rPr>
          <w:rFonts w:ascii="Times New Roman" w:eastAsia="Calibri" w:hAnsi="Times New Roman" w:cs="Times New Roman"/>
          <w:b/>
          <w:bCs/>
          <w:kern w:val="3"/>
          <w:sz w:val="28"/>
          <w:szCs w:val="28"/>
        </w:rPr>
        <w:t>адаптированной основной общеобразовательной программы обучающихся с умственной отсталостью (интеллектуальными нарушениями),</w:t>
      </w:r>
    </w:p>
    <w:p w14:paraId="31434ABB" w14:textId="77777777" w:rsidR="00771355" w:rsidRPr="00033F33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согласно</w:t>
      </w:r>
      <w:r w:rsidRPr="00033F33">
        <w:rPr>
          <w:rFonts w:ascii="Times New Roman" w:hAnsi="Times New Roman" w:cs="Times New Roman"/>
          <w:b/>
          <w:sz w:val="28"/>
          <w:szCs w:val="28"/>
        </w:rPr>
        <w:t xml:space="preserve"> ФГОС</w:t>
      </w:r>
      <w:r>
        <w:rPr>
          <w:rFonts w:ascii="Times New Roman" w:hAnsi="Times New Roman" w:cs="Times New Roman"/>
          <w:b/>
          <w:sz w:val="28"/>
          <w:szCs w:val="28"/>
        </w:rPr>
        <w:t xml:space="preserve"> УО</w:t>
      </w:r>
    </w:p>
    <w:p w14:paraId="7D96C3CB" w14:textId="41EA9AE8" w:rsidR="00771355" w:rsidRPr="00033F33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курс 7</w:t>
      </w:r>
      <w:r w:rsidRPr="00033F33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(вариант 1)</w:t>
      </w:r>
    </w:p>
    <w:p w14:paraId="1BE2371D" w14:textId="3969F480" w:rsidR="00771355" w:rsidRDefault="00771355" w:rsidP="00771355">
      <w:pPr>
        <w:jc w:val="center"/>
        <w:rPr>
          <w:sz w:val="28"/>
          <w:szCs w:val="28"/>
        </w:rPr>
      </w:pPr>
    </w:p>
    <w:p w14:paraId="30D59CD5" w14:textId="77777777" w:rsidR="00771355" w:rsidRDefault="00771355" w:rsidP="00771355">
      <w:pPr>
        <w:jc w:val="center"/>
        <w:rPr>
          <w:sz w:val="28"/>
          <w:szCs w:val="28"/>
        </w:rPr>
      </w:pPr>
    </w:p>
    <w:p w14:paraId="50690A75" w14:textId="77777777" w:rsidR="00771355" w:rsidRDefault="00771355" w:rsidP="00771355">
      <w:pPr>
        <w:pStyle w:val="a4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Составитель:</w:t>
      </w:r>
    </w:p>
    <w:p w14:paraId="68C309CF" w14:textId="77777777" w:rsidR="00771355" w:rsidRDefault="00771355" w:rsidP="00771355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трудового обучения</w:t>
      </w:r>
    </w:p>
    <w:p w14:paraId="1D5C4C34" w14:textId="77777777" w:rsidR="00771355" w:rsidRDefault="00771355" w:rsidP="0077135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Кулага Анна Викторовна</w:t>
      </w:r>
    </w:p>
    <w:p w14:paraId="78E41FFC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2ABF01E" w14:textId="0DEE520D" w:rsidR="00771355" w:rsidRDefault="00771355" w:rsidP="007713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927AC8D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2138E85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Содержание программы:</w:t>
      </w:r>
    </w:p>
    <w:p w14:paraId="434F2A01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14:paraId="4F0B5037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1. Пояснительная записка</w:t>
      </w:r>
    </w:p>
    <w:p w14:paraId="00113563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2. Общая характеристика учебного предмета</w:t>
      </w:r>
    </w:p>
    <w:p w14:paraId="2F39BD8E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3. Содержание учебного предмета</w:t>
      </w:r>
    </w:p>
    <w:p w14:paraId="5529B8F8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4. Система оценки достижения планируемых результатов</w:t>
      </w:r>
    </w:p>
    <w:p w14:paraId="3CA9D50A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5. Материально – техническое обеспечение</w:t>
      </w:r>
    </w:p>
    <w:p w14:paraId="5A5EBD65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6. Календарно-тематическое планирование</w:t>
      </w:r>
    </w:p>
    <w:p w14:paraId="7F94A095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3E16C9E" w14:textId="176CAD2F" w:rsidR="00771355" w:rsidRDefault="00771355" w:rsidP="007713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F3C9394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A109FDE" w14:textId="77777777" w:rsidR="00771355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Хабаровск </w:t>
      </w:r>
    </w:p>
    <w:p w14:paraId="6AD209DF" w14:textId="66CB1189" w:rsidR="00771355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16D1A487" w14:textId="77777777" w:rsidR="00771355" w:rsidRPr="00466976" w:rsidRDefault="00771355" w:rsidP="00771355">
      <w:pPr>
        <w:pStyle w:val="a6"/>
        <w:numPr>
          <w:ilvl w:val="0"/>
          <w:numId w:val="9"/>
        </w:numPr>
        <w:contextualSpacing/>
        <w:jc w:val="center"/>
        <w:rPr>
          <w:rFonts w:ascii="Times New Roman" w:hAnsi="Times New Roman"/>
          <w:sz w:val="28"/>
          <w:szCs w:val="28"/>
        </w:rPr>
      </w:pPr>
      <w:r w:rsidRPr="00466976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14:paraId="03A193E8" w14:textId="77777777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различных видов деятельности человека ведущее место занимает труд; он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выступает способом удовлетворения потребностей, созидателем общественного богатства, фактором социального прогресса.</w:t>
      </w:r>
    </w:p>
    <w:p w14:paraId="68B3DBFC" w14:textId="77777777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Программа составлена с учетом возрастных и психофизических особенностей развития обучающихся, уровня их знаний, умений и навыков. </w:t>
      </w:r>
    </w:p>
    <w:p w14:paraId="570B2EEF" w14:textId="77777777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4D7">
        <w:rPr>
          <w:rFonts w:ascii="Times New Roman" w:hAnsi="Times New Roman" w:cs="Times New Roman"/>
          <w:sz w:val="28"/>
          <w:szCs w:val="28"/>
        </w:rPr>
        <w:t>Нормативно-правовую базу разработки рабочей программы по учебному предмету «</w:t>
      </w:r>
      <w:r>
        <w:rPr>
          <w:rFonts w:ascii="Times New Roman" w:hAnsi="Times New Roman" w:cs="Times New Roman"/>
          <w:sz w:val="28"/>
          <w:szCs w:val="28"/>
        </w:rPr>
        <w:t>Штукатурно-малярное дело</w:t>
      </w:r>
      <w:r w:rsidRPr="000F64D7">
        <w:rPr>
          <w:rFonts w:ascii="Times New Roman" w:hAnsi="Times New Roman" w:cs="Times New Roman"/>
          <w:sz w:val="28"/>
          <w:szCs w:val="28"/>
        </w:rPr>
        <w:t>» составляет:</w:t>
      </w:r>
    </w:p>
    <w:p w14:paraId="63145F3D" w14:textId="77777777" w:rsidR="00771355" w:rsidRPr="000F64D7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968DE4" w14:textId="77777777" w:rsidR="00771355" w:rsidRPr="000F64D7" w:rsidRDefault="00771355" w:rsidP="00771355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F64D7">
        <w:rPr>
          <w:rFonts w:ascii="Times New Roman" w:hAnsi="Times New Roman" w:cs="Times New Roman"/>
          <w:sz w:val="28"/>
          <w:szCs w:val="28"/>
        </w:rPr>
        <w:t>- Федеральный закон от 29.12.2012г. № 273-ФЗ (ред. От 01.05.2019г.) «Об образовании в Российской Федерации»);</w:t>
      </w:r>
    </w:p>
    <w:p w14:paraId="6DCE186D" w14:textId="77777777" w:rsidR="00771355" w:rsidRPr="000F64D7" w:rsidRDefault="00771355" w:rsidP="00771355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F64D7">
        <w:rPr>
          <w:rFonts w:ascii="Times New Roman" w:hAnsi="Times New Roman" w:cs="Times New Roman"/>
          <w:sz w:val="28"/>
          <w:szCs w:val="28"/>
        </w:rPr>
        <w:t xml:space="preserve">- Федеральный государственный образовательный стандарт образования обучающихся с умственной отсталостью (интеллектуальными нарушениями) приказ </w:t>
      </w:r>
      <w:proofErr w:type="spellStart"/>
      <w:r w:rsidRPr="000F64D7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F64D7">
        <w:rPr>
          <w:rFonts w:ascii="Times New Roman" w:hAnsi="Times New Roman" w:cs="Times New Roman"/>
          <w:sz w:val="28"/>
          <w:szCs w:val="28"/>
        </w:rPr>
        <w:t xml:space="preserve"> России от 19.12.2014г. № 1599;</w:t>
      </w:r>
    </w:p>
    <w:p w14:paraId="168BFB12" w14:textId="77777777" w:rsidR="00771355" w:rsidRDefault="00771355" w:rsidP="00771355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F64D7">
        <w:rPr>
          <w:rFonts w:ascii="Times New Roman" w:hAnsi="Times New Roman" w:cs="Times New Roman"/>
          <w:sz w:val="28"/>
          <w:szCs w:val="28"/>
        </w:rPr>
        <w:t xml:space="preserve">- Адаптированная основная образовательная программа образования обучающихся с умственной отсталостью (интеллектуальными нарушениями) </w:t>
      </w:r>
      <w:r>
        <w:rPr>
          <w:rFonts w:ascii="Times New Roman" w:hAnsi="Times New Roman" w:cs="Times New Roman"/>
          <w:sz w:val="28"/>
          <w:szCs w:val="28"/>
        </w:rPr>
        <w:t xml:space="preserve">начального образования 5-9 класс (вариант 1) </w:t>
      </w:r>
      <w:r w:rsidRPr="000F64D7">
        <w:rPr>
          <w:rFonts w:ascii="Times New Roman" w:hAnsi="Times New Roman" w:cs="Times New Roman"/>
          <w:sz w:val="28"/>
          <w:szCs w:val="28"/>
        </w:rPr>
        <w:t>КГБОУ ШИ 5</w:t>
      </w:r>
      <w:r>
        <w:rPr>
          <w:rFonts w:ascii="Times New Roman" w:hAnsi="Times New Roman" w:cs="Times New Roman"/>
          <w:sz w:val="28"/>
          <w:szCs w:val="28"/>
        </w:rPr>
        <w:t xml:space="preserve"> от 05.06.2023г. № 7</w:t>
      </w:r>
      <w:r w:rsidRPr="000F64D7">
        <w:rPr>
          <w:rFonts w:ascii="Times New Roman" w:hAnsi="Times New Roman" w:cs="Times New Roman"/>
          <w:sz w:val="28"/>
          <w:szCs w:val="28"/>
        </w:rPr>
        <w:t>;</w:t>
      </w:r>
    </w:p>
    <w:p w14:paraId="132BA38E" w14:textId="77777777" w:rsidR="00771355" w:rsidRPr="000F64D7" w:rsidRDefault="00771355" w:rsidP="00771355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«Об утверждении федеральной общеобразовательной программы обучающихся с умственной отсталостью (интеллектуальными нарушениями) от 24.11.2022 № 1026 (зарегистрировано в Минюсте России 30.12.2022 № 71930);</w:t>
      </w:r>
    </w:p>
    <w:p w14:paraId="0C2E330A" w14:textId="77777777" w:rsidR="00771355" w:rsidRDefault="00771355" w:rsidP="00771355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F64D7">
        <w:rPr>
          <w:rFonts w:ascii="Times New Roman" w:hAnsi="Times New Roman" w:cs="Times New Roman"/>
          <w:sz w:val="28"/>
          <w:szCs w:val="28"/>
        </w:rPr>
        <w:t>- Устав КГБОУ ШИ 5 от 19.05.2023г. № 696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68BFCD" w14:textId="77777777" w:rsidR="00771355" w:rsidRPr="000F64D7" w:rsidRDefault="00771355" w:rsidP="00771355">
      <w:pPr>
        <w:pStyle w:val="a4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930C04" w14:textId="77777777" w:rsidR="00771355" w:rsidRDefault="00771355" w:rsidP="00771355">
      <w:pPr>
        <w:pStyle w:val="a4"/>
        <w:ind w:firstLine="360"/>
        <w:jc w:val="both"/>
        <w:rPr>
          <w:rFonts w:ascii="Times New Roman" w:hAnsi="Times New Roman" w:cs="Times New Roman"/>
          <w:sz w:val="28"/>
        </w:rPr>
      </w:pPr>
      <w:r w:rsidRPr="00443F71">
        <w:rPr>
          <w:rFonts w:ascii="Times New Roman" w:hAnsi="Times New Roman" w:cs="Times New Roman"/>
          <w:sz w:val="28"/>
        </w:rPr>
        <w:t>При разработке рабочей програм</w:t>
      </w:r>
      <w:r>
        <w:rPr>
          <w:rFonts w:ascii="Times New Roman" w:hAnsi="Times New Roman" w:cs="Times New Roman"/>
          <w:sz w:val="28"/>
        </w:rPr>
        <w:t xml:space="preserve">мы были использованы </w:t>
      </w:r>
      <w:r w:rsidRPr="00443F71">
        <w:rPr>
          <w:rFonts w:ascii="Times New Roman" w:hAnsi="Times New Roman" w:cs="Times New Roman"/>
          <w:sz w:val="28"/>
        </w:rPr>
        <w:t xml:space="preserve">методические материалы: </w:t>
      </w:r>
    </w:p>
    <w:p w14:paraId="5840C88C" w14:textId="77777777" w:rsidR="00771355" w:rsidRDefault="00771355" w:rsidP="00771355">
      <w:pPr>
        <w:pStyle w:val="a4"/>
        <w:numPr>
          <w:ilvl w:val="2"/>
          <w:numId w:val="7"/>
        </w:numPr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Воронкова, В.В. Программы специальных (коррекционных) образовательных учреждений VIII вида 5-9 класс [Текст] /под редакцией В.В. Воронкой. – М.: Гуманитарный изд. Центр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Владос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2010. – сб.2 – 303 с.</w:t>
      </w:r>
    </w:p>
    <w:p w14:paraId="54F5739A" w14:textId="77777777" w:rsidR="00771355" w:rsidRDefault="00771355" w:rsidP="00771355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Белоусов, Е.Д. Технология малярных работ. [Текст] /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Е.Д.Белоусов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 – М.: Высшая школа, 1980. – 240 с.</w:t>
      </w:r>
    </w:p>
    <w:p w14:paraId="6760ADD0" w14:textId="77777777" w:rsidR="00771355" w:rsidRDefault="00771355" w:rsidP="00771355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Мороз, Л.Н. Маляр. Технология и организация работ. [Текст] /учебное пособие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Л.Н.Мороз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 Ростов. Феникс, 2007. – 152 с.</w:t>
      </w:r>
    </w:p>
    <w:p w14:paraId="02F900B9" w14:textId="77777777" w:rsidR="00771355" w:rsidRDefault="00771355" w:rsidP="00771355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Журавлев, И.П., Лапшин П.А. Штукатур. [Текст] /учебное пособие И.П. Журавлев.,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П.А.Лапшин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 Ростов. Феникс, 2004. – 384 с.</w:t>
      </w:r>
    </w:p>
    <w:p w14:paraId="259D6BDC" w14:textId="77777777" w:rsidR="00771355" w:rsidRDefault="00771355" w:rsidP="00771355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24F96375" w14:textId="77777777" w:rsidR="007D5E86" w:rsidRDefault="007D5E86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</w:p>
    <w:p w14:paraId="789E4D45" w14:textId="77777777" w:rsidR="007D5E86" w:rsidRDefault="007D5E86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</w:p>
    <w:p w14:paraId="6E65E6FB" w14:textId="77777777" w:rsidR="007D5E86" w:rsidRDefault="007D5E86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</w:p>
    <w:p w14:paraId="233FA8AC" w14:textId="6C074819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6A1DC1">
        <w:rPr>
          <w:rFonts w:ascii="Times New Roman" w:hAnsi="Times New Roman" w:cs="Times New Roman"/>
          <w:sz w:val="28"/>
        </w:rPr>
        <w:lastRenderedPageBreak/>
        <w:t xml:space="preserve">В </w:t>
      </w:r>
      <w:r w:rsidR="00A13F1D">
        <w:rPr>
          <w:rFonts w:ascii="Times New Roman" w:hAnsi="Times New Roman" w:cs="Times New Roman"/>
          <w:sz w:val="28"/>
        </w:rPr>
        <w:t>5 и 6 классах обучающиеся знакомились со свойствами различных строительных материалов, их использованием и применением, научились выполнять простые штукатурные и малярные операции, приобрели навыки основных приемов работы.</w:t>
      </w:r>
    </w:p>
    <w:p w14:paraId="33039976" w14:textId="011B70A8" w:rsidR="00A13F1D" w:rsidRPr="006A1DC1" w:rsidRDefault="00A13F1D" w:rsidP="00771355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36"/>
        </w:rPr>
      </w:pPr>
      <w:r>
        <w:rPr>
          <w:rFonts w:ascii="Times New Roman" w:hAnsi="Times New Roman" w:cs="Times New Roman"/>
          <w:sz w:val="28"/>
        </w:rPr>
        <w:t>В 7 классе обучающиеся знакомятся с различными механизмами, необходимыми для производства штукатурных и малярных работ, узнают их назначения и принцип действия, с различными видами отделочных работ, которые помогают украшать жилые и общественные помещения, с противопожарными мероприятиями.</w:t>
      </w:r>
    </w:p>
    <w:p w14:paraId="5C369F7B" w14:textId="77777777" w:rsidR="00771355" w:rsidRPr="00443F71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52"/>
          <w:szCs w:val="28"/>
        </w:rPr>
      </w:pPr>
      <w:r w:rsidRPr="00443F71">
        <w:rPr>
          <w:rFonts w:ascii="Times New Roman" w:hAnsi="Times New Roman" w:cs="Times New Roman"/>
          <w:sz w:val="28"/>
        </w:rPr>
        <w:t>В обществе име</w:t>
      </w:r>
      <w:r>
        <w:rPr>
          <w:rFonts w:ascii="Times New Roman" w:hAnsi="Times New Roman" w:cs="Times New Roman"/>
          <w:sz w:val="28"/>
        </w:rPr>
        <w:t>нно труд обусловливает многосто</w:t>
      </w:r>
      <w:r w:rsidRPr="00443F71">
        <w:rPr>
          <w:rFonts w:ascii="Times New Roman" w:hAnsi="Times New Roman" w:cs="Times New Roman"/>
          <w:sz w:val="28"/>
        </w:rPr>
        <w:t>роннее влияние на формирование личности, выступает способом удовлетворения потребностей, созидателем общественного бога</w:t>
      </w:r>
      <w:r>
        <w:rPr>
          <w:rFonts w:ascii="Times New Roman" w:hAnsi="Times New Roman" w:cs="Times New Roman"/>
          <w:sz w:val="28"/>
        </w:rPr>
        <w:t>тства, фактором социального про</w:t>
      </w:r>
      <w:r w:rsidRPr="00443F71">
        <w:rPr>
          <w:rFonts w:ascii="Times New Roman" w:hAnsi="Times New Roman" w:cs="Times New Roman"/>
          <w:sz w:val="28"/>
        </w:rPr>
        <w:t xml:space="preserve">гресса. Обучение штукатурно-малярному делу </w:t>
      </w:r>
      <w:r>
        <w:rPr>
          <w:rFonts w:ascii="Times New Roman" w:hAnsi="Times New Roman" w:cs="Times New Roman"/>
          <w:sz w:val="28"/>
        </w:rPr>
        <w:t>имеет значительный коррекционно-</w:t>
      </w:r>
      <w:r w:rsidRPr="00443F71">
        <w:rPr>
          <w:rFonts w:ascii="Times New Roman" w:hAnsi="Times New Roman" w:cs="Times New Roman"/>
          <w:sz w:val="28"/>
        </w:rPr>
        <w:t xml:space="preserve">развивающий эффект. </w:t>
      </w:r>
    </w:p>
    <w:p w14:paraId="36911916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77C2DF1" w14:textId="77777777" w:rsidR="00771355" w:rsidRDefault="00771355" w:rsidP="007713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Общая характеристика учебного предмета</w:t>
      </w:r>
    </w:p>
    <w:p w14:paraId="71FB654B" w14:textId="77777777" w:rsidR="00771355" w:rsidRDefault="00771355" w:rsidP="0077135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5469DA11" w14:textId="77777777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443F71">
        <w:rPr>
          <w:rFonts w:ascii="Times New Roman" w:hAnsi="Times New Roman" w:cs="Times New Roman"/>
          <w:sz w:val="28"/>
        </w:rPr>
        <w:t>Для эффективности работы применяются следующие методы: словесные; наглядные; практические и такие приемы, как подбор занимательного материала, использование индивидуальных заданий, индивидуальный и дифференцированный подходы, планирование предстоящей работы, словесный отчет о проделанной, логические поисковые задания, работа творческого характера. Выбор метода и приема определяется возрастными, а также индивидуальными и типологическими особенностями учащихся. Основная форма обучения – урок. Обучение штукатурно-малярному делу имеет практическую и коррекционную направленность. Практическая направленность обучения заключается в том, что все знания и навыки, обучающиеся получают практическим путем в процессе упражнений.</w:t>
      </w:r>
    </w:p>
    <w:p w14:paraId="7BDFA6B3" w14:textId="77777777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эффективного обучения детей с нарушением интеллектуального развития необходимо проводить систематическое изучение динамики развития их трудовых способностей. Одним из способов решения этой задачи служат самостоятельные практические работы в конце каждой темы. Целенаправленное изучение таких работ, наряду с другими методами наблюдения, позволяет выявить сильные и слабые стороны трудовой деятельности каждого обучающегося, наметить задачи исправления присущих им недостатков.</w:t>
      </w:r>
      <w:r w:rsidRPr="00443F71">
        <w:rPr>
          <w:rFonts w:ascii="Times New Roman" w:hAnsi="Times New Roman" w:cs="Times New Roman"/>
          <w:sz w:val="28"/>
        </w:rPr>
        <w:t xml:space="preserve"> </w:t>
      </w:r>
    </w:p>
    <w:p w14:paraId="4E0B09C7" w14:textId="091ED0FB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563E27">
        <w:rPr>
          <w:rFonts w:ascii="Times New Roman" w:hAnsi="Times New Roman" w:cs="Times New Roman"/>
          <w:b/>
          <w:sz w:val="28"/>
        </w:rPr>
        <w:t xml:space="preserve">Цель реализации </w:t>
      </w:r>
      <w:r w:rsidRPr="00443F71">
        <w:rPr>
          <w:rFonts w:ascii="Times New Roman" w:hAnsi="Times New Roman" w:cs="Times New Roman"/>
          <w:sz w:val="28"/>
        </w:rPr>
        <w:t>программы п</w:t>
      </w:r>
      <w:r>
        <w:rPr>
          <w:rFonts w:ascii="Times New Roman" w:hAnsi="Times New Roman" w:cs="Times New Roman"/>
          <w:sz w:val="28"/>
        </w:rPr>
        <w:t>о предмету «Штукатурно-</w:t>
      </w:r>
      <w:r w:rsidRPr="00443F71">
        <w:rPr>
          <w:rFonts w:ascii="Times New Roman" w:hAnsi="Times New Roman" w:cs="Times New Roman"/>
          <w:sz w:val="28"/>
        </w:rPr>
        <w:t>малярное дело»: формирование у обучающихся с умственной отсталостью (интеллектуальными нарушениями) трудовых компетенций на уроках штукатурно-малярного дела</w:t>
      </w:r>
      <w:r w:rsidR="007D5E86">
        <w:rPr>
          <w:rFonts w:ascii="Times New Roman" w:hAnsi="Times New Roman" w:cs="Times New Roman"/>
          <w:sz w:val="28"/>
        </w:rPr>
        <w:t>.</w:t>
      </w:r>
      <w:r w:rsidRPr="00443F71">
        <w:rPr>
          <w:rFonts w:ascii="Times New Roman" w:hAnsi="Times New Roman" w:cs="Times New Roman"/>
          <w:sz w:val="28"/>
        </w:rPr>
        <w:t xml:space="preserve"> </w:t>
      </w:r>
    </w:p>
    <w:p w14:paraId="1882EEBD" w14:textId="49C4C139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443F71">
        <w:rPr>
          <w:rFonts w:ascii="Times New Roman" w:hAnsi="Times New Roman" w:cs="Times New Roman"/>
          <w:sz w:val="28"/>
        </w:rPr>
        <w:t xml:space="preserve"> Рабочая программа по предмету «Штукатурно-малярное дело» в </w:t>
      </w:r>
      <w:r w:rsidR="00A13F1D">
        <w:rPr>
          <w:rFonts w:ascii="Times New Roman" w:hAnsi="Times New Roman" w:cs="Times New Roman"/>
          <w:sz w:val="28"/>
        </w:rPr>
        <w:t>7</w:t>
      </w:r>
      <w:r w:rsidRPr="00443F71">
        <w:rPr>
          <w:rFonts w:ascii="Times New Roman" w:hAnsi="Times New Roman" w:cs="Times New Roman"/>
          <w:sz w:val="28"/>
        </w:rPr>
        <w:t xml:space="preserve"> классе решает </w:t>
      </w:r>
      <w:r w:rsidRPr="00563E27">
        <w:rPr>
          <w:rFonts w:ascii="Times New Roman" w:hAnsi="Times New Roman" w:cs="Times New Roman"/>
          <w:b/>
          <w:sz w:val="28"/>
        </w:rPr>
        <w:t>следующие задачи</w:t>
      </w:r>
      <w:r w:rsidRPr="00443F71">
        <w:rPr>
          <w:rFonts w:ascii="Times New Roman" w:hAnsi="Times New Roman" w:cs="Times New Roman"/>
          <w:sz w:val="28"/>
        </w:rPr>
        <w:t>:</w:t>
      </w:r>
    </w:p>
    <w:p w14:paraId="0A3ABE12" w14:textId="7E43DCE9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443F71">
        <w:rPr>
          <w:rFonts w:ascii="Times New Roman" w:hAnsi="Times New Roman" w:cs="Times New Roman"/>
          <w:sz w:val="28"/>
        </w:rPr>
        <w:sym w:font="Symbol" w:char="F02D"/>
      </w:r>
      <w:r w:rsidRPr="00443F71">
        <w:rPr>
          <w:rFonts w:ascii="Times New Roman" w:hAnsi="Times New Roman" w:cs="Times New Roman"/>
          <w:sz w:val="28"/>
        </w:rPr>
        <w:t xml:space="preserve"> формирование навыков работы с различными инструментами и оборудованием; </w:t>
      </w:r>
    </w:p>
    <w:p w14:paraId="0A9A7ADB" w14:textId="0C7EE288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443F71">
        <w:rPr>
          <w:rFonts w:ascii="Times New Roman" w:hAnsi="Times New Roman" w:cs="Times New Roman"/>
          <w:sz w:val="28"/>
        </w:rPr>
        <w:sym w:font="Symbol" w:char="F02D"/>
      </w:r>
      <w:r w:rsidRPr="00443F71">
        <w:rPr>
          <w:rFonts w:ascii="Times New Roman" w:hAnsi="Times New Roman" w:cs="Times New Roman"/>
          <w:sz w:val="28"/>
        </w:rPr>
        <w:t xml:space="preserve"> освоение операций и технологий; </w:t>
      </w:r>
    </w:p>
    <w:p w14:paraId="6367CD84" w14:textId="77777777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443F71">
        <w:rPr>
          <w:rFonts w:ascii="Times New Roman" w:hAnsi="Times New Roman" w:cs="Times New Roman"/>
          <w:sz w:val="28"/>
        </w:rPr>
        <w:sym w:font="Symbol" w:char="F02D"/>
      </w:r>
      <w:r w:rsidRPr="00443F71">
        <w:rPr>
          <w:rFonts w:ascii="Times New Roman" w:hAnsi="Times New Roman" w:cs="Times New Roman"/>
          <w:sz w:val="28"/>
        </w:rPr>
        <w:t xml:space="preserve"> развитие у обучающихся умения осуществлять самоконтроль при выполнении практической деятельности; </w:t>
      </w:r>
    </w:p>
    <w:p w14:paraId="2044365E" w14:textId="77777777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443F71">
        <w:rPr>
          <w:rFonts w:ascii="Times New Roman" w:hAnsi="Times New Roman" w:cs="Times New Roman"/>
          <w:sz w:val="28"/>
        </w:rPr>
        <w:lastRenderedPageBreak/>
        <w:sym w:font="Symbol" w:char="F02D"/>
      </w:r>
      <w:r w:rsidRPr="00443F71">
        <w:rPr>
          <w:rFonts w:ascii="Times New Roman" w:hAnsi="Times New Roman" w:cs="Times New Roman"/>
          <w:sz w:val="28"/>
        </w:rPr>
        <w:t xml:space="preserve"> расширение знаний о материалах и их свойствах, технологиях использования</w:t>
      </w:r>
      <w:r>
        <w:rPr>
          <w:rFonts w:ascii="Times New Roman" w:hAnsi="Times New Roman" w:cs="Times New Roman"/>
          <w:sz w:val="28"/>
        </w:rPr>
        <w:t>;</w:t>
      </w:r>
    </w:p>
    <w:p w14:paraId="73E67FD3" w14:textId="77777777" w:rsidR="00771355" w:rsidRDefault="00771355" w:rsidP="00771355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r w:rsidRPr="00443F71">
        <w:rPr>
          <w:rFonts w:ascii="Times New Roman" w:hAnsi="Times New Roman" w:cs="Times New Roman"/>
          <w:sz w:val="28"/>
        </w:rPr>
        <w:t xml:space="preserve"> </w:t>
      </w:r>
    </w:p>
    <w:p w14:paraId="6CC2AD06" w14:textId="77777777" w:rsidR="00771355" w:rsidRPr="00466976" w:rsidRDefault="00771355" w:rsidP="00771355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 Описание места учебного предмета в учебном плане</w:t>
      </w:r>
    </w:p>
    <w:p w14:paraId="0374A443" w14:textId="77777777" w:rsidR="00771355" w:rsidRDefault="00771355" w:rsidP="0077135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CCE532A" w14:textId="77777777" w:rsidR="00771355" w:rsidRDefault="00771355" w:rsidP="007713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Предмет входит в обязательную часть адаптированной основной образовательной программы для обучающихся с умственной отсталостью (интеллектуальными нарушениями). Программа предмета реализуется через урочную деятельность в соответствии с санитарно-эпидемиологическими правилами и нормами.</w:t>
      </w:r>
    </w:p>
    <w:p w14:paraId="02594E46" w14:textId="77777777" w:rsidR="00771355" w:rsidRDefault="00771355" w:rsidP="00771355">
      <w:pPr>
        <w:rPr>
          <w:rFonts w:ascii="Times New Roman" w:hAnsi="Times New Roman" w:cs="Times New Roman"/>
          <w:sz w:val="28"/>
          <w:szCs w:val="28"/>
        </w:rPr>
      </w:pPr>
    </w:p>
    <w:p w14:paraId="371C8901" w14:textId="77777777" w:rsidR="00771355" w:rsidRDefault="00771355" w:rsidP="00771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</w:t>
      </w:r>
    </w:p>
    <w:tbl>
      <w:tblPr>
        <w:tblStyle w:val="a3"/>
        <w:tblW w:w="9463" w:type="dxa"/>
        <w:tblInd w:w="108" w:type="dxa"/>
        <w:tblLook w:val="04A0" w:firstRow="1" w:lastRow="0" w:firstColumn="1" w:lastColumn="0" w:noHBand="0" w:noVBand="1"/>
      </w:tblPr>
      <w:tblGrid>
        <w:gridCol w:w="1785"/>
        <w:gridCol w:w="1053"/>
        <w:gridCol w:w="1106"/>
        <w:gridCol w:w="707"/>
        <w:gridCol w:w="707"/>
        <w:gridCol w:w="971"/>
        <w:gridCol w:w="707"/>
        <w:gridCol w:w="707"/>
        <w:gridCol w:w="971"/>
        <w:gridCol w:w="847"/>
      </w:tblGrid>
      <w:tr w:rsidR="00771355" w14:paraId="29A11FFE" w14:textId="77777777" w:rsidTr="00771355"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C055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6CF8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5C1C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часов в неделю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54DF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14:paraId="4F3AB96A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FF83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14:paraId="5141FC90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2EE16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14:paraId="18F4B0AA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282B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  <w:p w14:paraId="32540597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3105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  <w:p w14:paraId="7DD06B5F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248E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14:paraId="7CEB3DF7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1986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771355" w14:paraId="2B403929" w14:textId="77777777" w:rsidTr="00771355"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25D9" w14:textId="77777777" w:rsidR="00771355" w:rsidRDefault="00771355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Профильный труд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AFC0" w14:textId="78376F67" w:rsidR="00771355" w:rsidRDefault="00A13F1D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423F" w14:textId="4BD13D83" w:rsidR="00771355" w:rsidRDefault="00A13F1D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617F" w14:textId="37379972" w:rsidR="00771355" w:rsidRDefault="007D5E86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56ч.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33A8" w14:textId="73726FD6" w:rsidR="00771355" w:rsidRDefault="007D5E86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48ч.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8ACD" w14:textId="1889BF88" w:rsidR="00771355" w:rsidRDefault="007D5E86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104ч.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9AFC" w14:textId="189B60A0" w:rsidR="00771355" w:rsidRDefault="007D5E86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77ч.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9E71" w14:textId="57513A46" w:rsidR="00771355" w:rsidRDefault="007D5E86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46ч.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60A4" w14:textId="41F57A90" w:rsidR="00771355" w:rsidRDefault="007D5E86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123ч.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5CB3" w14:textId="723928A3" w:rsidR="00771355" w:rsidRDefault="007D5E86" w:rsidP="0077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227ч.</w:t>
            </w:r>
          </w:p>
        </w:tc>
      </w:tr>
    </w:tbl>
    <w:p w14:paraId="392A6652" w14:textId="77777777" w:rsidR="00293A44" w:rsidRPr="007C0942" w:rsidRDefault="00293A44" w:rsidP="00293A44">
      <w:pPr>
        <w:rPr>
          <w:rFonts w:ascii="Times New Roman" w:hAnsi="Times New Roman" w:cs="Times New Roman"/>
          <w:sz w:val="28"/>
          <w:szCs w:val="28"/>
        </w:rPr>
      </w:pPr>
    </w:p>
    <w:p w14:paraId="360849F7" w14:textId="77777777" w:rsidR="00293A44" w:rsidRDefault="00293A44" w:rsidP="00293A4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D2025">
        <w:rPr>
          <w:rFonts w:ascii="Times New Roman" w:hAnsi="Times New Roman" w:cs="Times New Roman"/>
          <w:b/>
          <w:sz w:val="28"/>
          <w:szCs w:val="28"/>
        </w:rPr>
        <w:t>4. Содержание учебного предмета</w:t>
      </w:r>
    </w:p>
    <w:p w14:paraId="770A530E" w14:textId="77777777" w:rsidR="00293A44" w:rsidRPr="003D2025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251A739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AE108E">
        <w:rPr>
          <w:rFonts w:ascii="Times New Roman" w:hAnsi="Times New Roman" w:cs="Times New Roman"/>
          <w:b/>
          <w:bCs/>
          <w:i/>
          <w:iCs/>
          <w:sz w:val="40"/>
          <w:szCs w:val="40"/>
        </w:rPr>
        <w:t>I четверть</w:t>
      </w:r>
    </w:p>
    <w:p w14:paraId="6188F817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25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28802" w14:textId="77777777" w:rsidR="00617E2E" w:rsidRPr="00BF255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Вводное занятие.</w:t>
      </w:r>
      <w:r w:rsidRPr="00BF255E">
        <w:rPr>
          <w:rFonts w:ascii="Times New Roman" w:hAnsi="Times New Roman" w:cs="Times New Roman"/>
          <w:sz w:val="28"/>
          <w:szCs w:val="28"/>
        </w:rPr>
        <w:t xml:space="preserve">  Обсуждение работы учащихся в 6 классе, задачи обучения в 7 классе. Проверка состояние оборудования. Обязанности школьников по сбережению оборудования мастерской. Перераспределение рабочих мест. Закрепление индивидуального инструмента. Назначение ответственных учащихся. График дежурства по мастерской.  </w:t>
      </w:r>
    </w:p>
    <w:p w14:paraId="1C48A605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25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15D9DF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Окраска поверхностей водными составами с помощью краскопульта</w:t>
      </w:r>
    </w:p>
    <w:p w14:paraId="23540180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8CA5BE5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Стены и потолки различных помещений.  </w:t>
      </w:r>
    </w:p>
    <w:p w14:paraId="36345C93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Ручной краскопульт С-536. Принцип работы краскопульта. Правила техники безопасности при работе с краскопультом. Подготовка краскопульта к работе. Требование к водным составам, наносимым с помощью краскопульта. Правила работы краскопульта. Условия равномерного нанесения красящего состава.  </w:t>
      </w:r>
    </w:p>
    <w:p w14:paraId="11D03AF6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Приемы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Проверка работы краскопульта перед началом работы. Подготовка водного состава к работе, процеживание. Заправка краскопульта. Направление струи конуса красочного состава перпендикулярно поверхности, передвижение удочки краскопульта плавными движениями вдоль окрашиваемой поверхности. Соблюдение расстояний между поверхностью и форсункой краскопульта. Нанесение грунтовочного и окрасочного слоев. Промывка краскопульта после работы теплой водой.  </w:t>
      </w:r>
    </w:p>
    <w:p w14:paraId="7C72B4BF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78D0B3B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Знакомство с организацией штукатурных и малярных работ на производстве</w:t>
      </w:r>
    </w:p>
    <w:p w14:paraId="58F4BC69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FECEA27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Механизация штукатурных работ: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растворонасосы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, бетономешалки. Механизация малярных работ: мелотерки,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мелосеялки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, краскотёрки, вибраторы, шлифовальные машинки. Общее знакомство с принципами их работы. Правила техники безопасности.  </w:t>
      </w:r>
    </w:p>
    <w:p w14:paraId="7EDFA41E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Приемы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Знакомство с некоторыми механизмами для штукатурных малярных работ.  </w:t>
      </w:r>
    </w:p>
    <w:p w14:paraId="64A81DD0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08CABC7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Штукатурка кирпичных и бетонных поверхностей</w:t>
      </w:r>
    </w:p>
    <w:p w14:paraId="4FA6A465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6FD8BE3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Стены и потолки различных помещений.  </w:t>
      </w:r>
    </w:p>
    <w:p w14:paraId="07EC4B1A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</w:t>
      </w:r>
      <w:r w:rsidRPr="00BF255E">
        <w:rPr>
          <w:rFonts w:ascii="Times New Roman" w:hAnsi="Times New Roman" w:cs="Times New Roman"/>
          <w:sz w:val="28"/>
          <w:szCs w:val="28"/>
        </w:rPr>
        <w:t xml:space="preserve">. Подготовка ранее не отштукатуренных кирпичных и бетонных поверхностей к штукатурке. Инструменты для подготовки кирпичных и бетонных поверхностей к штукатурке. Металлический сокол. Правила техники безопасности.  </w:t>
      </w:r>
    </w:p>
    <w:p w14:paraId="0F09CA70" w14:textId="77777777" w:rsidR="00617E2E" w:rsidRPr="00BF255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Приемы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Осмотр поверхностей, удаления остатков затвердевшего раствора штукатурным молотком и металлической кельмой. Смачивание кирпичной и бетонной поверхности водой. Насечка поверхности зубилом или зубчатой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бучардой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. Выполнение операции штукатурки (простой и улучшенной).  Штукатурка потолка: расположение сокола на уровне плеча или головы, набрасывание мастерком от «от себя» или «над собой», выбор правильного рабочего положения при штукатурке потолка. Нанесение грунта и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накрывки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78490C1" w14:textId="77777777" w:rsidR="00B32E6C" w:rsidRDefault="00B32E6C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7E1B0" w14:textId="7A38FE66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Практическое повторение</w:t>
      </w:r>
    </w:p>
    <w:p w14:paraId="1489DCDB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07E3C9B" w14:textId="77777777" w:rsidR="00B32E6C" w:rsidRDefault="00617E2E" w:rsidP="00B32E6C">
      <w:pPr>
        <w:pStyle w:val="a4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Штукатурка стен и потолка помещений. Окраска оштукатуренных поверхностей водными составами кистями и краскопультом.  </w:t>
      </w:r>
    </w:p>
    <w:p w14:paraId="07EA6EB7" w14:textId="117F6CD1" w:rsidR="00617E2E" w:rsidRDefault="00617E2E" w:rsidP="00B32E6C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Умения.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Самостоятельное выполнение операций штукатурки и окраска.</w:t>
      </w:r>
    </w:p>
    <w:p w14:paraId="47A61BF3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A8B1F54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Самостоятельная работа и анализ ее качества</w:t>
      </w:r>
    </w:p>
    <w:p w14:paraId="563DC27D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A5B219C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Стены различных помещений.  </w:t>
      </w:r>
    </w:p>
    <w:p w14:paraId="35251C3D" w14:textId="77777777" w:rsidR="00617E2E" w:rsidRPr="00BF255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033">
        <w:rPr>
          <w:rFonts w:ascii="Times New Roman" w:hAnsi="Times New Roman" w:cs="Times New Roman"/>
          <w:b/>
          <w:bCs/>
          <w:sz w:val="28"/>
          <w:szCs w:val="28"/>
        </w:rPr>
        <w:t>Условия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Самостоятельная подготовка кирпичной и бетонной поверхности к оштукатуриванию. Самостоятельное приготовление раствора. Самостоятельное выполнение операций штукатурки.  </w:t>
      </w:r>
    </w:p>
    <w:p w14:paraId="6BB91D55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25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74987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AE108E">
        <w:rPr>
          <w:rFonts w:ascii="Times New Roman" w:hAnsi="Times New Roman" w:cs="Times New Roman"/>
          <w:b/>
          <w:bCs/>
          <w:i/>
          <w:iCs/>
          <w:sz w:val="40"/>
          <w:szCs w:val="40"/>
        </w:rPr>
        <w:t>II четверть</w:t>
      </w:r>
    </w:p>
    <w:p w14:paraId="27BC9F6E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25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3CFB35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Вводное занятие.</w:t>
      </w:r>
      <w:r w:rsidRPr="00BF255E">
        <w:rPr>
          <w:rFonts w:ascii="Times New Roman" w:hAnsi="Times New Roman" w:cs="Times New Roman"/>
          <w:sz w:val="28"/>
          <w:szCs w:val="28"/>
        </w:rPr>
        <w:t xml:space="preserve">  </w:t>
      </w:r>
      <w:r w:rsidRPr="00AE108E">
        <w:rPr>
          <w:rFonts w:ascii="Times New Roman" w:hAnsi="Times New Roman" w:cs="Times New Roman"/>
          <w:i/>
          <w:iCs/>
          <w:sz w:val="28"/>
          <w:szCs w:val="28"/>
        </w:rPr>
        <w:t xml:space="preserve">Приготовление шпатлевки и нанесение ее на поверхность вручную.  </w:t>
      </w:r>
    </w:p>
    <w:p w14:paraId="607DD53A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Учебные щиты, подоконники, мебель и др.  </w:t>
      </w:r>
    </w:p>
    <w:p w14:paraId="5669FC05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Шпатлевки: их применение и назначение малярных работ. Основные виды шпатлевок. Шпатлевки под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водоразбавляемые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красочные составы: клеевая, купоросная, кварцевая. Шпатлевки под масляные и эмалевые краски: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масляно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-клеевая, масляная, их рецепты. Основные компоненты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шпатлевочных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составов. Инструменты для нанесения шпаклевочного состава ручным способом: шпатели деревянные и металлические, шпатель-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полутерок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, стеклянная бумага.  </w:t>
      </w:r>
    </w:p>
    <w:p w14:paraId="3AF61F83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Приемы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Осмотр поверхностей перед нанесением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шпатлевочного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состава. Приготовление шпатлевки под масляную краску: просеивание мела, растворение животного клея, смешивание этих компонентов до рабочей вязкости. Определение готовности шпатлевки. Нанесение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шпатлевочного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состава ребром под углом 15 и перемещение шпателя –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полутерка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снизу-вверх на стенах и на себя на потолке. Нанесение шпатлевки шпателем под различными углами в зависимости от слоя шпатлевки. Заполнение трещин поперечными движениями (по отношению к трещине), выравнивание уложенного слоя движениями шпателя вдоль трещин. Зачистка наждачной бумагой или стеклянной бумагой.  </w:t>
      </w:r>
    </w:p>
    <w:p w14:paraId="0F23BA50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8AF3ABE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Выполнение несложных тяг</w:t>
      </w:r>
    </w:p>
    <w:p w14:paraId="256D8742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5EAA898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Выполнение несложных тяг и разделка углов на учебных макетах.  </w:t>
      </w:r>
    </w:p>
    <w:p w14:paraId="4652C335" w14:textId="77777777" w:rsidR="00617E2E" w:rsidRPr="00BF255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Знакомство учащихся с назначением тяг и выполнением их. Виды тяг. Инструменты и приспособления для вытягивания тяг. Правила техник и безопасности при вытягивании тяг.  Приемы работы. Приготовление раствора для разделки угла, набрасывание грунта в углы, придание нанесенному грунту формы тяги, нанесение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накрывочного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слоя, разделка угла при помощи линейки с равномерным нажимом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нанее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. Проверка угла по отвесу.  </w:t>
      </w:r>
    </w:p>
    <w:p w14:paraId="7017A8FC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25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BAB87E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Практическое повторение</w:t>
      </w:r>
    </w:p>
    <w:p w14:paraId="544497CF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77AD7B5" w14:textId="77777777" w:rsidR="00B32E6C" w:rsidRDefault="00617E2E" w:rsidP="00B32E6C">
      <w:pPr>
        <w:pStyle w:val="a4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Штукатурка дер</w:t>
      </w:r>
      <w:r w:rsidR="00B32E6C">
        <w:rPr>
          <w:rFonts w:ascii="Times New Roman" w:hAnsi="Times New Roman" w:cs="Times New Roman"/>
          <w:sz w:val="28"/>
          <w:szCs w:val="28"/>
        </w:rPr>
        <w:t xml:space="preserve">евянных, бетонных или кирпичных </w:t>
      </w:r>
      <w:r w:rsidRPr="00BF255E">
        <w:rPr>
          <w:rFonts w:ascii="Times New Roman" w:hAnsi="Times New Roman" w:cs="Times New Roman"/>
          <w:sz w:val="28"/>
          <w:szCs w:val="28"/>
        </w:rPr>
        <w:t>поверхностей (по выбору). Окраска водными составами, масляными или эмалевыми красками, шпатлевка деревянных поверхностей (по выбору).</w:t>
      </w:r>
    </w:p>
    <w:p w14:paraId="6680B876" w14:textId="19D6257B" w:rsidR="00617E2E" w:rsidRDefault="00617E2E" w:rsidP="00B32E6C">
      <w:pPr>
        <w:pStyle w:val="a4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Умения.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Самостоятельное приготовление растворов красочного состава и шпатлевки. Самостоятельное выполнение операций шпатлевки, штукатурки и окраски.  </w:t>
      </w:r>
    </w:p>
    <w:p w14:paraId="73318605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DEF5105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Самостоятельная работа и анализ ее качества</w:t>
      </w:r>
    </w:p>
    <w:p w14:paraId="71041989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5B25F6B" w14:textId="77777777" w:rsidR="00B32E6C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Учебные щиты, подоконники, мебель (по выбору). </w:t>
      </w:r>
    </w:p>
    <w:p w14:paraId="45548C1D" w14:textId="0703718D" w:rsidR="00617E2E" w:rsidRPr="00BF255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033">
        <w:rPr>
          <w:rFonts w:ascii="Times New Roman" w:hAnsi="Times New Roman" w:cs="Times New Roman"/>
          <w:b/>
          <w:bCs/>
          <w:sz w:val="28"/>
          <w:szCs w:val="28"/>
        </w:rPr>
        <w:t>Условия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Самостоятельное приготовление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шпатлевочного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состава под масляную краску. Самостоятельный подбор инструментов. Самостоятельное нанесение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шпатлевочного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состава на деревянную поверхность.  </w:t>
      </w:r>
    </w:p>
    <w:p w14:paraId="57900B60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255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4C114FB8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AE108E">
        <w:rPr>
          <w:rFonts w:ascii="Times New Roman" w:hAnsi="Times New Roman" w:cs="Times New Roman"/>
          <w:b/>
          <w:bCs/>
          <w:i/>
          <w:iCs/>
          <w:sz w:val="40"/>
          <w:szCs w:val="40"/>
        </w:rPr>
        <w:t>III четверть</w:t>
      </w:r>
    </w:p>
    <w:p w14:paraId="4F2C2A9F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25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E8F17" w14:textId="77777777" w:rsidR="00B32E6C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Вводное занятие.</w:t>
      </w:r>
      <w:r w:rsidRPr="00BF255E">
        <w:rPr>
          <w:rFonts w:ascii="Times New Roman" w:hAnsi="Times New Roman" w:cs="Times New Roman"/>
          <w:sz w:val="28"/>
          <w:szCs w:val="28"/>
        </w:rPr>
        <w:t xml:space="preserve">  </w:t>
      </w:r>
      <w:r w:rsidRPr="00AE108E">
        <w:rPr>
          <w:rFonts w:ascii="Times New Roman" w:hAnsi="Times New Roman" w:cs="Times New Roman"/>
          <w:i/>
          <w:iCs/>
          <w:sz w:val="28"/>
          <w:szCs w:val="28"/>
        </w:rPr>
        <w:t>Штукатурка оконных откосов и дверных проёмов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6BFB5D" w14:textId="4E2A1B1D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Дверные и оконные откосы в различных хозяйственно-бытовых постройках.  </w:t>
      </w:r>
    </w:p>
    <w:p w14:paraId="05970451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Понятие о дверных и оконных откосах. Элементы дверных и оконных откосов. Откосы внутренние и наружные.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Заглушины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верхние, нижние, боковые. Последовательность штукатурки оконных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идверных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откосов. Правило малка, конопатка. Правила техники безопасности при штукатурки оконных и дверных откосов.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Железнение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штукатурки на откосах. Пакля для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оконопачивания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0D8D4FB3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Приемы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Проверка крепления коробки и её закрепление. Подкладывание кирпича, крепление гвоздями,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законопочивание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вставленной коробки. Установка правил н верхние откосы и их штукатурка. Разравнивание раствора малкой или правилом, нанесение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накрывочного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состава и разравнивание его малкой. 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Железнение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штукатурки на откосах мокрым способом: нанесение раствора толщиной 2-3мм на поверхность и тщательное разглаживание его металлической кельмой.  </w:t>
      </w:r>
    </w:p>
    <w:p w14:paraId="01374951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104603F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Противопожарные мероприятия</w:t>
      </w:r>
    </w:p>
    <w:p w14:paraId="5FED3717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A67495E" w14:textId="77777777" w:rsidR="00617E2E" w:rsidRPr="00BF255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Основные причины возникновения пожаров на строительных площадках: неосторожное обращение согнём,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курениев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запрещенных местах, нарушение пользования электроинструментами и электроприборами. Меры предупреждения пожаров. Предупреждающие и запрещающие знаки на строительных площадках, касающиеся пожарной безопасности. Правила поведения рабочих при возникновении пожара. Порядок вызова пожарной охраны. Противопожарные средства: пожарные посты, огнетушители, ящики с песком, оборудование противопожарных щитов.  </w:t>
      </w:r>
    </w:p>
    <w:p w14:paraId="57767716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25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C35BF5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Подготовка ранее окрашенных поверхностей под водную окраску</w:t>
      </w:r>
    </w:p>
    <w:p w14:paraId="3FABC575" w14:textId="77777777" w:rsidR="00617E2E" w:rsidRPr="00BF255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BC2F24B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Стена в классах, спальнях, мастерских и других помещениях.  </w:t>
      </w:r>
    </w:p>
    <w:p w14:paraId="40D60A74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Основные операции подготовки ранее оштукатуренных поверхностей под окраску. Понятие о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набеле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. Растворы для снятия копоти, ржавчины. Инструменты для снятия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набела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. Правила техники безопасности при работе со смывочным раствором.  </w:t>
      </w:r>
    </w:p>
    <w:p w14:paraId="6E5BCA7F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Приемы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Промывка поверхностей стен, потолков теплой водой или специальными растворами для удаления копоти, ржавчины. Очистка </w:t>
      </w:r>
      <w:proofErr w:type="spellStart"/>
      <w:r w:rsidRPr="00BF255E">
        <w:rPr>
          <w:rFonts w:ascii="Times New Roman" w:hAnsi="Times New Roman" w:cs="Times New Roman"/>
          <w:sz w:val="28"/>
          <w:szCs w:val="28"/>
        </w:rPr>
        <w:t>набела</w:t>
      </w:r>
      <w:proofErr w:type="spellEnd"/>
      <w:r w:rsidRPr="00BF255E">
        <w:rPr>
          <w:rFonts w:ascii="Times New Roman" w:hAnsi="Times New Roman" w:cs="Times New Roman"/>
          <w:sz w:val="28"/>
          <w:szCs w:val="28"/>
        </w:rPr>
        <w:t xml:space="preserve"> металлическим шпателем.  </w:t>
      </w:r>
    </w:p>
    <w:p w14:paraId="5274597B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4999A86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Практическое повторение</w:t>
      </w:r>
    </w:p>
    <w:p w14:paraId="23C9F487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5B69D76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Оконные и дверные откосы, потолки и стены в различных помещениях.  </w:t>
      </w:r>
    </w:p>
    <w:p w14:paraId="19C3771C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Приемы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Выполнение операций оштукатуривания дверных и оконных откосов с помощью учителя. Подготовка ранее окрашенной поверхности под водную окраску. </w:t>
      </w:r>
    </w:p>
    <w:p w14:paraId="7ABD2C55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Умения.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Самостоятельное приготовление раствора. </w:t>
      </w:r>
      <w:proofErr w:type="gramStart"/>
      <w:r w:rsidRPr="00BF255E">
        <w:rPr>
          <w:rFonts w:ascii="Times New Roman" w:hAnsi="Times New Roman" w:cs="Times New Roman"/>
          <w:sz w:val="28"/>
          <w:szCs w:val="28"/>
        </w:rPr>
        <w:t>Самостоятельное  оштукатуривание</w:t>
      </w:r>
      <w:proofErr w:type="gramEnd"/>
      <w:r w:rsidRPr="00BF255E">
        <w:rPr>
          <w:rFonts w:ascii="Times New Roman" w:hAnsi="Times New Roman" w:cs="Times New Roman"/>
          <w:sz w:val="28"/>
          <w:szCs w:val="28"/>
        </w:rPr>
        <w:t xml:space="preserve"> дверных или оконных откосов. Самостоятельная подготовка поверхности, ранее окрашенной под водную окраску. </w:t>
      </w:r>
    </w:p>
    <w:p w14:paraId="465ABDCD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230444E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Самостоятельная работа и анализ её качества</w:t>
      </w:r>
    </w:p>
    <w:p w14:paraId="30B92E37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B2ED191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Дверные и оконные откосы.  </w:t>
      </w:r>
    </w:p>
    <w:p w14:paraId="5E2A7C7E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033">
        <w:rPr>
          <w:rFonts w:ascii="Times New Roman" w:hAnsi="Times New Roman" w:cs="Times New Roman"/>
          <w:b/>
          <w:bCs/>
          <w:sz w:val="28"/>
          <w:szCs w:val="28"/>
        </w:rPr>
        <w:t>Условия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Самостоятельная подготовка дверных или оконных откосов к оштукатуриванию. Самостоятельное приготовление раствора. Самостоятельное выполнение операций штукатурки. </w:t>
      </w:r>
    </w:p>
    <w:p w14:paraId="1EF6DF4B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FE0FAD6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AE108E">
        <w:rPr>
          <w:rFonts w:ascii="Times New Roman" w:hAnsi="Times New Roman" w:cs="Times New Roman"/>
          <w:b/>
          <w:bCs/>
          <w:i/>
          <w:iCs/>
          <w:sz w:val="40"/>
          <w:szCs w:val="40"/>
        </w:rPr>
        <w:t>IV четверть</w:t>
      </w:r>
    </w:p>
    <w:p w14:paraId="7503E597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18BC9D1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Вводное занятие.</w:t>
      </w:r>
      <w:r w:rsidRPr="00BF255E">
        <w:rPr>
          <w:rFonts w:ascii="Times New Roman" w:hAnsi="Times New Roman" w:cs="Times New Roman"/>
          <w:sz w:val="28"/>
          <w:szCs w:val="28"/>
        </w:rPr>
        <w:t xml:space="preserve">  </w:t>
      </w:r>
      <w:r w:rsidRPr="00AE108E">
        <w:rPr>
          <w:rFonts w:ascii="Times New Roman" w:hAnsi="Times New Roman" w:cs="Times New Roman"/>
          <w:i/>
          <w:iCs/>
          <w:sz w:val="28"/>
          <w:szCs w:val="28"/>
        </w:rPr>
        <w:t>Отбивка панелей и окраска.</w:t>
      </w:r>
      <w:r w:rsidRPr="00BF255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ACA296C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Стены в классах, спальнях, мастерских и других помещениях.  </w:t>
      </w:r>
    </w:p>
    <w:p w14:paraId="1F803375" w14:textId="77777777" w:rsidR="00B32E6C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Понятие о панелях, высота панелей. Инструменты для отбивки панелей. Понятие о гобелене, фризе, их отличие друг от друга, классификации.  Последовательность операций при разметке фриза, бордюра, панели. Правила техники безопасности при разметке и окраске панелей.</w:t>
      </w:r>
    </w:p>
    <w:p w14:paraId="18A3ED8D" w14:textId="62DF8A9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Приёмы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Разметка высоты панелей: отбивка границы панели шнуром, опыленным древесным углём. Грунтование поверхности масляной или водной грунтовкой. Шпатлевание грунтованных поверхностей масляной шпатлёвкой. Нанесение окрасочного состава в два покрытия.  </w:t>
      </w:r>
    </w:p>
    <w:p w14:paraId="63DD017A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08E9B8F" w14:textId="77777777" w:rsidR="00617E2E" w:rsidRPr="00AE108E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08E">
        <w:rPr>
          <w:rFonts w:ascii="Times New Roman" w:hAnsi="Times New Roman" w:cs="Times New Roman"/>
          <w:b/>
          <w:bCs/>
          <w:sz w:val="28"/>
          <w:szCs w:val="28"/>
        </w:rPr>
        <w:t>Вытягивание филенок</w:t>
      </w:r>
    </w:p>
    <w:p w14:paraId="69F2888D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86D6DA1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Вытягивание филенок на учебных щитах и хозяйственных помещениях.  </w:t>
      </w:r>
    </w:p>
    <w:p w14:paraId="39137C40" w14:textId="77777777" w:rsidR="00617E2E" w:rsidRPr="00BF255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Технические сведения.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Понятие о филенках, их назначение. Цвет и ширина филенок вручную: узкие кисти, шнур, металлическая баночка емкостью 200-300г, линейка. Подвязка кистей для вытягивания филенок. Правила техники безопасности при вытягивании филенки.  </w:t>
      </w:r>
    </w:p>
    <w:p w14:paraId="3B927705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Приёмы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Подбор кистей для филенок. Отбивка шнуром границы филенки. Хватка кисти и линейки. Расположение кисти под углом 45° к стене и передвижение кисти слева направо вдоль линейки.  </w:t>
      </w:r>
    </w:p>
    <w:p w14:paraId="7CECD780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5143DCA" w14:textId="77777777" w:rsidR="00617E2E" w:rsidRPr="0047059B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Практическое повторение</w:t>
      </w:r>
    </w:p>
    <w:p w14:paraId="149344A1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622A6E7" w14:textId="77777777" w:rsidR="00B32E6C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Объекты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Побелка известковым раствором деревьев в саду и в парке школы. Ремонт фундамента, цоколя школы и другие работы (по выбору).</w:t>
      </w:r>
    </w:p>
    <w:p w14:paraId="70BC8A95" w14:textId="73B838F8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Умения.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Самостоятельное определение вида ремонта. Самостоятельное приготовление водных растворов в зависимости от их назначения.  </w:t>
      </w:r>
    </w:p>
    <w:p w14:paraId="0C1D7BE1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226230E" w14:textId="77777777" w:rsidR="00617E2E" w:rsidRPr="0047059B" w:rsidRDefault="00617E2E" w:rsidP="00617E2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Самостоятельная работа и анализ её качества</w:t>
      </w:r>
    </w:p>
    <w:p w14:paraId="6C1BB264" w14:textId="77777777" w:rsidR="00617E2E" w:rsidRDefault="00617E2E" w:rsidP="00617E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D978C27" w14:textId="77777777" w:rsidR="00617E2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Объекты работы</w:t>
      </w:r>
      <w:r w:rsidRPr="00BF255E">
        <w:rPr>
          <w:rFonts w:ascii="Times New Roman" w:hAnsi="Times New Roman" w:cs="Times New Roman"/>
          <w:sz w:val="28"/>
          <w:szCs w:val="28"/>
        </w:rPr>
        <w:t xml:space="preserve">. Стены в различных помещениях (кассы, спальни, хозяйственные постройки и др.)  </w:t>
      </w:r>
    </w:p>
    <w:p w14:paraId="39E8AEAD" w14:textId="77777777" w:rsidR="00617E2E" w:rsidRPr="00BF255E" w:rsidRDefault="00617E2E" w:rsidP="00B32E6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59B">
        <w:rPr>
          <w:rFonts w:ascii="Times New Roman" w:hAnsi="Times New Roman" w:cs="Times New Roman"/>
          <w:b/>
          <w:bCs/>
          <w:sz w:val="28"/>
          <w:szCs w:val="28"/>
        </w:rPr>
        <w:t>Условия работы.</w:t>
      </w:r>
      <w:r w:rsidRPr="00BF255E">
        <w:rPr>
          <w:rFonts w:ascii="Times New Roman" w:hAnsi="Times New Roman" w:cs="Times New Roman"/>
          <w:sz w:val="28"/>
          <w:szCs w:val="28"/>
        </w:rPr>
        <w:t xml:space="preserve"> Самостоятельная отбивка высоты панелей и подготовка их к окраске.  </w:t>
      </w:r>
    </w:p>
    <w:p w14:paraId="3D021B00" w14:textId="532E05B0" w:rsidR="004C1DA7" w:rsidRPr="004C1DA7" w:rsidRDefault="004C1DA7" w:rsidP="004C1DA7">
      <w:pPr>
        <w:pStyle w:val="a4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hd w:val="clear" w:color="auto" w:fill="FFFFFF"/>
        </w:rPr>
      </w:pPr>
    </w:p>
    <w:p w14:paraId="14D29330" w14:textId="77777777" w:rsidR="00293A44" w:rsidRPr="00C97039" w:rsidRDefault="00293A44" w:rsidP="00293A4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97039">
        <w:rPr>
          <w:rFonts w:ascii="Times New Roman" w:hAnsi="Times New Roman" w:cs="Times New Roman"/>
          <w:b/>
          <w:sz w:val="28"/>
          <w:szCs w:val="28"/>
        </w:rPr>
        <w:t>5.  Требования к уровню подготовки обучающихся по предмету</w:t>
      </w:r>
    </w:p>
    <w:p w14:paraId="6D655726" w14:textId="77777777" w:rsidR="00293A44" w:rsidRPr="00C97039" w:rsidRDefault="00293A44" w:rsidP="00293A44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C97039">
        <w:rPr>
          <w:rFonts w:ascii="Times New Roman" w:hAnsi="Times New Roman" w:cs="Times New Roman"/>
          <w:sz w:val="28"/>
          <w:szCs w:val="28"/>
        </w:rPr>
        <w:t xml:space="preserve">5.1 </w:t>
      </w:r>
      <w:r w:rsidRPr="00C97039">
        <w:rPr>
          <w:rFonts w:ascii="Times New Roman" w:hAnsi="Times New Roman" w:cs="Times New Roman"/>
          <w:i/>
          <w:sz w:val="28"/>
          <w:szCs w:val="28"/>
        </w:rPr>
        <w:t>Возможные результаты</w:t>
      </w:r>
    </w:p>
    <w:p w14:paraId="63CD4E47" w14:textId="77777777" w:rsidR="004C1DA7" w:rsidRPr="004C1DA7" w:rsidRDefault="004C1DA7" w:rsidP="004C1DA7">
      <w:pPr>
        <w:pStyle w:val="a4"/>
        <w:jc w:val="both"/>
        <w:rPr>
          <w:rFonts w:ascii="Times New Roman" w:hAnsi="Times New Roman" w:cs="Times New Roman"/>
          <w:bCs/>
          <w:i/>
          <w:sz w:val="28"/>
          <w:u w:val="single"/>
        </w:rPr>
      </w:pPr>
      <w:r w:rsidRPr="004C1DA7">
        <w:rPr>
          <w:rFonts w:ascii="Times New Roman" w:hAnsi="Times New Roman" w:cs="Times New Roman"/>
          <w:i/>
          <w:sz w:val="28"/>
          <w:u w:val="single"/>
        </w:rPr>
        <w:t>Минимальный уровень:</w:t>
      </w:r>
    </w:p>
    <w:p w14:paraId="5640F533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</w:rPr>
      </w:pPr>
      <w:r w:rsidRPr="004C1DA7">
        <w:rPr>
          <w:rFonts w:ascii="Times New Roman" w:hAnsi="Times New Roman" w:cs="Times New Roman"/>
          <w:bCs/>
          <w:sz w:val="28"/>
        </w:rPr>
        <w:t>знание названий материалов; процесса их изготовления; изделий, которые из них изготавливаются и применяются в быту, игре, учебе, отдыхе;</w:t>
      </w:r>
    </w:p>
    <w:p w14:paraId="150B8597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bCs/>
          <w:sz w:val="28"/>
        </w:rPr>
        <w:t>знание свойств материалов и правил хранения; санитарно-гигиенических требований при работе с производственными материалами;</w:t>
      </w:r>
    </w:p>
    <w:p w14:paraId="7610A015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знание принципов действия, общего устройства машины и ее основных частей (на примере изучения любой современной машины: металлорежущего станка, швейной машины, ткацкого станка, автомобиля, трактора и др.);</w:t>
      </w:r>
    </w:p>
    <w:p w14:paraId="76DA489A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знание и применение правил безопасной работы с инструментами и оборудованием, санитарно-гигиенических требований при выполнении работы;</w:t>
      </w:r>
    </w:p>
    <w:p w14:paraId="2F202944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владение основами современного промышленного и сель</w:t>
      </w:r>
      <w:r w:rsidRPr="004C1DA7">
        <w:rPr>
          <w:rFonts w:ascii="Times New Roman" w:hAnsi="Times New Roman" w:cs="Times New Roman"/>
          <w:sz w:val="28"/>
        </w:rPr>
        <w:softHyphen/>
        <w:t>с</w:t>
      </w:r>
      <w:r w:rsidRPr="004C1DA7">
        <w:rPr>
          <w:rFonts w:ascii="Times New Roman" w:hAnsi="Times New Roman" w:cs="Times New Roman"/>
          <w:sz w:val="28"/>
        </w:rPr>
        <w:softHyphen/>
        <w:t>ко</w:t>
      </w:r>
      <w:r w:rsidRPr="004C1DA7">
        <w:rPr>
          <w:rFonts w:ascii="Times New Roman" w:hAnsi="Times New Roman" w:cs="Times New Roman"/>
          <w:sz w:val="28"/>
        </w:rPr>
        <w:softHyphen/>
        <w:t>хо</w:t>
      </w:r>
      <w:r w:rsidRPr="004C1DA7">
        <w:rPr>
          <w:rFonts w:ascii="Times New Roman" w:hAnsi="Times New Roman" w:cs="Times New Roman"/>
          <w:sz w:val="28"/>
        </w:rPr>
        <w:softHyphen/>
        <w:t>зяй</w:t>
      </w:r>
      <w:r w:rsidRPr="004C1DA7">
        <w:rPr>
          <w:rFonts w:ascii="Times New Roman" w:hAnsi="Times New Roman" w:cs="Times New Roman"/>
          <w:sz w:val="28"/>
        </w:rPr>
        <w:softHyphen/>
        <w:t>с</w:t>
      </w:r>
      <w:r w:rsidRPr="004C1DA7">
        <w:rPr>
          <w:rFonts w:ascii="Times New Roman" w:hAnsi="Times New Roman" w:cs="Times New Roman"/>
          <w:sz w:val="28"/>
        </w:rPr>
        <w:softHyphen/>
        <w:t>т</w:t>
      </w:r>
      <w:r w:rsidRPr="004C1DA7">
        <w:rPr>
          <w:rFonts w:ascii="Times New Roman" w:hAnsi="Times New Roman" w:cs="Times New Roman"/>
          <w:sz w:val="28"/>
        </w:rPr>
        <w:softHyphen/>
        <w:t>ве</w:t>
      </w:r>
      <w:r w:rsidRPr="004C1DA7">
        <w:rPr>
          <w:rFonts w:ascii="Times New Roman" w:hAnsi="Times New Roman" w:cs="Times New Roman"/>
          <w:sz w:val="28"/>
        </w:rPr>
        <w:softHyphen/>
        <w:t>н</w:t>
      </w:r>
      <w:r w:rsidRPr="004C1DA7">
        <w:rPr>
          <w:rFonts w:ascii="Times New Roman" w:hAnsi="Times New Roman" w:cs="Times New Roman"/>
          <w:sz w:val="28"/>
        </w:rPr>
        <w:softHyphen/>
        <w:t>ного производства, строительства, транспорта, сферы обслуживания;</w:t>
      </w:r>
    </w:p>
    <w:p w14:paraId="7FDBF023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чтение технологической карты, используемой в процессе изготовления изделия;</w:t>
      </w:r>
    </w:p>
    <w:p w14:paraId="33987822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составление стандартного плана работы;</w:t>
      </w:r>
    </w:p>
    <w:p w14:paraId="7B458F48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определение утилитарной и эстетической ценности предметов, изделий;</w:t>
      </w:r>
    </w:p>
    <w:p w14:paraId="3696C2AE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понимание и оценка красоты труда и его результатов;</w:t>
      </w:r>
    </w:p>
    <w:p w14:paraId="50B75B10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использование эстетических ориентиров/эталонов в быту, дома и в школе;</w:t>
      </w:r>
    </w:p>
    <w:p w14:paraId="252D4417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 xml:space="preserve">эстетическая оценка предметов и их использование в повседневной жизни в соответствии с эстетической регламентацией, установленной в обществе; </w:t>
      </w:r>
    </w:p>
    <w:p w14:paraId="5499E093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распределение ролей в группе, сотрудничество, осуществление взаимопомощи;</w:t>
      </w:r>
    </w:p>
    <w:p w14:paraId="2E49466A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учет мнений товарищей и педагога при организации собственной деятельности и совместной работы;</w:t>
      </w:r>
    </w:p>
    <w:p w14:paraId="4C1F1045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 xml:space="preserve">комментирование и оценка в доброжелательной форме </w:t>
      </w:r>
      <w:proofErr w:type="gramStart"/>
      <w:r w:rsidRPr="004C1DA7">
        <w:rPr>
          <w:rFonts w:ascii="Times New Roman" w:hAnsi="Times New Roman" w:cs="Times New Roman"/>
          <w:sz w:val="28"/>
        </w:rPr>
        <w:t>достижений  товарищей</w:t>
      </w:r>
      <w:proofErr w:type="gramEnd"/>
      <w:r w:rsidRPr="004C1DA7">
        <w:rPr>
          <w:rFonts w:ascii="Times New Roman" w:hAnsi="Times New Roman" w:cs="Times New Roman"/>
          <w:sz w:val="28"/>
        </w:rPr>
        <w:t>;</w:t>
      </w:r>
    </w:p>
    <w:p w14:paraId="5EC01702" w14:textId="77777777" w:rsidR="004C1DA7" w:rsidRPr="004C1DA7" w:rsidRDefault="004C1DA7" w:rsidP="004C1DA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посильное участие в благоустройстве и озеленении территорий; охране природы и окружающей среды.</w:t>
      </w:r>
    </w:p>
    <w:p w14:paraId="0A3F8FCE" w14:textId="77777777" w:rsidR="004C1DA7" w:rsidRPr="004C1DA7" w:rsidRDefault="004C1DA7" w:rsidP="004C1DA7">
      <w:pPr>
        <w:pStyle w:val="a4"/>
        <w:ind w:firstLine="360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4C1DA7">
        <w:rPr>
          <w:rFonts w:ascii="Times New Roman" w:hAnsi="Times New Roman" w:cs="Times New Roman"/>
          <w:i/>
          <w:sz w:val="28"/>
          <w:u w:val="single"/>
        </w:rPr>
        <w:lastRenderedPageBreak/>
        <w:t>Достаточный уровень:</w:t>
      </w:r>
    </w:p>
    <w:p w14:paraId="437C90C7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осознанное определение возможностей различных материалов, осуществление их целенаправленного выбора в соответствии с физическими, декоративно-художественными и конструктивными свойствам в зависимости от задач предметно-практической деятельности;</w:t>
      </w:r>
    </w:p>
    <w:p w14:paraId="1CCAEBF3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планирование предстоящей практической работы, соотнесение своих действий с поставленной целью;</w:t>
      </w:r>
    </w:p>
    <w:p w14:paraId="2FCA91F6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осуществление настройки и текущего ремонта инструмента;</w:t>
      </w:r>
    </w:p>
    <w:p w14:paraId="094E4531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отбор в зависимости от свойств материалов и поставленных целей оптимальных и доступных технологических приемов ручной и машинной обработки материалов;</w:t>
      </w:r>
    </w:p>
    <w:p w14:paraId="1AC10C78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создание материальных ценностей, имеющих потребительскую стоимость и значение для удовлетворения общественных потребностей;</w:t>
      </w:r>
    </w:p>
    <w:p w14:paraId="7B081CC0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самостоятельное определение задач предстоящей работы и оптимальной последовательности действий для реализации замысла;</w:t>
      </w:r>
    </w:p>
    <w:p w14:paraId="0143E4B2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прогнозирование конечного результата и самостоятельный отбор средств и способов работы для его получения;</w:t>
      </w:r>
    </w:p>
    <w:p w14:paraId="24A9265B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владение некоторыми видам общественно-организационного труда (вы</w:t>
      </w:r>
      <w:r w:rsidRPr="004C1DA7">
        <w:rPr>
          <w:rFonts w:ascii="Times New Roman" w:hAnsi="Times New Roman" w:cs="Times New Roman"/>
          <w:sz w:val="28"/>
        </w:rPr>
        <w:softHyphen/>
        <w:t>по</w:t>
      </w:r>
      <w:r w:rsidRPr="004C1DA7">
        <w:rPr>
          <w:rFonts w:ascii="Times New Roman" w:hAnsi="Times New Roman" w:cs="Times New Roman"/>
          <w:sz w:val="28"/>
        </w:rPr>
        <w:softHyphen/>
        <w:t>лнение обязанностей бригадира рабочей группы, старосты класса, звеньевого; и т.п.);</w:t>
      </w:r>
    </w:p>
    <w:p w14:paraId="0831328D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C1DA7">
        <w:rPr>
          <w:rFonts w:ascii="Times New Roman" w:hAnsi="Times New Roman" w:cs="Times New Roman"/>
          <w:sz w:val="28"/>
        </w:rPr>
        <w:t>понимание общественной значимости своего труда, своих достижений в области трудовой деятельности; способность к самооценке;</w:t>
      </w:r>
    </w:p>
    <w:p w14:paraId="626D00C2" w14:textId="77777777" w:rsidR="004C1DA7" w:rsidRPr="004C1DA7" w:rsidRDefault="004C1DA7" w:rsidP="004C1DA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</w:rPr>
      </w:pPr>
      <w:r w:rsidRPr="004C1DA7">
        <w:rPr>
          <w:rFonts w:ascii="Times New Roman" w:hAnsi="Times New Roman" w:cs="Times New Roman"/>
          <w:sz w:val="28"/>
        </w:rPr>
        <w:t>понимание необходимости гармоничного сосуществования предметного мира с миром природы.</w:t>
      </w:r>
    </w:p>
    <w:p w14:paraId="0AC2F725" w14:textId="77777777" w:rsidR="004C1DA7" w:rsidRDefault="004C1DA7" w:rsidP="004C1DA7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00E5F" w14:textId="77777777" w:rsidR="00293A44" w:rsidRDefault="00293A44" w:rsidP="00293A44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 xml:space="preserve">5.2 </w:t>
      </w:r>
      <w:r w:rsidRPr="001C2FDD">
        <w:rPr>
          <w:rFonts w:ascii="Times New Roman" w:hAnsi="Times New Roman" w:cs="Times New Roman"/>
          <w:i/>
          <w:sz w:val="28"/>
          <w:szCs w:val="28"/>
        </w:rPr>
        <w:t>Система оценки достижения возможных результатов.</w:t>
      </w:r>
    </w:p>
    <w:p w14:paraId="55843ABC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 xml:space="preserve">Оценка достижений производится путем фиксации фактической способности к выполнению действия или операции, обозначенной в качестве возможного </w:t>
      </w:r>
      <w:proofErr w:type="gramStart"/>
      <w:r w:rsidRPr="001C2FDD">
        <w:rPr>
          <w:rFonts w:ascii="Times New Roman" w:hAnsi="Times New Roman" w:cs="Times New Roman"/>
          <w:sz w:val="28"/>
          <w:szCs w:val="28"/>
        </w:rPr>
        <w:t xml:space="preserve">результата  </w:t>
      </w:r>
      <w:r w:rsidRPr="001C2FDD">
        <w:rPr>
          <w:rFonts w:ascii="Times New Roman" w:hAnsi="Times New Roman" w:cs="Times New Roman"/>
          <w:b/>
          <w:i/>
          <w:sz w:val="28"/>
          <w:szCs w:val="28"/>
        </w:rPr>
        <w:t>личностного</w:t>
      </w:r>
      <w:proofErr w:type="gramEnd"/>
      <w:r w:rsidRPr="001C2FDD">
        <w:rPr>
          <w:rFonts w:ascii="Times New Roman" w:hAnsi="Times New Roman" w:cs="Times New Roman"/>
          <w:b/>
          <w:i/>
          <w:sz w:val="28"/>
          <w:szCs w:val="28"/>
        </w:rPr>
        <w:t xml:space="preserve"> развития</w:t>
      </w:r>
      <w:r w:rsidRPr="001C2FDD">
        <w:rPr>
          <w:rFonts w:ascii="Times New Roman" w:hAnsi="Times New Roman" w:cs="Times New Roman"/>
          <w:sz w:val="28"/>
          <w:szCs w:val="28"/>
        </w:rPr>
        <w:t xml:space="preserve"> по следующей шкале:</w:t>
      </w:r>
    </w:p>
    <w:p w14:paraId="4CCE319C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0 – не выполняет, помощь не принимает.</w:t>
      </w:r>
    </w:p>
    <w:p w14:paraId="1D521C6B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1 – выполняет совместно с педагогом при значительной тактильной помощи.</w:t>
      </w:r>
    </w:p>
    <w:p w14:paraId="7218FA2D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14:paraId="43429139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3 – выполняет самостоятельно по подражанию, показу, образцу.</w:t>
      </w:r>
    </w:p>
    <w:p w14:paraId="6BCA21BA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 xml:space="preserve">4 – выполняет самостоятельно по словесной </w:t>
      </w:r>
      <w:proofErr w:type="spellStart"/>
      <w:r w:rsidRPr="001C2FDD">
        <w:rPr>
          <w:rFonts w:ascii="Times New Roman" w:hAnsi="Times New Roman" w:cs="Times New Roman"/>
          <w:sz w:val="28"/>
          <w:szCs w:val="28"/>
        </w:rPr>
        <w:t>пооперациональной</w:t>
      </w:r>
      <w:proofErr w:type="spellEnd"/>
      <w:r w:rsidRPr="001C2FDD">
        <w:rPr>
          <w:rFonts w:ascii="Times New Roman" w:hAnsi="Times New Roman" w:cs="Times New Roman"/>
          <w:sz w:val="28"/>
          <w:szCs w:val="28"/>
        </w:rPr>
        <w:t xml:space="preserve"> инструкции.</w:t>
      </w:r>
    </w:p>
    <w:p w14:paraId="447CDD99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 xml:space="preserve">5 – выполняет самостоятельно по вербальному заданию. </w:t>
      </w:r>
    </w:p>
    <w:p w14:paraId="054E0855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На основании сравнения показателей текущей и предыдущей оценки экспертная группа делает вывод о динамике развития жизненной компетенции обучающегося с УО за год по каждому показателю по следующей шкале:</w:t>
      </w:r>
    </w:p>
    <w:p w14:paraId="1DA25EE0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0 – отсутствие динамики или регресс.</w:t>
      </w:r>
    </w:p>
    <w:p w14:paraId="791E817A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1 – динамика в освоении минимум одной операции, действия.</w:t>
      </w:r>
    </w:p>
    <w:p w14:paraId="225A17D0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2 – минимальная динамика.</w:t>
      </w:r>
    </w:p>
    <w:p w14:paraId="75504F04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3 – средняя динамика.</w:t>
      </w:r>
    </w:p>
    <w:p w14:paraId="24F43F18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4 – выраженная динамика.</w:t>
      </w:r>
    </w:p>
    <w:p w14:paraId="49255243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lastRenderedPageBreak/>
        <w:t xml:space="preserve">5 – полное освоение действия. </w:t>
      </w:r>
    </w:p>
    <w:p w14:paraId="37D1A650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 xml:space="preserve">        Оценка достижений </w:t>
      </w:r>
      <w:r w:rsidRPr="001C2FDD">
        <w:rPr>
          <w:rFonts w:ascii="Times New Roman" w:hAnsi="Times New Roman" w:cs="Times New Roman"/>
          <w:b/>
          <w:i/>
          <w:sz w:val="28"/>
          <w:szCs w:val="28"/>
        </w:rPr>
        <w:t>предметных результатов</w:t>
      </w:r>
      <w:r w:rsidRPr="001C2FDD">
        <w:rPr>
          <w:rFonts w:ascii="Times New Roman" w:hAnsi="Times New Roman" w:cs="Times New Roman"/>
          <w:sz w:val="28"/>
          <w:szCs w:val="28"/>
        </w:rPr>
        <w:t xml:space="preserve"> по практической составляющей производится путем фиксации фактической способности к выполнению учебного действия, обозначенного в качестве возможного предметного результата по следующей шкале:</w:t>
      </w:r>
    </w:p>
    <w:p w14:paraId="00E619F7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0 – не выполняет, помощь не принимает.</w:t>
      </w:r>
    </w:p>
    <w:p w14:paraId="167ED679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1 – выполняет совместно с педагогом при значительной тактильной помощи.</w:t>
      </w:r>
    </w:p>
    <w:p w14:paraId="1AF6AD36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14:paraId="045FBA03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3 – выполняет самостоятельно по подражанию, показу, образцу.</w:t>
      </w:r>
    </w:p>
    <w:p w14:paraId="676FC890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 xml:space="preserve">4 – выполняет самостоятельно по словесной </w:t>
      </w:r>
      <w:proofErr w:type="spellStart"/>
      <w:r w:rsidRPr="001C2FDD">
        <w:rPr>
          <w:rFonts w:ascii="Times New Roman" w:hAnsi="Times New Roman" w:cs="Times New Roman"/>
          <w:sz w:val="28"/>
          <w:szCs w:val="28"/>
        </w:rPr>
        <w:t>пооперациональной</w:t>
      </w:r>
      <w:proofErr w:type="spellEnd"/>
      <w:r w:rsidRPr="001C2FDD">
        <w:rPr>
          <w:rFonts w:ascii="Times New Roman" w:hAnsi="Times New Roman" w:cs="Times New Roman"/>
          <w:sz w:val="28"/>
          <w:szCs w:val="28"/>
        </w:rPr>
        <w:t xml:space="preserve"> инструкции.</w:t>
      </w:r>
    </w:p>
    <w:p w14:paraId="466E18BD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5 – выполняет самостоятельно по вербальному заданию.</w:t>
      </w:r>
    </w:p>
    <w:p w14:paraId="08B7D358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 xml:space="preserve">Оценка достижений предметных результатов по </w:t>
      </w:r>
      <w:proofErr w:type="spellStart"/>
      <w:r w:rsidRPr="001C2FDD">
        <w:rPr>
          <w:rFonts w:ascii="Times New Roman" w:hAnsi="Times New Roman" w:cs="Times New Roman"/>
          <w:sz w:val="28"/>
          <w:szCs w:val="28"/>
        </w:rPr>
        <w:t>знаниевой</w:t>
      </w:r>
      <w:proofErr w:type="spellEnd"/>
      <w:r w:rsidRPr="001C2FDD">
        <w:rPr>
          <w:rFonts w:ascii="Times New Roman" w:hAnsi="Times New Roman" w:cs="Times New Roman"/>
          <w:sz w:val="28"/>
          <w:szCs w:val="28"/>
        </w:rPr>
        <w:t xml:space="preserve"> составляющей производится путем фиксации фактической способности к воспроизведению (в т. ч. и невербальному) </w:t>
      </w:r>
      <w:proofErr w:type="gramStart"/>
      <w:r w:rsidRPr="001C2FDD">
        <w:rPr>
          <w:rFonts w:ascii="Times New Roman" w:hAnsi="Times New Roman" w:cs="Times New Roman"/>
          <w:sz w:val="28"/>
          <w:szCs w:val="28"/>
        </w:rPr>
        <w:t>знания,  обозначенного</w:t>
      </w:r>
      <w:proofErr w:type="gramEnd"/>
      <w:r w:rsidRPr="001C2FDD">
        <w:rPr>
          <w:rFonts w:ascii="Times New Roman" w:hAnsi="Times New Roman" w:cs="Times New Roman"/>
          <w:sz w:val="28"/>
          <w:szCs w:val="28"/>
        </w:rPr>
        <w:t xml:space="preserve"> в качестве возможного предметного результата по следующей шкале:</w:t>
      </w:r>
    </w:p>
    <w:p w14:paraId="0F3391CA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0 – не воспроизводит при максимальном объеме помощи.</w:t>
      </w:r>
    </w:p>
    <w:p w14:paraId="486CBC69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1 – воспроизводит по наглядным опорам со значительными ошибками и пробелами.</w:t>
      </w:r>
    </w:p>
    <w:p w14:paraId="0E84F3AC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2 – воспроизводит по наглядным опорам с незначительными ошибками.</w:t>
      </w:r>
    </w:p>
    <w:p w14:paraId="1D84B3B3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3 – воспроизводит по подсказке с незначительными ошибками.</w:t>
      </w:r>
    </w:p>
    <w:p w14:paraId="06EEA5EF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4 – воспроизводит по наглядным опорам или подсказкам без ошибок.</w:t>
      </w:r>
    </w:p>
    <w:p w14:paraId="0C607561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5 – воспроизводит самостоятельно без ошибок по вопросу.</w:t>
      </w:r>
    </w:p>
    <w:p w14:paraId="6B83BC83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1.2 На основании сравнения показателей за четверть текущей и предыдущей оценки учитель делает вывод о динамике усвоения АООП каждым обучающимся с УО по каждому показателю по следующей шкале:</w:t>
      </w:r>
    </w:p>
    <w:p w14:paraId="37E3E939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0– отсутствие динамики или регресс.</w:t>
      </w:r>
    </w:p>
    <w:p w14:paraId="3D76FE75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1- динамика в освоении минимум одной операции, действия.</w:t>
      </w:r>
    </w:p>
    <w:p w14:paraId="190CA4AD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2– минимальная динамика.</w:t>
      </w:r>
    </w:p>
    <w:p w14:paraId="15162FFB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3– средняя динамика.</w:t>
      </w:r>
    </w:p>
    <w:p w14:paraId="0F3B6D54" w14:textId="77777777" w:rsidR="00293A44" w:rsidRPr="001C2FDD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4– выраженная динамика.</w:t>
      </w:r>
    </w:p>
    <w:p w14:paraId="75DDEB61" w14:textId="77777777" w:rsidR="00293A44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1C2FDD">
        <w:rPr>
          <w:rFonts w:ascii="Times New Roman" w:hAnsi="Times New Roman" w:cs="Times New Roman"/>
          <w:sz w:val="28"/>
          <w:szCs w:val="28"/>
        </w:rPr>
        <w:t>5– полное освоение действия</w:t>
      </w:r>
    </w:p>
    <w:p w14:paraId="5D9BED76" w14:textId="77777777" w:rsidR="00293A44" w:rsidRDefault="00293A44" w:rsidP="00293A4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1F1A035" w14:textId="0258DB38" w:rsidR="00293A44" w:rsidRDefault="00293A44" w:rsidP="00293A4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2E26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Материально – техническое обеспечение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5920"/>
      </w:tblGrid>
      <w:tr w:rsidR="0085612A" w:rsidRPr="0085612A" w14:paraId="3D110015" w14:textId="77777777" w:rsidTr="0028347D">
        <w:tc>
          <w:tcPr>
            <w:tcW w:w="4077" w:type="dxa"/>
          </w:tcPr>
          <w:p w14:paraId="671AB38D" w14:textId="07D69363" w:rsidR="0085612A" w:rsidRPr="0085612A" w:rsidRDefault="0085612A" w:rsidP="0085612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12A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5920" w:type="dxa"/>
          </w:tcPr>
          <w:p w14:paraId="06671EB0" w14:textId="50E7DBC6" w:rsidR="0085612A" w:rsidRPr="0085612A" w:rsidRDefault="0085612A" w:rsidP="0085612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12A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85612A" w14:paraId="7A42CCB7" w14:textId="77777777" w:rsidTr="0028347D">
        <w:tc>
          <w:tcPr>
            <w:tcW w:w="4077" w:type="dxa"/>
          </w:tcPr>
          <w:p w14:paraId="3977DAA5" w14:textId="77777777" w:rsidR="0085612A" w:rsidRPr="00F1116F" w:rsidRDefault="0085612A" w:rsidP="008561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1116F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  <w:p w14:paraId="460BCE19" w14:textId="77777777" w:rsidR="0085612A" w:rsidRDefault="0085612A" w:rsidP="008561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МФУ</w:t>
            </w:r>
          </w:p>
          <w:p w14:paraId="4DEE6CF9" w14:textId="77777777" w:rsidR="0085612A" w:rsidRDefault="0085612A" w:rsidP="008561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  <w:p w14:paraId="503CFDAB" w14:textId="38DB1F04" w:rsidR="0085612A" w:rsidRDefault="0085612A" w:rsidP="008561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</w:p>
        </w:tc>
        <w:tc>
          <w:tcPr>
            <w:tcW w:w="5920" w:type="dxa"/>
          </w:tcPr>
          <w:p w14:paraId="4EDC735E" w14:textId="5D217024" w:rsidR="0085612A" w:rsidRDefault="0085612A" w:rsidP="0085612A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Д</w:t>
            </w:r>
            <w:r w:rsidRPr="0085612A">
              <w:rPr>
                <w:rFonts w:ascii="Times New Roman" w:hAnsi="Times New Roman" w:cs="Times New Roman"/>
                <w:sz w:val="28"/>
                <w:szCs w:val="26"/>
              </w:rPr>
              <w:t>ля использования на всех этапах урока; демонстрации дидактического материала: изображений (картинки, фото); видео уроков, презентаций, тестов.</w:t>
            </w:r>
          </w:p>
        </w:tc>
      </w:tr>
      <w:tr w:rsidR="0085612A" w14:paraId="436A516B" w14:textId="77777777" w:rsidTr="0028347D">
        <w:tc>
          <w:tcPr>
            <w:tcW w:w="4077" w:type="dxa"/>
          </w:tcPr>
          <w:p w14:paraId="6FB47413" w14:textId="40558796" w:rsidR="0085612A" w:rsidRDefault="0085612A" w:rsidP="00293A4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Макеты покрытия полов</w:t>
            </w:r>
          </w:p>
        </w:tc>
        <w:tc>
          <w:tcPr>
            <w:tcW w:w="5920" w:type="dxa"/>
          </w:tcPr>
          <w:p w14:paraId="78D5F6CF" w14:textId="1DE9F0AD" w:rsidR="0085612A" w:rsidRDefault="0085612A" w:rsidP="0085612A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Позволяют изучать конструкцию цементно-песчаной стяжки; устройство цементного основания для полов из плиточных и рулонных материалов; устройство дощатого пола по лагам; устройство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магнезитных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полов.</w:t>
            </w:r>
          </w:p>
        </w:tc>
      </w:tr>
      <w:tr w:rsidR="0085612A" w14:paraId="5D89DDD6" w14:textId="77777777" w:rsidTr="0028347D">
        <w:tc>
          <w:tcPr>
            <w:tcW w:w="4077" w:type="dxa"/>
          </w:tcPr>
          <w:p w14:paraId="60C25734" w14:textId="08B1D6FF" w:rsidR="0085612A" w:rsidRDefault="0085612A" w:rsidP="00293A4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Макеты по устройству отделочных покрытий</w:t>
            </w:r>
          </w:p>
        </w:tc>
        <w:tc>
          <w:tcPr>
            <w:tcW w:w="5920" w:type="dxa"/>
          </w:tcPr>
          <w:p w14:paraId="1A983DDC" w14:textId="531EB7E5" w:rsidR="0085612A" w:rsidRPr="00C3181F" w:rsidRDefault="0085612A" w:rsidP="00C3181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81F">
              <w:rPr>
                <w:rFonts w:ascii="Times New Roman" w:hAnsi="Times New Roman" w:cs="Times New Roman"/>
                <w:sz w:val="28"/>
              </w:rPr>
              <w:t>Позволяют изучать элементы стеновых перегородок с образцами оштукатуренных, покрашенных и облицованных плиткой поверхности.</w:t>
            </w:r>
          </w:p>
        </w:tc>
      </w:tr>
      <w:tr w:rsidR="0085612A" w14:paraId="4F6F8B24" w14:textId="77777777" w:rsidTr="0028347D">
        <w:tc>
          <w:tcPr>
            <w:tcW w:w="4077" w:type="dxa"/>
          </w:tcPr>
          <w:p w14:paraId="0D104E6F" w14:textId="439777F2" w:rsidR="0085612A" w:rsidRDefault="0085612A" w:rsidP="00293A4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Электронные плакаты</w:t>
            </w:r>
          </w:p>
        </w:tc>
        <w:tc>
          <w:tcPr>
            <w:tcW w:w="5920" w:type="dxa"/>
          </w:tcPr>
          <w:p w14:paraId="459DBD2F" w14:textId="3BC97C33" w:rsidR="0085612A" w:rsidRPr="00C3181F" w:rsidRDefault="00C3181F" w:rsidP="00C3181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81F">
              <w:rPr>
                <w:rFonts w:ascii="Times New Roman" w:hAnsi="Times New Roman" w:cs="Times New Roman"/>
                <w:sz w:val="28"/>
                <w:szCs w:val="28"/>
              </w:rPr>
              <w:t>Для демонстрации дидактического материала на занятиях.</w:t>
            </w:r>
          </w:p>
        </w:tc>
      </w:tr>
      <w:tr w:rsidR="00C3181F" w14:paraId="5EAFE2D7" w14:textId="77777777" w:rsidTr="0028347D">
        <w:tc>
          <w:tcPr>
            <w:tcW w:w="4077" w:type="dxa"/>
          </w:tcPr>
          <w:p w14:paraId="1C1C9457" w14:textId="0305B01C" w:rsidR="00C3181F" w:rsidRDefault="00C3181F" w:rsidP="00293A44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Наглядные пособия по технике безопасности</w:t>
            </w:r>
          </w:p>
        </w:tc>
        <w:tc>
          <w:tcPr>
            <w:tcW w:w="5920" w:type="dxa"/>
          </w:tcPr>
          <w:p w14:paraId="0F738B33" w14:textId="19414279" w:rsidR="00C3181F" w:rsidRPr="003E6A35" w:rsidRDefault="0028347D" w:rsidP="0028347D">
            <w:pPr>
              <w:shd w:val="clear" w:color="auto" w:fill="FFFFFF"/>
              <w:spacing w:after="15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</w:rPr>
              <w:t xml:space="preserve">Для демонстрации при прохождении практических уроков. </w:t>
            </w:r>
          </w:p>
        </w:tc>
      </w:tr>
      <w:tr w:rsidR="0085612A" w14:paraId="001039AC" w14:textId="77777777" w:rsidTr="0028347D">
        <w:tc>
          <w:tcPr>
            <w:tcW w:w="4077" w:type="dxa"/>
          </w:tcPr>
          <w:p w14:paraId="0539C078" w14:textId="1E57E378" w:rsidR="0085612A" w:rsidRDefault="0085612A" w:rsidP="00293A4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Образцы строительных материалов</w:t>
            </w:r>
            <w:r w:rsidRPr="00572644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искусственные и природные.</w:t>
            </w:r>
          </w:p>
        </w:tc>
        <w:tc>
          <w:tcPr>
            <w:tcW w:w="5920" w:type="dxa"/>
          </w:tcPr>
          <w:p w14:paraId="13996DA6" w14:textId="7702F09C" w:rsidR="0085612A" w:rsidRDefault="0085612A" w:rsidP="0085612A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Используются в качестве раздаточного материала для самостоятельных работ и определения характерных особенностей каждого строительного материала и их свойств.</w:t>
            </w:r>
          </w:p>
        </w:tc>
      </w:tr>
      <w:tr w:rsidR="0085612A" w14:paraId="79984C09" w14:textId="77777777" w:rsidTr="0028347D">
        <w:tc>
          <w:tcPr>
            <w:tcW w:w="4077" w:type="dxa"/>
          </w:tcPr>
          <w:p w14:paraId="09813016" w14:textId="73823F54" w:rsidR="0085612A" w:rsidRDefault="0085612A" w:rsidP="00293A4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Окрасочный аппарат безвоздушного распыления</w:t>
            </w:r>
          </w:p>
        </w:tc>
        <w:tc>
          <w:tcPr>
            <w:tcW w:w="5920" w:type="dxa"/>
          </w:tcPr>
          <w:p w14:paraId="3C1E831A" w14:textId="79F857B6" w:rsidR="0085612A" w:rsidRDefault="0085612A" w:rsidP="0085612A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Для демонстрации и прохождения практической части на уроках штукатурно-малярного дела при прохождении темы «Краскопульт».</w:t>
            </w:r>
          </w:p>
        </w:tc>
      </w:tr>
      <w:tr w:rsidR="0085612A" w14:paraId="052580D4" w14:textId="77777777" w:rsidTr="0028347D">
        <w:tc>
          <w:tcPr>
            <w:tcW w:w="4077" w:type="dxa"/>
          </w:tcPr>
          <w:p w14:paraId="62A9E9DB" w14:textId="1FBA75CF" w:rsidR="0085612A" w:rsidRDefault="0085612A" w:rsidP="00293A4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Инструменты</w:t>
            </w:r>
          </w:p>
        </w:tc>
        <w:tc>
          <w:tcPr>
            <w:tcW w:w="5920" w:type="dxa"/>
          </w:tcPr>
          <w:p w14:paraId="2B7D68AD" w14:textId="40CE36BB" w:rsidR="0085612A" w:rsidRDefault="0085612A" w:rsidP="0085612A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Для подготовки рабочих поверхностей, приготовлений растворов и мастик для крепления облицовочной плитки; приготовление и нанесение штукатурного раствора на стены, потолки и т.д.; разметка, провешивание и отбивка маячных линий под облицовку; демонтажа старой плитки; облицовки керамическими, стеклянными и другими плитками; облицовки стен и потолков; заполнение раствором швов между плитками и другие.</w:t>
            </w:r>
          </w:p>
        </w:tc>
      </w:tr>
    </w:tbl>
    <w:p w14:paraId="6F5FBA28" w14:textId="77777777" w:rsidR="0085612A" w:rsidRDefault="0085612A" w:rsidP="00293A4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5490A129" w14:textId="1B489D81" w:rsidR="000417B8" w:rsidRPr="000417B8" w:rsidRDefault="000417B8" w:rsidP="000417B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17B8">
        <w:rPr>
          <w:rFonts w:ascii="Times New Roman" w:hAnsi="Times New Roman" w:cs="Times New Roman"/>
          <w:sz w:val="28"/>
          <w:szCs w:val="28"/>
        </w:rPr>
        <w:t>С.В.Бобрешова</w:t>
      </w:r>
      <w:proofErr w:type="spellEnd"/>
      <w:r w:rsidRPr="000417B8">
        <w:rPr>
          <w:rFonts w:ascii="Times New Roman" w:hAnsi="Times New Roman" w:cs="Times New Roman"/>
          <w:sz w:val="28"/>
          <w:szCs w:val="28"/>
        </w:rPr>
        <w:t xml:space="preserve">. Технология. Штукатурно-малярное дело. Учебник для </w:t>
      </w:r>
      <w:r w:rsidR="006F1B1F">
        <w:rPr>
          <w:rFonts w:ascii="Times New Roman" w:hAnsi="Times New Roman" w:cs="Times New Roman"/>
          <w:sz w:val="28"/>
          <w:szCs w:val="28"/>
        </w:rPr>
        <w:t>7</w:t>
      </w:r>
      <w:r w:rsidRPr="000417B8">
        <w:rPr>
          <w:rFonts w:ascii="Times New Roman" w:hAnsi="Times New Roman" w:cs="Times New Roman"/>
          <w:sz w:val="28"/>
          <w:szCs w:val="28"/>
        </w:rPr>
        <w:t xml:space="preserve"> класса специальная (коррекционная) общеобразовательная школа </w:t>
      </w:r>
      <w:r w:rsidRPr="000417B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417B8">
        <w:rPr>
          <w:rFonts w:ascii="Times New Roman" w:hAnsi="Times New Roman" w:cs="Times New Roman"/>
          <w:sz w:val="28"/>
          <w:szCs w:val="28"/>
        </w:rPr>
        <w:t xml:space="preserve"> вида</w:t>
      </w:r>
    </w:p>
    <w:p w14:paraId="4B8389B5" w14:textId="77777777" w:rsidR="000417B8" w:rsidRPr="000417B8" w:rsidRDefault="000417B8" w:rsidP="000417B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17B8">
        <w:rPr>
          <w:rFonts w:ascii="Times New Roman" w:hAnsi="Times New Roman" w:cs="Times New Roman"/>
          <w:sz w:val="28"/>
          <w:szCs w:val="28"/>
        </w:rPr>
        <w:t xml:space="preserve">Воспитание и обучение детей во вспомогательной школе: Книга для учителей </w:t>
      </w:r>
      <w:proofErr w:type="gramStart"/>
      <w:r w:rsidRPr="000417B8">
        <w:rPr>
          <w:rFonts w:ascii="Times New Roman" w:hAnsi="Times New Roman" w:cs="Times New Roman"/>
          <w:sz w:val="28"/>
          <w:szCs w:val="28"/>
        </w:rPr>
        <w:t>/  В.</w:t>
      </w:r>
      <w:proofErr w:type="gramEnd"/>
      <w:r w:rsidRPr="000417B8">
        <w:rPr>
          <w:rFonts w:ascii="Times New Roman" w:hAnsi="Times New Roman" w:cs="Times New Roman"/>
          <w:sz w:val="28"/>
          <w:szCs w:val="28"/>
        </w:rPr>
        <w:t xml:space="preserve"> В. Воронкова. – М., 1994 г.</w:t>
      </w:r>
    </w:p>
    <w:p w14:paraId="1046C4D1" w14:textId="77777777" w:rsidR="000417B8" w:rsidRPr="000417B8" w:rsidRDefault="000417B8" w:rsidP="000417B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7B8">
        <w:rPr>
          <w:rFonts w:ascii="Times New Roman" w:hAnsi="Times New Roman" w:cs="Times New Roman"/>
          <w:sz w:val="28"/>
          <w:szCs w:val="28"/>
        </w:rPr>
        <w:t xml:space="preserve">Маляр, технология и организация работ; учебное пособие, / Мороз Л.Н.  -«Феникс», 2010 </w:t>
      </w:r>
    </w:p>
    <w:p w14:paraId="05F93429" w14:textId="77777777" w:rsidR="000417B8" w:rsidRPr="000417B8" w:rsidRDefault="000417B8" w:rsidP="000417B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17B8">
        <w:rPr>
          <w:rFonts w:ascii="Times New Roman" w:hAnsi="Times New Roman" w:cs="Times New Roman"/>
          <w:sz w:val="28"/>
          <w:szCs w:val="28"/>
        </w:rPr>
        <w:t xml:space="preserve">Штукатур, мастер отделочных строительных работ; учебное пособие, / Л.Н. Мороз, П.А. </w:t>
      </w:r>
      <w:proofErr w:type="gramStart"/>
      <w:r w:rsidRPr="000417B8">
        <w:rPr>
          <w:rFonts w:ascii="Times New Roman" w:hAnsi="Times New Roman" w:cs="Times New Roman"/>
          <w:sz w:val="28"/>
          <w:szCs w:val="28"/>
        </w:rPr>
        <w:t>Лапшин  -</w:t>
      </w:r>
      <w:proofErr w:type="gramEnd"/>
      <w:r w:rsidRPr="000417B8">
        <w:rPr>
          <w:rFonts w:ascii="Times New Roman" w:hAnsi="Times New Roman" w:cs="Times New Roman"/>
          <w:sz w:val="28"/>
          <w:szCs w:val="28"/>
        </w:rPr>
        <w:t xml:space="preserve"> «Феникс» ,2010 г.</w:t>
      </w:r>
    </w:p>
    <w:p w14:paraId="4452BF25" w14:textId="77777777" w:rsidR="000417B8" w:rsidRPr="000417B8" w:rsidRDefault="000417B8" w:rsidP="000417B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17B8">
        <w:rPr>
          <w:rFonts w:ascii="Times New Roman" w:hAnsi="Times New Roman" w:cs="Times New Roman"/>
          <w:sz w:val="28"/>
          <w:szCs w:val="28"/>
        </w:rPr>
        <w:t xml:space="preserve">Производственное обучение маляров-штукатуров.  / </w:t>
      </w:r>
      <w:proofErr w:type="spellStart"/>
      <w:r w:rsidRPr="000417B8">
        <w:rPr>
          <w:rFonts w:ascii="Times New Roman" w:hAnsi="Times New Roman" w:cs="Times New Roman"/>
          <w:sz w:val="28"/>
          <w:szCs w:val="28"/>
        </w:rPr>
        <w:t>Голощекина</w:t>
      </w:r>
      <w:proofErr w:type="spellEnd"/>
      <w:r w:rsidRPr="000417B8">
        <w:rPr>
          <w:rFonts w:ascii="Times New Roman" w:hAnsi="Times New Roman" w:cs="Times New Roman"/>
          <w:sz w:val="28"/>
          <w:szCs w:val="28"/>
        </w:rPr>
        <w:t xml:space="preserve"> Л. П.  - М., “Высшая школа”, 1988 г.</w:t>
      </w:r>
    </w:p>
    <w:p w14:paraId="4A4971E9" w14:textId="77777777" w:rsidR="000417B8" w:rsidRPr="000417B8" w:rsidRDefault="00473CD8" w:rsidP="000417B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bibliotekar</w:t>
        </w:r>
        <w:proofErr w:type="spellEnd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spravochnik</w:t>
        </w:r>
        <w:proofErr w:type="spellEnd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-10/</w:t>
        </w:r>
      </w:hyperlink>
    </w:p>
    <w:p w14:paraId="7EA3C87D" w14:textId="77777777" w:rsidR="000417B8" w:rsidRPr="000417B8" w:rsidRDefault="00473CD8" w:rsidP="000417B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bibliotekar</w:t>
        </w:r>
        <w:proofErr w:type="spellEnd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spravochnik</w:t>
        </w:r>
        <w:proofErr w:type="spellEnd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-128-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stroitelnye</w:t>
        </w:r>
        <w:proofErr w:type="spellEnd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raboty</w:t>
        </w:r>
        <w:proofErr w:type="spellEnd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index</w:t>
        </w:r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417B8" w:rsidRPr="000417B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htm</w:t>
        </w:r>
        <w:proofErr w:type="spellEnd"/>
      </w:hyperlink>
    </w:p>
    <w:p w14:paraId="6C4F633C" w14:textId="35A7EF36" w:rsidR="00293A44" w:rsidRDefault="00293A44" w:rsidP="00293A44">
      <w:pPr>
        <w:rPr>
          <w:rFonts w:ascii="Times New Roman" w:hAnsi="Times New Roman" w:cs="Times New Roman"/>
          <w:b/>
          <w:sz w:val="28"/>
          <w:szCs w:val="28"/>
        </w:rPr>
      </w:pPr>
    </w:p>
    <w:p w14:paraId="0690B4CD" w14:textId="77777777" w:rsidR="00473CD8" w:rsidRDefault="00473CD8" w:rsidP="00293A4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3C9EF081" w14:textId="77777777" w:rsidR="00293A44" w:rsidRPr="001C2FDD" w:rsidRDefault="00293A44" w:rsidP="00293A44">
      <w:pPr>
        <w:rPr>
          <w:rFonts w:ascii="Times New Roman" w:hAnsi="Times New Roman" w:cs="Times New Roman"/>
          <w:b/>
          <w:sz w:val="28"/>
          <w:szCs w:val="28"/>
        </w:rPr>
      </w:pPr>
      <w:r w:rsidRPr="001C2FDD">
        <w:rPr>
          <w:rFonts w:ascii="Times New Roman" w:hAnsi="Times New Roman" w:cs="Times New Roman"/>
          <w:b/>
          <w:sz w:val="28"/>
          <w:szCs w:val="28"/>
        </w:rPr>
        <w:lastRenderedPageBreak/>
        <w:t>7.Календарно-</w:t>
      </w:r>
      <w:r w:rsidR="002E2690" w:rsidRPr="001C2FDD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 w:rsidRPr="001C2F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87D5A82" w14:textId="77777777" w:rsidR="00293A44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C05F84E" w14:textId="5E9425D0" w:rsidR="00293A44" w:rsidRPr="002E2690" w:rsidRDefault="002E2690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2690">
        <w:rPr>
          <w:rFonts w:ascii="Times New Roman" w:hAnsi="Times New Roman" w:cs="Times New Roman"/>
          <w:b/>
          <w:sz w:val="32"/>
          <w:szCs w:val="32"/>
        </w:rPr>
        <w:t xml:space="preserve">Штукатурно-малярное дело </w:t>
      </w:r>
      <w:r w:rsidR="009A0EA7">
        <w:rPr>
          <w:rFonts w:ascii="Times New Roman" w:hAnsi="Times New Roman" w:cs="Times New Roman"/>
          <w:b/>
          <w:sz w:val="32"/>
          <w:szCs w:val="32"/>
        </w:rPr>
        <w:t>7</w:t>
      </w:r>
      <w:r w:rsidRPr="002E2690">
        <w:rPr>
          <w:rFonts w:ascii="Times New Roman" w:hAnsi="Times New Roman" w:cs="Times New Roman"/>
          <w:b/>
          <w:sz w:val="32"/>
          <w:szCs w:val="32"/>
        </w:rPr>
        <w:t xml:space="preserve"> класс</w:t>
      </w:r>
    </w:p>
    <w:p w14:paraId="4C13A253" w14:textId="77777777" w:rsidR="00293A44" w:rsidRPr="000417B8" w:rsidRDefault="00293A44" w:rsidP="00293A44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8"/>
        <w:gridCol w:w="898"/>
        <w:gridCol w:w="5116"/>
        <w:gridCol w:w="1276"/>
        <w:gridCol w:w="1418"/>
      </w:tblGrid>
      <w:tr w:rsidR="00293A44" w14:paraId="7BDE816C" w14:textId="77777777" w:rsidTr="002E2690">
        <w:trPr>
          <w:trHeight w:val="723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729C3" w14:textId="77777777" w:rsidR="00293A44" w:rsidRPr="002318E5" w:rsidRDefault="00293A44" w:rsidP="002E2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18E5">
              <w:rPr>
                <w:rFonts w:ascii="Times New Roman" w:hAnsi="Times New Roman"/>
                <w:b/>
                <w:sz w:val="28"/>
                <w:szCs w:val="28"/>
              </w:rPr>
              <w:t>№п/п</w:t>
            </w:r>
          </w:p>
          <w:p w14:paraId="4D19EEFD" w14:textId="77777777" w:rsidR="00293A44" w:rsidRPr="002318E5" w:rsidRDefault="00293A44" w:rsidP="002E2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18E5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22EE2" w14:textId="77777777" w:rsidR="00293A44" w:rsidRPr="002318E5" w:rsidRDefault="00293A44" w:rsidP="00B40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18E5">
              <w:rPr>
                <w:rFonts w:ascii="Times New Roman" w:hAnsi="Times New Roman"/>
                <w:b/>
                <w:sz w:val="28"/>
                <w:szCs w:val="28"/>
              </w:rPr>
              <w:t>№п/п</w:t>
            </w:r>
          </w:p>
          <w:p w14:paraId="43FD7F2D" w14:textId="77777777" w:rsidR="00293A44" w:rsidRPr="002318E5" w:rsidRDefault="00293A44" w:rsidP="00B40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18E5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AA8D" w14:textId="77777777" w:rsidR="00293A44" w:rsidRPr="002E2690" w:rsidRDefault="00293A44" w:rsidP="00B40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10FCED2" w14:textId="77777777" w:rsidR="00293A44" w:rsidRPr="002E2690" w:rsidRDefault="00293A44" w:rsidP="00B40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2690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  <w:p w14:paraId="767E21D5" w14:textId="77777777" w:rsidR="00293A44" w:rsidRPr="002E2690" w:rsidRDefault="00293A44" w:rsidP="00B40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4D686" w14:textId="77777777" w:rsidR="00293A44" w:rsidRPr="002E2690" w:rsidRDefault="00293A44" w:rsidP="00B40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2690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  <w:p w14:paraId="6906AD1E" w14:textId="77777777" w:rsidR="00293A44" w:rsidRPr="002E2690" w:rsidRDefault="00293A44" w:rsidP="00B40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2690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C3AF4" w14:textId="77777777" w:rsidR="00293A44" w:rsidRPr="002E2690" w:rsidRDefault="00293A44" w:rsidP="005825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269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2E2690" w14:paraId="7624ED7E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03D2" w14:textId="77777777" w:rsidR="002E2690" w:rsidRPr="002318E5" w:rsidRDefault="002E2690" w:rsidP="002E2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653C" w14:textId="77777777" w:rsidR="002E2690" w:rsidRPr="002318E5" w:rsidRDefault="002E2690" w:rsidP="002E2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6F63" w14:textId="77777777" w:rsidR="002E2690" w:rsidRPr="002E2690" w:rsidRDefault="002E2690" w:rsidP="002E26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2690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2E2690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ЧЕТВЕРТЬ</w:t>
            </w:r>
          </w:p>
          <w:p w14:paraId="4F64F278" w14:textId="77777777" w:rsidR="002E2690" w:rsidRPr="002E2690" w:rsidRDefault="002E2690" w:rsidP="002E2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C6B3" w14:textId="77777777" w:rsidR="002E2690" w:rsidRPr="002E2690" w:rsidRDefault="002E2690" w:rsidP="002E2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AA73" w14:textId="77777777" w:rsidR="002E2690" w:rsidRPr="002E2690" w:rsidRDefault="002E2690" w:rsidP="005825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762D2" w14:paraId="750BD95F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F463" w14:textId="0FA42428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25F4" w14:textId="23DB3D43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A6A8" w14:textId="1BE20B00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Вводное занятие.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6185" w14:textId="637679E5" w:rsidR="006762D2" w:rsidRPr="00D852BE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2BE">
              <w:rPr>
                <w:rFonts w:ascii="Times New Roman" w:hAnsi="Times New Roman"/>
                <w:sz w:val="28"/>
                <w:szCs w:val="28"/>
              </w:rPr>
              <w:t>4ч.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BCBD" w14:textId="77777777" w:rsidR="00582542" w:rsidRPr="00D852BE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2BE">
              <w:rPr>
                <w:rFonts w:ascii="Times New Roman" w:hAnsi="Times New Roman"/>
                <w:sz w:val="28"/>
                <w:szCs w:val="28"/>
              </w:rPr>
              <w:t>02.09(2);</w:t>
            </w:r>
          </w:p>
          <w:p w14:paraId="19372ED1" w14:textId="5533FED0" w:rsidR="00D852BE" w:rsidRPr="00D852BE" w:rsidRDefault="00D852BE" w:rsidP="00D852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2BE">
              <w:rPr>
                <w:rFonts w:ascii="Times New Roman" w:hAnsi="Times New Roman"/>
                <w:sz w:val="28"/>
                <w:szCs w:val="28"/>
              </w:rPr>
              <w:t>05.09(2)</w:t>
            </w:r>
          </w:p>
        </w:tc>
      </w:tr>
      <w:tr w:rsidR="006762D2" w14:paraId="03ABA9E9" w14:textId="77777777" w:rsidTr="000417B8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308B" w14:textId="5BA26F53" w:rsidR="006762D2" w:rsidRPr="002318E5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32A5" w14:textId="77777777" w:rsidR="006762D2" w:rsidRPr="002318E5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97DD" w14:textId="4E23F5C4" w:rsidR="006762D2" w:rsidRPr="006762D2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sz w:val="28"/>
                <w:szCs w:val="28"/>
              </w:rPr>
              <w:t>Окраска поверхностей водными составами с помощью краскопульта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F4C4" w14:textId="65B50A28" w:rsidR="006762D2" w:rsidRPr="002E2690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EA3A" w14:textId="77777777" w:rsidR="006762D2" w:rsidRPr="002E2690" w:rsidRDefault="006762D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2D2" w14:paraId="323DE08B" w14:textId="77777777" w:rsidTr="000417B8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0644" w14:textId="0195B100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4881" w14:textId="7EB16E29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429E" w14:textId="549840A3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Ручной краскопульт С-536.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A9A8" w14:textId="542654FA" w:rsidR="006762D2" w:rsidRPr="002E2690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3B6C" w14:textId="77777777" w:rsidR="006762D2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05.09(1);</w:t>
            </w:r>
          </w:p>
          <w:p w14:paraId="5B825684" w14:textId="73EF3662" w:rsidR="00D852BE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06.09(2)</w:t>
            </w:r>
          </w:p>
        </w:tc>
      </w:tr>
      <w:tr w:rsidR="006762D2" w14:paraId="768DDCB2" w14:textId="77777777" w:rsidTr="00277163">
        <w:trPr>
          <w:trHeight w:val="691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0D71" w14:textId="65D1F86D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85C8" w14:textId="1F7B32F8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8-9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52C7" w14:textId="6FF47E49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Принцип работы краскопульта. Правила техники безопасности при работе с краскопультом.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EF56" w14:textId="26DDEA38" w:rsidR="006762D2" w:rsidRPr="002E2690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A8CF" w14:textId="12A8087E" w:rsidR="006762D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09.09(2)</w:t>
            </w:r>
          </w:p>
        </w:tc>
      </w:tr>
      <w:tr w:rsidR="006762D2" w14:paraId="326922E8" w14:textId="77777777" w:rsidTr="00277163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8E27" w14:textId="4334682E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40D0" w14:textId="1D8C21C2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10-11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52D1" w14:textId="119DA4E4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Подготовка краскопульта к работе. Требования к водным составам, наносимым с помощью краскопульта.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DAF1" w14:textId="4CC7CF25" w:rsidR="006762D2" w:rsidRPr="002E2690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202C" w14:textId="0A1F0BEE" w:rsidR="0058254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12.09(2)</w:t>
            </w:r>
          </w:p>
        </w:tc>
      </w:tr>
      <w:tr w:rsidR="006762D2" w14:paraId="7BAE38EF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FFD7" w14:textId="4C8D8CD8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A19E" w14:textId="6750B160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12-14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DAF3" w14:textId="67CB87BB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Правила работы краскопультом. Условия равномерного нанесения красящего вещества.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9117" w14:textId="27FC5A7B" w:rsidR="006762D2" w:rsidRPr="002E2690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B2A4" w14:textId="77777777" w:rsidR="00582542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12.09(1);</w:t>
            </w:r>
          </w:p>
          <w:p w14:paraId="5D360016" w14:textId="2D98A1EC" w:rsidR="00D852BE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13.09(2)</w:t>
            </w:r>
          </w:p>
        </w:tc>
      </w:tr>
      <w:tr w:rsidR="006762D2" w14:paraId="428708CD" w14:textId="77777777" w:rsidTr="00277163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2D12" w14:textId="6D611607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FC4E" w14:textId="3F9B7444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15-17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2456" w14:textId="06230706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Проверка и промывка краскопульта перед началом работы. Подготовка водного состава к работе, процеживание.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D594" w14:textId="3AF517CB" w:rsidR="006762D2" w:rsidRPr="002E2690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E7CC" w14:textId="77777777" w:rsidR="006762D2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16.09(2);</w:t>
            </w:r>
          </w:p>
          <w:p w14:paraId="2E4C5C8B" w14:textId="5F6FDB2E" w:rsidR="00D852BE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19.09(1)</w:t>
            </w:r>
          </w:p>
        </w:tc>
      </w:tr>
      <w:tr w:rsidR="006762D2" w14:paraId="17E870AF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05A6" w14:textId="40970966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7B42" w14:textId="27F13B6D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18-19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7788" w14:textId="08D12ED9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Заправка краскопульта. Направление струи конуса красочного состава, передвижение удочки краскопульта.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6D1C" w14:textId="1626BF0F" w:rsidR="006762D2" w:rsidRPr="002E2690" w:rsidRDefault="00D852BE" w:rsidP="00676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7057" w14:textId="13B39FE2" w:rsidR="006762D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19.09(2)</w:t>
            </w:r>
          </w:p>
        </w:tc>
      </w:tr>
      <w:tr w:rsidR="006762D2" w14:paraId="716257F0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9876" w14:textId="7D505575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BD51" w14:textId="3ECFE880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20-21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9F4B" w14:textId="5BFF011D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Соблюдение расстояний между поверхностью и форсункой краскопульта.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FC66" w14:textId="6210242A" w:rsidR="006762D2" w:rsidRPr="002E2690" w:rsidRDefault="00D852BE" w:rsidP="00676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D483" w14:textId="2F7E507A" w:rsidR="006762D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20.09(2)</w:t>
            </w:r>
          </w:p>
        </w:tc>
      </w:tr>
      <w:tr w:rsidR="006762D2" w14:paraId="490A1FF5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94C9" w14:textId="0DEB6DAE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D3F0" w14:textId="68B7B8DF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22-23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6DC2" w14:textId="60DA9DE9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Нанесение грунтовочного и красочного слоев.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A7F0" w14:textId="7393FC83" w:rsidR="006762D2" w:rsidRPr="002E2690" w:rsidRDefault="00D852BE" w:rsidP="00676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4A5A" w14:textId="33C53A78" w:rsidR="006762D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23.09(2)</w:t>
            </w:r>
          </w:p>
        </w:tc>
      </w:tr>
      <w:tr w:rsidR="006762D2" w14:paraId="7458AAF6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DBDD" w14:textId="4C541931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694D" w14:textId="7ED20A58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9BC6" w14:textId="3DE8CE75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Промывка краскопульта после работы.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A485" w14:textId="1BCC9C68" w:rsidR="006762D2" w:rsidRPr="002E2690" w:rsidRDefault="00D852BE" w:rsidP="00676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2E85" w14:textId="63D031E9" w:rsidR="006762D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26.09(1)</w:t>
            </w:r>
          </w:p>
        </w:tc>
      </w:tr>
      <w:tr w:rsidR="006762D2" w14:paraId="2B3FD0CB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88F2" w14:textId="77777777" w:rsidR="006762D2" w:rsidRPr="002318E5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5CD9" w14:textId="77777777" w:rsidR="006762D2" w:rsidRPr="002318E5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9566" w14:textId="27453E0A" w:rsidR="006762D2" w:rsidRPr="006762D2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sz w:val="28"/>
                <w:szCs w:val="28"/>
              </w:rPr>
              <w:t>Знакомство с организацией штукатурных и малярных работ на производстве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361B" w14:textId="51C86CC7" w:rsidR="006762D2" w:rsidRPr="002E2690" w:rsidRDefault="006762D2" w:rsidP="006762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91A9" w14:textId="77777777" w:rsidR="006762D2" w:rsidRPr="002E2690" w:rsidRDefault="006762D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2D2" w14:paraId="7944E011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D1C3" w14:textId="1D7A0507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13C3" w14:textId="6EF1CB86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E53A" w14:textId="2669CFD0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Механизация штукатурных работ: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растворонасосы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. Общие принципы их </w:t>
            </w:r>
            <w:r w:rsidRPr="006762D2">
              <w:rPr>
                <w:rFonts w:ascii="Times New Roman" w:hAnsi="Times New Roman"/>
                <w:sz w:val="28"/>
                <w:szCs w:val="28"/>
              </w:rPr>
              <w:lastRenderedPageBreak/>
              <w:t>работы. Правила ТБ.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7C04" w14:textId="5CB2AB76" w:rsidR="006762D2" w:rsidRPr="002E2690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89A2" w14:textId="74FE57BB" w:rsidR="006762D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26.09(1)</w:t>
            </w:r>
          </w:p>
        </w:tc>
      </w:tr>
      <w:tr w:rsidR="006762D2" w14:paraId="333BA63F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F2AC" w14:textId="7008331B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8C1E" w14:textId="72837B30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60B9" w14:textId="445631A8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Механизация штукатурных работ: бетономешалки. Общие принципы их работы. Правила ТБ.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5C90" w14:textId="4440D514" w:rsidR="006762D2" w:rsidRPr="002E2690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0BD5" w14:textId="4E6ECA51" w:rsidR="006762D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26.09(1)</w:t>
            </w:r>
          </w:p>
        </w:tc>
      </w:tr>
      <w:tr w:rsidR="00FA461C" w14:paraId="13382812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652C" w14:textId="06774A5D" w:rsidR="00FA461C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230C" w14:textId="30336C41" w:rsidR="00FA461C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69EF" w14:textId="44E36879" w:rsidR="00FA461C" w:rsidRPr="006762D2" w:rsidRDefault="00FA461C" w:rsidP="00D85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Механизация </w:t>
            </w:r>
            <w:r w:rsidR="00D852BE">
              <w:rPr>
                <w:rFonts w:ascii="Times New Roman" w:hAnsi="Times New Roman"/>
                <w:sz w:val="28"/>
                <w:szCs w:val="28"/>
              </w:rPr>
              <w:t>малярных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работ: </w:t>
            </w:r>
            <w:r>
              <w:rPr>
                <w:rFonts w:ascii="Times New Roman" w:hAnsi="Times New Roman"/>
                <w:sz w:val="28"/>
                <w:szCs w:val="28"/>
              </w:rPr>
              <w:t>мелотерка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>. Общие принципы их работы. Правила ТБ.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E937" w14:textId="2CA2CC5F" w:rsidR="00FA461C" w:rsidRPr="00FA461C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B254" w14:textId="60072811" w:rsidR="00FA461C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27.09(1)</w:t>
            </w:r>
          </w:p>
        </w:tc>
      </w:tr>
      <w:tr w:rsidR="00582542" w14:paraId="232E29B2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CB65" w14:textId="4080ECB2" w:rsidR="0058254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CB91" w14:textId="301AF7D7" w:rsidR="0058254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4667" w14:textId="2852FEAF" w:rsidR="00582542" w:rsidRPr="006762D2" w:rsidRDefault="00582542" w:rsidP="00D85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Механизация </w:t>
            </w:r>
            <w:r w:rsidR="00D852BE">
              <w:rPr>
                <w:rFonts w:ascii="Times New Roman" w:hAnsi="Times New Roman"/>
                <w:sz w:val="28"/>
                <w:szCs w:val="28"/>
              </w:rPr>
              <w:t>маля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 xml:space="preserve">рных работ: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мелосеялки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>. Общие принципы их работы. Правила ТБ.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B742" w14:textId="1E5CD0FF" w:rsidR="00582542" w:rsidRPr="00582542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30A5" w14:textId="19EA0A34" w:rsidR="00582542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27.09(1)</w:t>
            </w:r>
          </w:p>
        </w:tc>
      </w:tr>
      <w:tr w:rsidR="00582542" w14:paraId="2ABA6F5F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4190" w14:textId="3F986C3B" w:rsidR="0058254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0024" w14:textId="1ED73188" w:rsidR="0058254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1BDB" w14:textId="2CECF66B" w:rsidR="00582542" w:rsidRPr="006762D2" w:rsidRDefault="00582542" w:rsidP="00D85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Механизация </w:t>
            </w:r>
            <w:r w:rsidR="00D852BE">
              <w:rPr>
                <w:rFonts w:ascii="Times New Roman" w:hAnsi="Times New Roman"/>
                <w:sz w:val="28"/>
                <w:szCs w:val="28"/>
              </w:rPr>
              <w:t>маляр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ных работ: </w:t>
            </w:r>
            <w:r>
              <w:rPr>
                <w:rFonts w:ascii="Times New Roman" w:hAnsi="Times New Roman"/>
                <w:sz w:val="28"/>
                <w:szCs w:val="28"/>
              </w:rPr>
              <w:t>краскотерки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>. Общие принципы их работы. Правила ТБ.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4B91" w14:textId="7632E2A8" w:rsidR="00582542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DD8F" w14:textId="261E93CA" w:rsidR="00582542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30.09(1)</w:t>
            </w:r>
          </w:p>
        </w:tc>
      </w:tr>
      <w:tr w:rsidR="00582542" w14:paraId="555C2CB6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A52F" w14:textId="355C7FF4" w:rsidR="0058254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C821" w14:textId="074CEA3F" w:rsidR="0058254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5B79" w14:textId="2941AE5C" w:rsidR="00582542" w:rsidRPr="006762D2" w:rsidRDefault="00582542" w:rsidP="00D85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Механизация </w:t>
            </w:r>
            <w:r w:rsidR="00D852BE">
              <w:rPr>
                <w:rFonts w:ascii="Times New Roman" w:hAnsi="Times New Roman"/>
                <w:sz w:val="28"/>
                <w:szCs w:val="28"/>
              </w:rPr>
              <w:t>маля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 xml:space="preserve">рных работ: </w:t>
            </w:r>
            <w:r>
              <w:rPr>
                <w:rFonts w:ascii="Times New Roman" w:hAnsi="Times New Roman"/>
                <w:sz w:val="28"/>
                <w:szCs w:val="28"/>
              </w:rPr>
              <w:t>вибраторы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>. Общие принципы их работы. Правила ТБ.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27B8" w14:textId="53547489" w:rsidR="00582542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93F0" w14:textId="304C6863" w:rsidR="00582542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30.09(1)</w:t>
            </w:r>
          </w:p>
        </w:tc>
      </w:tr>
      <w:tr w:rsidR="00582542" w14:paraId="3A211885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D1F2" w14:textId="43764ABE" w:rsidR="0058254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E092" w14:textId="5766DB27" w:rsidR="0058254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0899" w14:textId="42A21511" w:rsidR="00582542" w:rsidRPr="006762D2" w:rsidRDefault="00582542" w:rsidP="00D85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Механизация </w:t>
            </w:r>
            <w:r w:rsidR="00D852BE">
              <w:rPr>
                <w:rFonts w:ascii="Times New Roman" w:hAnsi="Times New Roman"/>
                <w:sz w:val="28"/>
                <w:szCs w:val="28"/>
              </w:rPr>
              <w:t>маля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 xml:space="preserve">рных работ: </w:t>
            </w:r>
            <w:r>
              <w:rPr>
                <w:rFonts w:ascii="Times New Roman" w:hAnsi="Times New Roman"/>
                <w:sz w:val="28"/>
                <w:szCs w:val="28"/>
              </w:rPr>
              <w:t>шлифовальные машинки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>. Общие принципы их работы. Правила ТБ.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9AF7" w14:textId="3B3A0D49" w:rsidR="00582542" w:rsidRDefault="00D852BE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D736" w14:textId="79AF5A8B" w:rsidR="00582542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03.10(1)</w:t>
            </w:r>
          </w:p>
        </w:tc>
      </w:tr>
      <w:tr w:rsidR="006762D2" w14:paraId="6A26494E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E169" w14:textId="77777777" w:rsidR="006762D2" w:rsidRPr="002318E5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499E" w14:textId="77777777" w:rsidR="006762D2" w:rsidRPr="002318E5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0F63" w14:textId="5ED6802F" w:rsidR="006762D2" w:rsidRPr="006762D2" w:rsidRDefault="006762D2" w:rsidP="00676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sz w:val="28"/>
                <w:szCs w:val="28"/>
              </w:rPr>
              <w:t>Штукатурка кирпичных и бетонных поверхностей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0C66" w14:textId="10C31712" w:rsidR="006762D2" w:rsidRPr="002E2690" w:rsidRDefault="006762D2" w:rsidP="006762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912D" w14:textId="77777777" w:rsidR="006762D2" w:rsidRPr="002E2690" w:rsidRDefault="006762D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2D2" w14:paraId="452C126E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2CFF" w14:textId="1D017DEB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0F8D" w14:textId="2C69D341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50B0" w14:textId="66006C41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Экскурсия "Стены и потолки различных помещений".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602E" w14:textId="1674908F" w:rsidR="006762D2" w:rsidRPr="002E2690" w:rsidRDefault="00D852BE" w:rsidP="00676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A24D" w14:textId="3CF80DCC" w:rsidR="006762D2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03.10(1)</w:t>
            </w:r>
          </w:p>
        </w:tc>
      </w:tr>
      <w:tr w:rsidR="006762D2" w14:paraId="404C2DB8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360D" w14:textId="3C43CC4E" w:rsidR="006762D2" w:rsidRPr="002318E5" w:rsidRDefault="001B206B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5BDF" w14:textId="351FCD6A" w:rsidR="006762D2" w:rsidRPr="002318E5" w:rsidRDefault="00FF77E2" w:rsidP="00676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8155" w14:textId="3945EA02" w:rsidR="006762D2" w:rsidRPr="006762D2" w:rsidRDefault="006762D2" w:rsidP="00676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Подготовка ранее не оштукатуренных кирпичных поверхностей к штукатурке.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7584" w14:textId="1E2E22F5" w:rsidR="006762D2" w:rsidRPr="002E2690" w:rsidRDefault="00D852BE" w:rsidP="00676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1ч.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286A" w14:textId="2F1A3CC7" w:rsidR="00E75C1F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03.10(1)</w:t>
            </w:r>
          </w:p>
        </w:tc>
      </w:tr>
      <w:tr w:rsidR="00AB332C" w14:paraId="50FD9516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DC9E" w14:textId="289911CF" w:rsidR="00AB332C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7184" w14:textId="5AE8F2D5" w:rsidR="00AB332C" w:rsidRPr="002318E5" w:rsidRDefault="00FF77E2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9FCE" w14:textId="02CBD0CC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Подготовка р</w:t>
            </w:r>
            <w:r>
              <w:rPr>
                <w:rFonts w:ascii="Times New Roman" w:hAnsi="Times New Roman"/>
                <w:sz w:val="28"/>
                <w:szCs w:val="28"/>
              </w:rPr>
              <w:t>анее не оштукатуренных бетонных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поверхностей к штукатурке.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8D48" w14:textId="4ADD3507" w:rsidR="00AB332C" w:rsidRPr="00AB332C" w:rsidRDefault="00FF77E2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EF21" w14:textId="75720CFE" w:rsidR="00AB332C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04.10(1)</w:t>
            </w:r>
          </w:p>
        </w:tc>
      </w:tr>
      <w:tr w:rsidR="00AB332C" w14:paraId="36D7AF30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4DD8" w14:textId="0A83B376" w:rsidR="00AB332C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3DE6" w14:textId="0A06FEEF" w:rsidR="00AB332C" w:rsidRPr="002318E5" w:rsidRDefault="00FF77E2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5FA6" w14:textId="3F29B687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Инструменты для подготовки </w:t>
            </w:r>
            <w:r>
              <w:rPr>
                <w:rFonts w:ascii="Times New Roman" w:hAnsi="Times New Roman"/>
                <w:sz w:val="28"/>
                <w:szCs w:val="28"/>
              </w:rPr>
              <w:t>кирпичных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поверхностей к штукатурке.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1489" w14:textId="13305FAC" w:rsidR="00AB332C" w:rsidRPr="002E2690" w:rsidRDefault="00FF77E2" w:rsidP="00AB33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8C36" w14:textId="1D1E7E7C" w:rsidR="00AB332C" w:rsidRPr="002E2690" w:rsidRDefault="00D852BE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04.10(1)</w:t>
            </w:r>
          </w:p>
        </w:tc>
      </w:tr>
      <w:tr w:rsidR="00AB332C" w14:paraId="65E91FE0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FE5D" w14:textId="7F63DBFA" w:rsidR="00AB332C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1DEF" w14:textId="3814D783" w:rsidR="00AB332C" w:rsidRPr="002318E5" w:rsidRDefault="00FF77E2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4618" w14:textId="03AA57C3" w:rsidR="00AB332C" w:rsidRPr="006762D2" w:rsidRDefault="00AB332C" w:rsidP="00AB332C">
            <w:pPr>
              <w:tabs>
                <w:tab w:val="left" w:pos="417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Инструменты для подготовки бетонных поверхностей к штукатурке.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F29D" w14:textId="0F33C34A" w:rsidR="00AB332C" w:rsidRPr="00AB332C" w:rsidRDefault="00FF77E2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6075" w14:textId="4C30D133" w:rsidR="00AB332C" w:rsidRPr="002E2690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07.10(1)</w:t>
            </w:r>
          </w:p>
        </w:tc>
      </w:tr>
      <w:tr w:rsidR="00AB332C" w14:paraId="1ADEEA46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876D" w14:textId="1B7F38D0" w:rsidR="00AB332C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22E9" w14:textId="193BAE8E" w:rsidR="00AB332C" w:rsidRPr="002318E5" w:rsidRDefault="00FF77E2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14F8" w14:textId="4E06D678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Металлический сокол.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3D25" w14:textId="2AE09D50" w:rsidR="00AB332C" w:rsidRPr="002E2690" w:rsidRDefault="00FF77E2" w:rsidP="00AB33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801F" w14:textId="062BFBAA" w:rsidR="00AB332C" w:rsidRPr="002E2690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07.10(1)</w:t>
            </w:r>
          </w:p>
        </w:tc>
      </w:tr>
      <w:tr w:rsidR="00AB332C" w14:paraId="162A76DE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3E11" w14:textId="477BB601" w:rsidR="00AB332C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0CAF" w14:textId="32EF8501" w:rsidR="00AB332C" w:rsidRPr="002318E5" w:rsidRDefault="00FF77E2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6ED0" w14:textId="775E923B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Правила техники безопасности.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0836" w14:textId="0E9F0736" w:rsidR="00AB332C" w:rsidRPr="002E2690" w:rsidRDefault="00FF77E2" w:rsidP="00AB33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FA20" w14:textId="70FD5FE8" w:rsidR="00AB332C" w:rsidRPr="002E2690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10.10(1)</w:t>
            </w:r>
          </w:p>
        </w:tc>
      </w:tr>
      <w:tr w:rsidR="00AB332C" w14:paraId="6682B1E8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E2EF" w14:textId="1C927F76" w:rsidR="00AB332C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E52F" w14:textId="502C71D4" w:rsidR="00AB332C" w:rsidRPr="002318E5" w:rsidRDefault="00FF77E2" w:rsidP="00FF7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39-46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0760" w14:textId="00B260A7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427F"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Практическая работа.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>Осмотр поверхностей, удаление остатков затвердевшего раствора штукатурным молотком и металлической кельмой.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DCC4" w14:textId="2F7FC43D" w:rsidR="00AB332C" w:rsidRPr="002E2690" w:rsidRDefault="00FF77E2" w:rsidP="00AB33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25E3" w14:textId="77777777" w:rsidR="00582542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10.10(2);</w:t>
            </w:r>
          </w:p>
          <w:p w14:paraId="5C9BB911" w14:textId="77777777" w:rsidR="00FF77E2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11.10(2);</w:t>
            </w:r>
          </w:p>
          <w:p w14:paraId="3EDA4919" w14:textId="77777777" w:rsidR="00FF77E2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14.10(2);</w:t>
            </w:r>
          </w:p>
          <w:p w14:paraId="275E44D0" w14:textId="0BDA5EFE" w:rsidR="00FF77E2" w:rsidRPr="002E2690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17.10(2)</w:t>
            </w:r>
          </w:p>
        </w:tc>
      </w:tr>
      <w:tr w:rsidR="0099024A" w:rsidRPr="0099024A" w14:paraId="42FA73B0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0F66" w14:textId="51D9B739" w:rsidR="0099024A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8C26" w14:textId="17F822B2" w:rsidR="0099024A" w:rsidRPr="002318E5" w:rsidRDefault="00FF77E2" w:rsidP="00FF7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47-48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94AE" w14:textId="11610FA3" w:rsidR="0099024A" w:rsidRPr="0099024A" w:rsidRDefault="0099024A" w:rsidP="00AB332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9024A">
              <w:rPr>
                <w:rFonts w:ascii="Times New Roman" w:hAnsi="Times New Roman"/>
                <w:bCs/>
                <w:sz w:val="28"/>
                <w:szCs w:val="28"/>
              </w:rPr>
              <w:t>Самостоятельная подготовка кирпичной поверхности к оштукатуриванию.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88E4" w14:textId="6CFBFB28" w:rsidR="0099024A" w:rsidRPr="0099024A" w:rsidRDefault="00FF77E2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07E4" w14:textId="77777777" w:rsidR="0099024A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17.10(1);</w:t>
            </w:r>
          </w:p>
          <w:p w14:paraId="19BB56B7" w14:textId="7E989333" w:rsidR="00FF77E2" w:rsidRPr="0099024A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18.10(1)</w:t>
            </w:r>
          </w:p>
        </w:tc>
      </w:tr>
      <w:tr w:rsidR="0099024A" w:rsidRPr="0099024A" w14:paraId="0C9748BB" w14:textId="77777777" w:rsidTr="00B400D6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5533" w14:textId="2907014F" w:rsidR="0099024A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4DC2" w14:textId="5A41B2A0" w:rsidR="0099024A" w:rsidRPr="002318E5" w:rsidRDefault="00FF77E2" w:rsidP="00FF7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49-50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E937" w14:textId="2FA3FD02" w:rsidR="0099024A" w:rsidRPr="0099024A" w:rsidRDefault="0099024A" w:rsidP="0099024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Самостоятельная подготовка бетонной поверхности к оштукатуриванию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9F5F" w14:textId="4993C162" w:rsidR="00FF77E2" w:rsidRDefault="00FF77E2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3663" w14:textId="77777777" w:rsidR="00FF77E2" w:rsidRPr="00FF77E2" w:rsidRDefault="00FF77E2" w:rsidP="00FF77E2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  <w:r w:rsidRPr="00FF77E2">
              <w:rPr>
                <w:rFonts w:ascii="Times New Roman" w:hAnsi="Times New Roman" w:cs="Times New Roman"/>
                <w:sz w:val="28"/>
              </w:rPr>
              <w:t>18.10(1);</w:t>
            </w:r>
          </w:p>
          <w:p w14:paraId="4EC8E8C9" w14:textId="0064173D" w:rsidR="0099024A" w:rsidRDefault="00FF77E2" w:rsidP="00FF77E2">
            <w:pPr>
              <w:pStyle w:val="a4"/>
              <w:jc w:val="center"/>
            </w:pPr>
            <w:r w:rsidRPr="00FF77E2">
              <w:rPr>
                <w:rFonts w:ascii="Times New Roman" w:hAnsi="Times New Roman" w:cs="Times New Roman"/>
                <w:sz w:val="28"/>
              </w:rPr>
              <w:t>21.10(1)</w:t>
            </w:r>
          </w:p>
        </w:tc>
      </w:tr>
      <w:tr w:rsidR="00AB332C" w:rsidRPr="0099024A" w14:paraId="1D06CC7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BA5B" w14:textId="39B36FA4" w:rsidR="00AB332C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3689" w14:textId="1BB514F7" w:rsidR="00AB332C" w:rsidRPr="002318E5" w:rsidRDefault="00FF77E2" w:rsidP="00FF7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FACF" w14:textId="7C359CE3" w:rsidR="00AB332C" w:rsidRPr="0099024A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24A">
              <w:rPr>
                <w:rFonts w:ascii="Times New Roman" w:hAnsi="Times New Roman"/>
                <w:bCs/>
                <w:sz w:val="28"/>
                <w:szCs w:val="28"/>
              </w:rPr>
              <w:t>Самостоятельная</w:t>
            </w:r>
            <w:r w:rsidRPr="0099024A">
              <w:rPr>
                <w:rFonts w:ascii="Times New Roman" w:hAnsi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DD9E" w14:textId="6413AD4C" w:rsidR="00AB332C" w:rsidRPr="0099024A" w:rsidRDefault="00FF77E2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F181" w14:textId="7D51CB48" w:rsidR="00AB332C" w:rsidRPr="0099024A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21.10(1)</w:t>
            </w:r>
          </w:p>
        </w:tc>
      </w:tr>
      <w:tr w:rsidR="0099024A" w:rsidRPr="0099024A" w14:paraId="3054BAB6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44C9" w14:textId="1B0C7953" w:rsidR="0099024A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C583" w14:textId="3B16883A" w:rsidR="0099024A" w:rsidRPr="002318E5" w:rsidRDefault="00FF77E2" w:rsidP="00FF7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FB0C" w14:textId="6C227EE9" w:rsidR="0099024A" w:rsidRPr="0099024A" w:rsidRDefault="0099024A" w:rsidP="00AB332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Самостоятельное выполнение операций штукатурки.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C7A4" w14:textId="48A74702" w:rsidR="0099024A" w:rsidRDefault="00FF77E2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8E9C" w14:textId="79DE16A3" w:rsidR="0099024A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24.10(1)</w:t>
            </w:r>
          </w:p>
        </w:tc>
      </w:tr>
      <w:tr w:rsidR="0099024A" w:rsidRPr="0099024A" w14:paraId="20D247E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0838" w14:textId="6AC9056E" w:rsidR="0099024A" w:rsidRPr="002318E5" w:rsidRDefault="001B206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2B6D" w14:textId="76D80B0D" w:rsidR="0099024A" w:rsidRPr="002318E5" w:rsidRDefault="00FF77E2" w:rsidP="00FF7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53-56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E1B1" w14:textId="4C09BE23" w:rsidR="0099024A" w:rsidRDefault="0099024A" w:rsidP="00AB332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Самостоятельная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2F1F" w14:textId="14983535" w:rsidR="0099024A" w:rsidRDefault="00FF77E2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184C" w14:textId="72DFD2BA" w:rsidR="0099024A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24.10(2);</w:t>
            </w:r>
          </w:p>
          <w:p w14:paraId="6970A0B6" w14:textId="13141D76" w:rsidR="00FF77E2" w:rsidRDefault="00FF77E2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25.10(2)</w:t>
            </w:r>
          </w:p>
        </w:tc>
      </w:tr>
      <w:tr w:rsidR="00AB332C" w:rsidRPr="006762D2" w14:paraId="49BDC790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15BD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B18D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4969" w14:textId="01E4A2B3" w:rsidR="00AB332C" w:rsidRPr="006762D2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II </w:t>
            </w:r>
            <w:r w:rsidRPr="006762D2">
              <w:rPr>
                <w:rFonts w:ascii="Times New Roman" w:hAnsi="Times New Roman"/>
                <w:b/>
                <w:bCs/>
                <w:sz w:val="28"/>
                <w:szCs w:val="28"/>
              </w:rPr>
              <w:t>ЧЕТВЕРТЬ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1D28" w14:textId="77777777" w:rsidR="00AB332C" w:rsidRPr="006762D2" w:rsidRDefault="00AB332C" w:rsidP="00AB33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6377" w14:textId="77777777" w:rsidR="00AB332C" w:rsidRPr="006762D2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B332C" w14:paraId="115BD59B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AC8D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696D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4A07" w14:textId="6BCF9141" w:rsidR="00AB332C" w:rsidRPr="006762D2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sz w:val="28"/>
                <w:szCs w:val="28"/>
              </w:rPr>
              <w:t>Приготовление шпатлевки и нанесение ее на поверхность вручную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9056" w14:textId="77777777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0A01" w14:textId="77777777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20954C31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5DEC" w14:textId="6A3A073C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EC92" w14:textId="4E83A3E4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5B9B" w14:textId="1504614D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Экскурсия "В мире красок"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167C" w14:textId="39FBEF53" w:rsidR="00AB332C" w:rsidRPr="002E2690" w:rsidRDefault="001B206B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7055" w14:textId="3FA06079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07.11(2)</w:t>
            </w:r>
          </w:p>
        </w:tc>
      </w:tr>
      <w:tr w:rsidR="00AB332C" w14:paraId="08A88541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A914" w14:textId="2928C856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1D5C" w14:textId="02F3C7FE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3BFE" w14:textId="64159605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Шпатлевки: их применение и назначение в малярных работах. Основные виды шпатлевок.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7CEE" w14:textId="1D241450" w:rsidR="00AB332C" w:rsidRPr="002E2690" w:rsidRDefault="001B206B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2F4D" w14:textId="77777777" w:rsidR="001B206B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07.11;</w:t>
            </w:r>
          </w:p>
          <w:p w14:paraId="15B98178" w14:textId="7F348B5C" w:rsidR="00D83EC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08.11</w:t>
            </w:r>
          </w:p>
        </w:tc>
      </w:tr>
      <w:tr w:rsidR="00AB332C" w14:paraId="531107F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CBFB" w14:textId="65C39ABC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2CF5" w14:textId="00B5F9CD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8580" w14:textId="2B292FDC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Клеевая шпатлевка под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водоразбавляемые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красочные составы.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58D0" w14:textId="147F640E" w:rsidR="00AB332C" w:rsidRPr="002E2690" w:rsidRDefault="001B206B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4387" w14:textId="566EC5DD" w:rsidR="001B206B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08.11;</w:t>
            </w:r>
          </w:p>
          <w:p w14:paraId="3225112F" w14:textId="7F26F57A" w:rsidR="00D83EC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</w:t>
            </w:r>
          </w:p>
        </w:tc>
      </w:tr>
      <w:tr w:rsidR="00AB332C" w14:paraId="7BD6138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C0E1" w14:textId="780307EE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5C24" w14:textId="1F09422F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7-8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BA34" w14:textId="661DCFEE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Купоросная шпатлевка под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водоразбавляемые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красочные составы.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30AA" w14:textId="5FB54367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3BD4" w14:textId="77777777" w:rsidR="0099024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11.11;</w:t>
            </w:r>
          </w:p>
          <w:p w14:paraId="473CA015" w14:textId="7BCA50A4" w:rsidR="00D83EC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14.11</w:t>
            </w:r>
          </w:p>
        </w:tc>
      </w:tr>
      <w:tr w:rsidR="00AB332C" w14:paraId="74A21B9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1337" w14:textId="656A8331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FCB8" w14:textId="414A757D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9-10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1395" w14:textId="20BEC277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Квасцовая шпатлевка под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водоразбавляемые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красочные составы.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14F9" w14:textId="071E422E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04B2" w14:textId="77777777" w:rsidR="0099024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14.11;</w:t>
            </w:r>
          </w:p>
          <w:p w14:paraId="21B33FC5" w14:textId="359095DB" w:rsidR="00D83EC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15.11</w:t>
            </w:r>
          </w:p>
        </w:tc>
      </w:tr>
      <w:tr w:rsidR="00AB332C" w14:paraId="006A691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1E5B" w14:textId="739A1068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563D" w14:textId="51A0E373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11-12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1915" w14:textId="51372360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Масляно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>-клеевая шпатлевка под масляные и эмалевые краски. Их рецепты.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19F1" w14:textId="2CC314DC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E7D3" w14:textId="71BF27FA" w:rsidR="0099024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15.11(2)</w:t>
            </w:r>
          </w:p>
        </w:tc>
      </w:tr>
      <w:tr w:rsidR="00AB332C" w14:paraId="281A6AE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D02B" w14:textId="24AA2406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EF8B" w14:textId="5171A608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13-14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6CE1" w14:textId="14FCA652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Основные компоненты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шпатлевочных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составов.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D538" w14:textId="14140E69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AB3F" w14:textId="0205B4B7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28.11(2)</w:t>
            </w:r>
          </w:p>
        </w:tc>
      </w:tr>
      <w:tr w:rsidR="00AB332C" w14:paraId="633C7E0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D42D" w14:textId="36E84CD7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802A" w14:textId="3C1F5D2B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9F7A" w14:textId="3B85498B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Инструменты для нанесения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шпатлевочного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состава ручным способом: шпатели деревянные и металлические.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EB73" w14:textId="1B48F9AA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9CB5" w14:textId="6F2EF121" w:rsidR="0099024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21.11</w:t>
            </w:r>
          </w:p>
        </w:tc>
      </w:tr>
      <w:tr w:rsidR="00AB332C" w14:paraId="691AC940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CE2E" w14:textId="7B6230E9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7156" w14:textId="498FCF6A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B3AD" w14:textId="0363245A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Инструменты для нанесения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шпатлевочного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состава ручным способом: шпатель-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полутерок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DFF8" w14:textId="7DCD5ADB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0B22" w14:textId="4DE63B6C" w:rsidR="0099024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21.11</w:t>
            </w:r>
          </w:p>
        </w:tc>
      </w:tr>
      <w:tr w:rsidR="00AB332C" w14:paraId="6BAD53B4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9B67" w14:textId="45660DC0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A1A0" w14:textId="1A007A8C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3D7C" w14:textId="0D7655C8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Инструменты для нанесения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шпатлевочного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состава ручным способом: стеклянная бумага.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8707" w14:textId="05775474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EE3D" w14:textId="0A78744B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</w:t>
            </w:r>
          </w:p>
        </w:tc>
      </w:tr>
      <w:tr w:rsidR="00AB332C" w14:paraId="34011840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0D69" w14:textId="31447715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5A12" w14:textId="07EC1EB6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18-19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5828" w14:textId="0FC59F45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Осмотр поверхностей перед нанесением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шпатлевочного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состава.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B46D" w14:textId="0A478890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1522" w14:textId="77777777" w:rsidR="00AB332C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22.11;</w:t>
            </w:r>
          </w:p>
          <w:p w14:paraId="53886E6C" w14:textId="6C98E90C" w:rsidR="00D83EC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25.11</w:t>
            </w:r>
          </w:p>
        </w:tc>
      </w:tr>
      <w:tr w:rsidR="00AB332C" w14:paraId="48E4EAF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ED35" w14:textId="5405D806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B350" w14:textId="316EF0D9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20-21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F295" w14:textId="4610901C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Приготовление шпатлевки под масляную краску: растворение животного клея.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14F9" w14:textId="01DBC347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04A8" w14:textId="77777777" w:rsidR="0099024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25.11;</w:t>
            </w:r>
          </w:p>
          <w:p w14:paraId="5D455BF0" w14:textId="44C36E6D" w:rsidR="00D83EC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28.11</w:t>
            </w:r>
          </w:p>
        </w:tc>
      </w:tr>
      <w:tr w:rsidR="00AB332C" w14:paraId="69AE0F59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EB56" w14:textId="6A72AB4C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0168" w14:textId="7EDA42E7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D157" w14:textId="04755E56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Приготовление шпатлевки под масляную краску: смешивание мела и животного клея до рабочей вязкости.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D94A" w14:textId="62A64841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A7E7" w14:textId="4A3D7EF9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28.11</w:t>
            </w:r>
          </w:p>
        </w:tc>
      </w:tr>
      <w:tr w:rsidR="00AB332C" w14:paraId="1ADDA530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BFA5" w14:textId="6015D8DC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EF84" w14:textId="04DBA69B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54DF" w14:textId="25B0CCC1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Определение готовности шпатлевки.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D883" w14:textId="6C705B84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E9D7" w14:textId="46810A82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28.11</w:t>
            </w:r>
          </w:p>
        </w:tc>
      </w:tr>
      <w:tr w:rsidR="0099024A" w14:paraId="72EA67E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FD3E" w14:textId="00FAD4F3" w:rsidR="0099024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4136" w14:textId="12C420E7" w:rsidR="0099024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24-26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A109" w14:textId="289A9278" w:rsidR="0099024A" w:rsidRPr="006762D2" w:rsidRDefault="0099024A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Нанесение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шпатлевочного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состава шпателем или шпателем-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полутерком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D02D" w14:textId="4A5B6D62" w:rsidR="0099024A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F0DA" w14:textId="77777777" w:rsidR="008C440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29.11(2);</w:t>
            </w:r>
          </w:p>
          <w:p w14:paraId="49523C91" w14:textId="5461F4BC" w:rsidR="00D83EC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</w:t>
            </w:r>
          </w:p>
        </w:tc>
      </w:tr>
      <w:tr w:rsidR="00AB332C" w14:paraId="61A2A14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F23C" w14:textId="62E3DBE4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D2CB" w14:textId="68292A49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9E46" w14:textId="703A24AD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Нанесение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шпатлевочного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состава ребром под углом 15°.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A5D1" w14:textId="3B7DC05E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1A37" w14:textId="10E38D6E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</w:t>
            </w:r>
          </w:p>
        </w:tc>
      </w:tr>
      <w:tr w:rsidR="00AB332C" w14:paraId="0144DDF3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B690" w14:textId="3CF0B4A6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9838" w14:textId="7F5C3C94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5105" w14:textId="23B6BC10" w:rsidR="00AB332C" w:rsidRPr="006762D2" w:rsidRDefault="00AB332C" w:rsidP="008C44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Перемещение шпателя-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полутерка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снизу-вверх на стенах.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FAE5" w14:textId="09D0F8EF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E103" w14:textId="78DE620F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</w:t>
            </w:r>
          </w:p>
        </w:tc>
      </w:tr>
      <w:tr w:rsidR="008C440A" w14:paraId="1BF697AA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745B" w14:textId="69BD54B3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C0D1" w14:textId="0B2D931E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F222" w14:textId="3459892E" w:rsidR="008C440A" w:rsidRPr="006762D2" w:rsidRDefault="008C440A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Перемещение шпателя-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полутерка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на себя на потолке.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E4E2" w14:textId="4D4546D4" w:rsidR="008C440A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8678" w14:textId="5F14DDB8" w:rsidR="008C440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05.12</w:t>
            </w:r>
          </w:p>
        </w:tc>
      </w:tr>
      <w:tr w:rsidR="00AB332C" w14:paraId="066C7AA0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B3CE" w14:textId="583FDE7D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C6B8" w14:textId="181B5DC8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555D" w14:textId="2813C574" w:rsidR="00AB332C" w:rsidRPr="006762D2" w:rsidRDefault="00AB332C" w:rsidP="008C44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Нанесение шпатлевки шпателем под различными углами в зависимости от слоя шпатлевки.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A66E" w14:textId="5646D1A8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950B" w14:textId="7BA3A012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05.12</w:t>
            </w:r>
          </w:p>
        </w:tc>
      </w:tr>
      <w:tr w:rsidR="008C440A" w14:paraId="3BA7532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FF98" w14:textId="38291E64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66D3" w14:textId="547B9CCC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8930" w14:textId="198ABC33" w:rsidR="008C440A" w:rsidRPr="006762D2" w:rsidRDefault="008C440A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Заполнение трещин поперечными движениями (по отношению к трещине).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DCC9" w14:textId="654F2B95" w:rsidR="008C440A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1004" w14:textId="00E28479" w:rsidR="008C440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05.12</w:t>
            </w:r>
          </w:p>
        </w:tc>
      </w:tr>
      <w:tr w:rsidR="00AB332C" w14:paraId="022265B1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EA2F" w14:textId="67B3B9B6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C531" w14:textId="680F8B91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EAE1" w14:textId="07100F5D" w:rsidR="00AB332C" w:rsidRPr="006762D2" w:rsidRDefault="00AB332C" w:rsidP="008C44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Выравнивание уложенного слоя шпатлевки движениями шпателя вдоль трещин.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79CE" w14:textId="03603A87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92ED" w14:textId="57011AA0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</w:t>
            </w:r>
          </w:p>
        </w:tc>
      </w:tr>
      <w:tr w:rsidR="008C440A" w14:paraId="061F782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005D" w14:textId="1157BDF0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DFBB" w14:textId="7E8F1D30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CAA5" w14:textId="0E2A1A3C" w:rsidR="008C440A" w:rsidRPr="006762D2" w:rsidRDefault="008C440A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Зачистка наждачной или стеклянной бумагой.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013F" w14:textId="63875352" w:rsidR="008C440A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978C" w14:textId="7A59492C" w:rsidR="008C440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</w:t>
            </w:r>
          </w:p>
        </w:tc>
      </w:tr>
      <w:tr w:rsidR="00AB332C" w14:paraId="38AE70A8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C6D5" w14:textId="1B010381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B071" w14:textId="58202AA9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34-36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E1CD" w14:textId="7B778518" w:rsidR="00AB332C" w:rsidRPr="006762D2" w:rsidRDefault="00AB332C" w:rsidP="008C44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Назначение и выполнение тяг, их виды. Инструменты и приспособления для вытягивания тяг.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4DF7" w14:textId="1A988C98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6F1C" w14:textId="77777777" w:rsidR="008C440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09.12(2);</w:t>
            </w:r>
          </w:p>
          <w:p w14:paraId="7D40C40F" w14:textId="77341128" w:rsidR="00D83EC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</w:tr>
      <w:tr w:rsidR="008C440A" w14:paraId="2BB810B8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8E33" w14:textId="4E4A6224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EBC1" w14:textId="7A108894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31EA" w14:textId="3339DFBB" w:rsidR="008C440A" w:rsidRPr="006762D2" w:rsidRDefault="008C440A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Правила ТБ при вытягивании тяг.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CB68" w14:textId="709E9B0F" w:rsidR="008C440A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0FBF" w14:textId="031E39AD" w:rsidR="008C440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</w:tr>
      <w:tr w:rsidR="00AB332C" w14:paraId="2ECC7F3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558B" w14:textId="29F5DC51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7D21" w14:textId="34910B41" w:rsidR="00AB332C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2757" w14:textId="438315B0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Приготовление раствора для разделки угла.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11F8" w14:textId="0A7D6E6D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1703" w14:textId="253F8DFD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</w:tr>
      <w:tr w:rsidR="00D83ECA" w14:paraId="627BDB0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4D5B" w14:textId="3F3209C7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821D" w14:textId="5A36EEE9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554C" w14:textId="1B9561ED" w:rsidR="00D83ECA" w:rsidRPr="006762D2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Набрасывание грунта в углы, придание нанесенному грунту форму тяги.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1861" w14:textId="6AC7EBA0" w:rsidR="00D83ECA" w:rsidRPr="002E2690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1DEC" w14:textId="22612BEA" w:rsidR="00D83ECA" w:rsidRPr="002E2690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</w:p>
        </w:tc>
      </w:tr>
      <w:tr w:rsidR="00D83ECA" w14:paraId="4E89EC5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61A0" w14:textId="128493FF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2C2A" w14:textId="08514E3F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1676" w14:textId="4CDA8D13" w:rsidR="00D83ECA" w:rsidRPr="006762D2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Нанесение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накрывочного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слоя.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601D" w14:textId="12A7525D" w:rsidR="00D83ECA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4208" w14:textId="5D6E580C" w:rsidR="00D83ECA" w:rsidRPr="002E2690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</w:p>
        </w:tc>
      </w:tr>
      <w:tr w:rsidR="00D83ECA" w14:paraId="3052F4C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C878" w14:textId="233B1397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8740" w14:textId="7D90A071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6C33" w14:textId="29037AAD" w:rsidR="00D83ECA" w:rsidRPr="006762D2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Разделка угла при помощи линейки с равномерным нажимом на нее. Проверка угла по отвесу.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EB72" w14:textId="380F695E" w:rsidR="00D83ECA" w:rsidRPr="002E2690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4544" w14:textId="5F9C9F3F" w:rsidR="00D83ECA" w:rsidRPr="002E2690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16.12</w:t>
            </w:r>
          </w:p>
        </w:tc>
      </w:tr>
      <w:tr w:rsidR="00D83ECA" w14:paraId="52CF0E7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1200" w14:textId="28B355D9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9776" w14:textId="2440553A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87AD" w14:textId="46A7844F" w:rsidR="00D83ECA" w:rsidRPr="006762D2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Самостоятельное приготовление растворов для оштукатуривания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AA59" w14:textId="4249FBBD" w:rsidR="00D83ECA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0283" w14:textId="121051D2" w:rsidR="00D83ECA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16.12</w:t>
            </w:r>
          </w:p>
        </w:tc>
      </w:tr>
      <w:tr w:rsidR="00D83ECA" w14:paraId="2C5950A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F29C" w14:textId="7B24A6AA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22DC" w14:textId="7FCEF458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4A1B" w14:textId="7E107484" w:rsidR="00D83ECA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Штукатурка деревянных, бетонных или кирпичных поверхностей (по выбору)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D522" w14:textId="2B4B4B2B" w:rsidR="00D83ECA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65B2" w14:textId="3FBF2483" w:rsidR="00D83ECA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19.12</w:t>
            </w:r>
          </w:p>
        </w:tc>
      </w:tr>
      <w:tr w:rsidR="00D83ECA" w14:paraId="495A539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967C" w14:textId="43DE0EFE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BA3C" w14:textId="086C35BC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6990" w14:textId="4138EE6A" w:rsidR="00D83ECA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Самостоятельное приготовление шпатлевки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8405" w14:textId="028F6B5E" w:rsidR="00D83ECA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6AF6" w14:textId="06640B77" w:rsidR="00D83ECA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19.12</w:t>
            </w:r>
          </w:p>
        </w:tc>
      </w:tr>
      <w:tr w:rsidR="00D83ECA" w14:paraId="5ADDC0B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DB47" w14:textId="35885AE4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0C2E" w14:textId="15DDB5F9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354D" w14:textId="66E59651" w:rsidR="00D83ECA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Шпатлевка деревянных поверхностей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96BA" w14:textId="5316B835" w:rsidR="00D83ECA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298B" w14:textId="101D92AD" w:rsidR="00D83ECA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19.12</w:t>
            </w:r>
          </w:p>
        </w:tc>
      </w:tr>
      <w:tr w:rsidR="00D83ECA" w14:paraId="73B1E3CA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6D45" w14:textId="4D707A02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DEF7" w14:textId="513F0B6E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569D" w14:textId="1391C58C" w:rsidR="00D83ECA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Самостоятельное приготовление окрасочного состава.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974E" w14:textId="29A5B8E7" w:rsidR="00D83ECA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761C" w14:textId="6DFF232B" w:rsidR="00D83ECA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</w:t>
            </w:r>
          </w:p>
        </w:tc>
      </w:tr>
      <w:tr w:rsidR="00D83ECA" w14:paraId="130ECA4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17F4" w14:textId="42A9A4EC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EDB8" w14:textId="5B51FFA9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6BE8" w14:textId="0F8BAAB3" w:rsidR="00D83ECA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Окраска водными составами, масляными или эмалевыми красками.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88BC" w14:textId="55B332C2" w:rsidR="00D83ECA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6BE2" w14:textId="0B1DAF7D" w:rsidR="00D83ECA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</w:t>
            </w:r>
          </w:p>
        </w:tc>
      </w:tr>
      <w:tr w:rsidR="00D83ECA" w14:paraId="65FE8D8C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28F6" w14:textId="146FDF94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3146" w14:textId="200CE20F" w:rsidR="00D83ECA" w:rsidRPr="002318E5" w:rsidRDefault="001F534D" w:rsidP="00D83E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FDFB" w14:textId="2AE86FA5" w:rsidR="00D83ECA" w:rsidRDefault="00D83ECA" w:rsidP="00D83E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Самостоятельное приготовление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шпатлевочного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состава под масляную краску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5ED4" w14:textId="56AF2932" w:rsidR="00D83ECA" w:rsidRDefault="00D83ECA" w:rsidP="00D83E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1ADC"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A562" w14:textId="10FC9C33" w:rsidR="00D83ECA" w:rsidRDefault="00D83ECA" w:rsidP="00D83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23.12</w:t>
            </w:r>
          </w:p>
        </w:tc>
      </w:tr>
      <w:tr w:rsidR="008C440A" w14:paraId="3559D95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E8F5" w14:textId="29E2ED37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D6AC" w14:textId="7350A875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4BE3" w14:textId="264CD07E" w:rsidR="008C440A" w:rsidRDefault="008C440A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 за четверть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47A4" w14:textId="41B96A08" w:rsidR="008C440A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21F0" w14:textId="151CCCC0" w:rsidR="008C440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23.12</w:t>
            </w:r>
          </w:p>
        </w:tc>
      </w:tr>
      <w:tr w:rsidR="008C440A" w14:paraId="203F6EB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C767" w14:textId="4E97B5BD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6D4C" w14:textId="30FFA09B" w:rsidR="008C440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50-51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BCE6" w14:textId="0B7F8250" w:rsidR="008C440A" w:rsidRDefault="008C440A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Самостоятельная нанесение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шпатлевочного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состава на деревянную поверхность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978D" w14:textId="72FA550D" w:rsidR="008C440A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C774" w14:textId="39C816B0" w:rsidR="008C440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26.12(2)</w:t>
            </w:r>
          </w:p>
        </w:tc>
      </w:tr>
      <w:tr w:rsidR="00D83ECA" w14:paraId="34EF2FD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1C17" w14:textId="557F4A08" w:rsidR="00D83EC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732D" w14:textId="4558C18A" w:rsidR="00D83ECA" w:rsidRPr="002318E5" w:rsidRDefault="001F534D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52-56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5080" w14:textId="719BE014" w:rsidR="00D83ECA" w:rsidRDefault="00D83ECA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1F74" w14:textId="7EADFEA5" w:rsidR="00D83ECA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AD40" w14:textId="77777777" w:rsidR="00D83EC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26.12;</w:t>
            </w:r>
          </w:p>
          <w:p w14:paraId="194FA730" w14:textId="77777777" w:rsidR="00D83EC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27.12(2);</w:t>
            </w:r>
          </w:p>
          <w:p w14:paraId="3E8CA6FE" w14:textId="414B851C" w:rsidR="00D83ECA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28.12(2)</w:t>
            </w:r>
          </w:p>
        </w:tc>
      </w:tr>
      <w:tr w:rsidR="00AB332C" w:rsidRPr="006762D2" w14:paraId="25E7F29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1B8D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C0EC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E942" w14:textId="3ECFAB50" w:rsidR="00AB332C" w:rsidRPr="006762D2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III </w:t>
            </w:r>
            <w:r w:rsidRPr="006762D2">
              <w:rPr>
                <w:rFonts w:ascii="Times New Roman" w:hAnsi="Times New Roman"/>
                <w:b/>
                <w:bCs/>
                <w:sz w:val="28"/>
                <w:szCs w:val="28"/>
              </w:rPr>
              <w:t>ЧЕТВЕРТЬ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8CC7" w14:textId="77777777" w:rsidR="00AB332C" w:rsidRPr="006762D2" w:rsidRDefault="00AB332C" w:rsidP="00AB33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7541" w14:textId="77777777" w:rsidR="00AB332C" w:rsidRPr="006762D2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B332C" w14:paraId="30DC3AD6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6A5F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889D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E187" w14:textId="19416FC5" w:rsidR="00AB332C" w:rsidRPr="006762D2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sz w:val="28"/>
                <w:szCs w:val="28"/>
              </w:rPr>
              <w:t>Штукатурка оконных откосов и дверных проемов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C07F" w14:textId="77777777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BAC7" w14:textId="77777777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1BE9B2C6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F5B8" w14:textId="12560BA2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3C61" w14:textId="75C0319F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3958" w14:textId="7E698BBD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Понятие о дверных и оконных откосах.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B239" w14:textId="65B22859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F299" w14:textId="209DD43D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09.01(2)</w:t>
            </w:r>
          </w:p>
        </w:tc>
      </w:tr>
      <w:tr w:rsidR="00467F5C" w14:paraId="6E5D5EC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0E55" w14:textId="1637D2D8" w:rsidR="00467F5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DE9E" w14:textId="65326FBB" w:rsidR="00467F5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3-5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4A77" w14:textId="44FC7419" w:rsidR="00467F5C" w:rsidRPr="006762D2" w:rsidRDefault="00467F5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Элементы дверных и оконных откосов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5C79" w14:textId="58621841" w:rsidR="00467F5C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CF0A" w14:textId="77777777" w:rsidR="00467F5C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09.01;</w:t>
            </w:r>
          </w:p>
          <w:p w14:paraId="6ED14BFF" w14:textId="4E176549" w:rsidR="00D83ECA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10.01 (2)</w:t>
            </w:r>
          </w:p>
        </w:tc>
      </w:tr>
      <w:tr w:rsidR="00AB332C" w14:paraId="355AC950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560A" w14:textId="0338CA77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86EA" w14:textId="39781F47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6-7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8B37" w14:textId="7D32F918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Откосы внутренние и наружные.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660C" w14:textId="75E74750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7C27" w14:textId="71D975ED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13.01(2)</w:t>
            </w:r>
          </w:p>
        </w:tc>
      </w:tr>
      <w:tr w:rsidR="00AB332C" w14:paraId="39D55C66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D4DB" w14:textId="29D1604A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CAC0" w14:textId="0A8A23B8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8-9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DE85" w14:textId="278B0EBF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Заглушины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верхние, нижние, боковые.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8C0D" w14:textId="2C4D5989" w:rsidR="00AB332C" w:rsidRPr="002E2690" w:rsidRDefault="00D83ECA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B2C0" w14:textId="492F029D" w:rsidR="00AB332C" w:rsidRPr="002E2690" w:rsidRDefault="00D83ECA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16.01(2)</w:t>
            </w:r>
          </w:p>
        </w:tc>
      </w:tr>
      <w:tr w:rsidR="00AB332C" w14:paraId="6B09D49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7737" w14:textId="07F60F72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61BB" w14:textId="7D414D27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10-12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1A39" w14:textId="2BF26482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Последовательность штукатурки дверных</w:t>
            </w:r>
            <w:r w:rsidR="00A26E95">
              <w:rPr>
                <w:rFonts w:ascii="Times New Roman" w:hAnsi="Times New Roman"/>
                <w:sz w:val="28"/>
                <w:szCs w:val="28"/>
              </w:rPr>
              <w:t>, оконных</w:t>
            </w:r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откосов.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EDFF" w14:textId="6F05983A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57A9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16.01;</w:t>
            </w:r>
          </w:p>
          <w:p w14:paraId="6F03420D" w14:textId="103E41E5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17.01(2)</w:t>
            </w:r>
          </w:p>
        </w:tc>
      </w:tr>
      <w:tr w:rsidR="00AB332C" w14:paraId="1B2428B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D26D" w14:textId="7B5A06F8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5E2A" w14:textId="67426370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13-14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3E6E" w14:textId="491D2739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Правило, малка, конопатка.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059D" w14:textId="60DCB0C7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110E" w14:textId="03C3D9FF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20.01(2)</w:t>
            </w:r>
          </w:p>
        </w:tc>
      </w:tr>
      <w:tr w:rsidR="00AB332C" w14:paraId="5EE78876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E9A3" w14:textId="39FA7E27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FC2A" w14:textId="2DAF87C5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15-16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AAF5" w14:textId="7E7681D5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Правила ТБ при штукатурке оконных и дверных откосов.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285D" w14:textId="43EC4CAE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2377" w14:textId="63EBDD07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23.01(2)</w:t>
            </w:r>
          </w:p>
        </w:tc>
      </w:tr>
      <w:tr w:rsidR="00AB332C" w14:paraId="184E4D1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F6FF" w14:textId="2AA0FCCF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968F" w14:textId="1A066E17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17-19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EAF4" w14:textId="235FB733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Железнение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штукатурки на откосах.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67E9" w14:textId="0119EF97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92EC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23.01;</w:t>
            </w:r>
          </w:p>
          <w:p w14:paraId="53EF243E" w14:textId="218AA209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24.01(2)</w:t>
            </w:r>
          </w:p>
        </w:tc>
      </w:tr>
      <w:tr w:rsidR="00AB332C" w14:paraId="2B07041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55A3" w14:textId="52EC176B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0A9B" w14:textId="769BE736" w:rsidR="00AB332C" w:rsidRPr="002318E5" w:rsidRDefault="0005440B" w:rsidP="0005440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20-21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C595" w14:textId="2A03EBE2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Пакля для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законопачивания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C6D7" w14:textId="5E0E3E88" w:rsidR="00AB332C" w:rsidRPr="002E2690" w:rsidRDefault="001F534D" w:rsidP="00467F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D431" w14:textId="5C185C15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27.01(2)</w:t>
            </w:r>
          </w:p>
        </w:tc>
      </w:tr>
      <w:tr w:rsidR="00AB332C" w14:paraId="6B02C934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9BBC" w14:textId="4EF5C783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54E9" w14:textId="7A733182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22-23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51C7" w14:textId="737CF419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Проверка крепления коробки и ее закрепление.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FEC1" w14:textId="443A7C47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2C8C" w14:textId="515CFC85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30.01(2)</w:t>
            </w:r>
          </w:p>
        </w:tc>
      </w:tr>
      <w:tr w:rsidR="00AB332C" w14:paraId="72D07904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C1A1" w14:textId="375D559D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3381" w14:textId="6EFAC9DE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24-26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9290" w14:textId="1BAD495D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Подкладывание кирпича, крепление гвоздями,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законопачивание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вставленной коробки.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68B8" w14:textId="173373A1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32D3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30.01;</w:t>
            </w:r>
          </w:p>
          <w:p w14:paraId="0B8B1C7C" w14:textId="214BB0D5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31.01(2)</w:t>
            </w:r>
          </w:p>
        </w:tc>
      </w:tr>
      <w:tr w:rsidR="00AB332C" w14:paraId="7898015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8298" w14:textId="2544275D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C9AD" w14:textId="4EEE670B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27-28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BE21" w14:textId="61E42603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Установка правил на верхние откосы и их штукатурка.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A805" w14:textId="538D37E4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8BD9" w14:textId="7C4012CE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03.02(2)</w:t>
            </w:r>
          </w:p>
        </w:tc>
      </w:tr>
      <w:tr w:rsidR="00AB332C" w14:paraId="2C4E8BE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23AB" w14:textId="17F84756" w:rsidR="00AB332C" w:rsidRPr="002318E5" w:rsidRDefault="0005440B" w:rsidP="00231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58D2" w14:textId="077EE894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29-30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5A50" w14:textId="089327E5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Разравнивание раствора малкой или правилом.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89CE" w14:textId="074871D7" w:rsidR="00AB332C" w:rsidRPr="002E2690" w:rsidRDefault="001F534D" w:rsidP="00467F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5609" w14:textId="524AB6A9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06.02(2)</w:t>
            </w:r>
          </w:p>
        </w:tc>
      </w:tr>
      <w:tr w:rsidR="00AB332C" w14:paraId="3659CE4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229E" w14:textId="5A2BFDD2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FC96" w14:textId="089EE52B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31-33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E3A2" w14:textId="106E37C3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Нанесение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накрывочного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состава и разравнивание его малкой.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68DC" w14:textId="7C771B70" w:rsidR="00AB332C" w:rsidRPr="002E2690" w:rsidRDefault="001F534D" w:rsidP="00467F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A313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06.02;</w:t>
            </w:r>
          </w:p>
          <w:p w14:paraId="3FB5A3CD" w14:textId="34BFD948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07.02(2)</w:t>
            </w:r>
          </w:p>
        </w:tc>
      </w:tr>
      <w:tr w:rsidR="00AB332C" w14:paraId="5C9F0F08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8B33" w14:textId="199E5C29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F977" w14:textId="51A7F0A7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34-37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578C" w14:textId="6F5DF6D3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Железнение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штукатурки на откосах мокрым способом: нанесение раствора </w:t>
            </w:r>
            <w:r w:rsidRPr="006762D2">
              <w:rPr>
                <w:rFonts w:ascii="Times New Roman" w:hAnsi="Times New Roman"/>
                <w:sz w:val="28"/>
                <w:szCs w:val="28"/>
              </w:rPr>
              <w:lastRenderedPageBreak/>
              <w:t>толщиной 2-3 мм на поверхность.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5F84" w14:textId="0A8AB6C2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82A9" w14:textId="77777777" w:rsidR="00450277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10.02(2);</w:t>
            </w:r>
          </w:p>
          <w:p w14:paraId="6D1513A2" w14:textId="759993F9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13.02(2)</w:t>
            </w:r>
          </w:p>
        </w:tc>
      </w:tr>
      <w:tr w:rsidR="00AB332C" w14:paraId="2524952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608B" w14:textId="4A5D0D20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97DB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5AA4" w14:textId="6FB497E9" w:rsidR="00AB332C" w:rsidRPr="006762D2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sz w:val="28"/>
                <w:szCs w:val="28"/>
              </w:rPr>
              <w:t>Противопожарные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1442" w14:textId="77777777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D0D0" w14:textId="77777777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470E0ED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C27B" w14:textId="57CA8B9C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A813" w14:textId="267F0226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38-40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AE02" w14:textId="7E34C206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Основные причины возникновения пожаров на строительных площадках.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32AF" w14:textId="6F1E49B3" w:rsidR="001F534D" w:rsidRPr="002E2690" w:rsidRDefault="001F534D" w:rsidP="001F53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9707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13.02;</w:t>
            </w:r>
          </w:p>
          <w:p w14:paraId="77C120A3" w14:textId="751034A5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14.02(2)</w:t>
            </w:r>
          </w:p>
        </w:tc>
      </w:tr>
      <w:tr w:rsidR="00AB332C" w14:paraId="5F1C59B6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313D" w14:textId="030D2DF5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B08D" w14:textId="1042E95C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41-42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DE53" w14:textId="4904652D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Меры предупреждения пожаров.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F7EF" w14:textId="000F5C7A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673D" w14:textId="3B43C136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17.02(2)</w:t>
            </w:r>
          </w:p>
        </w:tc>
      </w:tr>
      <w:tr w:rsidR="00AB332C" w14:paraId="036029B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910E" w14:textId="02BC6A3E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9C2D" w14:textId="07775C8D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43-44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5F3C" w14:textId="48AA5912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Предупреждающие и запрещающие знаки на строительных площадках.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686D" w14:textId="6B56255F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D916" w14:textId="77065889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20.02(2)</w:t>
            </w:r>
          </w:p>
        </w:tc>
      </w:tr>
      <w:tr w:rsidR="00AB332C" w14:paraId="69CF4E8C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4EAD" w14:textId="0D7EDFB4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320A" w14:textId="2FCCC011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45-46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98C0" w14:textId="51054047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Правила поведения рабочих при возникновении пожара.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E5E7" w14:textId="7870EC69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C1F3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20.02;</w:t>
            </w:r>
          </w:p>
          <w:p w14:paraId="08F994D4" w14:textId="56AEBE4F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</w:t>
            </w:r>
          </w:p>
        </w:tc>
      </w:tr>
      <w:tr w:rsidR="00AB332C" w14:paraId="40739398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D036" w14:textId="7E65C014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74F2" w14:textId="4064EDD8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2CC6" w14:textId="2CF214F2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Порядок вызова пожарной охраны.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7EFF" w14:textId="5B7F5C19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D905" w14:textId="4359A789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</w:t>
            </w:r>
          </w:p>
        </w:tc>
      </w:tr>
      <w:tr w:rsidR="00AB332C" w14:paraId="4DD9CD1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1C48" w14:textId="6BD0F752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A66A" w14:textId="15D957B4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E315" w14:textId="379DBB01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Противопожарные средства. Оборудование противопожарных щитов.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8DC6" w14:textId="7CE6AF7B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A30B" w14:textId="2F710811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</w:t>
            </w:r>
          </w:p>
        </w:tc>
      </w:tr>
      <w:tr w:rsidR="00AB332C" w14:paraId="7CA43143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BC71" w14:textId="4B561185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15CB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BEF4" w14:textId="4202DEF6" w:rsidR="00AB332C" w:rsidRPr="006762D2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sz w:val="28"/>
                <w:szCs w:val="28"/>
              </w:rPr>
              <w:t>Подготовка ранее окрашенных поверхностей под водную окраску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3E93" w14:textId="77777777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867C" w14:textId="77777777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26631C4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D683" w14:textId="33DD106E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0E92" w14:textId="0BFDA62F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49-51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CC9B" w14:textId="4341D33F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Основные операции подготовки ранее оштукатуренных поверхностей под покраску.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40C8" w14:textId="49D3B09D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94A8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24.02;</w:t>
            </w:r>
          </w:p>
          <w:p w14:paraId="14F216D8" w14:textId="0776240A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27.02(2)</w:t>
            </w:r>
          </w:p>
        </w:tc>
      </w:tr>
      <w:tr w:rsidR="00AB332C" w14:paraId="5636EDF4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9E92" w14:textId="290D269A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1843" w14:textId="528D4922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52-53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9848" w14:textId="14539311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Понятие о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набеле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E91B" w14:textId="4E033746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0749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27.02;</w:t>
            </w:r>
          </w:p>
          <w:p w14:paraId="120EA0AE" w14:textId="497D0628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</w:t>
            </w:r>
          </w:p>
        </w:tc>
      </w:tr>
      <w:tr w:rsidR="00AB332C" w14:paraId="52442E7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EF62" w14:textId="117FDC7A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6B94" w14:textId="79CDC261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54-55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D29A" w14:textId="1CB850B9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Растворы для снятия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набела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1C82" w14:textId="3E16E7B2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8934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28.02;</w:t>
            </w:r>
          </w:p>
          <w:p w14:paraId="53BE9AC4" w14:textId="433975B8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03.03</w:t>
            </w:r>
          </w:p>
        </w:tc>
      </w:tr>
      <w:tr w:rsidR="00AB332C" w14:paraId="1CADE3C4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2CC5" w14:textId="583BAF39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690A" w14:textId="5033BAB7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9EEA" w14:textId="56078542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Растворы для снятия копоти, ржавчины.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61A1" w14:textId="00A39A43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4989" w14:textId="26B5380E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03.03</w:t>
            </w:r>
          </w:p>
        </w:tc>
      </w:tr>
      <w:tr w:rsidR="00AB332C" w14:paraId="5DD41160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3189" w14:textId="0B4C53CE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FEF5" w14:textId="630D67F3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BA98" w14:textId="2BAB7302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Инструменты для снятия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набела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3EE5" w14:textId="34ABA5FA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C3AF" w14:textId="1FB0491E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06.03</w:t>
            </w:r>
          </w:p>
        </w:tc>
      </w:tr>
      <w:tr w:rsidR="00AB332C" w14:paraId="5DAD37A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6E7A" w14:textId="16E9C272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EC66" w14:textId="5218471E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FA19" w14:textId="593DCD99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Правила ТБ при работе со смывочным раствором.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39EC" w14:textId="1D04DBE6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C5FC" w14:textId="7514E8C8" w:rsidR="00AB332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06.03</w:t>
            </w:r>
          </w:p>
        </w:tc>
      </w:tr>
      <w:tr w:rsidR="00AB332C" w14:paraId="1B87AB1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4E2" w14:textId="2FF57C31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2352" w14:textId="2F48A428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59-60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E172" w14:textId="3EBA8B9C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>Промывка поверхностей стен, потолков теплой водой или специальными растворами.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B864" w14:textId="267F3159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113B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06.03;</w:t>
            </w:r>
          </w:p>
          <w:p w14:paraId="3D69B669" w14:textId="079A4E11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07.03</w:t>
            </w:r>
          </w:p>
        </w:tc>
      </w:tr>
      <w:tr w:rsidR="00AB332C" w14:paraId="4463852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533A" w14:textId="5767E121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C3F9" w14:textId="096435DC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61-63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CA26" w14:textId="38F7BEAC" w:rsidR="00AB332C" w:rsidRPr="006762D2" w:rsidRDefault="00AB332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62D2">
              <w:rPr>
                <w:rFonts w:ascii="Times New Roman" w:hAnsi="Times New Roman"/>
                <w:sz w:val="28"/>
                <w:szCs w:val="28"/>
              </w:rPr>
              <w:t xml:space="preserve">Очистка </w:t>
            </w:r>
            <w:proofErr w:type="spellStart"/>
            <w:r w:rsidRPr="006762D2">
              <w:rPr>
                <w:rFonts w:ascii="Times New Roman" w:hAnsi="Times New Roman"/>
                <w:sz w:val="28"/>
                <w:szCs w:val="28"/>
              </w:rPr>
              <w:t>набела</w:t>
            </w:r>
            <w:proofErr w:type="spellEnd"/>
            <w:r w:rsidRPr="006762D2">
              <w:rPr>
                <w:rFonts w:ascii="Times New Roman" w:hAnsi="Times New Roman"/>
                <w:sz w:val="28"/>
                <w:szCs w:val="28"/>
              </w:rPr>
              <w:t xml:space="preserve"> металлическим шпателем.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F178" w14:textId="0C9E4863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4BEB" w14:textId="77777777" w:rsidR="00AB332C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07.03;</w:t>
            </w:r>
          </w:p>
          <w:p w14:paraId="736D5505" w14:textId="0BA033B6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10.03(2)</w:t>
            </w:r>
          </w:p>
        </w:tc>
      </w:tr>
      <w:tr w:rsidR="00467F5C" w14:paraId="277DB036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0EB4" w14:textId="494ED233" w:rsidR="00467F5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CA6F" w14:textId="706B2ADB" w:rsidR="00467F5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64-65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E342" w14:textId="29A52CAF" w:rsidR="00467F5C" w:rsidRPr="006762D2" w:rsidRDefault="00467F5C" w:rsidP="00AB3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3A24" w14:textId="41AFC5D3" w:rsidR="00467F5C" w:rsidRPr="00467F5C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1E6B" w14:textId="3100A31C" w:rsidR="00467F5C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13.03(2)</w:t>
            </w:r>
          </w:p>
        </w:tc>
      </w:tr>
      <w:tr w:rsidR="00AB332C" w14:paraId="4AC01CEB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B613" w14:textId="6A614D7D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D6D1" w14:textId="487D67D5" w:rsidR="00AB332C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66-70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B038" w14:textId="6E7FBD97" w:rsidR="00AB332C" w:rsidRPr="00913480" w:rsidRDefault="00AB332C" w:rsidP="00467F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</w:t>
            </w:r>
            <w:r w:rsidR="00467F5C">
              <w:rPr>
                <w:rFonts w:ascii="Times New Roman" w:hAnsi="Times New Roman"/>
                <w:sz w:val="28"/>
                <w:szCs w:val="28"/>
              </w:rPr>
              <w:t>ое повторение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3933" w14:textId="36A5DCED" w:rsidR="00AB332C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04B3" w14:textId="77777777" w:rsidR="006A2B1A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13.03;</w:t>
            </w:r>
          </w:p>
          <w:p w14:paraId="37F8EFE8" w14:textId="77777777" w:rsidR="001F534D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14.03(2)</w:t>
            </w:r>
          </w:p>
          <w:p w14:paraId="06822B34" w14:textId="6BA31C19" w:rsidR="001F534D" w:rsidRPr="002E2690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17.03(2)</w:t>
            </w:r>
          </w:p>
        </w:tc>
      </w:tr>
      <w:tr w:rsidR="001F534D" w14:paraId="075F1553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0B0A" w14:textId="3926DA15" w:rsidR="001F534D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7373" w14:textId="241BB213" w:rsidR="001F534D" w:rsidRPr="002318E5" w:rsidRDefault="0005440B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71-77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BD12" w14:textId="4621591A" w:rsidR="001F534D" w:rsidRDefault="001F534D" w:rsidP="00467F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4183" w14:textId="0EA6ABDD" w:rsidR="001F534D" w:rsidRPr="002E2690" w:rsidRDefault="001F534D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DE0F" w14:textId="77777777" w:rsidR="001F534D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20.03(3);</w:t>
            </w:r>
          </w:p>
          <w:p w14:paraId="5B56AC96" w14:textId="77777777" w:rsidR="001F534D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21.03(2);</w:t>
            </w:r>
          </w:p>
          <w:p w14:paraId="6D7046F5" w14:textId="008BC628" w:rsidR="001F534D" w:rsidRDefault="001F534D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24.03(2)</w:t>
            </w:r>
          </w:p>
        </w:tc>
      </w:tr>
      <w:tr w:rsidR="00AB332C" w:rsidRPr="006762D2" w14:paraId="0F6711B9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FFCD" w14:textId="14B932D0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3F35" w14:textId="7777777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7EAA" w14:textId="40F2F8CF" w:rsidR="00AB332C" w:rsidRPr="006762D2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2D2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IV </w:t>
            </w:r>
            <w:r w:rsidRPr="006762D2">
              <w:rPr>
                <w:rFonts w:ascii="Times New Roman" w:hAnsi="Times New Roman"/>
                <w:b/>
                <w:bCs/>
                <w:sz w:val="28"/>
                <w:szCs w:val="28"/>
              </w:rPr>
              <w:t>ЧЕТВЕРТЬ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1241" w14:textId="77777777" w:rsidR="00AB332C" w:rsidRPr="006762D2" w:rsidRDefault="00AB332C" w:rsidP="00AB33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20EF" w14:textId="77777777" w:rsidR="00AB332C" w:rsidRPr="006762D2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B332C" w14:paraId="4F67FB2B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D457" w14:textId="64F8FB9B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E3DA" w14:textId="57FECC85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D84C" w14:textId="48815469" w:rsidR="00AB332C" w:rsidRPr="009F1E73" w:rsidRDefault="00CF6732" w:rsidP="00CF6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Вводное занятие.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94A1" w14:textId="000577A3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D299" w14:textId="20DAAC01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128A196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8D62" w14:textId="33A0B00F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AED0" w14:textId="3ED95BB9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1C9C" w14:textId="07DFBBC3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Понятие о панелях.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453D" w14:textId="4EDA3A5F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3AAF" w14:textId="6CCB5073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1CDEFDC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E168" w14:textId="26F9FDDA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1C70" w14:textId="368EFFD9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BD5F" w14:textId="47E05021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Высота панелей.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A055" w14:textId="480AF796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A6EA" w14:textId="24FE3A30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5864D92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D624" w14:textId="26A8C080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F521" w14:textId="5F8C5BC0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A27F" w14:textId="3035585B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Инструменты для отбивки панелей.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9BC1" w14:textId="29CAE59E" w:rsidR="00AB332C" w:rsidRPr="007A130D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2F19" w14:textId="67C91F83" w:rsidR="009F1E73" w:rsidRPr="002E2690" w:rsidRDefault="009F1E73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0A310954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A4F1" w14:textId="6290F84D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7BF4" w14:textId="32EDA99F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27A5" w14:textId="5BF51CF8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Понятие о гобелене, фризе.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9CEA" w14:textId="58879C0F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8AC8" w14:textId="67D7AFFE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7118CA9B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DE26" w14:textId="04D2AA2B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5A3F" w14:textId="6E927D02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F694" w14:textId="5B46088F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Отличие гобелена и фриза.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87DA" w14:textId="30D0067D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61E2" w14:textId="657ABDCB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174B2AB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02D2" w14:textId="70FEE9A5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FE1E" w14:textId="20D6F19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97D9" w14:textId="104C5326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Отличие гобелена и фриза, классификация.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163A" w14:textId="05E391C6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AA54" w14:textId="3795B8E9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31EF06E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E79B" w14:textId="5242238D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F87A" w14:textId="7E565D31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51FD" w14:textId="05E491CF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Последовательность операций при разметке фриза, бордюра, панели.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1F70" w14:textId="1340CFDF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054B" w14:textId="065C0537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7E16837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20EA" w14:textId="083A23D1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9316" w14:textId="4E5AB0B6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AA48" w14:textId="75D6D7E6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Правила ТБ при разметке и окраске панелей.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463A" w14:textId="3CC4A62B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F025" w14:textId="38735D07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354EC52B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E09E" w14:textId="00E19244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C2D3" w14:textId="397CB968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DFAF" w14:textId="3C9D233C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Разметка высоты панелей.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1DE8" w14:textId="0A06BA45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2540" w14:textId="5F27842E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6027F36B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FDE" w14:textId="01C5D982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2F22" w14:textId="68B4F91E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E9C4" w14:textId="1C1FE7CD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Грунтование поверхности масляной или водной грунтовкой.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E9CE" w14:textId="7D707151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695C" w14:textId="3F24AF93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4E8CECD3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D600" w14:textId="16F15C52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A1FD" w14:textId="1E35F47F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634A" w14:textId="018F7614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Шпатлевание грунтованных поверхностей.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FBCD" w14:textId="7C7975E4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D338" w14:textId="5DB8253D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06D247A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616B" w14:textId="036ACD41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1E5C" w14:textId="446F7866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9D1E" w14:textId="786B882C" w:rsidR="00AB332C" w:rsidRPr="009F1E73" w:rsidRDefault="00CF6732" w:rsidP="00CF6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Нанесение окрасочного состава в два слоя.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5EBE" w14:textId="2A6DC1F7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6682" w14:textId="5AAC98C6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08336618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52F2" w14:textId="43DAB2E3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E01C" w14:textId="3350F52E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D145" w14:textId="77777777" w:rsidR="00CF6732" w:rsidRPr="009F1E73" w:rsidRDefault="00CF6732" w:rsidP="00CF6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Понятие о филенках, их назначение.</w:t>
            </w:r>
          </w:p>
          <w:p w14:paraId="00E775FB" w14:textId="50E06593" w:rsidR="00AB332C" w:rsidRPr="009F1E73" w:rsidRDefault="00AB332C" w:rsidP="00AB33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CF90" w14:textId="397B276D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95B0" w14:textId="4FB6F8FF" w:rsidR="009F1E73" w:rsidRPr="002E2690" w:rsidRDefault="009F1E73" w:rsidP="009F1E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07354D5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081E" w14:textId="7AB7240E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4F0C" w14:textId="380D8BC0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95C3" w14:textId="77777777" w:rsidR="00CF6732" w:rsidRPr="009F1E73" w:rsidRDefault="00CF6732" w:rsidP="00CF6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Цвет и ширина филенок.</w:t>
            </w:r>
          </w:p>
          <w:p w14:paraId="1E8A6BA2" w14:textId="4BA59444" w:rsidR="00AB332C" w:rsidRPr="009F1E73" w:rsidRDefault="00AB332C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EB76" w14:textId="71959C31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DDE3" w14:textId="44A463CE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12B41B5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3DC3" w14:textId="18EE3E8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6496" w14:textId="5EEF2F16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CD59" w14:textId="06A5CF39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Инструменты и приспособления для вытягивания филенок.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96BD" w14:textId="7A9DA948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AE79" w14:textId="1395F326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7D9DDC15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9236" w14:textId="15A6DCCE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EA60" w14:textId="06E18B3A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26AA" w14:textId="78FAB25E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Подвязка кистей для вытягивания филенок.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0DAB" w14:textId="3A896DEE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1EA7" w14:textId="0D741D01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6EDC43B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0DA0" w14:textId="488E57A3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A278" w14:textId="3D718F2C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AC4A" w14:textId="13253D36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Правила ТБ при вытягивании филенок.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4C6F" w14:textId="6BCA1A80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DE9F" w14:textId="454B10A3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632950F2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13BB" w14:textId="7615B0C8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CA85" w14:textId="17C4DB1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2523" w14:textId="24F2547E" w:rsidR="00AB332C" w:rsidRPr="009F1E73" w:rsidRDefault="00CF6732" w:rsidP="009F1E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Подбор кистей для цвето</w:t>
            </w:r>
            <w:r w:rsidR="009F1E73"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7ADD" w14:textId="749F03D5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779B" w14:textId="43677FCF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5931963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9BAD" w14:textId="64717304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2679" w14:textId="392BE809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0202" w14:textId="77777777" w:rsidR="00CF6732" w:rsidRPr="009F1E73" w:rsidRDefault="00CF6732" w:rsidP="00CF6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Отбивка шнуром границы филенки.</w:t>
            </w:r>
          </w:p>
          <w:p w14:paraId="3605B5B7" w14:textId="43F9CED3" w:rsidR="00AB332C" w:rsidRPr="009F1E73" w:rsidRDefault="00AB332C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0B72" w14:textId="593E7640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BF5A" w14:textId="13630834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36707FDD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85DD" w14:textId="5B0135AA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40CF" w14:textId="6F5640CF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10A6" w14:textId="0A81C6BE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Хватка кисти и линейки. Расположение и передвижение кисти.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AD23" w14:textId="01D80381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E2B8" w14:textId="4C4B5A67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23D376BF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C2C2" w14:textId="0F2A1894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70E1" w14:textId="5874AD52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22E1" w14:textId="77777777" w:rsidR="00CF6732" w:rsidRPr="009F1E73" w:rsidRDefault="00CF6732" w:rsidP="00CF6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Практическое повторение.</w:t>
            </w:r>
          </w:p>
          <w:p w14:paraId="17AB50DE" w14:textId="0FE04583" w:rsidR="00AB332C" w:rsidRPr="009F1E73" w:rsidRDefault="00AB332C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0222" w14:textId="5F680DAB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8FA5" w14:textId="570B166C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3581082E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7464" w14:textId="0B060D81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DFA5" w14:textId="5CFDADEC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8314" w14:textId="7D7314CF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Самостоятельная работа, оценка ее качества.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4A58" w14:textId="1D8F0078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CEA9" w14:textId="35E14133" w:rsidR="009F1E73" w:rsidRPr="002E2690" w:rsidRDefault="009F1E73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779C9AF4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B97A" w14:textId="0B3A21C7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3465" w14:textId="0240CE61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8A48" w14:textId="77777777" w:rsidR="00CF6732" w:rsidRPr="009F1E73" w:rsidRDefault="00CF6732" w:rsidP="00CF6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Практическая работа.</w:t>
            </w:r>
          </w:p>
          <w:p w14:paraId="0744CD94" w14:textId="492B380F" w:rsidR="00AB332C" w:rsidRPr="009F1E73" w:rsidRDefault="00AB332C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53CB" w14:textId="4EC8F0EE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9952" w14:textId="1211C540" w:rsidR="009F1E73" w:rsidRPr="002E2690" w:rsidRDefault="009F1E73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4F88348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25A3" w14:textId="25109494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B68D" w14:textId="502E8E29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4559" w14:textId="18BC1217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Контрольная работа за четверть.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2034" w14:textId="755E72F8" w:rsidR="00AB332C" w:rsidRPr="009612F7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3F90" w14:textId="0DCFBBA5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65F32DF8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F4A0" w14:textId="67956B83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653B" w14:textId="0820A638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70BB" w14:textId="72F61C0D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Итоговая работа за год.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B025" w14:textId="5AC59D0C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38CE" w14:textId="436D7F9E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2C" w14:paraId="39E3D2E7" w14:textId="77777777" w:rsidTr="00FD549C">
        <w:trPr>
          <w:trHeight w:val="5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6BB5" w14:textId="44E2F872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F7EA" w14:textId="6A4A7121" w:rsidR="00AB332C" w:rsidRPr="002318E5" w:rsidRDefault="00AB332C" w:rsidP="00AB33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9AD4" w14:textId="694E6540" w:rsidR="00AB332C" w:rsidRPr="009F1E73" w:rsidRDefault="00CF6732" w:rsidP="00AB33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E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Итоговое занятие.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BA84" w14:textId="6DD07302" w:rsidR="00AB332C" w:rsidRPr="002E2690" w:rsidRDefault="00AB332C" w:rsidP="00AB33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2B67" w14:textId="6A26CE97" w:rsidR="00AB332C" w:rsidRPr="002E2690" w:rsidRDefault="00AB332C" w:rsidP="005825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20CC27" w14:textId="3A891A4D" w:rsidR="00293A44" w:rsidRPr="00912EDC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644CA7C" w14:textId="77777777" w:rsidR="00293A44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818DA7A" w14:textId="77777777" w:rsidR="00293A44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C825595" w14:textId="77777777" w:rsidR="00293A44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1A181C" w14:textId="77777777" w:rsidR="00293A44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71BC1FC" w14:textId="77777777" w:rsidR="00293A44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EDDC41" w14:textId="77777777" w:rsidR="00293A44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277F2E" w14:textId="77777777" w:rsidR="00293A44" w:rsidRDefault="00293A44" w:rsidP="00293A4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46F22F" w14:textId="77777777" w:rsidR="00B400D6" w:rsidRDefault="00B400D6"/>
    <w:sectPr w:rsidR="00B400D6" w:rsidSect="00525CF7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5855"/>
    <w:multiLevelType w:val="hybridMultilevel"/>
    <w:tmpl w:val="112E79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F6B07"/>
    <w:multiLevelType w:val="hybridMultilevel"/>
    <w:tmpl w:val="BCC6AE32"/>
    <w:lvl w:ilvl="0" w:tplc="DD06D8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A2EB5"/>
    <w:multiLevelType w:val="hybridMultilevel"/>
    <w:tmpl w:val="14380D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7137B"/>
    <w:multiLevelType w:val="multilevel"/>
    <w:tmpl w:val="0B4005D0"/>
    <w:lvl w:ilvl="0">
      <w:start w:val="1"/>
      <w:numFmt w:val="decimalZero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8C31A21"/>
    <w:multiLevelType w:val="hybridMultilevel"/>
    <w:tmpl w:val="40EAB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52426"/>
    <w:multiLevelType w:val="hybridMultilevel"/>
    <w:tmpl w:val="EA16EC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83B17"/>
    <w:multiLevelType w:val="hybridMultilevel"/>
    <w:tmpl w:val="4AAC1B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6E34"/>
    <w:multiLevelType w:val="hybridMultilevel"/>
    <w:tmpl w:val="269CA5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85EE8"/>
    <w:multiLevelType w:val="hybridMultilevel"/>
    <w:tmpl w:val="56D45D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40A02"/>
    <w:multiLevelType w:val="hybridMultilevel"/>
    <w:tmpl w:val="4B5696A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B50"/>
    <w:rsid w:val="000417B8"/>
    <w:rsid w:val="0005440B"/>
    <w:rsid w:val="00081DA1"/>
    <w:rsid w:val="00100314"/>
    <w:rsid w:val="001B206B"/>
    <w:rsid w:val="001F534D"/>
    <w:rsid w:val="00202E32"/>
    <w:rsid w:val="00216C25"/>
    <w:rsid w:val="002318E5"/>
    <w:rsid w:val="00272404"/>
    <w:rsid w:val="00277163"/>
    <w:rsid w:val="0028347D"/>
    <w:rsid w:val="00293A44"/>
    <w:rsid w:val="002B4178"/>
    <w:rsid w:val="002E2690"/>
    <w:rsid w:val="003B78D5"/>
    <w:rsid w:val="003C341B"/>
    <w:rsid w:val="003E6A35"/>
    <w:rsid w:val="00450277"/>
    <w:rsid w:val="00450A15"/>
    <w:rsid w:val="00467F5C"/>
    <w:rsid w:val="00473CD8"/>
    <w:rsid w:val="004C1DA7"/>
    <w:rsid w:val="00525CF7"/>
    <w:rsid w:val="00532BF7"/>
    <w:rsid w:val="00582542"/>
    <w:rsid w:val="005B1652"/>
    <w:rsid w:val="005E627E"/>
    <w:rsid w:val="00617E2E"/>
    <w:rsid w:val="006762D2"/>
    <w:rsid w:val="006A2B1A"/>
    <w:rsid w:val="006F1B1F"/>
    <w:rsid w:val="007176E5"/>
    <w:rsid w:val="00771355"/>
    <w:rsid w:val="007C52A7"/>
    <w:rsid w:val="007D33DC"/>
    <w:rsid w:val="007D5E86"/>
    <w:rsid w:val="007D7838"/>
    <w:rsid w:val="007F5B50"/>
    <w:rsid w:val="0085612A"/>
    <w:rsid w:val="00884490"/>
    <w:rsid w:val="008C440A"/>
    <w:rsid w:val="00912EDC"/>
    <w:rsid w:val="00913480"/>
    <w:rsid w:val="00921CAA"/>
    <w:rsid w:val="009438DA"/>
    <w:rsid w:val="00954C0A"/>
    <w:rsid w:val="00972A88"/>
    <w:rsid w:val="0099024A"/>
    <w:rsid w:val="009A0EA7"/>
    <w:rsid w:val="009A3A5B"/>
    <w:rsid w:val="009F1E73"/>
    <w:rsid w:val="00A13F1D"/>
    <w:rsid w:val="00A26E95"/>
    <w:rsid w:val="00AB332C"/>
    <w:rsid w:val="00B32E6C"/>
    <w:rsid w:val="00B400D6"/>
    <w:rsid w:val="00B8427F"/>
    <w:rsid w:val="00BB4510"/>
    <w:rsid w:val="00BD76A8"/>
    <w:rsid w:val="00C3181F"/>
    <w:rsid w:val="00C90ACB"/>
    <w:rsid w:val="00CC0F3F"/>
    <w:rsid w:val="00CC5D2B"/>
    <w:rsid w:val="00CF6732"/>
    <w:rsid w:val="00D03D32"/>
    <w:rsid w:val="00D155C8"/>
    <w:rsid w:val="00D83ECA"/>
    <w:rsid w:val="00D852BE"/>
    <w:rsid w:val="00E75C1F"/>
    <w:rsid w:val="00E94EB8"/>
    <w:rsid w:val="00EA7A72"/>
    <w:rsid w:val="00EC3D5E"/>
    <w:rsid w:val="00F05320"/>
    <w:rsid w:val="00F109A5"/>
    <w:rsid w:val="00FA461C"/>
    <w:rsid w:val="00FD2435"/>
    <w:rsid w:val="00FD549C"/>
    <w:rsid w:val="00FF4F59"/>
    <w:rsid w:val="00FF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712F"/>
  <w15:docId w15:val="{4B6A9A9E-8B1E-4EB2-B455-A33C7AAF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3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3A4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EA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E32"/>
    <w:pPr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customStyle="1" w:styleId="2">
    <w:name w:val="Абзац списка2"/>
    <w:basedOn w:val="a"/>
    <w:rsid w:val="004C1DA7"/>
    <w:pPr>
      <w:ind w:left="720"/>
    </w:pPr>
    <w:rPr>
      <w:rFonts w:ascii="Calibri" w:eastAsia="Times New Roman" w:hAnsi="Calibri" w:cs="Times New Roman"/>
      <w:kern w:val="1"/>
      <w:lang w:eastAsia="ar-SA"/>
    </w:rPr>
  </w:style>
  <w:style w:type="character" w:styleId="a7">
    <w:name w:val="Hyperlink"/>
    <w:basedOn w:val="a0"/>
    <w:uiPriority w:val="99"/>
    <w:semiHidden/>
    <w:unhideWhenUsed/>
    <w:rsid w:val="000417B8"/>
    <w:rPr>
      <w:color w:val="0000FF"/>
      <w:u w:val="single"/>
    </w:rPr>
  </w:style>
  <w:style w:type="paragraph" w:customStyle="1" w:styleId="c24">
    <w:name w:val="c24"/>
    <w:basedOn w:val="a"/>
    <w:rsid w:val="009A0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9A0EA7"/>
  </w:style>
  <w:style w:type="paragraph" w:customStyle="1" w:styleId="c34">
    <w:name w:val="c34"/>
    <w:basedOn w:val="a"/>
    <w:rsid w:val="009A0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25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5C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4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bliotekar.ru/spravochnik-128-stroitelnye-raboty/index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bliotekar.ru/spravochnik-1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2572-E3EC-43DD-9B00-9777238DC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20</Pages>
  <Words>5113</Words>
  <Characters>29148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КГКОУ ШИ5</cp:lastModifiedBy>
  <cp:revision>38</cp:revision>
  <cp:lastPrinted>2023-01-27T01:24:00Z</cp:lastPrinted>
  <dcterms:created xsi:type="dcterms:W3CDTF">2020-06-11T01:41:00Z</dcterms:created>
  <dcterms:modified xsi:type="dcterms:W3CDTF">2025-03-20T23:30:00Z</dcterms:modified>
</cp:coreProperties>
</file>