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B0" w:rsidRDefault="00AD575C" w:rsidP="0088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0A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по оптимизации процесса реализ</w:t>
      </w:r>
      <w:r w:rsidR="00047376">
        <w:rPr>
          <w:rFonts w:ascii="Times New Roman" w:hAnsi="Times New Roman" w:cs="Times New Roman"/>
          <w:b/>
          <w:sz w:val="28"/>
          <w:szCs w:val="28"/>
        </w:rPr>
        <w:t xml:space="preserve">ации АООП </w:t>
      </w:r>
      <w:r w:rsidR="00880F43">
        <w:rPr>
          <w:rFonts w:ascii="Times New Roman" w:hAnsi="Times New Roman" w:cs="Times New Roman"/>
          <w:b/>
          <w:sz w:val="28"/>
          <w:szCs w:val="28"/>
        </w:rPr>
        <w:t>обучающихся с интеллектуальными нарушениями.</w:t>
      </w:r>
    </w:p>
    <w:p w:rsidR="00880F43" w:rsidRDefault="00880F43" w:rsidP="0088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43" w:rsidRDefault="00880F43" w:rsidP="0088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F43" w:rsidRPr="00880F43" w:rsidRDefault="00880F43" w:rsidP="00880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F43">
        <w:rPr>
          <w:rFonts w:ascii="Times New Roman" w:hAnsi="Times New Roman" w:cs="Times New Roman"/>
          <w:sz w:val="28"/>
          <w:szCs w:val="28"/>
        </w:rPr>
        <w:t xml:space="preserve">К. Л. </w:t>
      </w:r>
      <w:r w:rsidR="00047376" w:rsidRPr="00880F43">
        <w:rPr>
          <w:rFonts w:ascii="Times New Roman" w:hAnsi="Times New Roman" w:cs="Times New Roman"/>
          <w:sz w:val="28"/>
          <w:szCs w:val="28"/>
        </w:rPr>
        <w:t xml:space="preserve">Антипова </w:t>
      </w:r>
    </w:p>
    <w:p w:rsidR="00047376" w:rsidRDefault="00880F43" w:rsidP="00880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F4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80F43" w:rsidRPr="00880F43" w:rsidRDefault="00880F43" w:rsidP="00880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B0" w:rsidRPr="00E63B0A" w:rsidRDefault="00880F43" w:rsidP="006818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6847B0" w:rsidRPr="00E6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требованиям </w:t>
      </w:r>
      <w:r w:rsidR="006847B0" w:rsidRPr="00E6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ФГОС обучающихся с </w:t>
      </w:r>
      <w:r w:rsidR="00AD575C" w:rsidRPr="00E6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="006847B0" w:rsidRPr="00E6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основных принципов школьного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является сотрудничество школы</w:t>
      </w:r>
      <w:r w:rsidR="006847B0" w:rsidRPr="00E6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семьей. Эффективность результатов реализации Адаптированной Основной Образовательной Программы усиливается при выполнении главного условия — сотрудничества педагогов с семьей обучающегося как главных заказчиков.</w:t>
      </w:r>
    </w:p>
    <w:p w:rsidR="000F79FA" w:rsidRPr="00E63B0A" w:rsidRDefault="000F79FA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Проблема оказания эффективной помощи в обучении и воспитании детей с ограниченными возможностями здоровья в настоящее время является актуальной проблемой современной педагогики, медицины, психологии. Участие родителей в процессе обучения и воспитания ребенка в школе рассматривается как непременное условие эффективности этого процесса.</w:t>
      </w:r>
    </w:p>
    <w:p w:rsidR="000F79FA" w:rsidRPr="00E63B0A" w:rsidRDefault="000F79FA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 процессе развития личности семья играет главенствующую роль: это первая ступенька социа</w:t>
      </w:r>
      <w:r w:rsidR="008D14A8" w:rsidRPr="00E63B0A">
        <w:rPr>
          <w:rFonts w:ascii="Times New Roman" w:hAnsi="Times New Roman" w:cs="Times New Roman"/>
          <w:sz w:val="28"/>
          <w:szCs w:val="28"/>
        </w:rPr>
        <w:t xml:space="preserve">льной интеграции, социализации </w:t>
      </w:r>
      <w:r w:rsidRPr="00E63B0A">
        <w:rPr>
          <w:rFonts w:ascii="Times New Roman" w:hAnsi="Times New Roman" w:cs="Times New Roman"/>
          <w:sz w:val="28"/>
          <w:szCs w:val="28"/>
        </w:rPr>
        <w:t>личности.</w:t>
      </w:r>
    </w:p>
    <w:p w:rsidR="000F79FA" w:rsidRPr="00E63B0A" w:rsidRDefault="000F79FA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Ни один ребенок не может полноценно развиваться - духовно, умственно, эстетически, физически и т.д. - вне семьи, и никакой самый профессиональный педагог не может обеспечить ребенку полноты впечатлений и представлений об окружающем мире, полноты общения (духовного и речевого) в той мере, в какой это могут сделать родители.</w:t>
      </w:r>
    </w:p>
    <w:p w:rsidR="008D14A8" w:rsidRPr="00E63B0A" w:rsidRDefault="008D14A8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Существует единая закономерность: момент, в который родители узнают о болезни ребенка, является «точкой невозврата», после которой отношения в семье начинают развиваться по искаженному типу. </w:t>
      </w:r>
      <w:r w:rsidR="007F6EA5" w:rsidRPr="00E63B0A">
        <w:rPr>
          <w:rFonts w:ascii="Times New Roman" w:hAnsi="Times New Roman" w:cs="Times New Roman"/>
          <w:sz w:val="28"/>
          <w:szCs w:val="28"/>
        </w:rPr>
        <w:t>Тяжелый психологический стресс для всех членов семьи. Часто семейные отношения ослабевают, постоянная тревога за больного ребенка, чувство растерянности, подавленности являются причиной распада семьи, и лишь в небольшом проценте случаев семья сплачивается.</w:t>
      </w:r>
    </w:p>
    <w:p w:rsidR="001027DA" w:rsidRPr="00E63B0A" w:rsidRDefault="001027DA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Нередко такая семья испытывает отрицательное отношение со стороны окружающих, особенно соседей, которых раздражают некомфортные условия существования рядом (нарушение спокойствия, тишины,). Окружающие часто уклоняются от общения</w:t>
      </w:r>
      <w:r w:rsidR="00880F43">
        <w:rPr>
          <w:rFonts w:ascii="Times New Roman" w:hAnsi="Times New Roman" w:cs="Times New Roman"/>
          <w:sz w:val="28"/>
          <w:szCs w:val="28"/>
        </w:rPr>
        <w:t>,</w:t>
      </w:r>
      <w:r w:rsidRPr="00E63B0A">
        <w:rPr>
          <w:rFonts w:ascii="Times New Roman" w:hAnsi="Times New Roman" w:cs="Times New Roman"/>
          <w:sz w:val="28"/>
          <w:szCs w:val="28"/>
        </w:rPr>
        <w:t xml:space="preserve"> и дети с </w:t>
      </w:r>
      <w:r w:rsidR="00CE6397" w:rsidRPr="00E63B0A">
        <w:rPr>
          <w:rFonts w:ascii="Times New Roman" w:hAnsi="Times New Roman" w:cs="Times New Roman"/>
          <w:sz w:val="28"/>
          <w:szCs w:val="28"/>
        </w:rPr>
        <w:t>нарушением интелле</w:t>
      </w:r>
      <w:r w:rsidR="00E32366">
        <w:rPr>
          <w:rFonts w:ascii="Times New Roman" w:hAnsi="Times New Roman" w:cs="Times New Roman"/>
          <w:sz w:val="28"/>
          <w:szCs w:val="28"/>
        </w:rPr>
        <w:t>к</w:t>
      </w:r>
      <w:r w:rsidR="00CE6397" w:rsidRPr="00E63B0A">
        <w:rPr>
          <w:rFonts w:ascii="Times New Roman" w:hAnsi="Times New Roman" w:cs="Times New Roman"/>
          <w:sz w:val="28"/>
          <w:szCs w:val="28"/>
        </w:rPr>
        <w:t>та</w:t>
      </w:r>
      <w:r w:rsidRPr="00E63B0A">
        <w:rPr>
          <w:rFonts w:ascii="Times New Roman" w:hAnsi="Times New Roman" w:cs="Times New Roman"/>
          <w:sz w:val="28"/>
          <w:szCs w:val="28"/>
        </w:rPr>
        <w:t xml:space="preserve"> практически не имеют возможности полноценных социальных контактов, достаточного круга общения, особенно со здоровыми сверстниками. Общество не всегда правильно понимает проблемы таких семей, и лишь небольшой их процент ощущает поддержку окружающих. В связи </w:t>
      </w:r>
      <w:r w:rsidR="00CE6397" w:rsidRPr="00E63B0A">
        <w:rPr>
          <w:rFonts w:ascii="Times New Roman" w:hAnsi="Times New Roman" w:cs="Times New Roman"/>
          <w:sz w:val="28"/>
          <w:szCs w:val="28"/>
        </w:rPr>
        <w:t xml:space="preserve">с этим родители не берут детей </w:t>
      </w:r>
      <w:r w:rsidRPr="00E63B0A">
        <w:rPr>
          <w:rFonts w:ascii="Times New Roman" w:hAnsi="Times New Roman" w:cs="Times New Roman"/>
          <w:sz w:val="28"/>
          <w:szCs w:val="28"/>
        </w:rPr>
        <w:t>в театр, кино, зрелищные мероприятия и т.д., тем самым, обрекая их с рождения на полную изоляцию от общества. В последнее время родители с аналогичными проблемами налаживают между собой контакты.</w:t>
      </w:r>
    </w:p>
    <w:p w:rsidR="001027DA" w:rsidRPr="00E63B0A" w:rsidRDefault="001027DA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lastRenderedPageBreak/>
        <w:t>Родители стараются воспитывать своего ребенка, избегая его невротизации, эгоцентризма, социального и психического инфантилизма, давая ему соответствующее обучение, профориентацию на последующую трудовую деятельность. Это зависит от наличия педагогических, психологических, медицинских знаний родителей, так как, чтобы выявить, оценить задатки ребенка, его отношение к своему дефекту, реакцию на отношение окружающих, помочь ему социально адаптироваться, максимально самореализоваться, нужны специальные знания.</w:t>
      </w:r>
    </w:p>
    <w:p w:rsidR="001027DA" w:rsidRPr="00E63B0A" w:rsidRDefault="005E722A" w:rsidP="006818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b/>
          <w:i/>
          <w:sz w:val="28"/>
          <w:szCs w:val="28"/>
        </w:rPr>
        <w:t>Основной целью работы</w:t>
      </w:r>
      <w:r w:rsidRPr="00E63B0A">
        <w:rPr>
          <w:rFonts w:ascii="Times New Roman" w:hAnsi="Times New Roman" w:cs="Times New Roman"/>
          <w:sz w:val="28"/>
          <w:szCs w:val="28"/>
        </w:rPr>
        <w:t xml:space="preserve"> с семьёй является создание благоприятных условий для личностного развития всех членов семьи (физического, социального, духовно-нравственного, интеллектуального), оказание комплексной социально-психологической помощи, а также защита ребенка и его окружения от негативного воздействия различных факторов на личностное развитие.</w:t>
      </w:r>
    </w:p>
    <w:p w:rsidR="005E722A" w:rsidRPr="00E63B0A" w:rsidRDefault="005E722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Процесс организованного сотрудничества с семьёй включает в себя: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обследование условий, где проживает семья;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выяснение общих проблем семьи и её особенностей, отличий от других;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выяснение целей и ожиданий семьи;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наблюдение форм ответных реакций (молчат, рассказывают, ссорятся, ведут себя агрессивно, не доверяют и т.д.);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изучение тех, кто уже помогал данной семье и помогает в настоящее время;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влияние изъятий из семьи её членов;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изучение прошлого семьи;</w:t>
      </w:r>
    </w:p>
    <w:p w:rsidR="005E722A" w:rsidRPr="00E63B0A" w:rsidRDefault="005E722A" w:rsidP="00681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изучение особенностей личности членов семьи.</w:t>
      </w:r>
    </w:p>
    <w:p w:rsidR="004752E3" w:rsidRPr="00E63B0A" w:rsidRDefault="004752E3" w:rsidP="0068189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752E3" w:rsidRPr="00E63B0A" w:rsidRDefault="004752E3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Опыт работы с детьми, имеющими ограниченные возможностями здоровья, и их родителями позволяет нам выделить приоритетные </w:t>
      </w:r>
      <w:r w:rsidRPr="00E63B0A">
        <w:rPr>
          <w:rFonts w:ascii="Times New Roman" w:hAnsi="Times New Roman" w:cs="Times New Roman"/>
          <w:b/>
          <w:i/>
          <w:sz w:val="28"/>
          <w:szCs w:val="28"/>
        </w:rPr>
        <w:t>этапы взаимодействия с семьей</w:t>
      </w:r>
      <w:r w:rsidRPr="00E63B0A">
        <w:rPr>
          <w:rFonts w:ascii="Times New Roman" w:hAnsi="Times New Roman" w:cs="Times New Roman"/>
          <w:b/>
          <w:sz w:val="28"/>
          <w:szCs w:val="28"/>
        </w:rPr>
        <w:t>: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63B0A">
        <w:rPr>
          <w:rFonts w:ascii="Times New Roman" w:hAnsi="Times New Roman" w:cs="Times New Roman"/>
          <w:i/>
          <w:sz w:val="28"/>
          <w:szCs w:val="28"/>
        </w:rPr>
        <w:t xml:space="preserve"> этап. Выявление неблагополучных семей.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Для выявления неблагополучных семей педагог использует различные методы изучения семьи:</w:t>
      </w:r>
    </w:p>
    <w:p w:rsidR="004752E3" w:rsidRPr="00E63B0A" w:rsidRDefault="004752E3" w:rsidP="00681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наблюдение за детьми;</w:t>
      </w:r>
    </w:p>
    <w:p w:rsidR="004752E3" w:rsidRPr="00E63B0A" w:rsidRDefault="004752E3" w:rsidP="00681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опрос, анкетирование родителей и детей.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Диагностика семьи является постоянным компонентом, на котором основывается система помощи и поддержки семьи. Проведение диагностических процедур требует соблюдения ряда принципов: комплексности, объективности, достаточности, последовательности и т.д. Не следует расширять диагностику, если к тому нет необходимых показаний. Новое исследование может быть предпринято только на основе анализа предыдущей диагностической информации. Следует начинать с первичной диагностики жалоб родителей, а далее, изучив обоснованность этих жалоб, выявить причины указанных нарушений.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2E3" w:rsidRPr="00E63B0A" w:rsidRDefault="0052254E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B0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63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2E3" w:rsidRPr="00E63B0A">
        <w:rPr>
          <w:rFonts w:ascii="Times New Roman" w:hAnsi="Times New Roman" w:cs="Times New Roman"/>
          <w:i/>
          <w:sz w:val="28"/>
          <w:szCs w:val="28"/>
        </w:rPr>
        <w:t>этап. Определение типов семейного воспитания.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lastRenderedPageBreak/>
        <w:t>На этом этапе педагог использует методики, направленные на изучение детско-родительских взаимоотношений; определение ведущих паттернов поведения каждого члена семьи; изучение характера коммуникации в семье.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2E3" w:rsidRPr="00E63B0A" w:rsidRDefault="0052254E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752E3" w:rsidRPr="00E63B0A">
        <w:rPr>
          <w:rFonts w:ascii="Times New Roman" w:hAnsi="Times New Roman" w:cs="Times New Roman"/>
          <w:i/>
          <w:sz w:val="28"/>
          <w:szCs w:val="28"/>
        </w:rPr>
        <w:t xml:space="preserve"> этап. Дифференциация форм и методов работы с семьей.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Педагог разрабатывает план работы с семьей, направленный на корректировку отношения к ребенку в семье, учитывая при этом преобладающий тип семейного воспитания.</w:t>
      </w:r>
    </w:p>
    <w:p w:rsidR="004752E3" w:rsidRPr="00E63B0A" w:rsidRDefault="004752E3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52E3" w:rsidRPr="00E63B0A" w:rsidRDefault="0052254E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4752E3" w:rsidRPr="00E63B0A">
        <w:rPr>
          <w:rFonts w:ascii="Times New Roman" w:hAnsi="Times New Roman" w:cs="Times New Roman"/>
          <w:i/>
          <w:sz w:val="28"/>
          <w:szCs w:val="28"/>
        </w:rPr>
        <w:t xml:space="preserve"> этап. Организация совместной работы.</w:t>
      </w:r>
    </w:p>
    <w:p w:rsidR="004752E3" w:rsidRPr="00E63B0A" w:rsidRDefault="004752E3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Для оказания помощи семье (информационной, посреднической, досуговой, социальной и педагогической) необходимо сотрудничеств</w:t>
      </w:r>
      <w:r w:rsidR="0052254E" w:rsidRPr="00E63B0A">
        <w:rPr>
          <w:rFonts w:ascii="Times New Roman" w:hAnsi="Times New Roman" w:cs="Times New Roman"/>
          <w:sz w:val="28"/>
          <w:szCs w:val="28"/>
        </w:rPr>
        <w:t>о с различными специалистами</w:t>
      </w:r>
      <w:r w:rsidRPr="00E63B0A">
        <w:rPr>
          <w:rFonts w:ascii="Times New Roman" w:hAnsi="Times New Roman" w:cs="Times New Roman"/>
          <w:sz w:val="28"/>
          <w:szCs w:val="28"/>
        </w:rPr>
        <w:t>.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B0A">
        <w:rPr>
          <w:rFonts w:ascii="Times New Roman" w:hAnsi="Times New Roman" w:cs="Times New Roman"/>
          <w:b/>
          <w:i/>
          <w:sz w:val="28"/>
          <w:szCs w:val="28"/>
        </w:rPr>
        <w:t>Основные функции в работе с семьёй: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Охранно-защитная функция</w:t>
      </w:r>
      <w:r w:rsidRPr="00E63B0A">
        <w:rPr>
          <w:rFonts w:ascii="Times New Roman" w:hAnsi="Times New Roman" w:cs="Times New Roman"/>
          <w:sz w:val="28"/>
          <w:szCs w:val="28"/>
        </w:rPr>
        <w:t>. Она направлена на обеспечение сохранности жизни детей, их безопасности от внешних угроз, правовую защиту законных прав и интересов ребенка, оказание ему экстренной помощи.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Профилактическая функция.</w:t>
      </w:r>
      <w:r w:rsidRPr="00E63B0A">
        <w:rPr>
          <w:rFonts w:ascii="Times New Roman" w:hAnsi="Times New Roman" w:cs="Times New Roman"/>
          <w:sz w:val="28"/>
          <w:szCs w:val="28"/>
        </w:rPr>
        <w:t xml:space="preserve"> В сотрудничестве с другими учреждениями, организациями педагоги ведут работу по раннему выявлению неблагополучных семей, оказывают своевременную помощь в разрешении внутрисемейных конфликтов, дают рекомендации по оздоровлению условий семейного воспитания, осуществляют квалифицированную правовую, психологическую поддержку.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Восстановительная функция.</w:t>
      </w:r>
      <w:r w:rsidRPr="00E63B0A">
        <w:rPr>
          <w:rFonts w:ascii="Times New Roman" w:hAnsi="Times New Roman" w:cs="Times New Roman"/>
          <w:sz w:val="28"/>
          <w:szCs w:val="28"/>
        </w:rPr>
        <w:t xml:space="preserve"> Осуществляя меры по оздоровлению условий жизнедеятельности детей в семье, педагоги способствуют восстановлению социального статуса ребенка, укреплению его связей с основными институтами социализации, поддерживают усилия семей, проявляющие готовность к преодолению своей функциональной несостоятельности.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Коррекционно-развивающая функция.</w:t>
      </w:r>
      <w:r w:rsidRPr="00E63B0A">
        <w:rPr>
          <w:rFonts w:ascii="Times New Roman" w:hAnsi="Times New Roman" w:cs="Times New Roman"/>
          <w:sz w:val="28"/>
          <w:szCs w:val="28"/>
        </w:rPr>
        <w:t xml:space="preserve"> На о</w:t>
      </w:r>
      <w:r w:rsidR="00470DAD" w:rsidRPr="00E63B0A">
        <w:rPr>
          <w:rFonts w:ascii="Times New Roman" w:hAnsi="Times New Roman" w:cs="Times New Roman"/>
          <w:sz w:val="28"/>
          <w:szCs w:val="28"/>
        </w:rPr>
        <w:t xml:space="preserve">снове комплексной диагностики </w:t>
      </w:r>
      <w:r w:rsidRPr="00E63B0A">
        <w:rPr>
          <w:rFonts w:ascii="Times New Roman" w:hAnsi="Times New Roman" w:cs="Times New Roman"/>
          <w:sz w:val="28"/>
          <w:szCs w:val="28"/>
        </w:rPr>
        <w:t>определяется система мер медико-социальной, психолого-педагогической работы с детьми и его семьей.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Оздоровительная функция</w:t>
      </w:r>
      <w:r w:rsidRPr="00E63B0A">
        <w:rPr>
          <w:rFonts w:ascii="Times New Roman" w:hAnsi="Times New Roman" w:cs="Times New Roman"/>
          <w:sz w:val="28"/>
          <w:szCs w:val="28"/>
        </w:rPr>
        <w:t xml:space="preserve"> предполагает сопровождение и рекомендации по укреплению здоровья ребенка.</w:t>
      </w: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620" w:rsidRPr="00E63B0A" w:rsidRDefault="00901620" w:rsidP="0068189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B0A">
        <w:rPr>
          <w:rFonts w:ascii="Times New Roman" w:hAnsi="Times New Roman" w:cs="Times New Roman"/>
          <w:b/>
          <w:i/>
          <w:sz w:val="28"/>
          <w:szCs w:val="28"/>
        </w:rPr>
        <w:t>Деятельность специалистов с семьей протекает по трем направлениям: образовательное, психологическое и посредническое.</w:t>
      </w:r>
    </w:p>
    <w:p w:rsidR="00587647" w:rsidRPr="00E63B0A" w:rsidRDefault="00587647" w:rsidP="0068189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66" w:rsidRDefault="00587647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Образовательное направление</w:t>
      </w:r>
      <w:r w:rsidRPr="00E63B0A">
        <w:rPr>
          <w:rFonts w:ascii="Times New Roman" w:hAnsi="Times New Roman" w:cs="Times New Roman"/>
          <w:sz w:val="28"/>
          <w:szCs w:val="28"/>
        </w:rPr>
        <w:t>. Включает помощь родителям в обучении и воспитании. Помощь в обучении направлена на формирование педагогической культуры родителей и их просвещение. Помощь в воспитании осуществляется путем создания специальных воспитывающих ситуаций в целях укрепления воспитательного потенциала семьи. Данное направление основано на использовании педагогической модели помощи семьи.</w:t>
      </w:r>
      <w:r w:rsidR="00ED57DF" w:rsidRPr="00E6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66" w:rsidRDefault="00E32366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 образовательное направление входят: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  <w:u w:val="single"/>
        </w:rPr>
        <w:t>Родительские лектории</w:t>
      </w:r>
      <w:r w:rsidRPr="00E63B0A">
        <w:rPr>
          <w:rFonts w:ascii="Times New Roman" w:hAnsi="Times New Roman" w:cs="Times New Roman"/>
          <w:sz w:val="28"/>
          <w:szCs w:val="28"/>
        </w:rPr>
        <w:t>. Задачи лектория многообразны: познакомить родителей с системой коррекционно-воспитательной работы в школе, сообщить знания из различных разделов дефектологии, дать практические советы и рекомендации по воспитанию умственно отсталого ребенка в семье и т.д.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Примерная тематика родительских лекториев на учебный год.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Январь - “Причины возникновения осложнений в развитии детей”.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Февраль - “Своеобразие развития детей”.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Март - “Некоторые пути ослабления и преодоления своеобразного развития детей”.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Апрель - “Особенности поведения учеников младших классов”.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Май - “Организация свободного времени детей в период летних каникул”.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Сентябрь - “Трудовая деятельность - основа воспитания детей с ограниченными возможностями. Воспитание у детей потребности трудиться”.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Октябрь - “Формирование у учащихся санитарно-гигиенических навыков”.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Ноябрь - “Внимание школьников. Пути повышения уровня внимания”.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Декабрь - “Совместная работа семьи и школы в преодолении ребенком трудностей, испытываемых при изучении материала”.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Такая планомерная и целенаправленная работа под руководством квалифицированных педагогов-дефектологов дает возможность родителям глубже изучить индивидуальные психофизические особенности детей, выявить источники отклонения от норм поведения, более правильно подойти к решению педагогических задач, использовать рекомендованные формы и методы для их решения.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  <w:u w:val="single"/>
        </w:rPr>
        <w:t>Тематические консультации</w:t>
      </w:r>
      <w:r w:rsidRPr="00E63B0A">
        <w:rPr>
          <w:rFonts w:ascii="Times New Roman" w:hAnsi="Times New Roman" w:cs="Times New Roman"/>
          <w:sz w:val="28"/>
          <w:szCs w:val="28"/>
        </w:rPr>
        <w:t>. Тематические консультации рекомендуется проводить 1 раз в четверть для всех желающих. Их проводят специалисты, которые могут помочь найти оптимальный вариант решения конкретной проблемы. Это социальный педагог, психолог, представитель правоохранительных органов и т.д.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Примерная тематика консультаций для родителей.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I четверть -</w:t>
      </w:r>
      <w:r w:rsidRPr="00E63B0A">
        <w:rPr>
          <w:rFonts w:ascii="Times New Roman" w:hAnsi="Times New Roman" w:cs="Times New Roman"/>
          <w:sz w:val="28"/>
          <w:szCs w:val="28"/>
        </w:rPr>
        <w:tab/>
        <w:t>“Режим дня и его значение для учащихся” (школьный врач)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II четверть -</w:t>
      </w:r>
      <w:r w:rsidRPr="00E63B0A">
        <w:rPr>
          <w:rFonts w:ascii="Times New Roman" w:hAnsi="Times New Roman" w:cs="Times New Roman"/>
          <w:sz w:val="28"/>
          <w:szCs w:val="28"/>
        </w:rPr>
        <w:tab/>
        <w:t>“Курение и статистика” (социальный педагог)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III четверть -</w:t>
      </w:r>
      <w:r w:rsidRPr="00E63B0A">
        <w:rPr>
          <w:rFonts w:ascii="Times New Roman" w:hAnsi="Times New Roman" w:cs="Times New Roman"/>
          <w:sz w:val="28"/>
          <w:szCs w:val="28"/>
        </w:rPr>
        <w:tab/>
        <w:t>“Плохая память. Как ее развить?” (школьный психолог)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IV четверть -</w:t>
      </w:r>
      <w:r w:rsidRPr="00E63B0A">
        <w:rPr>
          <w:rFonts w:ascii="Times New Roman" w:hAnsi="Times New Roman" w:cs="Times New Roman"/>
          <w:sz w:val="28"/>
          <w:szCs w:val="28"/>
        </w:rPr>
        <w:tab/>
        <w:t>“Трудный ребенок. Какой он?” (представитель из детской комнаты милиции)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  <w:u w:val="single"/>
        </w:rPr>
        <w:t>Родительские вечера</w:t>
      </w:r>
      <w:r w:rsidRPr="00E63B0A">
        <w:rPr>
          <w:rFonts w:ascii="Times New Roman" w:hAnsi="Times New Roman" w:cs="Times New Roman"/>
          <w:sz w:val="28"/>
          <w:szCs w:val="28"/>
        </w:rPr>
        <w:t>. Родительский вечер – это праздник общения родителей.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Свободная беседа родителей друг с другом, обмен опытом разрешения различных ситуаций в своих семьях помогает иначе воспринимать трудности, лучше понять индивидуальные особенности ребенка, расширить возможности воспитания.</w:t>
      </w:r>
    </w:p>
    <w:p w:rsidR="00B645D3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  <w:u w:val="single"/>
        </w:rPr>
        <w:t>Классные родительские собрания</w:t>
      </w:r>
      <w:r w:rsidRPr="00E63B0A">
        <w:rPr>
          <w:rFonts w:ascii="Times New Roman" w:hAnsi="Times New Roman" w:cs="Times New Roman"/>
          <w:sz w:val="28"/>
          <w:szCs w:val="28"/>
        </w:rPr>
        <w:t>.</w:t>
      </w:r>
      <w:r w:rsidR="00503A2E" w:rsidRPr="00E63B0A">
        <w:rPr>
          <w:rFonts w:ascii="Times New Roman" w:hAnsi="Times New Roman" w:cs="Times New Roman"/>
          <w:sz w:val="28"/>
          <w:szCs w:val="28"/>
        </w:rPr>
        <w:t xml:space="preserve"> Собрания призваны стать для них “школой просвещения”, расширить их кругозор, стимулировать желание стать хорошими родителями</w:t>
      </w:r>
      <w:r w:rsidRPr="00E6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Общешкольные родительские собрания</w:t>
      </w:r>
      <w:r w:rsidRPr="00E63B0A">
        <w:rPr>
          <w:rFonts w:ascii="Times New Roman" w:hAnsi="Times New Roman" w:cs="Times New Roman"/>
          <w:sz w:val="28"/>
          <w:szCs w:val="28"/>
        </w:rPr>
        <w:t>. Общешкольные родительские собрания проводятся 2-4 раза. Тематика таких собраний носит характер отчета работы школы за определенный период времени. На них выступают директор, заместители, отчитывается о работе родительский комитет школы. В конце учебного года награждаются семьи, активно участвующие в жизни школы.</w:t>
      </w:r>
    </w:p>
    <w:p w:rsidR="00E32366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 </w:t>
      </w:r>
      <w:r w:rsidRPr="00E63B0A">
        <w:rPr>
          <w:rFonts w:ascii="Times New Roman" w:hAnsi="Times New Roman" w:cs="Times New Roman"/>
          <w:sz w:val="28"/>
          <w:szCs w:val="28"/>
          <w:u w:val="single"/>
        </w:rPr>
        <w:t>Дни открытых дверей</w:t>
      </w:r>
      <w:r w:rsidRPr="00E63B0A">
        <w:rPr>
          <w:rFonts w:ascii="Times New Roman" w:hAnsi="Times New Roman" w:cs="Times New Roman"/>
          <w:sz w:val="28"/>
          <w:szCs w:val="28"/>
        </w:rPr>
        <w:t>. День открытых дверей” предлагаю проводить один раз в году. Родители могут посетить любые уроки. Организовывается школьная выставка, которая отражает результаты работы кружков, труд школьников в мастерских. В заключении участники художественной самодеятельности организовывают для родителей творческий отчет. Такая форма работы с родителями дает им возможность увидеть реальные успехи своих детей в учебе и труде. У них укрепляется вера в возможности детей.</w:t>
      </w:r>
    </w:p>
    <w:p w:rsidR="00587647" w:rsidRPr="00E63B0A" w:rsidRDefault="00E32366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366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E6397" w:rsidRPr="00E63B0A">
        <w:rPr>
          <w:rFonts w:ascii="Times New Roman" w:hAnsi="Times New Roman" w:cs="Times New Roman"/>
          <w:sz w:val="28"/>
          <w:szCs w:val="28"/>
          <w:u w:val="single"/>
        </w:rPr>
        <w:t>Пресс-клуб</w:t>
      </w:r>
      <w:r>
        <w:rPr>
          <w:rFonts w:ascii="Times New Roman" w:hAnsi="Times New Roman" w:cs="Times New Roman"/>
          <w:sz w:val="28"/>
          <w:szCs w:val="28"/>
          <w:u w:val="single"/>
        </w:rPr>
        <w:t>ы, тематические круглые столы, п</w:t>
      </w:r>
      <w:r w:rsidR="00CE6397" w:rsidRPr="00E63B0A">
        <w:rPr>
          <w:rFonts w:ascii="Times New Roman" w:hAnsi="Times New Roman" w:cs="Times New Roman"/>
          <w:sz w:val="28"/>
          <w:szCs w:val="28"/>
          <w:u w:val="single"/>
        </w:rPr>
        <w:t>убликации о</w:t>
      </w:r>
      <w:r>
        <w:rPr>
          <w:rFonts w:ascii="Times New Roman" w:hAnsi="Times New Roman" w:cs="Times New Roman"/>
          <w:sz w:val="28"/>
          <w:szCs w:val="28"/>
          <w:u w:val="single"/>
        </w:rPr>
        <w:t>пыта воспитания ребенка в семье, п</w:t>
      </w:r>
      <w:r w:rsidR="00F94F07" w:rsidRPr="00E63B0A">
        <w:rPr>
          <w:rFonts w:ascii="Times New Roman" w:hAnsi="Times New Roman" w:cs="Times New Roman"/>
          <w:sz w:val="28"/>
          <w:szCs w:val="28"/>
          <w:u w:val="single"/>
        </w:rPr>
        <w:t>риобретение правовой грамотности</w:t>
      </w:r>
    </w:p>
    <w:p w:rsidR="00587647" w:rsidRPr="00E63B0A" w:rsidRDefault="00587647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12F" w:rsidRDefault="00587647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Психологическое направление</w:t>
      </w:r>
      <w:r w:rsidRPr="00E63B0A">
        <w:rPr>
          <w:rFonts w:ascii="Times New Roman" w:hAnsi="Times New Roman" w:cs="Times New Roman"/>
          <w:sz w:val="28"/>
          <w:szCs w:val="28"/>
        </w:rPr>
        <w:t>. Включает социально-психологическую поддержку и коррекцию. Такая поддержка с позиции педагога, направлена на формирование благоприятной психологической атмосферы в семье. Оказание поддержки в союзе с психологом становится наиболее эффективным.</w:t>
      </w:r>
      <w:r w:rsidR="00CE6397" w:rsidRPr="00E6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2F" w:rsidRDefault="0091612F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2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E6397" w:rsidRPr="0091612F">
        <w:rPr>
          <w:rFonts w:ascii="Times New Roman" w:hAnsi="Times New Roman" w:cs="Times New Roman"/>
          <w:sz w:val="28"/>
          <w:szCs w:val="28"/>
          <w:u w:val="single"/>
        </w:rPr>
        <w:t>ндивидуальное консультиро</w:t>
      </w:r>
      <w:r w:rsidR="00CE6397" w:rsidRPr="00E63B0A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 по вопросам развития ребенка;</w:t>
      </w:r>
    </w:p>
    <w:p w:rsidR="0091612F" w:rsidRDefault="00CE6397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2F">
        <w:rPr>
          <w:rFonts w:ascii="Times New Roman" w:hAnsi="Times New Roman" w:cs="Times New Roman"/>
          <w:sz w:val="28"/>
          <w:szCs w:val="28"/>
          <w:u w:val="single"/>
        </w:rPr>
        <w:t>Психологические тренинги</w:t>
      </w:r>
      <w:r w:rsidR="00F94F07" w:rsidRPr="00E63B0A">
        <w:rPr>
          <w:rFonts w:ascii="Times New Roman" w:hAnsi="Times New Roman" w:cs="Times New Roman"/>
          <w:sz w:val="28"/>
          <w:szCs w:val="28"/>
        </w:rPr>
        <w:t xml:space="preserve"> (например обучение родителей адекватным и эффективным формам поведения в различных ситуациях)</w:t>
      </w:r>
      <w:r w:rsidR="0091612F">
        <w:rPr>
          <w:rFonts w:ascii="Times New Roman" w:hAnsi="Times New Roman" w:cs="Times New Roman"/>
          <w:sz w:val="28"/>
          <w:szCs w:val="28"/>
        </w:rPr>
        <w:t>;</w:t>
      </w:r>
    </w:p>
    <w:p w:rsidR="0091612F" w:rsidRDefault="0091612F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E6397" w:rsidRPr="0091612F">
        <w:rPr>
          <w:rFonts w:ascii="Times New Roman" w:hAnsi="Times New Roman" w:cs="Times New Roman"/>
          <w:sz w:val="28"/>
          <w:szCs w:val="28"/>
          <w:u w:val="single"/>
        </w:rPr>
        <w:t>роведение занятий</w:t>
      </w:r>
      <w:r w:rsidR="00CE6397" w:rsidRPr="00E63B0A">
        <w:rPr>
          <w:rFonts w:ascii="Times New Roman" w:hAnsi="Times New Roman" w:cs="Times New Roman"/>
          <w:sz w:val="28"/>
          <w:szCs w:val="28"/>
        </w:rPr>
        <w:t xml:space="preserve"> в системе «ребенок-родитель-специалист»</w:t>
      </w:r>
      <w:r w:rsidR="00F94F07" w:rsidRPr="00E63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47" w:rsidRPr="00E63B0A" w:rsidRDefault="00F94F07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2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E6397" w:rsidRPr="0091612F">
        <w:rPr>
          <w:rFonts w:ascii="Times New Roman" w:hAnsi="Times New Roman" w:cs="Times New Roman"/>
          <w:sz w:val="28"/>
          <w:szCs w:val="28"/>
          <w:u w:val="single"/>
        </w:rPr>
        <w:t>нижение уровня психоэмоционального напряжения</w:t>
      </w:r>
      <w:r w:rsidR="00CE6397" w:rsidRPr="00E63B0A">
        <w:rPr>
          <w:rFonts w:ascii="Times New Roman" w:hAnsi="Times New Roman" w:cs="Times New Roman"/>
          <w:sz w:val="28"/>
          <w:szCs w:val="28"/>
        </w:rPr>
        <w:t>, беседы с родителями по формированию позитивного образа ребенка и семьи</w:t>
      </w:r>
      <w:r w:rsidRPr="00E63B0A">
        <w:rPr>
          <w:rFonts w:ascii="Times New Roman" w:hAnsi="Times New Roman" w:cs="Times New Roman"/>
          <w:sz w:val="28"/>
          <w:szCs w:val="28"/>
        </w:rPr>
        <w:t>: реализуется через групповые и индивидуальные формы работы с использованием методов психотерапии, консультирования, сказкотерапии, арттерапии</w:t>
      </w:r>
      <w:r w:rsidR="00AE411C" w:rsidRPr="00E63B0A">
        <w:rPr>
          <w:rFonts w:ascii="Times New Roman" w:hAnsi="Times New Roman" w:cs="Times New Roman"/>
          <w:sz w:val="28"/>
          <w:szCs w:val="28"/>
        </w:rPr>
        <w:t>. Почта доверия, телефон доверия. Портфолио семейного успеха. Аукцион секретов воспитания</w:t>
      </w:r>
    </w:p>
    <w:p w:rsidR="00587647" w:rsidRPr="00E63B0A" w:rsidRDefault="00587647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7DF" w:rsidRPr="00E63B0A" w:rsidRDefault="00587647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Посредническое направление</w:t>
      </w:r>
      <w:r w:rsidRPr="00E63B0A">
        <w:rPr>
          <w:rFonts w:ascii="Times New Roman" w:hAnsi="Times New Roman" w:cs="Times New Roman"/>
          <w:sz w:val="28"/>
          <w:szCs w:val="28"/>
        </w:rPr>
        <w:t>. Данное направление содержит следующие компоненты: помощь в организации, координацию и информирование. Помощь в организации заключается в организации семейного досуга (включение членов семьи в организацию и проведение праздников, ярмарок, выставок и т.д.). Помощь в координации направлена на установление и актуализацию связей семьи с различными ведомствами, социальными службами, центрами социальной помощи и поддержки. Помощь в информировании направлена на информирование семьи по вопросам социальной защиты.</w:t>
      </w:r>
      <w:r w:rsidR="00ED57DF" w:rsidRPr="00E63B0A">
        <w:rPr>
          <w:rFonts w:ascii="Times New Roman" w:hAnsi="Times New Roman" w:cs="Times New Roman"/>
          <w:sz w:val="28"/>
          <w:szCs w:val="28"/>
        </w:rPr>
        <w:t xml:space="preserve">( </w:t>
      </w:r>
      <w:r w:rsidR="00F94F07" w:rsidRPr="00E63B0A">
        <w:rPr>
          <w:rFonts w:ascii="Times New Roman" w:hAnsi="Times New Roman" w:cs="Times New Roman"/>
          <w:sz w:val="28"/>
          <w:szCs w:val="28"/>
          <w:u w:val="single"/>
        </w:rPr>
        <w:t xml:space="preserve">Классные детские мероприятия. </w:t>
      </w:r>
      <w:r w:rsidR="00F94F07" w:rsidRPr="00E63B0A">
        <w:rPr>
          <w:rFonts w:ascii="Times New Roman" w:hAnsi="Times New Roman" w:cs="Times New Roman"/>
          <w:sz w:val="28"/>
          <w:szCs w:val="28"/>
        </w:rPr>
        <w:t xml:space="preserve">В течение учебного года внутри класса обычно проводятся различные мероприятия (дни именинников; чаепития, приуроченные к каким-либо праздникам и т.д. Подобные мероприятия способствуют сближению родителей между собой, налаживанию контакта между учителем и родителями. </w:t>
      </w:r>
      <w:r w:rsidR="00ED57DF" w:rsidRPr="00E63B0A">
        <w:rPr>
          <w:rFonts w:ascii="Times New Roman" w:hAnsi="Times New Roman" w:cs="Times New Roman"/>
          <w:sz w:val="28"/>
          <w:szCs w:val="28"/>
          <w:u w:val="single"/>
        </w:rPr>
        <w:t>Концерты.</w:t>
      </w:r>
      <w:r w:rsidR="00ED57DF" w:rsidRPr="00E63B0A">
        <w:rPr>
          <w:rFonts w:ascii="Times New Roman" w:hAnsi="Times New Roman" w:cs="Times New Roman"/>
          <w:sz w:val="28"/>
          <w:szCs w:val="28"/>
        </w:rPr>
        <w:t xml:space="preserve"> Весь учебный год разбит на месячники, которые имеют определенную тематику. Раз в месяц в школе проводятся праздники, концерты общешкольного уровня.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Январь -</w:t>
      </w:r>
      <w:r w:rsidRPr="00E63B0A">
        <w:rPr>
          <w:rFonts w:ascii="Times New Roman" w:hAnsi="Times New Roman" w:cs="Times New Roman"/>
          <w:sz w:val="28"/>
          <w:szCs w:val="28"/>
        </w:rPr>
        <w:tab/>
        <w:t>Спортивный праздник “Мама, папа, я – дружная семья”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Февраль -</w:t>
      </w:r>
      <w:r w:rsidRPr="00E63B0A">
        <w:rPr>
          <w:rFonts w:ascii="Times New Roman" w:hAnsi="Times New Roman" w:cs="Times New Roman"/>
          <w:sz w:val="28"/>
          <w:szCs w:val="28"/>
        </w:rPr>
        <w:tab/>
        <w:t>Праздник “День Защитника Отечества”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Март -</w:t>
      </w:r>
      <w:r w:rsidRPr="00E63B0A">
        <w:rPr>
          <w:rFonts w:ascii="Times New Roman" w:hAnsi="Times New Roman" w:cs="Times New Roman"/>
          <w:sz w:val="28"/>
          <w:szCs w:val="28"/>
        </w:rPr>
        <w:tab/>
        <w:t>Праздник “Для милых мам”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lastRenderedPageBreak/>
        <w:t>Апрель -</w:t>
      </w:r>
      <w:r w:rsidRPr="00E63B0A">
        <w:rPr>
          <w:rFonts w:ascii="Times New Roman" w:hAnsi="Times New Roman" w:cs="Times New Roman"/>
          <w:sz w:val="28"/>
          <w:szCs w:val="28"/>
        </w:rPr>
        <w:tab/>
        <w:t>Концерт “Весенние трели”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Май -</w:t>
      </w:r>
      <w:r w:rsidRPr="00E63B0A">
        <w:rPr>
          <w:rFonts w:ascii="Times New Roman" w:hAnsi="Times New Roman" w:cs="Times New Roman"/>
          <w:sz w:val="28"/>
          <w:szCs w:val="28"/>
        </w:rPr>
        <w:tab/>
        <w:t>Праздник “Они защищали Родину”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Сентябрь -</w:t>
      </w:r>
      <w:r w:rsidRPr="00E63B0A">
        <w:rPr>
          <w:rFonts w:ascii="Times New Roman" w:hAnsi="Times New Roman" w:cs="Times New Roman"/>
          <w:sz w:val="28"/>
          <w:szCs w:val="28"/>
        </w:rPr>
        <w:tab/>
        <w:t>Линейка “Здравствуй школа”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Октябрь -</w:t>
      </w:r>
      <w:r w:rsidRPr="00E63B0A">
        <w:rPr>
          <w:rFonts w:ascii="Times New Roman" w:hAnsi="Times New Roman" w:cs="Times New Roman"/>
          <w:sz w:val="28"/>
          <w:szCs w:val="28"/>
        </w:rPr>
        <w:tab/>
        <w:t>Праздник урожая “Золотая осень”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Ноябрь -</w:t>
      </w:r>
      <w:r w:rsidRPr="00E63B0A">
        <w:rPr>
          <w:rFonts w:ascii="Times New Roman" w:hAnsi="Times New Roman" w:cs="Times New Roman"/>
          <w:sz w:val="28"/>
          <w:szCs w:val="28"/>
        </w:rPr>
        <w:tab/>
        <w:t>Мероприятия, посвященные неделе инвалидов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Декабрь -</w:t>
      </w:r>
      <w:r w:rsidRPr="00E63B0A">
        <w:rPr>
          <w:rFonts w:ascii="Times New Roman" w:hAnsi="Times New Roman" w:cs="Times New Roman"/>
          <w:sz w:val="28"/>
          <w:szCs w:val="28"/>
        </w:rPr>
        <w:tab/>
        <w:t>Новогодний праздник “В гостях у Деда Мороза”</w:t>
      </w:r>
    </w:p>
    <w:p w:rsidR="00ED57DF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привлекаются к проведению школьных детских праздников, воспитательных мероприятий. Они помогают педагогам и воспитателям готовить номера художественной самодеятельности.</w:t>
      </w:r>
    </w:p>
    <w:p w:rsidR="004752E3" w:rsidRPr="00E63B0A" w:rsidRDefault="00ED57DF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Практика показывает, что после посещения праздников большинство родителей не остаются равнодушными, у них даже снова возникает желание оказать помощь школе в организации воспитательной работы. </w:t>
      </w:r>
      <w:r w:rsidRPr="00E63B0A">
        <w:rPr>
          <w:rFonts w:ascii="Times New Roman" w:hAnsi="Times New Roman" w:cs="Times New Roman"/>
          <w:sz w:val="28"/>
          <w:szCs w:val="28"/>
          <w:u w:val="single"/>
        </w:rPr>
        <w:t xml:space="preserve">Творческие отчеты. </w:t>
      </w:r>
      <w:r w:rsidRPr="00E63B0A">
        <w:rPr>
          <w:rFonts w:ascii="Times New Roman" w:hAnsi="Times New Roman" w:cs="Times New Roman"/>
          <w:sz w:val="28"/>
          <w:szCs w:val="28"/>
        </w:rPr>
        <w:t xml:space="preserve">Творческие отчеты служат для подведения итогов работы различных кружков художественной самодеятельности. Чаще всего используются не как самостоятельная форма, а включаются в общешкольные праздники, концерты и другие формы воспитательной работы. </w:t>
      </w:r>
      <w:r w:rsidRPr="00E63B0A">
        <w:rPr>
          <w:rFonts w:ascii="Times New Roman" w:hAnsi="Times New Roman" w:cs="Times New Roman"/>
          <w:sz w:val="28"/>
          <w:szCs w:val="28"/>
          <w:u w:val="single"/>
        </w:rPr>
        <w:t xml:space="preserve">Выставки работ. </w:t>
      </w:r>
      <w:r w:rsidRPr="00E63B0A">
        <w:rPr>
          <w:rFonts w:ascii="Times New Roman" w:hAnsi="Times New Roman" w:cs="Times New Roman"/>
          <w:sz w:val="28"/>
          <w:szCs w:val="28"/>
        </w:rPr>
        <w:t>Подобная форма работы также используется в основном, как сопутствующая другим формам, а не самостоятельная. Так, например, выставки организовывают во время проведения дня открытых дверей, концертов, родительских собраний и т.д. Выставки являются своеобразным стимулом для детей, желающих, чтобы родители похвалили и оценили по достоинству их труд.</w:t>
      </w:r>
      <w:r w:rsidR="002E1328" w:rsidRPr="00E63B0A">
        <w:rPr>
          <w:rFonts w:ascii="Times New Roman" w:hAnsi="Times New Roman" w:cs="Times New Roman"/>
          <w:sz w:val="28"/>
          <w:szCs w:val="28"/>
        </w:rPr>
        <w:t xml:space="preserve"> </w:t>
      </w:r>
      <w:r w:rsidR="002E1328" w:rsidRPr="00E63B0A">
        <w:rPr>
          <w:rFonts w:ascii="Times New Roman" w:hAnsi="Times New Roman" w:cs="Times New Roman"/>
          <w:sz w:val="28"/>
          <w:szCs w:val="28"/>
          <w:u w:val="single"/>
        </w:rPr>
        <w:t>Экскурсии. Походы. Привлечение к общественно-полезному труду.</w:t>
      </w:r>
      <w:r w:rsidR="002E1328" w:rsidRPr="00E63B0A">
        <w:rPr>
          <w:rFonts w:ascii="Times New Roman" w:hAnsi="Times New Roman" w:cs="Times New Roman"/>
          <w:sz w:val="28"/>
          <w:szCs w:val="28"/>
        </w:rPr>
        <w:t xml:space="preserve"> </w:t>
      </w:r>
      <w:r w:rsidR="002E1328" w:rsidRPr="00E63B0A">
        <w:rPr>
          <w:rFonts w:ascii="Times New Roman" w:hAnsi="Times New Roman" w:cs="Times New Roman"/>
          <w:sz w:val="28"/>
          <w:szCs w:val="28"/>
          <w:u w:val="single"/>
        </w:rPr>
        <w:t>Посещение театров, музеев, цирка</w:t>
      </w:r>
      <w:r w:rsidR="00CE6397" w:rsidRPr="00E63B0A">
        <w:rPr>
          <w:rFonts w:ascii="Times New Roman" w:hAnsi="Times New Roman" w:cs="Times New Roman"/>
          <w:sz w:val="28"/>
          <w:szCs w:val="28"/>
          <w:u w:val="single"/>
        </w:rPr>
        <w:t xml:space="preserve"> . Общественные акции</w:t>
      </w:r>
      <w:r w:rsidR="00AE411C" w:rsidRPr="00E63B0A">
        <w:rPr>
          <w:rFonts w:ascii="Times New Roman" w:hAnsi="Times New Roman" w:cs="Times New Roman"/>
          <w:sz w:val="28"/>
          <w:szCs w:val="28"/>
          <w:u w:val="single"/>
        </w:rPr>
        <w:t>. Семейные спортивные встречи. Конкурс семейных талантов.</w:t>
      </w:r>
      <w:r w:rsidR="00CE6397" w:rsidRPr="00E63B0A">
        <w:rPr>
          <w:rFonts w:ascii="Times New Roman" w:hAnsi="Times New Roman" w:cs="Times New Roman"/>
          <w:sz w:val="28"/>
          <w:szCs w:val="28"/>
        </w:rPr>
        <w:t>)</w:t>
      </w:r>
    </w:p>
    <w:p w:rsidR="005352CA" w:rsidRPr="00E63B0A" w:rsidRDefault="005352CA" w:rsidP="006818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B0A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семьей, воспитывающей</w:t>
      </w:r>
      <w:r w:rsidR="00271073" w:rsidRPr="00E63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5D3" w:rsidRPr="00E63B0A">
        <w:rPr>
          <w:rFonts w:ascii="Times New Roman" w:hAnsi="Times New Roman" w:cs="Times New Roman"/>
          <w:b/>
          <w:i/>
          <w:sz w:val="28"/>
          <w:szCs w:val="28"/>
        </w:rPr>
        <w:t>ребенка с ОВЗ</w:t>
      </w:r>
      <w:r w:rsidRPr="00E63B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1. Непосредственная работа с конкретной семьей: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педагог обращает внимание на внешний вид и окружение дома, подъезда, квартиры в случае домашнего визитирования;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встречаясь с семьей, старается увидеться не только с матерью, но и с отцом, другими детьми и взрослыми членами семьи;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узнает от родителей о потребностях проблемах и ресурсах;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спрашивает о внешкольных занятиях ребенка;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отвечает на вопросы родителей;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наблюдает за тем, как в семье обращаются с ребенком, обучают и развивают его;</w:t>
      </w:r>
    </w:p>
    <w:p w:rsidR="005352CA" w:rsidRPr="00E63B0A" w:rsidRDefault="005352CA" w:rsidP="00880F4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демонстрирует стратегию поведения, обучения, решения проблем.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В рамках этой же тактики родители наносят визит педагогу (или педагогам) и в ходе </w:t>
      </w:r>
      <w:r w:rsidR="00880F43">
        <w:rPr>
          <w:rFonts w:ascii="Times New Roman" w:hAnsi="Times New Roman" w:cs="Times New Roman"/>
          <w:sz w:val="28"/>
          <w:szCs w:val="28"/>
        </w:rPr>
        <w:t>н</w:t>
      </w:r>
      <w:r w:rsidRPr="00E63B0A">
        <w:rPr>
          <w:rFonts w:ascii="Times New Roman" w:hAnsi="Times New Roman" w:cs="Times New Roman"/>
          <w:sz w:val="28"/>
          <w:szCs w:val="28"/>
        </w:rPr>
        <w:t>его: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наблюдают, как специалист обращается с ребенком (например, присутствуют в классе или на приеме, во время тестирования);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педагог отвечает на вопросы родителей, объясняет;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педагог наблюдает, как родители обращаются с ребенком;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</w:t>
      </w:r>
      <w:r w:rsidR="00470DAD" w:rsidRPr="00E63B0A">
        <w:rPr>
          <w:rFonts w:ascii="Times New Roman" w:hAnsi="Times New Roman" w:cs="Times New Roman"/>
          <w:sz w:val="28"/>
          <w:szCs w:val="28"/>
        </w:rPr>
        <w:t>дагог организует консультацию со специалистами школы</w:t>
      </w:r>
      <w:r w:rsidRPr="00E63B0A">
        <w:rPr>
          <w:rFonts w:ascii="Times New Roman" w:hAnsi="Times New Roman" w:cs="Times New Roman"/>
          <w:sz w:val="28"/>
          <w:szCs w:val="28"/>
        </w:rPr>
        <w:t>, если это необходимо ему для лучшего понимания и решения проблем или если это непосредственно может помочь семье;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lastRenderedPageBreak/>
        <w:t>предлагает родителям заполнить карты, схемы, вопросники по развитию ребенка, затем сравнивает их результаты со своими ответами;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посещают шко</w:t>
      </w:r>
      <w:r w:rsidR="00470DAD" w:rsidRPr="00E63B0A">
        <w:rPr>
          <w:rFonts w:ascii="Times New Roman" w:hAnsi="Times New Roman" w:cs="Times New Roman"/>
          <w:sz w:val="28"/>
          <w:szCs w:val="28"/>
        </w:rPr>
        <w:t>льные консилиумы и</w:t>
      </w:r>
      <w:r w:rsidRPr="00E63B0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родителям представляется письменный отчет результатов тестирования или оценивания.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2. Опосредованная работа с конкретной семьей: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информация и обмен комментариями осуществляются через специально организованный дневник, куда родители и специалисты вносят з</w:t>
      </w:r>
      <w:r w:rsidR="007512B4" w:rsidRPr="00E63B0A">
        <w:rPr>
          <w:rFonts w:ascii="Times New Roman" w:hAnsi="Times New Roman" w:cs="Times New Roman"/>
          <w:sz w:val="28"/>
          <w:szCs w:val="28"/>
        </w:rPr>
        <w:t>аписи, например каждую неделю (СИПР)</w:t>
      </w:r>
      <w:r w:rsidRPr="00E63B0A">
        <w:rPr>
          <w:rFonts w:ascii="Times New Roman" w:hAnsi="Times New Roman" w:cs="Times New Roman"/>
          <w:sz w:val="28"/>
          <w:szCs w:val="28"/>
        </w:rPr>
        <w:t>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домашний дневник наблюдений анализируется при встрече;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результаты проведенной реабилитационной работы представляются в отчетах, (раз в полгода);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педагог, привлекая других специалистов организует письменные извещения, информацию для родителей;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контакты по телефону;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берут в библиотеке книги, учебные пособия на дом по рекомендации педагога;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заполняют карты, вопросники, схемы развития способностей ребенка;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рекомендуются занятия на выходные дни, предоставляется информация о возможностях отдыха;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родителям предоставляется возможность знакомиться с содержанием папки материалов по их ребенку.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3. Непосредственная работа с группой родителей: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встречи с родителями, обмен информацией, отчет о ходе проделанной работы и успехах ребенка, обсуждение планов на будущее;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выступления на встрече родителей и ответы на их вопросы;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организация семинаров для родителей, выступлений, бесед, ролевых игр;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организация специального курса для родителей по той или иной тематике;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культурно-массовых мероприятий;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интервьюирование родителей об их отношении, дальнейших ожиданиях оказываемой помощи.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4. Опосредованная работа с группой родителей: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предоставление родителям информации о том, как, на каких условиях и в каких случаях обратиться к конкретным специалистам (психолог, педагог, заместитель директора по воспитательной работе, директор);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организация выставки книг, методической литературы в кабинете или «уголке» для родителей;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подготовка буклета, объясняющего процедуру тестирования, оценивания того, как интерпретируются результаты;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выдача родителям книг на дом;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lastRenderedPageBreak/>
        <w:t>подготовка письменных предложений по домашним занятиям или готовящимся мероприятиям, возможностям отдыха;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передача вопросников для выяснения потребностей и мнения родителей;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организация стенда или доски объявлений там, где родители ожидают детей.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0A">
        <w:rPr>
          <w:rFonts w:ascii="Times New Roman" w:hAnsi="Times New Roman" w:cs="Times New Roman"/>
          <w:i/>
          <w:sz w:val="28"/>
          <w:szCs w:val="28"/>
        </w:rPr>
        <w:t>5. Развитие контактов между семьями: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организовать посещение опытными родителями семей, где появился ребенок, нуждающийся в помощи;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помочь в организации ассоциации или группы самопомощи родителям;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приглашать отцов для помощи в работе по починке или наладке чего-либо;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добиваться того, чтобы родители были представлены в комиссиях или советах школы;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помогать родителям в организации клубов по интересам и мероприятий для детей;</w:t>
      </w:r>
    </w:p>
    <w:p w:rsidR="005352CA" w:rsidRPr="00E63B0A" w:rsidRDefault="005352CA" w:rsidP="00880F4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добиваться того, чтобы родители защищали свои права, вовлекались в работу общественных организаций, оказывающих влияние на развитие законодательства и порядка, предоставления услуг.</w:t>
      </w:r>
    </w:p>
    <w:p w:rsidR="007E44A1" w:rsidRPr="00E63B0A" w:rsidRDefault="007E44A1" w:rsidP="0068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4A1" w:rsidRPr="00E63B0A" w:rsidRDefault="007E44A1" w:rsidP="00681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B0A">
        <w:rPr>
          <w:rFonts w:ascii="Times New Roman" w:hAnsi="Times New Roman" w:cs="Times New Roman"/>
          <w:b/>
          <w:i/>
          <w:sz w:val="28"/>
          <w:szCs w:val="28"/>
        </w:rPr>
        <w:t xml:space="preserve">Начиная работу с семьей следует придерживаться нескольких простых правил, которые гарантируют конструктивное взаимодействие педагога с родителями детей, воспитывающих ребенка с </w:t>
      </w:r>
      <w:r w:rsidR="008E7B6A" w:rsidRPr="00E63B0A">
        <w:rPr>
          <w:rFonts w:ascii="Times New Roman" w:hAnsi="Times New Roman" w:cs="Times New Roman"/>
          <w:b/>
          <w:i/>
          <w:sz w:val="28"/>
          <w:szCs w:val="28"/>
        </w:rPr>
        <w:t>ОВЗ</w:t>
      </w:r>
    </w:p>
    <w:p w:rsidR="007E44A1" w:rsidRPr="00E63B0A" w:rsidRDefault="007E44A1" w:rsidP="00681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Начинать разговор с родителями с позитивной информации – они хотят слышать именно это. Говорите о том, что сегодня получилось у ребенка, какого успеха он достиг. В крайнем случае, расскажите об отсутствии негативных в течении дня – успокойте родителей, они зачастую пребывали в волнениях по этому поводу в течении дня.</w:t>
      </w:r>
    </w:p>
    <w:p w:rsidR="007E44A1" w:rsidRPr="00E63B0A" w:rsidRDefault="007E44A1" w:rsidP="00681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Проблемы ребенка преподносите в качестве рекомендации. Не говорите: «Он сегодня не занимался, кричал, дрался, порвал альбом и т. п.» Лучше сказать: «Нам нужно научиться слушать учителя, играть с детьми, развивать силу рук и т. п.»</w:t>
      </w:r>
      <w:r w:rsidR="00BF7B5F" w:rsidRPr="00E63B0A">
        <w:rPr>
          <w:rFonts w:ascii="Times New Roman" w:hAnsi="Times New Roman" w:cs="Times New Roman"/>
          <w:sz w:val="28"/>
          <w:szCs w:val="28"/>
        </w:rPr>
        <w:t>.</w:t>
      </w:r>
    </w:p>
    <w:p w:rsidR="00BF7B5F" w:rsidRPr="00E63B0A" w:rsidRDefault="00BF7B5F" w:rsidP="00681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Не говорите о проблемах ребенка в усвоении учебных знаний и умений. Помните, что уровень познавательных возможностей детей крайне низок. Только информация об успехах в обучении может быть сообщена родителям.</w:t>
      </w:r>
    </w:p>
    <w:p w:rsidR="00BF7B5F" w:rsidRPr="00E63B0A" w:rsidRDefault="00BF7B5F" w:rsidP="00681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Уважайте родительские чувства! Помните, что для каждой мамы и для каждого папы его ребенок самый любимый, самый лучший, самый умный и красивый. Часто родители рассказывая о своем ребенке, приписывают ему несуществующие, подчас уникальные умения, достоинства. Не противоречьте родителям, не спорте. Напротив, поверьте в то, что каждый ребенок, действительно, уникальный – ведь это правда.</w:t>
      </w:r>
    </w:p>
    <w:p w:rsidR="00BF7B5F" w:rsidRPr="00E63B0A" w:rsidRDefault="00BF7B5F" w:rsidP="006818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 xml:space="preserve">Каждый разговор с родителями заканчивайте на ободряющей, воодушевляющей ноте. Лейтмотивом вашего общения с родителями должна стать идея: «Все будет хорошо, </w:t>
      </w:r>
      <w:r w:rsidR="00953E18" w:rsidRPr="00E63B0A">
        <w:rPr>
          <w:rFonts w:ascii="Times New Roman" w:hAnsi="Times New Roman" w:cs="Times New Roman"/>
          <w:sz w:val="28"/>
          <w:szCs w:val="28"/>
        </w:rPr>
        <w:t>вместе у нас все получится!</w:t>
      </w:r>
      <w:r w:rsidRPr="00E63B0A">
        <w:rPr>
          <w:rFonts w:ascii="Times New Roman" w:hAnsi="Times New Roman" w:cs="Times New Roman"/>
          <w:sz w:val="28"/>
          <w:szCs w:val="28"/>
        </w:rPr>
        <w:t>»</w:t>
      </w:r>
      <w:r w:rsidR="00953E18" w:rsidRPr="00E63B0A">
        <w:rPr>
          <w:rFonts w:ascii="Times New Roman" w:hAnsi="Times New Roman" w:cs="Times New Roman"/>
          <w:sz w:val="28"/>
          <w:szCs w:val="28"/>
        </w:rPr>
        <w:t xml:space="preserve"> Тогда родители станут для педагога и помощниками, и друзьями.  А целенаправленное сотрудничество всех значимых для ребенка людей и есть залог успеха в его обучении и воспитании.</w:t>
      </w:r>
      <w:r w:rsidRPr="00E63B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440C" w:rsidRPr="00E63B0A" w:rsidRDefault="00D2440C" w:rsidP="006818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40C" w:rsidRPr="00E63B0A" w:rsidRDefault="00D2440C" w:rsidP="006818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B0A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системы взаимодействия с родителями:</w:t>
      </w:r>
    </w:p>
    <w:p w:rsidR="00D2440C" w:rsidRPr="00E63B0A" w:rsidRDefault="00D2440C" w:rsidP="006818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полноценное развитие личности ребенка происходит на основе взаимодействия родителей и педагогов школы;</w:t>
      </w:r>
    </w:p>
    <w:p w:rsidR="00D2440C" w:rsidRPr="00E63B0A" w:rsidRDefault="00D2440C" w:rsidP="006818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получают психолого-педагогическую поддержку семьи;</w:t>
      </w:r>
    </w:p>
    <w:p w:rsidR="00D2440C" w:rsidRPr="00E63B0A" w:rsidRDefault="00D2440C" w:rsidP="006818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получают поддержку и помощь со стороны специалистов образовательного учреждения;</w:t>
      </w:r>
    </w:p>
    <w:p w:rsidR="00D2440C" w:rsidRPr="00E63B0A" w:rsidRDefault="00B645D3" w:rsidP="006818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ш</w:t>
      </w:r>
      <w:r w:rsidR="00D2440C" w:rsidRPr="00E63B0A">
        <w:rPr>
          <w:rFonts w:ascii="Times New Roman" w:hAnsi="Times New Roman" w:cs="Times New Roman"/>
          <w:sz w:val="28"/>
          <w:szCs w:val="28"/>
        </w:rPr>
        <w:t>кола становится открытой для родителей как социальных партнеров;</w:t>
      </w:r>
    </w:p>
    <w:p w:rsidR="00D2440C" w:rsidRPr="00E63B0A" w:rsidRDefault="00D2440C" w:rsidP="006818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доверительно относятся к педагогам школы</w:t>
      </w:r>
      <w:r w:rsidR="00B645D3" w:rsidRPr="00E63B0A">
        <w:rPr>
          <w:rFonts w:ascii="Times New Roman" w:hAnsi="Times New Roman" w:cs="Times New Roman"/>
          <w:sz w:val="28"/>
          <w:szCs w:val="28"/>
        </w:rPr>
        <w:t>;</w:t>
      </w:r>
    </w:p>
    <w:p w:rsidR="00B645D3" w:rsidRPr="00880F43" w:rsidRDefault="00D2440C" w:rsidP="00880F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родители становятся активными участниками в жи</w:t>
      </w:r>
      <w:r w:rsidR="00B645D3" w:rsidRPr="00E63B0A">
        <w:rPr>
          <w:rFonts w:ascii="Times New Roman" w:hAnsi="Times New Roman" w:cs="Times New Roman"/>
          <w:sz w:val="28"/>
          <w:szCs w:val="28"/>
        </w:rPr>
        <w:t>зни школы, партнерами педагогов;</w:t>
      </w:r>
    </w:p>
    <w:p w:rsidR="005352CA" w:rsidRPr="00E63B0A" w:rsidRDefault="005352CA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CA" w:rsidRPr="00E63B0A" w:rsidRDefault="00B645D3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0A">
        <w:rPr>
          <w:rFonts w:ascii="Times New Roman" w:hAnsi="Times New Roman" w:cs="Times New Roman"/>
          <w:sz w:val="28"/>
          <w:szCs w:val="28"/>
        </w:rPr>
        <w:t>Дети с ОВЗ</w:t>
      </w:r>
      <w:r w:rsidR="005352CA" w:rsidRPr="00E63B0A">
        <w:rPr>
          <w:rFonts w:ascii="Times New Roman" w:hAnsi="Times New Roman" w:cs="Times New Roman"/>
          <w:sz w:val="28"/>
          <w:szCs w:val="28"/>
        </w:rPr>
        <w:t xml:space="preserve"> являются частью нашего общества. Отношение к ним определяет уровень культуры и социального развития. Равнодушие и жестокость по отношению к </w:t>
      </w:r>
      <w:r w:rsidRPr="00E63B0A">
        <w:rPr>
          <w:rFonts w:ascii="Times New Roman" w:hAnsi="Times New Roman" w:cs="Times New Roman"/>
          <w:sz w:val="28"/>
          <w:szCs w:val="28"/>
        </w:rPr>
        <w:t>таким детям</w:t>
      </w:r>
      <w:r w:rsidR="005352CA" w:rsidRPr="00E63B0A">
        <w:rPr>
          <w:rFonts w:ascii="Times New Roman" w:hAnsi="Times New Roman" w:cs="Times New Roman"/>
          <w:sz w:val="28"/>
          <w:szCs w:val="28"/>
        </w:rPr>
        <w:t xml:space="preserve"> ведут к духовной деградации всего общества.</w:t>
      </w:r>
    </w:p>
    <w:p w:rsidR="005E722A" w:rsidRPr="00E63B0A" w:rsidRDefault="00880F43" w:rsidP="0068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bookmarkStart w:id="0" w:name="_GoBack"/>
      <w:bookmarkEnd w:id="0"/>
      <w:r w:rsidR="00E7242A" w:rsidRPr="00E63B0A">
        <w:rPr>
          <w:rFonts w:ascii="Times New Roman" w:hAnsi="Times New Roman" w:cs="Times New Roman"/>
          <w:sz w:val="28"/>
          <w:szCs w:val="28"/>
        </w:rPr>
        <w:t xml:space="preserve"> г</w:t>
      </w:r>
      <w:r w:rsidR="00126C8F" w:rsidRPr="00E63B0A">
        <w:rPr>
          <w:rFonts w:ascii="Times New Roman" w:hAnsi="Times New Roman" w:cs="Times New Roman"/>
          <w:sz w:val="28"/>
          <w:szCs w:val="28"/>
        </w:rPr>
        <w:t xml:space="preserve">армонично организованная работа педагогов образовательных учреждений с семьями, имеющими детей с </w:t>
      </w:r>
      <w:r w:rsidR="00B645D3" w:rsidRPr="00E63B0A">
        <w:rPr>
          <w:rFonts w:ascii="Times New Roman" w:hAnsi="Times New Roman" w:cs="Times New Roman"/>
          <w:sz w:val="28"/>
          <w:szCs w:val="28"/>
        </w:rPr>
        <w:t>ОВЗ</w:t>
      </w:r>
      <w:r w:rsidR="00126C8F" w:rsidRPr="00E63B0A">
        <w:rPr>
          <w:rFonts w:ascii="Times New Roman" w:hAnsi="Times New Roman" w:cs="Times New Roman"/>
          <w:sz w:val="28"/>
          <w:szCs w:val="28"/>
        </w:rPr>
        <w:t xml:space="preserve"> – гарантия успеха образовательного и воспитательного процесса, адаптации детей-инвалидов в </w:t>
      </w:r>
      <w:r w:rsidR="00B645D3" w:rsidRPr="00E63B0A">
        <w:rPr>
          <w:rFonts w:ascii="Times New Roman" w:hAnsi="Times New Roman" w:cs="Times New Roman"/>
          <w:sz w:val="28"/>
          <w:szCs w:val="28"/>
        </w:rPr>
        <w:t>обществе</w:t>
      </w:r>
      <w:r w:rsidR="00126C8F" w:rsidRPr="00E63B0A">
        <w:rPr>
          <w:rFonts w:ascii="Times New Roman" w:hAnsi="Times New Roman" w:cs="Times New Roman"/>
          <w:sz w:val="28"/>
          <w:szCs w:val="28"/>
        </w:rPr>
        <w:t>.</w:t>
      </w:r>
    </w:p>
    <w:sectPr w:rsidR="005E722A" w:rsidRPr="00E63B0A" w:rsidSect="00880F4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99D"/>
    <w:multiLevelType w:val="hybridMultilevel"/>
    <w:tmpl w:val="E82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06E6"/>
    <w:multiLevelType w:val="hybridMultilevel"/>
    <w:tmpl w:val="615A514A"/>
    <w:lvl w:ilvl="0" w:tplc="25A8E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1059"/>
    <w:multiLevelType w:val="hybridMultilevel"/>
    <w:tmpl w:val="3AAE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B62"/>
    <w:multiLevelType w:val="hybridMultilevel"/>
    <w:tmpl w:val="AC0CC2BE"/>
    <w:lvl w:ilvl="0" w:tplc="25A8E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A14"/>
    <w:multiLevelType w:val="hybridMultilevel"/>
    <w:tmpl w:val="5C7459E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E10195"/>
    <w:multiLevelType w:val="hybridMultilevel"/>
    <w:tmpl w:val="2BE0B36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7F262A04"/>
    <w:multiLevelType w:val="hybridMultilevel"/>
    <w:tmpl w:val="C060C0F6"/>
    <w:lvl w:ilvl="0" w:tplc="101436F6">
      <w:start w:val="1"/>
      <w:numFmt w:val="bullet"/>
      <w:lvlText w:val="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A2"/>
    <w:rsid w:val="00047376"/>
    <w:rsid w:val="000F79FA"/>
    <w:rsid w:val="001027DA"/>
    <w:rsid w:val="00121331"/>
    <w:rsid w:val="00126C8F"/>
    <w:rsid w:val="00271073"/>
    <w:rsid w:val="002779D2"/>
    <w:rsid w:val="002E1328"/>
    <w:rsid w:val="002F7999"/>
    <w:rsid w:val="0036774B"/>
    <w:rsid w:val="00470DAD"/>
    <w:rsid w:val="004752E3"/>
    <w:rsid w:val="00503A2E"/>
    <w:rsid w:val="0052254E"/>
    <w:rsid w:val="005352CA"/>
    <w:rsid w:val="00587647"/>
    <w:rsid w:val="005E722A"/>
    <w:rsid w:val="00681891"/>
    <w:rsid w:val="006847B0"/>
    <w:rsid w:val="006D5A3E"/>
    <w:rsid w:val="007512B4"/>
    <w:rsid w:val="007E44A1"/>
    <w:rsid w:val="007F6EA5"/>
    <w:rsid w:val="00880F43"/>
    <w:rsid w:val="008D14A8"/>
    <w:rsid w:val="008E7B6A"/>
    <w:rsid w:val="00901620"/>
    <w:rsid w:val="0091612F"/>
    <w:rsid w:val="00953E18"/>
    <w:rsid w:val="00A546A6"/>
    <w:rsid w:val="00AC1A34"/>
    <w:rsid w:val="00AC3F4F"/>
    <w:rsid w:val="00AD575C"/>
    <w:rsid w:val="00AE411C"/>
    <w:rsid w:val="00B645D3"/>
    <w:rsid w:val="00BF7B5F"/>
    <w:rsid w:val="00CE50F7"/>
    <w:rsid w:val="00CE6397"/>
    <w:rsid w:val="00D001AE"/>
    <w:rsid w:val="00D2440C"/>
    <w:rsid w:val="00D57966"/>
    <w:rsid w:val="00D62059"/>
    <w:rsid w:val="00E32366"/>
    <w:rsid w:val="00E57A32"/>
    <w:rsid w:val="00E63B0A"/>
    <w:rsid w:val="00E7242A"/>
    <w:rsid w:val="00EB4A73"/>
    <w:rsid w:val="00ED57DF"/>
    <w:rsid w:val="00EE1ECD"/>
    <w:rsid w:val="00F94F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CA26-4719-4CE1-B821-2AA44253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Учитель</cp:lastModifiedBy>
  <cp:revision>45</cp:revision>
  <cp:lastPrinted>2015-04-21T11:07:00Z</cp:lastPrinted>
  <dcterms:created xsi:type="dcterms:W3CDTF">2015-04-20T14:25:00Z</dcterms:created>
  <dcterms:modified xsi:type="dcterms:W3CDTF">2015-12-11T06:23:00Z</dcterms:modified>
</cp:coreProperties>
</file>