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3E" w:rsidRPr="00233CA1" w:rsidRDefault="00205FA6" w:rsidP="00176AE4">
      <w:pPr>
        <w:tabs>
          <w:tab w:val="left" w:pos="1647"/>
        </w:tabs>
        <w:ind w:right="141"/>
        <w:jc w:val="center"/>
        <w:rPr>
          <w:sz w:val="28"/>
          <w:szCs w:val="28"/>
          <w:lang w:val="ru-RU"/>
        </w:rPr>
      </w:pPr>
      <w:r w:rsidRPr="00233CA1">
        <w:rPr>
          <w:sz w:val="28"/>
          <w:szCs w:val="28"/>
          <w:lang w:val="ru-RU"/>
        </w:rPr>
        <w:t>Школа – территория здоровья</w:t>
      </w:r>
    </w:p>
    <w:p w:rsidR="00401C81" w:rsidRPr="00425599" w:rsidRDefault="009931CA" w:rsidP="00176AE4">
      <w:pPr>
        <w:ind w:right="141" w:firstLine="708"/>
        <w:jc w:val="both"/>
        <w:rPr>
          <w:bCs/>
          <w:sz w:val="28"/>
          <w:szCs w:val="28"/>
          <w:lang w:val="ru-RU"/>
        </w:rPr>
      </w:pPr>
      <w:r w:rsidRPr="00425599">
        <w:rPr>
          <w:sz w:val="28"/>
          <w:szCs w:val="28"/>
          <w:lang w:val="ru-RU"/>
        </w:rPr>
        <w:t xml:space="preserve"> </w:t>
      </w:r>
      <w:r w:rsidR="009B4F1F" w:rsidRPr="00425599">
        <w:rPr>
          <w:sz w:val="28"/>
          <w:szCs w:val="28"/>
          <w:lang w:val="ru-RU"/>
        </w:rPr>
        <w:t xml:space="preserve">В </w:t>
      </w:r>
      <w:r w:rsidR="009B4F1F" w:rsidRPr="00425599">
        <w:rPr>
          <w:sz w:val="28"/>
          <w:szCs w:val="28"/>
          <w:lang w:val="ru-RU" w:eastAsia="ru-RU"/>
        </w:rPr>
        <w:t>краевом государственном казенном общеобразовательном учреждении, реализующе</w:t>
      </w:r>
      <w:r w:rsidR="001A34EB" w:rsidRPr="00425599">
        <w:rPr>
          <w:sz w:val="28"/>
          <w:szCs w:val="28"/>
          <w:lang w:val="ru-RU" w:eastAsia="ru-RU"/>
        </w:rPr>
        <w:t>м</w:t>
      </w:r>
      <w:r w:rsidR="009B4F1F" w:rsidRPr="00425599">
        <w:rPr>
          <w:sz w:val="28"/>
          <w:szCs w:val="28"/>
          <w:lang w:val="ru-RU" w:eastAsia="ru-RU"/>
        </w:rPr>
        <w:t xml:space="preserve"> адаптированные основные общеобразовательные программы «Школа-интернат № 5»</w:t>
      </w:r>
      <w:r w:rsidR="009B4F1F" w:rsidRPr="00425599">
        <w:rPr>
          <w:rFonts w:ascii="Calibri" w:eastAsia="Calibri" w:hAnsi="Calibri"/>
          <w:sz w:val="28"/>
          <w:szCs w:val="28"/>
          <w:lang w:val="ru-RU"/>
        </w:rPr>
        <w:t xml:space="preserve"> </w:t>
      </w:r>
      <w:r w:rsidR="00EA36DC" w:rsidRPr="00425599">
        <w:rPr>
          <w:sz w:val="28"/>
          <w:szCs w:val="28"/>
          <w:lang w:val="ru-RU"/>
        </w:rPr>
        <w:t>обучаются дети с лёгкой,</w:t>
      </w:r>
      <w:r w:rsidR="00DD2354" w:rsidRPr="00425599">
        <w:rPr>
          <w:sz w:val="28"/>
          <w:szCs w:val="28"/>
          <w:lang w:val="ru-RU"/>
        </w:rPr>
        <w:t xml:space="preserve"> </w:t>
      </w:r>
      <w:r w:rsidR="00EA36DC" w:rsidRPr="00425599">
        <w:rPr>
          <w:sz w:val="28"/>
          <w:szCs w:val="28"/>
          <w:lang w:val="ru-RU"/>
        </w:rPr>
        <w:t xml:space="preserve">умеренной, тяжёлой умственной отсталостью, </w:t>
      </w:r>
      <w:r w:rsidR="00DD2354" w:rsidRPr="00425599">
        <w:rPr>
          <w:sz w:val="28"/>
          <w:szCs w:val="28"/>
          <w:lang w:val="ru-RU"/>
        </w:rPr>
        <w:t>а также дети с тяжёлыми</w:t>
      </w:r>
      <w:r w:rsidR="0091463B">
        <w:rPr>
          <w:sz w:val="28"/>
          <w:szCs w:val="28"/>
          <w:lang w:val="ru-RU"/>
        </w:rPr>
        <w:t xml:space="preserve"> и</w:t>
      </w:r>
      <w:r w:rsidR="00DD2354" w:rsidRPr="00425599">
        <w:rPr>
          <w:sz w:val="28"/>
          <w:szCs w:val="28"/>
          <w:lang w:val="ru-RU"/>
        </w:rPr>
        <w:t xml:space="preserve"> множественными нарушениями развития</w:t>
      </w:r>
      <w:r w:rsidR="0091463B">
        <w:rPr>
          <w:sz w:val="28"/>
          <w:szCs w:val="28"/>
          <w:lang w:val="ru-RU"/>
        </w:rPr>
        <w:t>.</w:t>
      </w:r>
    </w:p>
    <w:p w:rsidR="008A51A3" w:rsidRPr="00425599" w:rsidRDefault="00401C81" w:rsidP="00176AE4">
      <w:pPr>
        <w:ind w:right="141"/>
        <w:jc w:val="both"/>
        <w:rPr>
          <w:bCs/>
          <w:sz w:val="28"/>
          <w:szCs w:val="28"/>
          <w:lang w:val="ru-RU"/>
        </w:rPr>
      </w:pPr>
      <w:r w:rsidRPr="00425599">
        <w:rPr>
          <w:bCs/>
          <w:sz w:val="28"/>
          <w:szCs w:val="28"/>
          <w:lang w:val="ru-RU"/>
        </w:rPr>
        <w:t xml:space="preserve">      </w:t>
      </w:r>
      <w:r w:rsidR="009931CA" w:rsidRPr="00425599">
        <w:rPr>
          <w:bCs/>
          <w:sz w:val="28"/>
          <w:szCs w:val="28"/>
          <w:lang w:val="ru-RU"/>
        </w:rPr>
        <w:tab/>
      </w:r>
      <w:r w:rsidRPr="00425599">
        <w:rPr>
          <w:bCs/>
          <w:sz w:val="28"/>
          <w:szCs w:val="28"/>
          <w:lang w:val="ru-RU"/>
        </w:rPr>
        <w:t xml:space="preserve"> </w:t>
      </w:r>
      <w:r w:rsidR="00955F4B" w:rsidRPr="00425599">
        <w:rPr>
          <w:bCs/>
          <w:sz w:val="28"/>
          <w:szCs w:val="28"/>
          <w:lang w:val="ru-RU"/>
        </w:rPr>
        <w:t xml:space="preserve">Образовательная организация </w:t>
      </w:r>
      <w:r w:rsidR="00205FA6" w:rsidRPr="00425599">
        <w:rPr>
          <w:rFonts w:eastAsia="Calibri"/>
          <w:sz w:val="28"/>
          <w:szCs w:val="28"/>
          <w:lang w:val="ru-RU"/>
        </w:rPr>
        <w:t>располагается в двух учебных корпусах</w:t>
      </w:r>
      <w:r w:rsidR="00205FA6">
        <w:rPr>
          <w:rFonts w:eastAsia="Calibri"/>
          <w:sz w:val="28"/>
          <w:szCs w:val="28"/>
          <w:lang w:val="ru-RU"/>
        </w:rPr>
        <w:t xml:space="preserve">, </w:t>
      </w:r>
      <w:r w:rsidR="00205FA6" w:rsidRPr="00425599">
        <w:rPr>
          <w:bCs/>
          <w:sz w:val="28"/>
          <w:szCs w:val="28"/>
          <w:lang w:val="ru-RU"/>
        </w:rPr>
        <w:t>является</w:t>
      </w:r>
      <w:r w:rsidR="00955F4B" w:rsidRPr="00425599">
        <w:rPr>
          <w:bCs/>
          <w:sz w:val="28"/>
          <w:szCs w:val="28"/>
          <w:lang w:val="ru-RU"/>
        </w:rPr>
        <w:t xml:space="preserve"> школой – комплексом, в структуре которого имеется </w:t>
      </w:r>
      <w:r w:rsidRPr="00425599">
        <w:rPr>
          <w:bCs/>
          <w:sz w:val="28"/>
          <w:szCs w:val="28"/>
          <w:lang w:val="ru-RU"/>
        </w:rPr>
        <w:t xml:space="preserve">региональный ресурсный </w:t>
      </w:r>
      <w:r w:rsidR="00955F4B" w:rsidRPr="00425599">
        <w:rPr>
          <w:bCs/>
          <w:sz w:val="28"/>
          <w:szCs w:val="28"/>
          <w:lang w:val="ru-RU"/>
        </w:rPr>
        <w:t>центр по</w:t>
      </w:r>
      <w:r w:rsidR="00E95A6B" w:rsidRPr="00425599">
        <w:rPr>
          <w:bCs/>
          <w:sz w:val="28"/>
          <w:szCs w:val="28"/>
          <w:lang w:val="ru-RU"/>
        </w:rPr>
        <w:t xml:space="preserve"> организации комплексного сопровождения лиц с расстройствами аутистического спектра</w:t>
      </w:r>
      <w:r w:rsidR="00955F4B" w:rsidRPr="00425599">
        <w:rPr>
          <w:bCs/>
          <w:sz w:val="28"/>
          <w:szCs w:val="28"/>
          <w:lang w:val="ru-RU"/>
        </w:rPr>
        <w:t xml:space="preserve"> </w:t>
      </w:r>
      <w:r w:rsidR="00E95A6B" w:rsidRPr="00425599">
        <w:rPr>
          <w:bCs/>
          <w:sz w:val="28"/>
          <w:szCs w:val="28"/>
          <w:lang w:val="ru-RU"/>
        </w:rPr>
        <w:t xml:space="preserve">и </w:t>
      </w:r>
      <w:r w:rsidR="00955F4B" w:rsidRPr="00425599">
        <w:rPr>
          <w:bCs/>
          <w:sz w:val="28"/>
          <w:szCs w:val="28"/>
          <w:lang w:val="ru-RU"/>
        </w:rPr>
        <w:t>тяжелыми множественн</w:t>
      </w:r>
      <w:r w:rsidR="00A742AA" w:rsidRPr="00425599">
        <w:rPr>
          <w:bCs/>
          <w:sz w:val="28"/>
          <w:szCs w:val="28"/>
          <w:lang w:val="ru-RU"/>
        </w:rPr>
        <w:t>ыми нарушениями развития (</w:t>
      </w:r>
      <w:r w:rsidR="00E95A6B" w:rsidRPr="00425599">
        <w:rPr>
          <w:bCs/>
          <w:sz w:val="28"/>
          <w:szCs w:val="28"/>
          <w:lang w:val="ru-RU"/>
        </w:rPr>
        <w:t>РР</w:t>
      </w:r>
      <w:r w:rsidRPr="00425599">
        <w:rPr>
          <w:bCs/>
          <w:sz w:val="28"/>
          <w:szCs w:val="28"/>
          <w:lang w:val="ru-RU"/>
        </w:rPr>
        <w:t>Ц</w:t>
      </w:r>
      <w:r w:rsidR="00E95A6B" w:rsidRPr="00425599">
        <w:rPr>
          <w:bCs/>
          <w:sz w:val="28"/>
          <w:szCs w:val="28"/>
          <w:lang w:val="ru-RU"/>
        </w:rPr>
        <w:t xml:space="preserve"> РАС </w:t>
      </w:r>
      <w:r w:rsidR="00955F4B" w:rsidRPr="00425599">
        <w:rPr>
          <w:bCs/>
          <w:sz w:val="28"/>
          <w:szCs w:val="28"/>
          <w:lang w:val="ru-RU"/>
        </w:rPr>
        <w:t xml:space="preserve">ТМНР), что позволяет </w:t>
      </w:r>
      <w:r w:rsidR="009931CA" w:rsidRPr="00425599">
        <w:rPr>
          <w:bCs/>
          <w:sz w:val="28"/>
          <w:szCs w:val="28"/>
          <w:lang w:val="ru-RU"/>
        </w:rPr>
        <w:t>организо</w:t>
      </w:r>
      <w:r w:rsidR="00310F38" w:rsidRPr="00425599">
        <w:rPr>
          <w:bCs/>
          <w:sz w:val="28"/>
          <w:szCs w:val="28"/>
          <w:lang w:val="ru-RU"/>
        </w:rPr>
        <w:t>вать</w:t>
      </w:r>
      <w:r w:rsidR="00955F4B" w:rsidRPr="00425599">
        <w:rPr>
          <w:bCs/>
          <w:sz w:val="28"/>
          <w:szCs w:val="28"/>
          <w:lang w:val="ru-RU"/>
        </w:rPr>
        <w:t xml:space="preserve"> работу по преемственности в направлении </w:t>
      </w:r>
      <w:proofErr w:type="spellStart"/>
      <w:r w:rsidR="00955F4B" w:rsidRPr="00425599">
        <w:rPr>
          <w:bCs/>
          <w:sz w:val="28"/>
          <w:szCs w:val="28"/>
          <w:lang w:val="ru-RU"/>
        </w:rPr>
        <w:t>здоровь</w:t>
      </w:r>
      <w:r w:rsidR="00C75D1D" w:rsidRPr="00425599">
        <w:rPr>
          <w:bCs/>
          <w:sz w:val="28"/>
          <w:szCs w:val="28"/>
          <w:lang w:val="ru-RU"/>
        </w:rPr>
        <w:t>е</w:t>
      </w:r>
      <w:r w:rsidR="00955F4B" w:rsidRPr="00425599">
        <w:rPr>
          <w:bCs/>
          <w:sz w:val="28"/>
          <w:szCs w:val="28"/>
          <w:lang w:val="ru-RU"/>
        </w:rPr>
        <w:t>сбережения</w:t>
      </w:r>
      <w:proofErr w:type="spellEnd"/>
      <w:r w:rsidR="005F6FEF" w:rsidRPr="00425599">
        <w:rPr>
          <w:bCs/>
          <w:sz w:val="28"/>
          <w:szCs w:val="28"/>
          <w:lang w:val="ru-RU"/>
        </w:rPr>
        <w:t>.</w:t>
      </w:r>
    </w:p>
    <w:p w:rsidR="009931CA" w:rsidRDefault="00003342" w:rsidP="00176AE4">
      <w:pPr>
        <w:tabs>
          <w:tab w:val="left" w:pos="709"/>
        </w:tabs>
        <w:ind w:right="141"/>
        <w:jc w:val="both"/>
        <w:rPr>
          <w:rFonts w:eastAsia="Calibri"/>
          <w:sz w:val="28"/>
          <w:szCs w:val="28"/>
          <w:lang w:val="ru-RU"/>
        </w:rPr>
      </w:pPr>
      <w:r w:rsidRPr="00425599">
        <w:rPr>
          <w:rFonts w:eastAsia="Calibri"/>
          <w:sz w:val="28"/>
          <w:szCs w:val="28"/>
          <w:lang w:val="ru-RU"/>
        </w:rPr>
        <w:tab/>
      </w:r>
      <w:r w:rsidR="00E95A6B" w:rsidRPr="00425599">
        <w:rPr>
          <w:sz w:val="28"/>
          <w:szCs w:val="28"/>
          <w:lang w:val="ru-RU"/>
        </w:rPr>
        <w:t xml:space="preserve">Все пространство школы - уникальная </w:t>
      </w:r>
      <w:r w:rsidRPr="00425599">
        <w:rPr>
          <w:sz w:val="28"/>
          <w:szCs w:val="28"/>
          <w:lang w:val="ru-RU"/>
        </w:rPr>
        <w:t>коррекционно-</w:t>
      </w:r>
      <w:r w:rsidR="00E95A6B" w:rsidRPr="00425599">
        <w:rPr>
          <w:sz w:val="28"/>
          <w:szCs w:val="28"/>
          <w:lang w:val="ru-RU"/>
        </w:rPr>
        <w:t>развивающая</w:t>
      </w:r>
      <w:r w:rsidR="00205FA6">
        <w:rPr>
          <w:sz w:val="28"/>
          <w:szCs w:val="28"/>
          <w:lang w:val="ru-RU"/>
        </w:rPr>
        <w:t xml:space="preserve"> </w:t>
      </w:r>
      <w:r w:rsidR="00E95A6B" w:rsidRPr="00425599">
        <w:rPr>
          <w:sz w:val="28"/>
          <w:szCs w:val="28"/>
          <w:lang w:val="ru-RU"/>
        </w:rPr>
        <w:t xml:space="preserve"> среда, оснащенная необходимым оборудованием для развития физического, психосомат</w:t>
      </w:r>
      <w:r w:rsidR="00205FA6">
        <w:rPr>
          <w:sz w:val="28"/>
          <w:szCs w:val="28"/>
          <w:lang w:val="ru-RU"/>
        </w:rPr>
        <w:t xml:space="preserve">ического, социального здоровья, созданная в </w:t>
      </w:r>
      <w:r w:rsidR="009931CA" w:rsidRPr="00425599">
        <w:rPr>
          <w:bCs/>
          <w:sz w:val="28"/>
          <w:szCs w:val="28"/>
          <w:lang w:val="ru-RU"/>
        </w:rPr>
        <w:t>результат</w:t>
      </w:r>
      <w:r w:rsidR="00205FA6">
        <w:rPr>
          <w:bCs/>
          <w:sz w:val="28"/>
          <w:szCs w:val="28"/>
          <w:lang w:val="ru-RU"/>
        </w:rPr>
        <w:t>е</w:t>
      </w:r>
      <w:r w:rsidR="009931CA" w:rsidRPr="00425599">
        <w:rPr>
          <w:bCs/>
          <w:sz w:val="28"/>
          <w:szCs w:val="28"/>
          <w:lang w:val="ru-RU"/>
        </w:rPr>
        <w:t xml:space="preserve"> </w:t>
      </w:r>
      <w:r w:rsidR="001D65FD" w:rsidRPr="00425599">
        <w:rPr>
          <w:bCs/>
          <w:sz w:val="28"/>
          <w:szCs w:val="28"/>
          <w:lang w:val="ru-RU"/>
        </w:rPr>
        <w:t xml:space="preserve">многолетнего </w:t>
      </w:r>
      <w:r w:rsidR="009931CA" w:rsidRPr="00425599">
        <w:rPr>
          <w:bCs/>
          <w:sz w:val="28"/>
          <w:szCs w:val="28"/>
          <w:lang w:val="ru-RU"/>
        </w:rPr>
        <w:t xml:space="preserve">тесного </w:t>
      </w:r>
      <w:r w:rsidR="009931CA" w:rsidRPr="00425599">
        <w:rPr>
          <w:sz w:val="28"/>
          <w:szCs w:val="28"/>
          <w:lang w:val="ru-RU"/>
        </w:rPr>
        <w:t xml:space="preserve">межведомственного взаимодействия образовательной организации с учреждениями образования, здравоохранения, социальной защиты населения, правоохранительными, а также органами опеки и попечительства, </w:t>
      </w:r>
      <w:r w:rsidR="009931CA" w:rsidRPr="00425599">
        <w:rPr>
          <w:rFonts w:eastAsia="Calibri"/>
          <w:sz w:val="28"/>
          <w:szCs w:val="28"/>
          <w:lang w:val="ru-RU"/>
        </w:rPr>
        <w:t xml:space="preserve">КДН и ПДН, СО НКО, </w:t>
      </w:r>
      <w:r w:rsidR="001D65FD" w:rsidRPr="00425599">
        <w:rPr>
          <w:rFonts w:eastAsia="Calibri"/>
          <w:sz w:val="28"/>
          <w:szCs w:val="28"/>
          <w:lang w:val="ru-RU"/>
        </w:rPr>
        <w:t xml:space="preserve">волонтёрами, что позволяет выстраивать работу по </w:t>
      </w:r>
      <w:r w:rsidR="00170617">
        <w:rPr>
          <w:rFonts w:eastAsia="Calibri"/>
          <w:sz w:val="28"/>
          <w:szCs w:val="28"/>
          <w:lang w:val="ru-RU"/>
        </w:rPr>
        <w:t xml:space="preserve">реализации модели </w:t>
      </w:r>
      <w:proofErr w:type="spellStart"/>
      <w:r w:rsidR="001D65FD" w:rsidRPr="00425599">
        <w:rPr>
          <w:rFonts w:eastAsia="Calibri"/>
          <w:sz w:val="28"/>
          <w:szCs w:val="28"/>
          <w:lang w:val="ru-RU"/>
        </w:rPr>
        <w:t>здоровьесбережени</w:t>
      </w:r>
      <w:r w:rsidR="00170617">
        <w:rPr>
          <w:rFonts w:eastAsia="Calibri"/>
          <w:sz w:val="28"/>
          <w:szCs w:val="28"/>
          <w:lang w:val="ru-RU"/>
        </w:rPr>
        <w:t>я</w:t>
      </w:r>
      <w:proofErr w:type="spellEnd"/>
      <w:r w:rsidR="001D65FD" w:rsidRPr="00425599">
        <w:rPr>
          <w:rFonts w:eastAsia="Calibri"/>
          <w:sz w:val="28"/>
          <w:szCs w:val="28"/>
          <w:lang w:val="ru-RU"/>
        </w:rPr>
        <w:t xml:space="preserve"> наиболее полно, по различным направлениям с применением и</w:t>
      </w:r>
      <w:r w:rsidR="00FC0E23">
        <w:rPr>
          <w:rFonts w:eastAsia="Calibri"/>
          <w:sz w:val="28"/>
          <w:szCs w:val="28"/>
          <w:lang w:val="ru-RU"/>
        </w:rPr>
        <w:t>нновационных технологий и форм</w:t>
      </w:r>
      <w:r w:rsidR="001D65FD" w:rsidRPr="00425599">
        <w:rPr>
          <w:rFonts w:eastAsia="Calibri"/>
          <w:sz w:val="28"/>
          <w:szCs w:val="28"/>
          <w:lang w:val="ru-RU"/>
        </w:rPr>
        <w:t xml:space="preserve">. </w:t>
      </w:r>
    </w:p>
    <w:p w:rsidR="00660ED9" w:rsidRPr="00233CA1" w:rsidRDefault="00660ED9" w:rsidP="00176AE4">
      <w:pPr>
        <w:autoSpaceDN w:val="0"/>
        <w:ind w:right="141" w:firstLine="284"/>
        <w:jc w:val="center"/>
        <w:rPr>
          <w:sz w:val="28"/>
          <w:szCs w:val="28"/>
          <w:lang w:val="ru-RU" w:eastAsia="ru-RU"/>
        </w:rPr>
      </w:pPr>
      <w:r w:rsidRPr="00233CA1">
        <w:rPr>
          <w:sz w:val="28"/>
          <w:szCs w:val="28"/>
          <w:lang w:val="ru-RU" w:eastAsia="ru-RU"/>
        </w:rPr>
        <w:t xml:space="preserve">Модель работы школы- комплекса по здоровьесберегающей деятельности </w:t>
      </w:r>
    </w:p>
    <w:p w:rsidR="00660ED9" w:rsidRPr="00660ED9" w:rsidRDefault="0091463B" w:rsidP="00176AE4">
      <w:pPr>
        <w:ind w:right="141"/>
        <w:jc w:val="center"/>
        <w:rPr>
          <w:bCs/>
          <w:sz w:val="28"/>
          <w:szCs w:val="28"/>
          <w:lang w:val="ru-RU"/>
        </w:rPr>
      </w:pPr>
      <w:r w:rsidRPr="0091463B">
        <w:rPr>
          <w:bCs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14.5pt" o:ole="">
            <v:imagedata r:id="rId8" o:title="" cropbottom="39150f" cropleft="2423f"/>
          </v:shape>
          <o:OLEObject Type="Embed" ProgID="AcroExch.Document.11" ShapeID="_x0000_i1025" DrawAspect="Content" ObjectID="_1597758243" r:id="rId9"/>
        </w:object>
      </w:r>
    </w:p>
    <w:p w:rsidR="00B346F8" w:rsidRPr="00425599" w:rsidRDefault="00B346F8" w:rsidP="00176AE4">
      <w:pPr>
        <w:autoSpaceDN w:val="0"/>
        <w:ind w:right="141" w:firstLine="708"/>
        <w:jc w:val="both"/>
        <w:rPr>
          <w:sz w:val="28"/>
          <w:szCs w:val="28"/>
          <w:lang w:val="ru-RU" w:eastAsia="ru-RU"/>
        </w:rPr>
      </w:pPr>
      <w:r w:rsidRPr="00233CA1">
        <w:rPr>
          <w:i/>
          <w:sz w:val="28"/>
          <w:szCs w:val="28"/>
          <w:lang w:val="ru-RU" w:eastAsia="ru-RU"/>
        </w:rPr>
        <w:t>Цель:</w:t>
      </w:r>
      <w:r w:rsidRPr="00425599">
        <w:rPr>
          <w:sz w:val="28"/>
          <w:szCs w:val="28"/>
          <w:lang w:val="ru-RU" w:eastAsia="ru-RU"/>
        </w:rPr>
        <w:t xml:space="preserve"> </w:t>
      </w:r>
      <w:r w:rsidR="00660ED9">
        <w:rPr>
          <w:sz w:val="28"/>
          <w:szCs w:val="28"/>
          <w:lang w:val="ru-RU" w:eastAsia="ru-RU"/>
        </w:rPr>
        <w:t>формирование мотивации к здоровому образу жизни, сохранение и укрепление</w:t>
      </w:r>
      <w:r w:rsidRPr="00425599">
        <w:rPr>
          <w:sz w:val="28"/>
          <w:szCs w:val="28"/>
          <w:lang w:val="ru-RU" w:eastAsia="ru-RU"/>
        </w:rPr>
        <w:t xml:space="preserve"> здоровья всех участников образовательной деятельности, как важнейшего фактора развития личности.</w:t>
      </w:r>
    </w:p>
    <w:p w:rsidR="00F547A5" w:rsidRDefault="00B346F8" w:rsidP="00F547A5">
      <w:pPr>
        <w:autoSpaceDN w:val="0"/>
        <w:ind w:right="141" w:firstLine="708"/>
        <w:jc w:val="both"/>
        <w:rPr>
          <w:i/>
          <w:sz w:val="28"/>
          <w:szCs w:val="28"/>
          <w:lang w:val="ru-RU" w:eastAsia="ru-RU"/>
        </w:rPr>
      </w:pPr>
      <w:r w:rsidRPr="00233CA1">
        <w:rPr>
          <w:i/>
          <w:sz w:val="28"/>
          <w:szCs w:val="28"/>
          <w:lang w:val="ru-RU" w:eastAsia="ru-RU"/>
        </w:rPr>
        <w:t xml:space="preserve">Задачи: </w:t>
      </w:r>
    </w:p>
    <w:p w:rsidR="00B346F8" w:rsidRPr="00F547A5" w:rsidRDefault="00F547A5" w:rsidP="00F547A5">
      <w:pPr>
        <w:autoSpaceDN w:val="0"/>
        <w:ind w:right="141"/>
        <w:jc w:val="both"/>
        <w:rPr>
          <w:i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B346F8" w:rsidRPr="00425599">
        <w:rPr>
          <w:sz w:val="28"/>
          <w:szCs w:val="28"/>
          <w:lang w:val="ru-RU" w:eastAsia="ru-RU"/>
        </w:rPr>
        <w:t>совершенствовать и развивать здоровьесберегающее образовательное пространство;</w:t>
      </w:r>
    </w:p>
    <w:p w:rsidR="0091463B" w:rsidRDefault="00B346F8" w:rsidP="00F547A5">
      <w:pPr>
        <w:autoSpaceDN w:val="0"/>
        <w:ind w:right="141"/>
        <w:jc w:val="both"/>
        <w:rPr>
          <w:sz w:val="28"/>
          <w:szCs w:val="28"/>
          <w:lang w:val="ru-RU" w:eastAsia="ru-RU"/>
        </w:rPr>
      </w:pPr>
      <w:r w:rsidRPr="00425599">
        <w:rPr>
          <w:sz w:val="28"/>
          <w:szCs w:val="28"/>
          <w:lang w:val="ru-RU" w:eastAsia="ru-RU"/>
        </w:rPr>
        <w:t>- развивать у всех участников образовательной деятельности культур</w:t>
      </w:r>
      <w:r w:rsidR="00170617">
        <w:rPr>
          <w:sz w:val="28"/>
          <w:szCs w:val="28"/>
          <w:lang w:val="ru-RU" w:eastAsia="ru-RU"/>
        </w:rPr>
        <w:t>у</w:t>
      </w:r>
      <w:r w:rsidRPr="00425599">
        <w:rPr>
          <w:sz w:val="28"/>
          <w:szCs w:val="28"/>
          <w:lang w:val="ru-RU" w:eastAsia="ru-RU"/>
        </w:rPr>
        <w:t xml:space="preserve"> здоровья;</w:t>
      </w:r>
    </w:p>
    <w:p w:rsidR="009F2E64" w:rsidRDefault="0091463B" w:rsidP="00F547A5">
      <w:pPr>
        <w:autoSpaceDN w:val="0"/>
        <w:ind w:right="141"/>
        <w:jc w:val="both"/>
        <w:rPr>
          <w:sz w:val="28"/>
          <w:szCs w:val="28"/>
          <w:lang w:val="ru-RU" w:eastAsia="ru-RU"/>
        </w:rPr>
      </w:pPr>
      <w:r w:rsidRPr="00425599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 xml:space="preserve"> </w:t>
      </w:r>
      <w:r w:rsidRPr="00425599">
        <w:rPr>
          <w:sz w:val="28"/>
          <w:szCs w:val="28"/>
          <w:lang w:val="ru-RU" w:eastAsia="ru-RU"/>
        </w:rPr>
        <w:t>изучать, обновлять</w:t>
      </w:r>
      <w:r>
        <w:rPr>
          <w:sz w:val="28"/>
          <w:szCs w:val="28"/>
          <w:lang w:val="ru-RU" w:eastAsia="ru-RU"/>
        </w:rPr>
        <w:t>,</w:t>
      </w:r>
      <w:r w:rsidRPr="00425599">
        <w:rPr>
          <w:sz w:val="28"/>
          <w:szCs w:val="28"/>
          <w:lang w:val="ru-RU" w:eastAsia="ru-RU"/>
        </w:rPr>
        <w:t xml:space="preserve"> внедрять, </w:t>
      </w:r>
      <w:r>
        <w:rPr>
          <w:sz w:val="28"/>
          <w:szCs w:val="28"/>
          <w:lang w:val="ru-RU" w:eastAsia="ru-RU"/>
        </w:rPr>
        <w:t xml:space="preserve">современные здоровьесберегающие технологии в </w:t>
      </w:r>
      <w:r w:rsidRPr="00425599">
        <w:rPr>
          <w:sz w:val="28"/>
          <w:szCs w:val="28"/>
          <w:lang w:val="ru-RU" w:eastAsia="ru-RU"/>
        </w:rPr>
        <w:t xml:space="preserve">содержание </w:t>
      </w:r>
      <w:r>
        <w:rPr>
          <w:sz w:val="28"/>
          <w:szCs w:val="28"/>
          <w:lang w:val="ru-RU" w:eastAsia="ru-RU"/>
        </w:rPr>
        <w:t>образования и воспитания,</w:t>
      </w:r>
      <w:r w:rsidRPr="00425599">
        <w:rPr>
          <w:sz w:val="28"/>
          <w:szCs w:val="28"/>
          <w:lang w:val="ru-RU" w:eastAsia="ru-RU"/>
        </w:rPr>
        <w:t xml:space="preserve"> позволяющие уменьшить</w:t>
      </w:r>
      <w:r w:rsidR="00F547A5">
        <w:rPr>
          <w:sz w:val="28"/>
          <w:szCs w:val="28"/>
          <w:lang w:val="ru-RU" w:eastAsia="ru-RU"/>
        </w:rPr>
        <w:t xml:space="preserve"> </w:t>
      </w:r>
      <w:r w:rsidR="00B346F8" w:rsidRPr="00425599">
        <w:rPr>
          <w:sz w:val="28"/>
          <w:szCs w:val="28"/>
          <w:lang w:val="ru-RU" w:eastAsia="ru-RU"/>
        </w:rPr>
        <w:t>психоэмоциональные нагрузки всех участников образовательной деятельности.</w:t>
      </w:r>
    </w:p>
    <w:p w:rsidR="0036678D" w:rsidRPr="00425599" w:rsidRDefault="0036678D" w:rsidP="00176AE4">
      <w:pPr>
        <w:autoSpaceDN w:val="0"/>
        <w:ind w:right="141" w:firstLine="708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lastRenderedPageBreak/>
        <w:t>Представленные в модели разнообразные центры позволяю</w:t>
      </w:r>
      <w:r w:rsidRPr="00053DAB">
        <w:rPr>
          <w:rFonts w:eastAsia="Calibri"/>
          <w:sz w:val="28"/>
          <w:szCs w:val="28"/>
          <w:lang w:val="ru-RU"/>
        </w:rPr>
        <w:t xml:space="preserve">т </w:t>
      </w:r>
      <w:r>
        <w:rPr>
          <w:rFonts w:eastAsia="Calibri"/>
          <w:sz w:val="28"/>
          <w:szCs w:val="28"/>
          <w:lang w:val="ru-RU"/>
        </w:rPr>
        <w:t xml:space="preserve">рационально и комплексно </w:t>
      </w:r>
      <w:r w:rsidRPr="00053DAB">
        <w:rPr>
          <w:rFonts w:eastAsia="Calibri"/>
          <w:sz w:val="28"/>
          <w:szCs w:val="28"/>
          <w:lang w:val="ru-RU"/>
        </w:rPr>
        <w:t xml:space="preserve">организовать </w:t>
      </w:r>
      <w:r>
        <w:rPr>
          <w:rFonts w:eastAsia="Calibri"/>
          <w:sz w:val="28"/>
          <w:szCs w:val="28"/>
          <w:lang w:val="ru-RU"/>
        </w:rPr>
        <w:t>работу по</w:t>
      </w:r>
      <w:r w:rsidRPr="00053DAB">
        <w:rPr>
          <w:rFonts w:eastAsia="Calibri"/>
          <w:sz w:val="28"/>
          <w:szCs w:val="28"/>
          <w:lang w:val="ru-RU"/>
        </w:rPr>
        <w:t xml:space="preserve"> здоровьесбережени</w:t>
      </w:r>
      <w:r>
        <w:rPr>
          <w:rFonts w:eastAsia="Calibri"/>
          <w:sz w:val="28"/>
          <w:szCs w:val="28"/>
          <w:lang w:val="ru-RU"/>
        </w:rPr>
        <w:t>ю всех</w:t>
      </w:r>
      <w:r w:rsidRPr="00053DAB">
        <w:rPr>
          <w:rFonts w:eastAsia="Calibri"/>
          <w:sz w:val="28"/>
          <w:szCs w:val="28"/>
          <w:lang w:val="ru-RU"/>
        </w:rPr>
        <w:t xml:space="preserve"> участников образовательно</w:t>
      </w:r>
      <w:r>
        <w:rPr>
          <w:rFonts w:eastAsia="Calibri"/>
          <w:sz w:val="28"/>
          <w:szCs w:val="28"/>
          <w:lang w:val="ru-RU"/>
        </w:rPr>
        <w:t>й деятельности</w:t>
      </w:r>
      <w:r>
        <w:rPr>
          <w:sz w:val="28"/>
          <w:szCs w:val="28"/>
          <w:lang w:val="ru-RU"/>
        </w:rPr>
        <w:t>.</w:t>
      </w:r>
    </w:p>
    <w:p w:rsidR="00E51A5C" w:rsidRPr="00C058C9" w:rsidRDefault="00E51A5C" w:rsidP="00176AE4">
      <w:pPr>
        <w:ind w:right="141" w:firstLine="708"/>
        <w:jc w:val="both"/>
        <w:rPr>
          <w:b/>
          <w:sz w:val="28"/>
          <w:szCs w:val="28"/>
          <w:lang w:val="ru-RU" w:eastAsia="ru-RU"/>
        </w:rPr>
      </w:pPr>
      <w:r w:rsidRPr="00233CA1">
        <w:rPr>
          <w:i/>
          <w:sz w:val="28"/>
          <w:szCs w:val="28"/>
          <w:lang w:val="ru-RU" w:eastAsia="ru-RU"/>
        </w:rPr>
        <w:t>Центр духовной культуры</w:t>
      </w:r>
      <w:r w:rsidR="00C058C9">
        <w:rPr>
          <w:b/>
          <w:sz w:val="28"/>
          <w:szCs w:val="28"/>
          <w:lang w:val="ru-RU" w:eastAsia="ru-RU"/>
        </w:rPr>
        <w:t xml:space="preserve">, </w:t>
      </w:r>
      <w:r w:rsidR="00C058C9" w:rsidRPr="00C058C9">
        <w:rPr>
          <w:sz w:val="28"/>
          <w:szCs w:val="28"/>
          <w:lang w:val="ru-RU" w:eastAsia="ru-RU"/>
        </w:rPr>
        <w:t>где</w:t>
      </w:r>
      <w:r w:rsidR="00C058C9">
        <w:rPr>
          <w:b/>
          <w:sz w:val="28"/>
          <w:szCs w:val="28"/>
          <w:lang w:val="ru-RU" w:eastAsia="ru-RU"/>
        </w:rPr>
        <w:t xml:space="preserve"> </w:t>
      </w:r>
      <w:r w:rsidR="00FC1DF2" w:rsidRPr="00FC1DF2">
        <w:rPr>
          <w:sz w:val="28"/>
          <w:szCs w:val="28"/>
          <w:lang w:val="ru-RU" w:eastAsia="ru-RU"/>
        </w:rPr>
        <w:t>в</w:t>
      </w:r>
      <w:r w:rsidR="00FC1DF2">
        <w:rPr>
          <w:b/>
          <w:sz w:val="28"/>
          <w:szCs w:val="28"/>
          <w:lang w:val="ru-RU" w:eastAsia="ru-RU"/>
        </w:rPr>
        <w:t xml:space="preserve"> </w:t>
      </w:r>
      <w:r w:rsidR="0036678D" w:rsidRPr="00AC5C27">
        <w:rPr>
          <w:sz w:val="28"/>
          <w:szCs w:val="28"/>
          <w:lang w:val="ru-RU"/>
        </w:rPr>
        <w:t xml:space="preserve">основе </w:t>
      </w:r>
      <w:r w:rsidR="0036678D">
        <w:rPr>
          <w:sz w:val="28"/>
          <w:szCs w:val="28"/>
          <w:lang w:val="ru-RU"/>
        </w:rPr>
        <w:t>занятий, проводимых иеромонахом на основании договора с Хабаровской епархией, лежат отечественные</w:t>
      </w:r>
      <w:r w:rsidR="0036678D" w:rsidRPr="00AC5C27">
        <w:rPr>
          <w:sz w:val="28"/>
          <w:szCs w:val="28"/>
          <w:lang w:val="ru-RU"/>
        </w:rPr>
        <w:t xml:space="preserve"> духовны</w:t>
      </w:r>
      <w:r w:rsidR="0036678D">
        <w:rPr>
          <w:sz w:val="28"/>
          <w:szCs w:val="28"/>
          <w:lang w:val="ru-RU"/>
        </w:rPr>
        <w:t>е</w:t>
      </w:r>
      <w:r w:rsidR="0036678D" w:rsidRPr="00AC5C27">
        <w:rPr>
          <w:sz w:val="28"/>
          <w:szCs w:val="28"/>
          <w:lang w:val="ru-RU"/>
        </w:rPr>
        <w:t xml:space="preserve"> традици</w:t>
      </w:r>
      <w:r w:rsidR="0036678D">
        <w:rPr>
          <w:sz w:val="28"/>
          <w:szCs w:val="28"/>
          <w:lang w:val="ru-RU"/>
        </w:rPr>
        <w:t>и, направленные на воспитание</w:t>
      </w:r>
      <w:r w:rsidR="0036678D" w:rsidRPr="00AC5C27">
        <w:rPr>
          <w:sz w:val="28"/>
          <w:szCs w:val="28"/>
          <w:lang w:val="ru-RU"/>
        </w:rPr>
        <w:t xml:space="preserve"> нравственных качеств</w:t>
      </w:r>
      <w:r w:rsidR="0036678D">
        <w:rPr>
          <w:sz w:val="28"/>
          <w:szCs w:val="28"/>
          <w:lang w:val="ru-RU"/>
        </w:rPr>
        <w:t xml:space="preserve"> всех участников образовательной деятельности</w:t>
      </w:r>
      <w:r w:rsidR="006F2F80">
        <w:rPr>
          <w:sz w:val="28"/>
          <w:szCs w:val="28"/>
          <w:lang w:val="ru-RU"/>
        </w:rPr>
        <w:t xml:space="preserve">; </w:t>
      </w:r>
      <w:r w:rsidR="00284908" w:rsidRPr="00425599">
        <w:rPr>
          <w:sz w:val="28"/>
          <w:szCs w:val="28"/>
          <w:lang w:val="ru-RU"/>
        </w:rPr>
        <w:t xml:space="preserve">проводятся консультации, беседы, лектории, просмотр и анализ видеороликов, </w:t>
      </w:r>
      <w:r w:rsidRPr="00425599">
        <w:rPr>
          <w:sz w:val="28"/>
          <w:szCs w:val="28"/>
          <w:lang w:val="ru-RU"/>
        </w:rPr>
        <w:t>направленны</w:t>
      </w:r>
      <w:r w:rsidR="008E415A">
        <w:rPr>
          <w:sz w:val="28"/>
          <w:szCs w:val="28"/>
          <w:lang w:val="ru-RU"/>
        </w:rPr>
        <w:t>х</w:t>
      </w:r>
      <w:r w:rsidRPr="00425599">
        <w:rPr>
          <w:sz w:val="28"/>
          <w:szCs w:val="28"/>
          <w:lang w:val="ru-RU"/>
        </w:rPr>
        <w:t xml:space="preserve"> на воспитание нравственных качеств всех участников образовательной деятельности.</w:t>
      </w:r>
    </w:p>
    <w:p w:rsidR="00E51A5C" w:rsidRPr="00425599" w:rsidRDefault="001B31C1" w:rsidP="00176AE4">
      <w:pPr>
        <w:ind w:right="141" w:firstLine="708"/>
        <w:jc w:val="both"/>
        <w:rPr>
          <w:b/>
          <w:sz w:val="28"/>
          <w:szCs w:val="28"/>
          <w:lang w:val="ru-RU"/>
        </w:rPr>
      </w:pPr>
      <w:r w:rsidRPr="00233CA1">
        <w:rPr>
          <w:i/>
          <w:sz w:val="28"/>
          <w:szCs w:val="28"/>
          <w:lang w:val="ru-RU"/>
        </w:rPr>
        <w:t>Центр физического здоровья</w:t>
      </w:r>
      <w:r w:rsidR="00C058C9">
        <w:rPr>
          <w:b/>
          <w:sz w:val="28"/>
          <w:szCs w:val="28"/>
          <w:lang w:val="ru-RU"/>
        </w:rPr>
        <w:t xml:space="preserve"> </w:t>
      </w:r>
      <w:r w:rsidR="00C058C9" w:rsidRPr="00C058C9">
        <w:rPr>
          <w:sz w:val="28"/>
          <w:szCs w:val="28"/>
          <w:lang w:val="ru-RU"/>
        </w:rPr>
        <w:t>имеет оснащенный</w:t>
      </w:r>
      <w:r w:rsidR="00C058C9">
        <w:rPr>
          <w:b/>
          <w:sz w:val="28"/>
          <w:szCs w:val="28"/>
          <w:lang w:val="ru-RU"/>
        </w:rPr>
        <w:t xml:space="preserve"> </w:t>
      </w:r>
      <w:r w:rsidR="00C058C9">
        <w:rPr>
          <w:sz w:val="28"/>
          <w:szCs w:val="28"/>
          <w:lang w:val="ru-RU" w:eastAsia="ru-RU"/>
        </w:rPr>
        <w:t>кабинет</w:t>
      </w:r>
      <w:r w:rsidR="00690962" w:rsidRPr="00425599">
        <w:rPr>
          <w:sz w:val="28"/>
          <w:szCs w:val="28"/>
          <w:lang w:val="ru-RU" w:eastAsia="ru-RU"/>
        </w:rPr>
        <w:t xml:space="preserve"> адаптивной физкультуры</w:t>
      </w:r>
      <w:r w:rsidR="00C058C9">
        <w:rPr>
          <w:sz w:val="28"/>
          <w:szCs w:val="28"/>
          <w:lang w:val="ru-RU" w:eastAsia="ru-RU"/>
        </w:rPr>
        <w:t>, что</w:t>
      </w:r>
      <w:r w:rsidR="00690962" w:rsidRPr="00425599">
        <w:rPr>
          <w:sz w:val="28"/>
          <w:szCs w:val="28"/>
          <w:lang w:val="ru-RU" w:eastAsia="ru-RU"/>
        </w:rPr>
        <w:t xml:space="preserve"> позволяет раскрыть физические возможности и физкультурны</w:t>
      </w:r>
      <w:r w:rsidR="004D38B3">
        <w:rPr>
          <w:sz w:val="28"/>
          <w:szCs w:val="28"/>
          <w:lang w:val="ru-RU" w:eastAsia="ru-RU"/>
        </w:rPr>
        <w:t>е способности обучающихся с ОВЗ,</w:t>
      </w:r>
      <w:r w:rsidR="00690962" w:rsidRPr="00425599">
        <w:rPr>
          <w:sz w:val="28"/>
          <w:szCs w:val="28"/>
          <w:lang w:val="ru-RU" w:eastAsia="ru-RU"/>
        </w:rPr>
        <w:t xml:space="preserve"> </w:t>
      </w:r>
      <w:r w:rsidR="004D38B3" w:rsidRPr="00425599">
        <w:rPr>
          <w:sz w:val="28"/>
          <w:szCs w:val="28"/>
          <w:lang w:val="ru-RU" w:eastAsia="ru-RU"/>
        </w:rPr>
        <w:t>включить их</w:t>
      </w:r>
      <w:r w:rsidR="004D38B3">
        <w:rPr>
          <w:sz w:val="28"/>
          <w:szCs w:val="28"/>
          <w:lang w:val="ru-RU" w:eastAsia="ru-RU"/>
        </w:rPr>
        <w:t xml:space="preserve">, а также </w:t>
      </w:r>
      <w:r w:rsidR="004D38B3" w:rsidRPr="00425599">
        <w:rPr>
          <w:sz w:val="28"/>
          <w:szCs w:val="28"/>
          <w:lang w:val="ru-RU" w:eastAsia="ru-RU"/>
        </w:rPr>
        <w:t>других</w:t>
      </w:r>
      <w:r w:rsidR="004D38B3">
        <w:rPr>
          <w:sz w:val="28"/>
          <w:szCs w:val="28"/>
          <w:lang w:val="ru-RU"/>
        </w:rPr>
        <w:t xml:space="preserve"> участников образовательной деятельности </w:t>
      </w:r>
      <w:r w:rsidR="004D38B3" w:rsidRPr="00425599">
        <w:rPr>
          <w:sz w:val="28"/>
          <w:szCs w:val="28"/>
          <w:lang w:val="ru-RU"/>
        </w:rPr>
        <w:t>в</w:t>
      </w:r>
      <w:r w:rsidR="004D38B3" w:rsidRPr="00425599">
        <w:rPr>
          <w:sz w:val="28"/>
          <w:szCs w:val="28"/>
          <w:lang w:val="ru-RU" w:eastAsia="ru-RU"/>
        </w:rPr>
        <w:t xml:space="preserve"> физкультурно-оздоровительные мероприятия города</w:t>
      </w:r>
      <w:r w:rsidR="004D38B3">
        <w:rPr>
          <w:sz w:val="28"/>
          <w:szCs w:val="28"/>
          <w:lang w:val="ru-RU" w:eastAsia="ru-RU"/>
        </w:rPr>
        <w:t xml:space="preserve"> Хабаровска и Хабаровского края: «Прорыв</w:t>
      </w:r>
      <w:r w:rsidR="00233CA1">
        <w:rPr>
          <w:sz w:val="28"/>
          <w:szCs w:val="28"/>
          <w:lang w:val="ru-RU" w:eastAsia="ru-RU"/>
        </w:rPr>
        <w:t xml:space="preserve">», </w:t>
      </w:r>
      <w:r w:rsidR="00233CA1" w:rsidRPr="004D38B3">
        <w:rPr>
          <w:sz w:val="28"/>
          <w:szCs w:val="28"/>
          <w:lang w:val="ru-RU"/>
        </w:rPr>
        <w:t>«</w:t>
      </w:r>
      <w:r w:rsidR="004D38B3" w:rsidRPr="00425599">
        <w:rPr>
          <w:sz w:val="28"/>
          <w:szCs w:val="28"/>
          <w:lang w:val="ru-RU"/>
        </w:rPr>
        <w:t>Гонки героев», «Достигая цели»</w:t>
      </w:r>
      <w:r w:rsidR="004D38B3">
        <w:rPr>
          <w:sz w:val="28"/>
          <w:szCs w:val="28"/>
          <w:lang w:val="ru-RU"/>
        </w:rPr>
        <w:t xml:space="preserve">, </w:t>
      </w:r>
      <w:r w:rsidR="004D38B3">
        <w:rPr>
          <w:sz w:val="28"/>
          <w:szCs w:val="28"/>
          <w:lang w:val="ru-RU" w:eastAsia="ru-RU"/>
        </w:rPr>
        <w:t xml:space="preserve">где они </w:t>
      </w:r>
      <w:r w:rsidR="004D38B3" w:rsidRPr="00425599">
        <w:rPr>
          <w:sz w:val="28"/>
          <w:szCs w:val="28"/>
          <w:lang w:val="ru-RU"/>
        </w:rPr>
        <w:t>занимают первые-третьи места</w:t>
      </w:r>
      <w:r w:rsidR="004D38B3">
        <w:rPr>
          <w:sz w:val="28"/>
          <w:szCs w:val="28"/>
          <w:lang w:val="ru-RU"/>
        </w:rPr>
        <w:t>.</w:t>
      </w:r>
      <w:r w:rsidR="004D38B3" w:rsidRPr="004D38B3">
        <w:rPr>
          <w:sz w:val="28"/>
          <w:szCs w:val="28"/>
          <w:lang w:val="ru-RU"/>
        </w:rPr>
        <w:t xml:space="preserve"> </w:t>
      </w:r>
      <w:r w:rsidR="004D38B3" w:rsidRPr="00425599">
        <w:rPr>
          <w:sz w:val="28"/>
          <w:szCs w:val="28"/>
          <w:lang w:val="ru-RU"/>
        </w:rPr>
        <w:t>Обучающиеся школы активно включены в движение «Абилимпикс».</w:t>
      </w:r>
      <w:r w:rsidR="00233CA1">
        <w:rPr>
          <w:b/>
          <w:sz w:val="28"/>
          <w:szCs w:val="28"/>
          <w:lang w:val="ru-RU"/>
        </w:rPr>
        <w:t xml:space="preserve"> </w:t>
      </w:r>
      <w:r w:rsidR="00690962" w:rsidRPr="00425599">
        <w:rPr>
          <w:color w:val="000000"/>
          <w:sz w:val="28"/>
          <w:szCs w:val="28"/>
          <w:lang w:val="ru-RU" w:eastAsia="ru-RU"/>
        </w:rPr>
        <w:t>КГКОУ ШИ 5 является региональным отделением Специальной Олимпиады России, активно сотрудничает с городским спортивным комитетом, 87 % обучающихся посещают спортивные кружки и секции</w:t>
      </w:r>
      <w:r w:rsidR="004D38B3">
        <w:rPr>
          <w:color w:val="000000"/>
          <w:sz w:val="28"/>
          <w:szCs w:val="28"/>
          <w:lang w:val="ru-RU" w:eastAsia="ru-RU"/>
        </w:rPr>
        <w:t>:</w:t>
      </w:r>
      <w:r w:rsidR="00690962" w:rsidRPr="00425599">
        <w:rPr>
          <w:color w:val="000000"/>
          <w:sz w:val="28"/>
          <w:szCs w:val="28"/>
          <w:lang w:val="ru-RU" w:eastAsia="ru-RU"/>
        </w:rPr>
        <w:t xml:space="preserve"> «Пауэрлифтинг», «Армрестлинг», «С</w:t>
      </w:r>
      <w:r w:rsidR="00284908" w:rsidRPr="00425599">
        <w:rPr>
          <w:color w:val="000000"/>
          <w:sz w:val="28"/>
          <w:szCs w:val="28"/>
          <w:lang w:val="ru-RU" w:eastAsia="ru-RU"/>
        </w:rPr>
        <w:t>кало</w:t>
      </w:r>
      <w:r w:rsidR="00233CA1">
        <w:rPr>
          <w:color w:val="000000"/>
          <w:sz w:val="28"/>
          <w:szCs w:val="28"/>
          <w:lang w:val="ru-RU" w:eastAsia="ru-RU"/>
        </w:rPr>
        <w:t>дром», «Конькобежный спорт»</w:t>
      </w:r>
      <w:r w:rsidR="00284908" w:rsidRPr="00425599">
        <w:rPr>
          <w:color w:val="000000"/>
          <w:sz w:val="28"/>
          <w:szCs w:val="28"/>
          <w:lang w:val="ru-RU" w:eastAsia="ru-RU"/>
        </w:rPr>
        <w:t>.</w:t>
      </w:r>
      <w:r w:rsidR="00690962" w:rsidRPr="00425599">
        <w:rPr>
          <w:color w:val="000000"/>
          <w:sz w:val="28"/>
          <w:szCs w:val="28"/>
          <w:lang w:val="ru-RU" w:eastAsia="ru-RU"/>
        </w:rPr>
        <w:t xml:space="preserve"> </w:t>
      </w:r>
      <w:r w:rsidR="00141E36">
        <w:rPr>
          <w:sz w:val="28"/>
          <w:szCs w:val="28"/>
          <w:lang w:val="ru-RU"/>
        </w:rPr>
        <w:t xml:space="preserve">Педагоги </w:t>
      </w:r>
      <w:r w:rsidR="00233CA1">
        <w:rPr>
          <w:sz w:val="28"/>
          <w:szCs w:val="28"/>
          <w:lang w:val="ru-RU"/>
        </w:rPr>
        <w:t xml:space="preserve">школы </w:t>
      </w:r>
      <w:r w:rsidR="00233CA1" w:rsidRPr="00425599">
        <w:rPr>
          <w:sz w:val="28"/>
          <w:szCs w:val="28"/>
          <w:lang w:val="ru-RU"/>
        </w:rPr>
        <w:t>награждены</w:t>
      </w:r>
      <w:r w:rsidR="00690962" w:rsidRPr="00425599">
        <w:rPr>
          <w:sz w:val="28"/>
          <w:szCs w:val="28"/>
          <w:lang w:val="ru-RU"/>
        </w:rPr>
        <w:t xml:space="preserve"> золотыми и серебряными знаками «ГТО». </w:t>
      </w:r>
      <w:hyperlink r:id="rId10" w:history="1">
        <w:r w:rsidR="00FC1DF2" w:rsidRPr="00890970">
          <w:rPr>
            <w:rStyle w:val="af3"/>
            <w:sz w:val="28"/>
            <w:szCs w:val="28"/>
            <w:lang w:val="ru-RU"/>
          </w:rPr>
          <w:t>https://shkint5.ru/index.php?ELEMENT_ID=10841</w:t>
        </w:r>
      </w:hyperlink>
      <w:r w:rsidR="00FC1DF2">
        <w:rPr>
          <w:sz w:val="28"/>
          <w:szCs w:val="28"/>
          <w:lang w:val="ru-RU"/>
        </w:rPr>
        <w:t xml:space="preserve"> </w:t>
      </w:r>
      <w:r w:rsidR="00F547A5" w:rsidRPr="00F547A5">
        <w:rPr>
          <w:sz w:val="28"/>
          <w:szCs w:val="28"/>
          <w:u w:val="single"/>
          <w:lang w:val="ru-RU"/>
        </w:rPr>
        <w:t>Приложение 1</w:t>
      </w:r>
    </w:p>
    <w:p w:rsidR="00F87F43" w:rsidRPr="00C058C9" w:rsidRDefault="00B57FBF" w:rsidP="00176AE4">
      <w:pPr>
        <w:ind w:right="141" w:firstLine="708"/>
        <w:jc w:val="both"/>
        <w:rPr>
          <w:b/>
          <w:color w:val="000000" w:themeColor="text1"/>
          <w:sz w:val="28"/>
          <w:szCs w:val="28"/>
          <w:lang w:val="ru-RU"/>
        </w:rPr>
      </w:pPr>
      <w:r w:rsidRPr="00233CA1">
        <w:rPr>
          <w:bCs/>
          <w:i/>
          <w:sz w:val="28"/>
          <w:szCs w:val="28"/>
          <w:lang w:val="ru-RU"/>
        </w:rPr>
        <w:t>РРЦ РАС ТМНР</w:t>
      </w:r>
      <w:r w:rsidR="00C058C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233CA1" w:rsidRPr="00425599">
        <w:rPr>
          <w:bCs/>
          <w:sz w:val="28"/>
          <w:szCs w:val="28"/>
          <w:lang w:val="ru-RU"/>
        </w:rPr>
        <w:t>реализу</w:t>
      </w:r>
      <w:r w:rsidR="00233CA1">
        <w:rPr>
          <w:bCs/>
          <w:sz w:val="28"/>
          <w:szCs w:val="28"/>
          <w:lang w:val="ru-RU"/>
        </w:rPr>
        <w:t xml:space="preserve">ет </w:t>
      </w:r>
      <w:r w:rsidR="00233CA1" w:rsidRPr="00425599">
        <w:rPr>
          <w:bCs/>
          <w:sz w:val="28"/>
          <w:szCs w:val="28"/>
          <w:lang w:val="ru-RU"/>
        </w:rPr>
        <w:t>программы</w:t>
      </w:r>
      <w:r w:rsidR="001B31C1" w:rsidRPr="00425599">
        <w:rPr>
          <w:bCs/>
          <w:sz w:val="28"/>
          <w:szCs w:val="28"/>
          <w:lang w:val="ru-RU"/>
        </w:rPr>
        <w:t>: «Интенсивная диагностика 3+», «Группа. Незаурядные дети 3+», «Скоро в школу», «Школа для родителей». Особое внимание уделяется раннему выявлению детей с ОВЗ, оказанию им своевременной комплексной помощи по коррекции выявляемой симптоматики и предупреждению вторичных отклонений.</w:t>
      </w:r>
      <w:r w:rsidR="00F87F43" w:rsidRPr="00425599">
        <w:rPr>
          <w:bCs/>
          <w:sz w:val="28"/>
          <w:szCs w:val="28"/>
          <w:lang w:val="ru-RU"/>
        </w:rPr>
        <w:t xml:space="preserve"> </w:t>
      </w:r>
      <w:r w:rsidR="00141E36">
        <w:rPr>
          <w:bCs/>
          <w:sz w:val="28"/>
          <w:szCs w:val="28"/>
          <w:lang w:val="ru-RU"/>
        </w:rPr>
        <w:t>Особое</w:t>
      </w:r>
      <w:r w:rsidR="00F87F43" w:rsidRPr="00425599">
        <w:rPr>
          <w:bCs/>
          <w:sz w:val="28"/>
          <w:szCs w:val="28"/>
          <w:lang w:val="ru-RU"/>
        </w:rPr>
        <w:t xml:space="preserve"> внимание уделяется разработке и реализации социально-значимых проектов: «Ласковое море», «Теплый дом», «Передышка», «Отдохни, мамочка!», «Край особых перспектив», «Смогу жить сам». </w:t>
      </w:r>
      <w:r w:rsidR="00141E36">
        <w:rPr>
          <w:bCs/>
          <w:sz w:val="28"/>
          <w:szCs w:val="28"/>
          <w:lang w:val="ru-RU"/>
        </w:rPr>
        <w:t>Наличие учебных трудовых мастерских</w:t>
      </w:r>
      <w:r w:rsidR="00F87F43" w:rsidRPr="00425599">
        <w:rPr>
          <w:bCs/>
          <w:sz w:val="28"/>
          <w:szCs w:val="28"/>
          <w:lang w:val="ru-RU"/>
        </w:rPr>
        <w:t>: растениеводство, швейное дело, полиграфия, сувенирная и творческая мастерские, способствую</w:t>
      </w:r>
      <w:r w:rsidR="00141E36">
        <w:rPr>
          <w:bCs/>
          <w:sz w:val="28"/>
          <w:szCs w:val="28"/>
          <w:lang w:val="ru-RU"/>
        </w:rPr>
        <w:t>т</w:t>
      </w:r>
      <w:r w:rsidR="00F87F43" w:rsidRPr="00425599">
        <w:rPr>
          <w:bCs/>
          <w:sz w:val="28"/>
          <w:szCs w:val="28"/>
          <w:lang w:val="ru-RU"/>
        </w:rPr>
        <w:t xml:space="preserve"> максимальному формированию у </w:t>
      </w:r>
      <w:r w:rsidR="00141E36">
        <w:rPr>
          <w:bCs/>
          <w:sz w:val="28"/>
          <w:szCs w:val="28"/>
          <w:lang w:val="ru-RU"/>
        </w:rPr>
        <w:t>лиц с ТМНР</w:t>
      </w:r>
      <w:r w:rsidR="00F87F43" w:rsidRPr="00425599">
        <w:rPr>
          <w:bCs/>
          <w:sz w:val="28"/>
          <w:szCs w:val="28"/>
          <w:lang w:val="ru-RU"/>
        </w:rPr>
        <w:t xml:space="preserve"> навыков самостоятельности, социализации и интеграции в общество.</w:t>
      </w:r>
      <w:r w:rsidR="00FC1DF2" w:rsidRPr="00FC1DF2">
        <w:rPr>
          <w:lang w:val="ru-RU"/>
        </w:rPr>
        <w:t xml:space="preserve"> </w:t>
      </w:r>
      <w:hyperlink r:id="rId11" w:history="1">
        <w:r w:rsidR="00FC1DF2" w:rsidRPr="00890970">
          <w:rPr>
            <w:rStyle w:val="af3"/>
            <w:bCs/>
            <w:sz w:val="28"/>
            <w:szCs w:val="28"/>
            <w:lang w:val="ru-RU"/>
          </w:rPr>
          <w:t>https://shkint5.ru/TMNR/</w:t>
        </w:r>
      </w:hyperlink>
      <w:r w:rsidR="00FC1DF2">
        <w:rPr>
          <w:bCs/>
          <w:sz w:val="28"/>
          <w:szCs w:val="28"/>
          <w:lang w:val="ru-RU"/>
        </w:rPr>
        <w:t xml:space="preserve"> </w:t>
      </w:r>
      <w:r w:rsidR="00F547A5" w:rsidRPr="00F547A5">
        <w:rPr>
          <w:sz w:val="28"/>
          <w:szCs w:val="28"/>
          <w:u w:val="single"/>
          <w:lang w:val="ru-RU"/>
        </w:rPr>
        <w:t xml:space="preserve">Приложение </w:t>
      </w:r>
      <w:r w:rsidR="00F547A5">
        <w:rPr>
          <w:sz w:val="28"/>
          <w:szCs w:val="28"/>
          <w:u w:val="single"/>
          <w:lang w:val="ru-RU"/>
        </w:rPr>
        <w:t>2</w:t>
      </w:r>
    </w:p>
    <w:p w:rsidR="00E51A5C" w:rsidRPr="00233CA1" w:rsidRDefault="001B31C1" w:rsidP="00176AE4">
      <w:pPr>
        <w:ind w:right="141" w:firstLine="708"/>
        <w:rPr>
          <w:i/>
          <w:sz w:val="28"/>
          <w:szCs w:val="28"/>
          <w:lang w:val="ru-RU" w:eastAsia="ru-RU"/>
        </w:rPr>
      </w:pPr>
      <w:r w:rsidRPr="00233CA1">
        <w:rPr>
          <w:i/>
          <w:sz w:val="28"/>
          <w:szCs w:val="28"/>
          <w:lang w:val="ru-RU"/>
        </w:rPr>
        <w:t xml:space="preserve">Центр компетентностного родительства «Школа для родителей»                                                                                                                                                           </w:t>
      </w:r>
    </w:p>
    <w:p w:rsidR="00E51A5C" w:rsidRPr="00141E36" w:rsidRDefault="00C058C9" w:rsidP="00176AE4">
      <w:pPr>
        <w:ind w:right="141"/>
        <w:jc w:val="both"/>
        <w:rPr>
          <w:bCs/>
          <w:sz w:val="28"/>
          <w:szCs w:val="28"/>
          <w:lang w:val="ru-RU"/>
        </w:rPr>
      </w:pPr>
      <w:r>
        <w:rPr>
          <w:rStyle w:val="c1"/>
          <w:sz w:val="28"/>
          <w:szCs w:val="28"/>
          <w:lang w:val="ru-RU"/>
        </w:rPr>
        <w:t>информируе</w:t>
      </w:r>
      <w:r w:rsidR="001B31C1" w:rsidRPr="00425599">
        <w:rPr>
          <w:rStyle w:val="c1"/>
          <w:sz w:val="28"/>
          <w:szCs w:val="28"/>
          <w:lang w:val="ru-RU"/>
        </w:rPr>
        <w:t xml:space="preserve">т, </w:t>
      </w:r>
      <w:r>
        <w:rPr>
          <w:rStyle w:val="c1"/>
          <w:sz w:val="28"/>
          <w:szCs w:val="28"/>
          <w:lang w:val="ru-RU"/>
        </w:rPr>
        <w:t>обучае</w:t>
      </w:r>
      <w:r w:rsidR="001B31C1" w:rsidRPr="00425599">
        <w:rPr>
          <w:rStyle w:val="c1"/>
          <w:sz w:val="28"/>
          <w:szCs w:val="28"/>
          <w:lang w:val="ru-RU"/>
        </w:rPr>
        <w:t>т родителей современным здоровьес</w:t>
      </w:r>
      <w:r>
        <w:rPr>
          <w:rStyle w:val="c1"/>
          <w:sz w:val="28"/>
          <w:szCs w:val="28"/>
          <w:lang w:val="ru-RU"/>
        </w:rPr>
        <w:t>берегающим технологиям, оказывае</w:t>
      </w:r>
      <w:r w:rsidR="001B31C1" w:rsidRPr="00425599">
        <w:rPr>
          <w:rStyle w:val="c1"/>
          <w:sz w:val="28"/>
          <w:szCs w:val="28"/>
          <w:lang w:val="ru-RU"/>
        </w:rPr>
        <w:t>т психологическую поддержку,</w:t>
      </w:r>
      <w:r w:rsidR="001B31C1" w:rsidRPr="00425599">
        <w:rPr>
          <w:rStyle w:val="c1"/>
          <w:sz w:val="28"/>
          <w:szCs w:val="28"/>
        </w:rPr>
        <w:t> </w:t>
      </w:r>
      <w:r w:rsidR="00141E36">
        <w:rPr>
          <w:rStyle w:val="c1"/>
          <w:sz w:val="28"/>
          <w:szCs w:val="28"/>
          <w:lang w:val="ru-RU"/>
        </w:rPr>
        <w:t>пров</w:t>
      </w:r>
      <w:r>
        <w:rPr>
          <w:rStyle w:val="c1"/>
          <w:sz w:val="28"/>
          <w:szCs w:val="28"/>
          <w:lang w:val="ru-RU"/>
        </w:rPr>
        <w:t>оди</w:t>
      </w:r>
      <w:r w:rsidR="00141E36">
        <w:rPr>
          <w:rStyle w:val="c1"/>
          <w:sz w:val="28"/>
          <w:szCs w:val="28"/>
          <w:lang w:val="ru-RU"/>
        </w:rPr>
        <w:t xml:space="preserve">т </w:t>
      </w:r>
      <w:r w:rsidR="00141E36" w:rsidRPr="00425599">
        <w:rPr>
          <w:rStyle w:val="c1"/>
          <w:sz w:val="28"/>
          <w:szCs w:val="28"/>
          <w:lang w:val="ru-RU"/>
        </w:rPr>
        <w:t>консультаци</w:t>
      </w:r>
      <w:r w:rsidR="00141E36">
        <w:rPr>
          <w:rStyle w:val="c1"/>
          <w:sz w:val="28"/>
          <w:szCs w:val="28"/>
          <w:lang w:val="ru-RU"/>
        </w:rPr>
        <w:t xml:space="preserve">и, </w:t>
      </w:r>
      <w:r w:rsidR="00141E36" w:rsidRPr="00425599">
        <w:rPr>
          <w:rStyle w:val="c1"/>
          <w:sz w:val="28"/>
          <w:szCs w:val="28"/>
          <w:lang w:val="ru-RU"/>
        </w:rPr>
        <w:t>психотерапевтически</w:t>
      </w:r>
      <w:r w:rsidR="00141E36">
        <w:rPr>
          <w:rStyle w:val="c1"/>
          <w:sz w:val="28"/>
          <w:szCs w:val="28"/>
          <w:lang w:val="ru-RU"/>
        </w:rPr>
        <w:t>е</w:t>
      </w:r>
      <w:r w:rsidR="00141E36" w:rsidRPr="00425599">
        <w:rPr>
          <w:rStyle w:val="c1"/>
          <w:sz w:val="28"/>
          <w:szCs w:val="28"/>
          <w:lang w:val="ru-RU"/>
        </w:rPr>
        <w:t xml:space="preserve"> бесед</w:t>
      </w:r>
      <w:r w:rsidR="00141E36">
        <w:rPr>
          <w:rStyle w:val="c1"/>
          <w:sz w:val="28"/>
          <w:szCs w:val="28"/>
          <w:lang w:val="ru-RU"/>
        </w:rPr>
        <w:t>ы</w:t>
      </w:r>
      <w:r w:rsidR="00141E36" w:rsidRPr="00425599">
        <w:rPr>
          <w:rStyle w:val="c1"/>
          <w:sz w:val="28"/>
          <w:szCs w:val="28"/>
          <w:lang w:val="ru-RU"/>
        </w:rPr>
        <w:t xml:space="preserve">, </w:t>
      </w:r>
      <w:r w:rsidR="00141E36">
        <w:rPr>
          <w:rStyle w:val="c1"/>
          <w:sz w:val="28"/>
          <w:szCs w:val="28"/>
          <w:lang w:val="ru-RU"/>
        </w:rPr>
        <w:t>тренинги</w:t>
      </w:r>
      <w:r w:rsidR="00141E36" w:rsidRPr="00425599">
        <w:rPr>
          <w:rStyle w:val="c1"/>
          <w:sz w:val="28"/>
          <w:szCs w:val="28"/>
          <w:lang w:val="ru-RU"/>
        </w:rPr>
        <w:t>,</w:t>
      </w:r>
      <w:r w:rsidR="00141E36">
        <w:rPr>
          <w:rStyle w:val="c1"/>
          <w:sz w:val="28"/>
          <w:szCs w:val="28"/>
          <w:lang w:val="ru-RU"/>
        </w:rPr>
        <w:t xml:space="preserve"> </w:t>
      </w:r>
      <w:r w:rsidR="00233CA1" w:rsidRPr="00425599">
        <w:rPr>
          <w:rStyle w:val="c1"/>
          <w:sz w:val="28"/>
          <w:szCs w:val="28"/>
          <w:lang w:val="ru-RU"/>
        </w:rPr>
        <w:t>встреч</w:t>
      </w:r>
      <w:r w:rsidR="00233CA1">
        <w:rPr>
          <w:rStyle w:val="c1"/>
          <w:sz w:val="28"/>
          <w:szCs w:val="28"/>
          <w:lang w:val="ru-RU"/>
        </w:rPr>
        <w:t xml:space="preserve">и </w:t>
      </w:r>
      <w:r w:rsidR="00233CA1" w:rsidRPr="00425599">
        <w:rPr>
          <w:rStyle w:val="c1"/>
          <w:sz w:val="28"/>
          <w:szCs w:val="28"/>
          <w:lang w:val="ru-RU"/>
        </w:rPr>
        <w:t>групп</w:t>
      </w:r>
      <w:r w:rsidR="00141E36" w:rsidRPr="00425599">
        <w:rPr>
          <w:rStyle w:val="c1"/>
          <w:sz w:val="28"/>
          <w:szCs w:val="28"/>
          <w:lang w:val="ru-RU"/>
        </w:rPr>
        <w:t xml:space="preserve"> самопомощи</w:t>
      </w:r>
      <w:r w:rsidR="00141E36">
        <w:rPr>
          <w:rStyle w:val="c1"/>
          <w:sz w:val="28"/>
          <w:szCs w:val="28"/>
          <w:lang w:val="ru-RU"/>
        </w:rPr>
        <w:t>,</w:t>
      </w:r>
      <w:r w:rsidR="00141E36" w:rsidRPr="00425599">
        <w:rPr>
          <w:rStyle w:val="c1"/>
          <w:sz w:val="28"/>
          <w:szCs w:val="28"/>
          <w:lang w:val="ru-RU"/>
        </w:rPr>
        <w:t xml:space="preserve"> </w:t>
      </w:r>
      <w:r w:rsidR="00141E36">
        <w:rPr>
          <w:rStyle w:val="c1"/>
          <w:sz w:val="28"/>
          <w:szCs w:val="28"/>
          <w:lang w:val="ru-RU"/>
        </w:rPr>
        <w:t>направленные</w:t>
      </w:r>
      <w:r w:rsidR="001B31C1" w:rsidRPr="00425599">
        <w:rPr>
          <w:rStyle w:val="c1"/>
          <w:sz w:val="28"/>
          <w:szCs w:val="28"/>
          <w:lang w:val="ru-RU"/>
        </w:rPr>
        <w:t xml:space="preserve"> на мобилизацию внутренних ресурсов, восстановление защитных сил организма. </w:t>
      </w:r>
      <w:r>
        <w:rPr>
          <w:rStyle w:val="c1"/>
          <w:sz w:val="28"/>
          <w:szCs w:val="28"/>
          <w:lang w:val="ru-RU"/>
        </w:rPr>
        <w:t>У</w:t>
      </w:r>
      <w:r w:rsidR="001B31C1" w:rsidRPr="00425599">
        <w:rPr>
          <w:rStyle w:val="c1"/>
          <w:sz w:val="28"/>
          <w:szCs w:val="28"/>
          <w:lang w:val="ru-RU"/>
        </w:rPr>
        <w:t xml:space="preserve"> родителей формируются представления о современных психокоррекционных подходах в работе с ребёнком с </w:t>
      </w:r>
      <w:r w:rsidR="0091463B">
        <w:rPr>
          <w:rStyle w:val="c1"/>
          <w:sz w:val="28"/>
          <w:szCs w:val="28"/>
          <w:lang w:val="ru-RU"/>
        </w:rPr>
        <w:t>ОВЗ</w:t>
      </w:r>
      <w:r w:rsidR="001B31C1" w:rsidRPr="00425599">
        <w:rPr>
          <w:rStyle w:val="c1"/>
          <w:sz w:val="28"/>
          <w:szCs w:val="28"/>
          <w:lang w:val="ru-RU"/>
        </w:rPr>
        <w:t>, умение организовать коррекционно-развивающее здоровьесберегающее пространство в условиях семейного обучения и воспитания, происходит понимание структуры дефекта и принятие ребенка, а также формируются адекватн</w:t>
      </w:r>
      <w:r w:rsidR="008E415A">
        <w:rPr>
          <w:rStyle w:val="c1"/>
          <w:sz w:val="28"/>
          <w:szCs w:val="28"/>
          <w:lang w:val="ru-RU"/>
        </w:rPr>
        <w:t>ые</w:t>
      </w:r>
      <w:r w:rsidR="001B31C1" w:rsidRPr="00425599">
        <w:rPr>
          <w:rStyle w:val="c1"/>
          <w:sz w:val="28"/>
          <w:szCs w:val="28"/>
          <w:lang w:val="ru-RU"/>
        </w:rPr>
        <w:t xml:space="preserve"> отношени</w:t>
      </w:r>
      <w:r w:rsidR="008E415A">
        <w:rPr>
          <w:rStyle w:val="c1"/>
          <w:sz w:val="28"/>
          <w:szCs w:val="28"/>
          <w:lang w:val="ru-RU"/>
        </w:rPr>
        <w:t>я</w:t>
      </w:r>
      <w:r w:rsidR="001B31C1" w:rsidRPr="00425599">
        <w:rPr>
          <w:rStyle w:val="c1"/>
          <w:sz w:val="28"/>
          <w:szCs w:val="28"/>
          <w:lang w:val="ru-RU"/>
        </w:rPr>
        <w:t xml:space="preserve"> и ожидания к ребенку.  В </w:t>
      </w:r>
      <w:r w:rsidR="00141E36">
        <w:rPr>
          <w:rStyle w:val="c1"/>
          <w:sz w:val="28"/>
          <w:szCs w:val="28"/>
          <w:lang w:val="ru-RU"/>
        </w:rPr>
        <w:t xml:space="preserve">результате работы 15 родителей </w:t>
      </w:r>
      <w:r w:rsidR="001B31C1" w:rsidRPr="00425599">
        <w:rPr>
          <w:rStyle w:val="c1"/>
          <w:sz w:val="28"/>
          <w:szCs w:val="28"/>
          <w:lang w:val="ru-RU"/>
        </w:rPr>
        <w:t>поступили на дефектологический факультет.</w:t>
      </w:r>
    </w:p>
    <w:p w:rsidR="00176AE4" w:rsidRDefault="001B31C1" w:rsidP="00176AE4">
      <w:pPr>
        <w:ind w:right="141" w:firstLine="708"/>
        <w:jc w:val="both"/>
        <w:rPr>
          <w:sz w:val="28"/>
          <w:szCs w:val="28"/>
          <w:lang w:val="ru-RU"/>
        </w:rPr>
      </w:pPr>
      <w:r w:rsidRPr="00233CA1">
        <w:rPr>
          <w:i/>
          <w:color w:val="000000" w:themeColor="text1"/>
          <w:sz w:val="28"/>
          <w:szCs w:val="28"/>
          <w:lang w:val="ru-RU"/>
        </w:rPr>
        <w:t>Центр инновационных технологий</w:t>
      </w:r>
      <w:r w:rsidR="00C058C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C058C9" w:rsidRPr="00C058C9">
        <w:rPr>
          <w:color w:val="000000" w:themeColor="text1"/>
          <w:sz w:val="28"/>
          <w:szCs w:val="28"/>
          <w:lang w:val="ru-RU"/>
        </w:rPr>
        <w:t>оснащен</w:t>
      </w:r>
      <w:r w:rsidR="00C058C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141E36" w:rsidRPr="00425599">
        <w:rPr>
          <w:sz w:val="28"/>
          <w:szCs w:val="28"/>
          <w:lang w:val="ru-RU"/>
        </w:rPr>
        <w:t>автоматизированны</w:t>
      </w:r>
      <w:r w:rsidR="00C058C9">
        <w:rPr>
          <w:sz w:val="28"/>
          <w:szCs w:val="28"/>
          <w:lang w:val="ru-RU"/>
        </w:rPr>
        <w:t>ми</w:t>
      </w:r>
      <w:r w:rsidR="00141E36" w:rsidRPr="00425599">
        <w:rPr>
          <w:sz w:val="28"/>
          <w:szCs w:val="28"/>
          <w:lang w:val="ru-RU"/>
        </w:rPr>
        <w:t xml:space="preserve"> рабочи</w:t>
      </w:r>
      <w:r w:rsidR="00C058C9">
        <w:rPr>
          <w:sz w:val="28"/>
          <w:szCs w:val="28"/>
          <w:lang w:val="ru-RU"/>
        </w:rPr>
        <w:t>ми</w:t>
      </w:r>
      <w:r w:rsidR="00141E36" w:rsidRPr="00425599">
        <w:rPr>
          <w:sz w:val="28"/>
          <w:szCs w:val="28"/>
          <w:lang w:val="ru-RU"/>
        </w:rPr>
        <w:t xml:space="preserve"> мест</w:t>
      </w:r>
      <w:r w:rsidR="00C058C9">
        <w:rPr>
          <w:sz w:val="28"/>
          <w:szCs w:val="28"/>
          <w:lang w:val="ru-RU"/>
        </w:rPr>
        <w:t>ами</w:t>
      </w:r>
      <w:r w:rsidR="00141E36" w:rsidRPr="00425599">
        <w:rPr>
          <w:sz w:val="28"/>
          <w:szCs w:val="28"/>
          <w:lang w:val="ru-RU"/>
        </w:rPr>
        <w:t xml:space="preserve"> специалистов (АРМ) педагога-психолога, учителя-логопеда, учителя-</w:t>
      </w:r>
      <w:r w:rsidR="00141E36" w:rsidRPr="00425599">
        <w:rPr>
          <w:sz w:val="28"/>
          <w:szCs w:val="28"/>
          <w:lang w:val="ru-RU"/>
        </w:rPr>
        <w:lastRenderedPageBreak/>
        <w:t>дефектолога</w:t>
      </w:r>
      <w:r w:rsidR="00C058C9">
        <w:rPr>
          <w:sz w:val="28"/>
          <w:szCs w:val="28"/>
          <w:lang w:val="ru-RU"/>
        </w:rPr>
        <w:t xml:space="preserve">, </w:t>
      </w:r>
      <w:r w:rsidR="00233CA1">
        <w:rPr>
          <w:sz w:val="28"/>
          <w:szCs w:val="28"/>
          <w:lang w:val="ru-RU"/>
        </w:rPr>
        <w:t xml:space="preserve">что </w:t>
      </w:r>
      <w:r w:rsidR="00233CA1" w:rsidRPr="00425599">
        <w:rPr>
          <w:sz w:val="28"/>
          <w:szCs w:val="28"/>
          <w:lang w:val="ru-RU"/>
        </w:rPr>
        <w:t>способствует</w:t>
      </w:r>
      <w:r w:rsidR="00141E36" w:rsidRPr="00425599">
        <w:rPr>
          <w:sz w:val="28"/>
          <w:szCs w:val="28"/>
          <w:lang w:val="ru-RU"/>
        </w:rPr>
        <w:t xml:space="preserve"> </w:t>
      </w:r>
      <w:r w:rsidR="00233CA1" w:rsidRPr="00425599">
        <w:rPr>
          <w:sz w:val="28"/>
          <w:szCs w:val="28"/>
          <w:lang w:val="ru-RU"/>
        </w:rPr>
        <w:t>наиболее эффективному</w:t>
      </w:r>
      <w:r w:rsidR="00141E36" w:rsidRPr="00425599">
        <w:rPr>
          <w:sz w:val="28"/>
          <w:szCs w:val="28"/>
          <w:lang w:val="ru-RU"/>
        </w:rPr>
        <w:t xml:space="preserve"> </w:t>
      </w:r>
      <w:r w:rsidR="00233CA1" w:rsidRPr="00425599">
        <w:rPr>
          <w:sz w:val="28"/>
          <w:szCs w:val="28"/>
          <w:lang w:val="ru-RU"/>
        </w:rPr>
        <w:t>выстраиванию диагностико</w:t>
      </w:r>
      <w:r w:rsidR="00141E36" w:rsidRPr="00425599">
        <w:rPr>
          <w:sz w:val="28"/>
          <w:szCs w:val="28"/>
          <w:lang w:val="ru-RU"/>
        </w:rPr>
        <w:t>-коррекционной работы в</w:t>
      </w:r>
      <w:r w:rsidR="00C058C9">
        <w:rPr>
          <w:sz w:val="28"/>
          <w:szCs w:val="28"/>
          <w:lang w:val="ru-RU"/>
        </w:rPr>
        <w:t xml:space="preserve"> направлении здоровьесбережения. Специалистами используются</w:t>
      </w:r>
      <w:r w:rsidR="0095175B" w:rsidRPr="00425599">
        <w:rPr>
          <w:sz w:val="28"/>
          <w:szCs w:val="28"/>
          <w:lang w:val="ru-RU"/>
        </w:rPr>
        <w:t xml:space="preserve"> таки</w:t>
      </w:r>
      <w:r w:rsidR="00C058C9">
        <w:rPr>
          <w:sz w:val="28"/>
          <w:szCs w:val="28"/>
          <w:lang w:val="ru-RU"/>
        </w:rPr>
        <w:t>е</w:t>
      </w:r>
      <w:r w:rsidR="0095175B" w:rsidRPr="00425599">
        <w:rPr>
          <w:sz w:val="28"/>
          <w:szCs w:val="28"/>
          <w:lang w:val="ru-RU"/>
        </w:rPr>
        <w:t xml:space="preserve"> здоровьесберегающи</w:t>
      </w:r>
      <w:r w:rsidR="00C058C9">
        <w:rPr>
          <w:sz w:val="28"/>
          <w:szCs w:val="28"/>
          <w:lang w:val="ru-RU"/>
        </w:rPr>
        <w:t>е</w:t>
      </w:r>
      <w:r w:rsidR="0095175B" w:rsidRPr="00425599">
        <w:rPr>
          <w:sz w:val="28"/>
          <w:szCs w:val="28"/>
          <w:lang w:val="ru-RU"/>
        </w:rPr>
        <w:t xml:space="preserve"> технологи</w:t>
      </w:r>
      <w:r w:rsidR="00C058C9">
        <w:rPr>
          <w:sz w:val="28"/>
          <w:szCs w:val="28"/>
          <w:lang w:val="ru-RU"/>
        </w:rPr>
        <w:t>и</w:t>
      </w:r>
      <w:r w:rsidR="0095175B" w:rsidRPr="00425599">
        <w:rPr>
          <w:sz w:val="28"/>
          <w:szCs w:val="28"/>
          <w:lang w:val="ru-RU"/>
        </w:rPr>
        <w:t xml:space="preserve"> как:</w:t>
      </w:r>
      <w:r w:rsidR="00C058C9">
        <w:rPr>
          <w:sz w:val="28"/>
          <w:szCs w:val="28"/>
          <w:lang w:val="ru-RU"/>
        </w:rPr>
        <w:t xml:space="preserve"> </w:t>
      </w:r>
      <w:r w:rsidR="0095175B" w:rsidRPr="00425599">
        <w:rPr>
          <w:sz w:val="28"/>
          <w:szCs w:val="28"/>
          <w:lang w:val="ru-RU"/>
        </w:rPr>
        <w:t>сенсорн</w:t>
      </w:r>
      <w:r w:rsidR="00C058C9">
        <w:rPr>
          <w:sz w:val="28"/>
          <w:szCs w:val="28"/>
          <w:lang w:val="ru-RU"/>
        </w:rPr>
        <w:t>ая</w:t>
      </w:r>
      <w:r w:rsidR="0095175B" w:rsidRPr="00425599">
        <w:rPr>
          <w:sz w:val="28"/>
          <w:szCs w:val="28"/>
          <w:lang w:val="ru-RU"/>
        </w:rPr>
        <w:t xml:space="preserve"> комнат</w:t>
      </w:r>
      <w:r w:rsidR="00C058C9">
        <w:rPr>
          <w:sz w:val="28"/>
          <w:szCs w:val="28"/>
          <w:lang w:val="ru-RU"/>
        </w:rPr>
        <w:t>а, кабинеты</w:t>
      </w:r>
      <w:r w:rsidR="0095175B" w:rsidRPr="00425599">
        <w:rPr>
          <w:sz w:val="28"/>
          <w:szCs w:val="28"/>
          <w:lang w:val="ru-RU"/>
        </w:rPr>
        <w:t xml:space="preserve"> «Сказкотерапия» и «Монтессори», метод</w:t>
      </w:r>
      <w:r w:rsidR="00C058C9">
        <w:rPr>
          <w:sz w:val="28"/>
          <w:szCs w:val="28"/>
          <w:lang w:val="ru-RU"/>
        </w:rPr>
        <w:t>ы</w:t>
      </w:r>
      <w:r w:rsidR="0095175B" w:rsidRPr="00425599">
        <w:rPr>
          <w:sz w:val="28"/>
          <w:szCs w:val="28"/>
          <w:lang w:val="ru-RU"/>
        </w:rPr>
        <w:t xml:space="preserve"> глобального </w:t>
      </w:r>
      <w:r w:rsidR="00577933" w:rsidRPr="00425599">
        <w:rPr>
          <w:sz w:val="28"/>
          <w:szCs w:val="28"/>
          <w:lang w:val="ru-RU"/>
        </w:rPr>
        <w:t>чтения, базальной</w:t>
      </w:r>
      <w:r w:rsidR="0095175B" w:rsidRPr="00425599">
        <w:rPr>
          <w:sz w:val="28"/>
          <w:szCs w:val="28"/>
          <w:lang w:val="ru-RU"/>
        </w:rPr>
        <w:t xml:space="preserve"> стимулиляции А.Фрёлиха, сенсорной интеграции Айрес, БОС, проприоцептивного нервно-мышечного упрощения</w:t>
      </w:r>
      <w:r w:rsidR="00C058C9">
        <w:rPr>
          <w:sz w:val="28"/>
          <w:szCs w:val="28"/>
          <w:lang w:val="ru-RU"/>
        </w:rPr>
        <w:t xml:space="preserve">, </w:t>
      </w:r>
      <w:r w:rsidR="00C058C9" w:rsidRPr="00C058C9">
        <w:rPr>
          <w:sz w:val="28"/>
          <w:szCs w:val="28"/>
          <w:lang w:val="ru-RU"/>
        </w:rPr>
        <w:t xml:space="preserve"> </w:t>
      </w:r>
      <w:r w:rsidR="00C058C9" w:rsidRPr="00425599">
        <w:rPr>
          <w:sz w:val="28"/>
          <w:szCs w:val="28"/>
          <w:lang w:val="ru-RU"/>
        </w:rPr>
        <w:t>альтернативной коммуникации, записывающих речь приборов, электронных синтезаторов речи, планшетов, компьютеров,  пиктограмм (PCS, Metacom, Леб, Bliss, «Boardmaker», «Aladins», «Picsyms</w:t>
      </w:r>
      <w:r w:rsidR="00C058C9">
        <w:rPr>
          <w:sz w:val="28"/>
          <w:szCs w:val="28"/>
          <w:lang w:val="ru-RU"/>
        </w:rPr>
        <w:t>»,  системы жестов - «Макатон»)</w:t>
      </w:r>
      <w:r w:rsidR="0095175B" w:rsidRPr="00425599">
        <w:rPr>
          <w:sz w:val="28"/>
          <w:szCs w:val="28"/>
          <w:lang w:val="ru-RU"/>
        </w:rPr>
        <w:t>; методик</w:t>
      </w:r>
      <w:r w:rsidR="006125D5" w:rsidRPr="00425599">
        <w:rPr>
          <w:sz w:val="28"/>
          <w:szCs w:val="28"/>
          <w:lang w:val="ru-RU"/>
        </w:rPr>
        <w:t>и</w:t>
      </w:r>
      <w:r w:rsidR="0095175B" w:rsidRPr="00425599">
        <w:rPr>
          <w:sz w:val="28"/>
          <w:szCs w:val="28"/>
          <w:lang w:val="ru-RU"/>
        </w:rPr>
        <w:t xml:space="preserve"> Пферетти</w:t>
      </w:r>
      <w:r w:rsidR="006125D5" w:rsidRPr="00425599">
        <w:rPr>
          <w:sz w:val="28"/>
          <w:szCs w:val="28"/>
          <w:lang w:val="ru-RU"/>
        </w:rPr>
        <w:t>,</w:t>
      </w:r>
      <w:r w:rsidR="0095175B" w:rsidRPr="00425599">
        <w:rPr>
          <w:sz w:val="28"/>
          <w:szCs w:val="28"/>
          <w:lang w:val="ru-RU"/>
        </w:rPr>
        <w:t xml:space="preserve"> коммуникативных досок, папок, расписания (технологии АВА, ТЕАССН);  РЭР-3 в диагностике детей с РАС, биоэнергопластики, элементов вальдорфской педагогики, учебно-методического пособия «Нумикон», технологии Базарного</w:t>
      </w:r>
      <w:r w:rsidR="00176AE4">
        <w:rPr>
          <w:sz w:val="28"/>
          <w:szCs w:val="28"/>
          <w:lang w:val="ru-RU"/>
        </w:rPr>
        <w:t>.</w:t>
      </w:r>
      <w:r w:rsidR="0095175B" w:rsidRPr="00425599">
        <w:rPr>
          <w:sz w:val="28"/>
          <w:szCs w:val="28"/>
          <w:lang w:val="ru-RU"/>
        </w:rPr>
        <w:t xml:space="preserve"> </w:t>
      </w:r>
      <w:r w:rsidR="00176AE4">
        <w:rPr>
          <w:sz w:val="28"/>
          <w:szCs w:val="28"/>
          <w:lang w:val="ru-RU"/>
        </w:rPr>
        <w:t xml:space="preserve">            </w:t>
      </w:r>
    </w:p>
    <w:p w:rsidR="00FA365D" w:rsidRPr="00233CA1" w:rsidRDefault="0095175B" w:rsidP="00176AE4">
      <w:pPr>
        <w:ind w:right="141" w:firstLine="708"/>
        <w:jc w:val="both"/>
        <w:rPr>
          <w:sz w:val="28"/>
          <w:szCs w:val="28"/>
          <w:lang w:val="ru-RU"/>
        </w:rPr>
      </w:pPr>
      <w:r w:rsidRPr="00233CA1">
        <w:rPr>
          <w:i/>
          <w:color w:val="000000" w:themeColor="text1"/>
          <w:sz w:val="28"/>
          <w:szCs w:val="28"/>
          <w:lang w:val="ru-RU"/>
        </w:rPr>
        <w:t>Центр психолого-педагогического сопровождения</w:t>
      </w:r>
      <w:r w:rsidR="00FA365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425599">
        <w:rPr>
          <w:sz w:val="28"/>
          <w:szCs w:val="28"/>
          <w:lang w:val="ru-RU" w:eastAsia="ru-RU"/>
        </w:rPr>
        <w:t>поз</w:t>
      </w:r>
      <w:r w:rsidR="00FA365D">
        <w:rPr>
          <w:sz w:val="28"/>
          <w:szCs w:val="28"/>
          <w:lang w:val="ru-RU" w:eastAsia="ru-RU"/>
        </w:rPr>
        <w:t xml:space="preserve">воляет комплексно </w:t>
      </w:r>
      <w:r w:rsidRPr="00425599">
        <w:rPr>
          <w:sz w:val="28"/>
          <w:szCs w:val="28"/>
          <w:lang w:val="ru-RU" w:eastAsia="ru-RU"/>
        </w:rPr>
        <w:t>осуществлять корр</w:t>
      </w:r>
      <w:r w:rsidR="00FA365D">
        <w:rPr>
          <w:sz w:val="28"/>
          <w:szCs w:val="28"/>
          <w:lang w:val="ru-RU" w:eastAsia="ru-RU"/>
        </w:rPr>
        <w:t xml:space="preserve">екцию, сохранение, </w:t>
      </w:r>
      <w:r w:rsidRPr="00425599">
        <w:rPr>
          <w:sz w:val="28"/>
          <w:szCs w:val="28"/>
          <w:lang w:val="ru-RU" w:eastAsia="ru-RU"/>
        </w:rPr>
        <w:t xml:space="preserve">укрепление здоровья всех участников образовательной деятельности. Специалистами разработаны и реализуются авторские программы: «Познай себя», «Здоровый образ жизни», «Учись учиться», «Предметно – практические </w:t>
      </w:r>
      <w:r w:rsidR="00FA365D">
        <w:rPr>
          <w:sz w:val="28"/>
          <w:szCs w:val="28"/>
          <w:lang w:val="ru-RU" w:eastAsia="ru-RU"/>
        </w:rPr>
        <w:t>действия», «Сенсорное развитие»,</w:t>
      </w:r>
      <w:r w:rsidR="00FA365D" w:rsidRPr="00FA365D">
        <w:rPr>
          <w:sz w:val="28"/>
          <w:szCs w:val="28"/>
          <w:lang w:val="ru-RU"/>
        </w:rPr>
        <w:t xml:space="preserve"> </w:t>
      </w:r>
      <w:r w:rsidR="00FA365D" w:rsidRPr="00425599">
        <w:rPr>
          <w:sz w:val="28"/>
          <w:szCs w:val="28"/>
          <w:lang w:val="ru-RU"/>
        </w:rPr>
        <w:t>«Я выбираю ЖИЗНЬ»</w:t>
      </w:r>
      <w:r w:rsidR="00FA365D">
        <w:rPr>
          <w:sz w:val="28"/>
          <w:szCs w:val="28"/>
          <w:lang w:val="ru-RU" w:eastAsia="ru-RU"/>
        </w:rPr>
        <w:t xml:space="preserve"> - </w:t>
      </w:r>
      <w:r w:rsidR="00FA365D" w:rsidRPr="00425599">
        <w:rPr>
          <w:sz w:val="28"/>
          <w:szCs w:val="28"/>
          <w:lang w:val="ru-RU"/>
        </w:rPr>
        <w:t>по предупреждению и профилактике употребления психоактивных веществ и суицидального поведения</w:t>
      </w:r>
      <w:r w:rsidR="00233CA1">
        <w:rPr>
          <w:sz w:val="28"/>
          <w:szCs w:val="28"/>
          <w:lang w:val="ru-RU"/>
        </w:rPr>
        <w:t xml:space="preserve">. </w:t>
      </w:r>
      <w:r w:rsidR="00FA365D" w:rsidRPr="00425599">
        <w:rPr>
          <w:sz w:val="28"/>
          <w:szCs w:val="28"/>
          <w:lang w:val="ru-RU" w:eastAsia="ru-RU"/>
        </w:rPr>
        <w:t xml:space="preserve">Образовательная организация заняла </w:t>
      </w:r>
      <w:r w:rsidR="00FA365D" w:rsidRPr="00425599">
        <w:rPr>
          <w:sz w:val="28"/>
          <w:szCs w:val="28"/>
          <w:lang w:eastAsia="ru-RU"/>
        </w:rPr>
        <w:t>I</w:t>
      </w:r>
      <w:r w:rsidR="00FA365D" w:rsidRPr="00425599">
        <w:rPr>
          <w:sz w:val="28"/>
          <w:szCs w:val="28"/>
          <w:lang w:val="ru-RU" w:eastAsia="ru-RU"/>
        </w:rPr>
        <w:t xml:space="preserve"> место в краевом конкурсе «Лучшая документация школьного психолого-медико-педагогического консилиума», что свидетельствует о слаженной работе педагогического коллектива как единой команды. </w:t>
      </w:r>
      <w:hyperlink r:id="rId12" w:history="1">
        <w:r w:rsidR="00FC1DF2" w:rsidRPr="00890970">
          <w:rPr>
            <w:rStyle w:val="af3"/>
            <w:sz w:val="28"/>
            <w:szCs w:val="28"/>
            <w:lang w:val="ru-RU" w:eastAsia="ru-RU"/>
          </w:rPr>
          <w:t>https://shkint5.ru/information/Education/</w:t>
        </w:r>
      </w:hyperlink>
      <w:r w:rsidR="00FC1DF2">
        <w:rPr>
          <w:sz w:val="28"/>
          <w:szCs w:val="28"/>
          <w:lang w:val="ru-RU" w:eastAsia="ru-RU"/>
        </w:rPr>
        <w:t xml:space="preserve"> </w:t>
      </w:r>
    </w:p>
    <w:p w:rsidR="0095175B" w:rsidRPr="00425599" w:rsidRDefault="00FA365D" w:rsidP="00176AE4">
      <w:pPr>
        <w:tabs>
          <w:tab w:val="left" w:pos="1647"/>
        </w:tabs>
        <w:ind w:right="141" w:firstLine="28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233CA1">
        <w:rPr>
          <w:i/>
          <w:sz w:val="28"/>
          <w:szCs w:val="28"/>
          <w:lang w:val="ru-RU"/>
        </w:rPr>
        <w:t>Центр здорового питания</w:t>
      </w:r>
      <w:r>
        <w:rPr>
          <w:b/>
          <w:sz w:val="28"/>
          <w:szCs w:val="28"/>
          <w:lang w:val="ru-RU"/>
        </w:rPr>
        <w:t xml:space="preserve"> </w:t>
      </w:r>
      <w:r w:rsidR="0095175B" w:rsidRPr="00425599">
        <w:rPr>
          <w:sz w:val="28"/>
          <w:szCs w:val="28"/>
          <w:lang w:val="ru-RU" w:eastAsia="ru-RU"/>
        </w:rPr>
        <w:t>реализ</w:t>
      </w:r>
      <w:r>
        <w:rPr>
          <w:sz w:val="28"/>
          <w:szCs w:val="28"/>
          <w:lang w:val="ru-RU" w:eastAsia="ru-RU"/>
        </w:rPr>
        <w:t>ует</w:t>
      </w:r>
      <w:r w:rsidR="0095175B" w:rsidRPr="00425599">
        <w:rPr>
          <w:sz w:val="28"/>
          <w:szCs w:val="28"/>
          <w:lang w:val="ru-RU" w:eastAsia="ru-RU"/>
        </w:rPr>
        <w:t xml:space="preserve"> курс внеурочной деятельности: «Правильное питание в жизни человека»</w:t>
      </w:r>
      <w:r>
        <w:rPr>
          <w:sz w:val="28"/>
          <w:szCs w:val="28"/>
          <w:lang w:val="ru-RU" w:eastAsia="ru-RU"/>
        </w:rPr>
        <w:t>,</w:t>
      </w:r>
      <w:r w:rsidRPr="00FA365D">
        <w:rPr>
          <w:sz w:val="28"/>
          <w:szCs w:val="28"/>
          <w:lang w:val="ru-RU"/>
        </w:rPr>
        <w:t xml:space="preserve"> </w:t>
      </w:r>
      <w:r w:rsidRPr="00425599">
        <w:rPr>
          <w:sz w:val="28"/>
          <w:szCs w:val="28"/>
          <w:lang w:val="ru-RU"/>
        </w:rPr>
        <w:t>«</w:t>
      </w:r>
      <w:r w:rsidRPr="00FA365D">
        <w:rPr>
          <w:sz w:val="28"/>
          <w:szCs w:val="28"/>
          <w:lang w:val="ru-RU"/>
        </w:rPr>
        <w:t>Разговор о правильном питании»</w:t>
      </w:r>
      <w:r w:rsidR="0095175B" w:rsidRPr="00FA365D">
        <w:rPr>
          <w:sz w:val="28"/>
          <w:szCs w:val="28"/>
          <w:lang w:val="ru-RU" w:eastAsia="ru-RU"/>
        </w:rPr>
        <w:t>.</w:t>
      </w:r>
      <w:r w:rsidR="0095175B" w:rsidRPr="00425599">
        <w:rPr>
          <w:sz w:val="28"/>
          <w:szCs w:val="28"/>
          <w:lang w:val="ru-RU" w:eastAsia="ru-RU"/>
        </w:rPr>
        <w:t xml:space="preserve">  Обучающиеся составля</w:t>
      </w:r>
      <w:r>
        <w:rPr>
          <w:sz w:val="28"/>
          <w:szCs w:val="28"/>
          <w:lang w:val="ru-RU" w:eastAsia="ru-RU"/>
        </w:rPr>
        <w:t>ют</w:t>
      </w:r>
      <w:r w:rsidR="0095175B" w:rsidRPr="00425599">
        <w:rPr>
          <w:sz w:val="28"/>
          <w:szCs w:val="28"/>
          <w:lang w:val="ru-RU" w:eastAsia="ru-RU"/>
        </w:rPr>
        <w:t xml:space="preserve"> ежедневное сбалансированное меню, разрабатыва</w:t>
      </w:r>
      <w:r>
        <w:rPr>
          <w:sz w:val="28"/>
          <w:szCs w:val="28"/>
          <w:lang w:val="ru-RU" w:eastAsia="ru-RU"/>
        </w:rPr>
        <w:t>ют</w:t>
      </w:r>
      <w:r w:rsidR="0095175B" w:rsidRPr="00425599">
        <w:rPr>
          <w:sz w:val="28"/>
          <w:szCs w:val="28"/>
          <w:lang w:val="ru-RU" w:eastAsia="ru-RU"/>
        </w:rPr>
        <w:t xml:space="preserve"> рецепты блюд здорового питания, получа</w:t>
      </w:r>
      <w:r>
        <w:rPr>
          <w:sz w:val="28"/>
          <w:szCs w:val="28"/>
          <w:lang w:val="ru-RU" w:eastAsia="ru-RU"/>
        </w:rPr>
        <w:t>ют</w:t>
      </w:r>
      <w:r w:rsidR="0095175B" w:rsidRPr="00425599">
        <w:rPr>
          <w:sz w:val="28"/>
          <w:szCs w:val="28"/>
          <w:lang w:val="ru-RU" w:eastAsia="ru-RU"/>
        </w:rPr>
        <w:t xml:space="preserve"> на</w:t>
      </w:r>
      <w:r>
        <w:rPr>
          <w:sz w:val="28"/>
          <w:szCs w:val="28"/>
          <w:lang w:val="ru-RU" w:eastAsia="ru-RU"/>
        </w:rPr>
        <w:t>выки приготовления простых блюд. Для участников образовательной деятельности</w:t>
      </w:r>
      <w:r w:rsidR="0095175B" w:rsidRPr="00425599">
        <w:rPr>
          <w:sz w:val="28"/>
          <w:szCs w:val="28"/>
          <w:lang w:val="ru-RU" w:eastAsia="ru-RU"/>
        </w:rPr>
        <w:t xml:space="preserve"> орг</w:t>
      </w:r>
      <w:r w:rsidR="00AC62B9">
        <w:rPr>
          <w:sz w:val="28"/>
          <w:szCs w:val="28"/>
          <w:lang w:val="ru-RU" w:eastAsia="ru-RU"/>
        </w:rPr>
        <w:t>анизуются мероприятия, мастер –</w:t>
      </w:r>
      <w:r w:rsidR="0095175B" w:rsidRPr="00425599">
        <w:rPr>
          <w:sz w:val="28"/>
          <w:szCs w:val="28"/>
          <w:lang w:val="ru-RU" w:eastAsia="ru-RU"/>
        </w:rPr>
        <w:t xml:space="preserve">классы, тематические праздники, дегустационные презентации. </w:t>
      </w:r>
      <w:r w:rsidR="00AC62B9">
        <w:rPr>
          <w:sz w:val="28"/>
          <w:szCs w:val="28"/>
          <w:lang w:val="ru-RU" w:eastAsia="ru-RU"/>
        </w:rPr>
        <w:t>Все обучающиеся образовательной организации получают сбалансированное горячее питание.</w:t>
      </w:r>
    </w:p>
    <w:p w:rsidR="003A0352" w:rsidRPr="00FA365D" w:rsidRDefault="00603ABF" w:rsidP="00176AE4">
      <w:pPr>
        <w:ind w:right="141" w:firstLine="708"/>
        <w:jc w:val="both"/>
        <w:rPr>
          <w:b/>
          <w:bCs/>
          <w:sz w:val="28"/>
          <w:szCs w:val="28"/>
          <w:lang w:val="ru-RU"/>
        </w:rPr>
      </w:pPr>
      <w:r w:rsidRPr="00233CA1">
        <w:rPr>
          <w:i/>
          <w:sz w:val="28"/>
          <w:szCs w:val="28"/>
          <w:lang w:val="ru-RU"/>
        </w:rPr>
        <w:t>Информационно-библиотечный</w:t>
      </w:r>
      <w:r w:rsidR="00FA365D" w:rsidRPr="00233CA1">
        <w:rPr>
          <w:i/>
          <w:sz w:val="28"/>
          <w:szCs w:val="28"/>
          <w:lang w:val="ru-RU"/>
        </w:rPr>
        <w:t xml:space="preserve"> </w:t>
      </w:r>
      <w:r w:rsidRPr="00233CA1">
        <w:rPr>
          <w:i/>
          <w:sz w:val="28"/>
          <w:szCs w:val="28"/>
          <w:lang w:val="ru-RU"/>
        </w:rPr>
        <w:t>центр</w:t>
      </w:r>
      <w:r w:rsidRPr="00425599">
        <w:rPr>
          <w:b/>
          <w:sz w:val="28"/>
          <w:szCs w:val="28"/>
          <w:lang w:val="ru-RU"/>
        </w:rPr>
        <w:t xml:space="preserve">   </w:t>
      </w:r>
      <w:r w:rsidR="003A0352" w:rsidRPr="00425599">
        <w:rPr>
          <w:sz w:val="28"/>
          <w:szCs w:val="28"/>
          <w:lang w:val="ru-RU" w:eastAsia="ru-RU"/>
        </w:rPr>
        <w:t xml:space="preserve">оснащен медиатекой, </w:t>
      </w:r>
      <w:r w:rsidR="00FA365D">
        <w:rPr>
          <w:sz w:val="28"/>
          <w:szCs w:val="28"/>
          <w:lang w:val="ru-RU" w:eastAsia="ru-RU"/>
        </w:rPr>
        <w:t>где</w:t>
      </w:r>
      <w:r w:rsidR="003A0352" w:rsidRPr="00425599">
        <w:rPr>
          <w:sz w:val="28"/>
          <w:szCs w:val="28"/>
          <w:lang w:val="ru-RU" w:eastAsia="ru-RU"/>
        </w:rPr>
        <w:t xml:space="preserve"> собр</w:t>
      </w:r>
      <w:r w:rsidR="0032086E">
        <w:rPr>
          <w:sz w:val="28"/>
          <w:szCs w:val="28"/>
          <w:lang w:val="ru-RU" w:eastAsia="ru-RU"/>
        </w:rPr>
        <w:t xml:space="preserve">ана коллекция цифровых ресурсов </w:t>
      </w:r>
      <w:r w:rsidR="00233CA1">
        <w:rPr>
          <w:sz w:val="28"/>
          <w:szCs w:val="28"/>
          <w:lang w:val="ru-RU" w:eastAsia="ru-RU"/>
        </w:rPr>
        <w:t xml:space="preserve">и </w:t>
      </w:r>
      <w:r w:rsidR="00233CA1" w:rsidRPr="00425599">
        <w:rPr>
          <w:sz w:val="28"/>
          <w:szCs w:val="28"/>
          <w:lang w:val="ru-RU" w:eastAsia="ru-RU"/>
        </w:rPr>
        <w:t>видеоматериалов,</w:t>
      </w:r>
      <w:r w:rsidR="0032086E" w:rsidRPr="00425599">
        <w:rPr>
          <w:sz w:val="28"/>
          <w:szCs w:val="28"/>
          <w:lang w:val="ru-RU" w:eastAsia="ru-RU"/>
        </w:rPr>
        <w:t xml:space="preserve"> </w:t>
      </w:r>
      <w:r w:rsidR="003A0352" w:rsidRPr="00425599">
        <w:rPr>
          <w:sz w:val="28"/>
          <w:szCs w:val="28"/>
          <w:lang w:val="ru-RU" w:eastAsia="ru-RU"/>
        </w:rPr>
        <w:t xml:space="preserve">содержащих доступную занимательную информацию по </w:t>
      </w:r>
      <w:r w:rsidR="0032086E">
        <w:rPr>
          <w:sz w:val="28"/>
          <w:szCs w:val="28"/>
          <w:lang w:val="ru-RU" w:eastAsia="ru-RU"/>
        </w:rPr>
        <w:t>ЗОЖ. Занятия нося</w:t>
      </w:r>
      <w:r w:rsidR="003A0352" w:rsidRPr="00425599">
        <w:rPr>
          <w:sz w:val="28"/>
          <w:szCs w:val="28"/>
          <w:lang w:val="ru-RU" w:eastAsia="ru-RU"/>
        </w:rPr>
        <w:t>т регулярный характер и включен</w:t>
      </w:r>
      <w:r w:rsidR="0032086E">
        <w:rPr>
          <w:sz w:val="28"/>
          <w:szCs w:val="28"/>
          <w:lang w:val="ru-RU" w:eastAsia="ru-RU"/>
        </w:rPr>
        <w:t>ы</w:t>
      </w:r>
      <w:r w:rsidR="003A0352" w:rsidRPr="00425599">
        <w:rPr>
          <w:sz w:val="28"/>
          <w:szCs w:val="28"/>
          <w:lang w:val="ru-RU" w:eastAsia="ru-RU"/>
        </w:rPr>
        <w:t xml:space="preserve"> в курс внеурочной деятельности «Познай себя». </w:t>
      </w:r>
    </w:p>
    <w:p w:rsidR="0032086E" w:rsidRDefault="0095175B" w:rsidP="00176AE4">
      <w:pPr>
        <w:ind w:right="141"/>
        <w:jc w:val="both"/>
        <w:rPr>
          <w:sz w:val="28"/>
          <w:szCs w:val="28"/>
          <w:lang w:val="ru-RU" w:eastAsia="ru-RU"/>
        </w:rPr>
      </w:pPr>
      <w:r w:rsidRPr="0042559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2086E">
        <w:rPr>
          <w:b/>
          <w:color w:val="000000" w:themeColor="text1"/>
          <w:sz w:val="28"/>
          <w:szCs w:val="28"/>
          <w:lang w:val="ru-RU"/>
        </w:rPr>
        <w:tab/>
      </w:r>
      <w:r w:rsidR="00690962" w:rsidRPr="00233CA1">
        <w:rPr>
          <w:i/>
          <w:sz w:val="28"/>
          <w:szCs w:val="28"/>
          <w:lang w:val="ru-RU"/>
        </w:rPr>
        <w:t>Центр безопасности и профилактики дорожно- транспортного травматизма</w:t>
      </w:r>
      <w:r w:rsidR="0032086E">
        <w:rPr>
          <w:b/>
          <w:sz w:val="28"/>
          <w:szCs w:val="28"/>
          <w:lang w:val="ru-RU"/>
        </w:rPr>
        <w:t xml:space="preserve"> </w:t>
      </w:r>
      <w:r w:rsidR="0032086E" w:rsidRPr="00233CA1">
        <w:rPr>
          <w:sz w:val="28"/>
          <w:szCs w:val="28"/>
          <w:lang w:val="ru-RU"/>
        </w:rPr>
        <w:t>включает</w:t>
      </w:r>
      <w:r w:rsidR="0032086E">
        <w:rPr>
          <w:b/>
          <w:sz w:val="28"/>
          <w:szCs w:val="28"/>
          <w:lang w:val="ru-RU"/>
        </w:rPr>
        <w:t xml:space="preserve"> </w:t>
      </w:r>
      <w:r w:rsidR="0032086E" w:rsidRPr="00425599">
        <w:rPr>
          <w:sz w:val="28"/>
          <w:szCs w:val="28"/>
          <w:lang w:val="ru-RU" w:eastAsia="ru-RU"/>
        </w:rPr>
        <w:t>созданны</w:t>
      </w:r>
      <w:r w:rsidR="0032086E">
        <w:rPr>
          <w:sz w:val="28"/>
          <w:szCs w:val="28"/>
          <w:lang w:val="ru-RU" w:eastAsia="ru-RU"/>
        </w:rPr>
        <w:t>е</w:t>
      </w:r>
      <w:r w:rsidR="0032086E" w:rsidRPr="00425599">
        <w:rPr>
          <w:sz w:val="28"/>
          <w:szCs w:val="28"/>
          <w:lang w:val="ru-RU" w:eastAsia="ru-RU"/>
        </w:rPr>
        <w:t xml:space="preserve"> в рамках партнёрского проекта Фонда поддержки детей, находящихся в трудной жизненной ситуации «Движение без ограничений» и участия благотворительного фонда «Детям с любовью», компании «Киа Моторс РУС»</w:t>
      </w:r>
      <w:r w:rsidR="0032086E">
        <w:rPr>
          <w:sz w:val="28"/>
          <w:szCs w:val="28"/>
          <w:lang w:val="ru-RU" w:eastAsia="ru-RU"/>
        </w:rPr>
        <w:t xml:space="preserve"> а</w:t>
      </w:r>
      <w:r w:rsidR="00690962" w:rsidRPr="00425599">
        <w:rPr>
          <w:sz w:val="28"/>
          <w:szCs w:val="28"/>
          <w:lang w:val="ru-RU" w:eastAsia="ru-RU"/>
        </w:rPr>
        <w:t>втогоро</w:t>
      </w:r>
      <w:bookmarkStart w:id="0" w:name="_GoBack"/>
      <w:bookmarkEnd w:id="0"/>
      <w:r w:rsidR="00690962" w:rsidRPr="00425599">
        <w:rPr>
          <w:sz w:val="28"/>
          <w:szCs w:val="28"/>
          <w:lang w:val="ru-RU" w:eastAsia="ru-RU"/>
        </w:rPr>
        <w:t xml:space="preserve">док, </w:t>
      </w:r>
      <w:r w:rsidR="0032086E">
        <w:rPr>
          <w:sz w:val="28"/>
          <w:szCs w:val="28"/>
          <w:lang w:val="ru-RU" w:eastAsia="ru-RU"/>
        </w:rPr>
        <w:t xml:space="preserve">автокласс, </w:t>
      </w:r>
      <w:r w:rsidR="0032086E" w:rsidRPr="00425599">
        <w:rPr>
          <w:sz w:val="28"/>
          <w:szCs w:val="28"/>
          <w:lang w:val="ru-RU" w:eastAsia="ru-RU"/>
        </w:rPr>
        <w:t>являю</w:t>
      </w:r>
      <w:r w:rsidR="0032086E">
        <w:rPr>
          <w:sz w:val="28"/>
          <w:szCs w:val="28"/>
          <w:lang w:val="ru-RU" w:eastAsia="ru-RU"/>
        </w:rPr>
        <w:t>щиеся</w:t>
      </w:r>
      <w:r w:rsidR="0032086E" w:rsidRPr="00425599">
        <w:rPr>
          <w:sz w:val="28"/>
          <w:szCs w:val="28"/>
          <w:lang w:val="ru-RU" w:eastAsia="ru-RU"/>
        </w:rPr>
        <w:t xml:space="preserve"> наиболее эффективной технологией привития обучающимся навыков б</w:t>
      </w:r>
      <w:r w:rsidR="0032086E">
        <w:rPr>
          <w:sz w:val="28"/>
          <w:szCs w:val="28"/>
          <w:lang w:val="ru-RU" w:eastAsia="ru-RU"/>
        </w:rPr>
        <w:t>езопасного поведения на дорогах</w:t>
      </w:r>
      <w:r w:rsidR="00690962" w:rsidRPr="00425599">
        <w:rPr>
          <w:sz w:val="28"/>
          <w:szCs w:val="28"/>
          <w:lang w:val="ru-RU" w:eastAsia="ru-RU"/>
        </w:rPr>
        <w:t xml:space="preserve">. </w:t>
      </w:r>
      <w:r w:rsidR="0032086E" w:rsidRPr="00425599">
        <w:rPr>
          <w:color w:val="000000"/>
          <w:sz w:val="28"/>
          <w:szCs w:val="28"/>
          <w:lang w:val="ru-RU"/>
        </w:rPr>
        <w:t>Для проведения практических заняти</w:t>
      </w:r>
      <w:r w:rsidR="0032086E">
        <w:rPr>
          <w:color w:val="000000"/>
          <w:sz w:val="28"/>
          <w:szCs w:val="28"/>
          <w:lang w:val="ru-RU"/>
        </w:rPr>
        <w:t xml:space="preserve">й приглашаются сотрудники ГИБДД, </w:t>
      </w:r>
      <w:r w:rsidR="00233CA1">
        <w:rPr>
          <w:color w:val="000000"/>
          <w:sz w:val="28"/>
          <w:szCs w:val="28"/>
          <w:lang w:val="ru-RU"/>
        </w:rPr>
        <w:t xml:space="preserve">которые </w:t>
      </w:r>
      <w:r w:rsidR="00233CA1" w:rsidRPr="0032086E">
        <w:rPr>
          <w:color w:val="000000"/>
          <w:sz w:val="28"/>
          <w:szCs w:val="28"/>
          <w:lang w:val="ru-RU"/>
        </w:rPr>
        <w:t>проводят</w:t>
      </w:r>
      <w:r w:rsidR="0032086E" w:rsidRPr="00425599">
        <w:rPr>
          <w:color w:val="000000"/>
          <w:sz w:val="28"/>
          <w:szCs w:val="28"/>
          <w:lang w:val="ru-RU"/>
        </w:rPr>
        <w:t xml:space="preserve"> посвящение первоклассников в пешеходы</w:t>
      </w:r>
      <w:r w:rsidR="00106BD5">
        <w:rPr>
          <w:color w:val="000000"/>
          <w:sz w:val="28"/>
          <w:szCs w:val="28"/>
          <w:lang w:val="ru-RU"/>
        </w:rPr>
        <w:t xml:space="preserve"> с вручением памяток и эмблем, п</w:t>
      </w:r>
      <w:r w:rsidR="0032086E" w:rsidRPr="00425599">
        <w:rPr>
          <w:color w:val="000000"/>
          <w:sz w:val="28"/>
          <w:szCs w:val="28"/>
          <w:lang w:val="ru-RU"/>
        </w:rPr>
        <w:t>роигрыва</w:t>
      </w:r>
      <w:r w:rsidR="00106BD5">
        <w:rPr>
          <w:color w:val="000000"/>
          <w:sz w:val="28"/>
          <w:szCs w:val="28"/>
          <w:lang w:val="ru-RU"/>
        </w:rPr>
        <w:t>ют ситуации на дорогах с</w:t>
      </w:r>
      <w:r w:rsidR="0032086E" w:rsidRPr="00425599">
        <w:rPr>
          <w:color w:val="000000"/>
          <w:sz w:val="28"/>
          <w:szCs w:val="28"/>
          <w:lang w:val="ru-RU"/>
        </w:rPr>
        <w:t xml:space="preserve"> использование</w:t>
      </w:r>
      <w:r w:rsidR="00106BD5">
        <w:rPr>
          <w:color w:val="000000"/>
          <w:sz w:val="28"/>
          <w:szCs w:val="28"/>
          <w:lang w:val="ru-RU"/>
        </w:rPr>
        <w:t>м</w:t>
      </w:r>
      <w:r w:rsidR="0032086E" w:rsidRPr="00425599">
        <w:rPr>
          <w:color w:val="000000"/>
          <w:sz w:val="28"/>
          <w:szCs w:val="28"/>
          <w:lang w:val="ru-RU"/>
        </w:rPr>
        <w:t xml:space="preserve"> </w:t>
      </w:r>
      <w:r w:rsidR="00106BD5">
        <w:rPr>
          <w:color w:val="000000"/>
          <w:sz w:val="28"/>
          <w:szCs w:val="28"/>
          <w:lang w:val="ru-RU"/>
        </w:rPr>
        <w:t xml:space="preserve">городской инфраструктуры. </w:t>
      </w:r>
      <w:r w:rsidR="0032086E" w:rsidRPr="00425599">
        <w:rPr>
          <w:color w:val="000000"/>
          <w:sz w:val="28"/>
          <w:szCs w:val="28"/>
          <w:lang w:val="ru-RU"/>
        </w:rPr>
        <w:t xml:space="preserve">С обучающимися проводятся конкурсы на знание Правил дорожного движения, в компьютерном классе </w:t>
      </w:r>
      <w:r w:rsidR="00106BD5">
        <w:rPr>
          <w:color w:val="000000"/>
          <w:sz w:val="28"/>
          <w:szCs w:val="28"/>
          <w:lang w:val="ru-RU"/>
        </w:rPr>
        <w:t xml:space="preserve">ежегодно </w:t>
      </w:r>
      <w:r w:rsidR="00106BD5" w:rsidRPr="00425599">
        <w:rPr>
          <w:color w:val="000000"/>
          <w:sz w:val="28"/>
          <w:szCs w:val="28"/>
          <w:lang w:val="ru-RU"/>
        </w:rPr>
        <w:t>провод</w:t>
      </w:r>
      <w:r w:rsidR="00106BD5">
        <w:rPr>
          <w:color w:val="000000"/>
          <w:sz w:val="28"/>
          <w:szCs w:val="28"/>
          <w:lang w:val="ru-RU"/>
        </w:rPr>
        <w:t>ится</w:t>
      </w:r>
      <w:r w:rsidR="0032086E" w:rsidRPr="00425599">
        <w:rPr>
          <w:color w:val="000000"/>
          <w:sz w:val="28"/>
          <w:szCs w:val="28"/>
          <w:lang w:val="ru-RU"/>
        </w:rPr>
        <w:t xml:space="preserve"> экзамен по</w:t>
      </w:r>
      <w:r w:rsidR="00106BD5">
        <w:rPr>
          <w:color w:val="000000"/>
          <w:sz w:val="28"/>
          <w:szCs w:val="28"/>
          <w:lang w:val="ru-RU"/>
        </w:rPr>
        <w:t xml:space="preserve"> знанию</w:t>
      </w:r>
      <w:r w:rsidR="0032086E" w:rsidRPr="00425599">
        <w:rPr>
          <w:color w:val="000000"/>
          <w:sz w:val="28"/>
          <w:szCs w:val="28"/>
          <w:lang w:val="ru-RU"/>
        </w:rPr>
        <w:t xml:space="preserve"> ПДД, </w:t>
      </w:r>
      <w:r w:rsidR="00106BD5">
        <w:rPr>
          <w:color w:val="000000"/>
          <w:sz w:val="28"/>
          <w:szCs w:val="28"/>
          <w:lang w:val="ru-RU"/>
        </w:rPr>
        <w:t xml:space="preserve">который </w:t>
      </w:r>
      <w:r w:rsidR="00106BD5">
        <w:rPr>
          <w:color w:val="000000"/>
          <w:sz w:val="28"/>
          <w:szCs w:val="28"/>
          <w:lang w:val="ru-RU"/>
        </w:rPr>
        <w:lastRenderedPageBreak/>
        <w:t>сдают все участники образовательной деятельности</w:t>
      </w:r>
      <w:r w:rsidR="0032086E" w:rsidRPr="00425599">
        <w:rPr>
          <w:color w:val="000000"/>
          <w:sz w:val="28"/>
          <w:szCs w:val="28"/>
          <w:lang w:val="ru-RU"/>
        </w:rPr>
        <w:t>.</w:t>
      </w:r>
      <w:r w:rsidR="0032086E" w:rsidRPr="00425599">
        <w:rPr>
          <w:color w:val="000000"/>
          <w:sz w:val="28"/>
          <w:szCs w:val="28"/>
        </w:rPr>
        <w:t> </w:t>
      </w:r>
      <w:r w:rsidR="0032086E" w:rsidRPr="00425599">
        <w:rPr>
          <w:color w:val="000000"/>
          <w:sz w:val="28"/>
          <w:szCs w:val="28"/>
          <w:lang w:val="ru-RU"/>
        </w:rPr>
        <w:t xml:space="preserve"> </w:t>
      </w:r>
      <w:r w:rsidR="00106BD5">
        <w:rPr>
          <w:color w:val="000000"/>
          <w:sz w:val="28"/>
          <w:szCs w:val="28"/>
          <w:lang w:val="ru-RU"/>
        </w:rPr>
        <w:t xml:space="preserve">Обучающиеся </w:t>
      </w:r>
      <w:r w:rsidR="0032086E" w:rsidRPr="00425599">
        <w:rPr>
          <w:color w:val="000000"/>
          <w:sz w:val="28"/>
          <w:szCs w:val="28"/>
          <w:lang w:val="ru-RU"/>
        </w:rPr>
        <w:t xml:space="preserve">участвуют в различных акциях по городу: «Внимание, каникулы!», «Безопасность на дорогах». </w:t>
      </w:r>
      <w:r w:rsidR="0032086E" w:rsidRPr="00425599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F87F43" w:rsidRPr="00513CB1" w:rsidRDefault="00690962" w:rsidP="00176AE4">
      <w:pPr>
        <w:ind w:right="141" w:firstLine="708"/>
        <w:jc w:val="both"/>
        <w:rPr>
          <w:b/>
          <w:color w:val="000000" w:themeColor="text1"/>
          <w:sz w:val="28"/>
          <w:szCs w:val="28"/>
          <w:lang w:val="ru-RU"/>
        </w:rPr>
      </w:pPr>
      <w:r w:rsidRPr="00233CA1">
        <w:rPr>
          <w:i/>
          <w:color w:val="000000" w:themeColor="text1"/>
          <w:sz w:val="28"/>
          <w:szCs w:val="28"/>
          <w:lang w:val="ru-RU"/>
        </w:rPr>
        <w:t>Центр здоровья</w:t>
      </w:r>
      <w:r w:rsidR="0095175B" w:rsidRPr="0042559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106BD5" w:rsidRPr="00106BD5">
        <w:rPr>
          <w:color w:val="000000" w:themeColor="text1"/>
          <w:sz w:val="28"/>
          <w:szCs w:val="28"/>
          <w:lang w:val="ru-RU"/>
        </w:rPr>
        <w:t>включает медицинский блок и оснащенный</w:t>
      </w:r>
      <w:r w:rsidR="00106BD5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106BD5" w:rsidRPr="00106BD5">
        <w:rPr>
          <w:color w:val="000000" w:themeColor="text1"/>
          <w:sz w:val="28"/>
          <w:szCs w:val="28"/>
          <w:lang w:val="ru-RU"/>
        </w:rPr>
        <w:t>современным оборудованием</w:t>
      </w:r>
      <w:r w:rsidR="00106BD5" w:rsidRPr="00106BD5">
        <w:rPr>
          <w:sz w:val="28"/>
          <w:szCs w:val="28"/>
          <w:lang w:val="ru-RU" w:eastAsia="ru-RU"/>
        </w:rPr>
        <w:t xml:space="preserve"> </w:t>
      </w:r>
      <w:r w:rsidR="00106BD5">
        <w:rPr>
          <w:sz w:val="28"/>
          <w:szCs w:val="28"/>
          <w:lang w:val="ru-RU" w:eastAsia="ru-RU"/>
        </w:rPr>
        <w:t>кабинет</w:t>
      </w:r>
      <w:r w:rsidR="00106BD5" w:rsidRPr="00425599">
        <w:rPr>
          <w:sz w:val="28"/>
          <w:szCs w:val="28"/>
          <w:lang w:val="ru-RU" w:eastAsia="ru-RU"/>
        </w:rPr>
        <w:t xml:space="preserve"> здоровья</w:t>
      </w:r>
      <w:r w:rsidR="00106BD5" w:rsidRPr="00106BD5">
        <w:rPr>
          <w:color w:val="000000" w:themeColor="text1"/>
          <w:sz w:val="28"/>
          <w:szCs w:val="28"/>
          <w:lang w:val="ru-RU"/>
        </w:rPr>
        <w:t>, что</w:t>
      </w:r>
      <w:r w:rsidR="00106BD5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87F43" w:rsidRPr="00425599">
        <w:rPr>
          <w:sz w:val="28"/>
          <w:szCs w:val="28"/>
          <w:lang w:val="ru-RU" w:eastAsia="ru-RU"/>
        </w:rPr>
        <w:t>позволяет организовать совместную проектно-исследовательскую работу по мониторингу здоровья всех участник</w:t>
      </w:r>
      <w:r w:rsidR="002C5243">
        <w:rPr>
          <w:sz w:val="28"/>
          <w:szCs w:val="28"/>
          <w:lang w:val="ru-RU" w:eastAsia="ru-RU"/>
        </w:rPr>
        <w:t>ов образовательной деятельности.</w:t>
      </w:r>
      <w:r w:rsidR="00106BD5">
        <w:rPr>
          <w:sz w:val="28"/>
          <w:szCs w:val="28"/>
          <w:lang w:val="ru-RU" w:eastAsia="ru-RU"/>
        </w:rPr>
        <w:t xml:space="preserve"> </w:t>
      </w:r>
      <w:r w:rsidR="0098647E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2C5243">
        <w:rPr>
          <w:rFonts w:eastAsiaTheme="minorHAnsi"/>
          <w:color w:val="000000"/>
          <w:sz w:val="28"/>
          <w:szCs w:val="28"/>
          <w:lang w:val="ru-RU"/>
        </w:rPr>
        <w:t xml:space="preserve">На </w:t>
      </w:r>
      <w:r w:rsidR="002C5243" w:rsidRPr="00425599">
        <w:rPr>
          <w:rFonts w:eastAsiaTheme="minorHAnsi"/>
          <w:color w:val="000000"/>
          <w:sz w:val="28"/>
          <w:szCs w:val="28"/>
          <w:lang w:val="ru-RU"/>
        </w:rPr>
        <w:t xml:space="preserve">каждого </w:t>
      </w:r>
      <w:r w:rsidR="002C5243">
        <w:rPr>
          <w:rFonts w:eastAsiaTheme="minorHAnsi"/>
          <w:color w:val="000000"/>
          <w:sz w:val="28"/>
          <w:szCs w:val="28"/>
          <w:lang w:val="ru-RU"/>
        </w:rPr>
        <w:t>обучающегося</w:t>
      </w:r>
      <w:r w:rsidR="002C5243" w:rsidRPr="00425599">
        <w:rPr>
          <w:rFonts w:eastAsiaTheme="minorHAnsi"/>
          <w:color w:val="000000"/>
          <w:sz w:val="28"/>
          <w:szCs w:val="28"/>
          <w:lang w:val="ru-RU"/>
        </w:rPr>
        <w:t xml:space="preserve"> заполняются «Карты здоровья»</w:t>
      </w:r>
      <w:r w:rsidR="002C5243">
        <w:rPr>
          <w:rFonts w:eastAsiaTheme="minorHAnsi"/>
          <w:color w:val="000000"/>
          <w:sz w:val="28"/>
          <w:szCs w:val="28"/>
          <w:lang w:val="ru-RU"/>
        </w:rPr>
        <w:t>,</w:t>
      </w:r>
      <w:r w:rsidR="002C5243" w:rsidRPr="00425599">
        <w:rPr>
          <w:rFonts w:eastAsiaTheme="minorHAnsi"/>
          <w:color w:val="000000"/>
          <w:sz w:val="28"/>
          <w:szCs w:val="28"/>
          <w:lang w:val="ru-RU"/>
        </w:rPr>
        <w:t xml:space="preserve"> планируется коррек</w:t>
      </w:r>
      <w:r w:rsidR="002C5243">
        <w:rPr>
          <w:rFonts w:eastAsiaTheme="minorHAnsi"/>
          <w:color w:val="000000"/>
          <w:sz w:val="28"/>
          <w:szCs w:val="28"/>
          <w:lang w:val="ru-RU"/>
        </w:rPr>
        <w:t>ционно-развивающая деятельность</w:t>
      </w:r>
      <w:r w:rsidR="002C5243" w:rsidRPr="00425599">
        <w:rPr>
          <w:rFonts w:eastAsiaTheme="minorHAnsi"/>
          <w:color w:val="000000"/>
          <w:sz w:val="28"/>
          <w:szCs w:val="28"/>
          <w:lang w:val="ru-RU"/>
        </w:rPr>
        <w:t xml:space="preserve">, </w:t>
      </w:r>
      <w:r w:rsidR="002C5243" w:rsidRPr="00425599">
        <w:rPr>
          <w:sz w:val="28"/>
          <w:szCs w:val="28"/>
          <w:lang w:val="ru-RU" w:eastAsia="ru-RU"/>
        </w:rPr>
        <w:t>профилакти</w:t>
      </w:r>
      <w:r w:rsidR="002C5243">
        <w:rPr>
          <w:sz w:val="28"/>
          <w:szCs w:val="28"/>
          <w:lang w:val="ru-RU" w:eastAsia="ru-RU"/>
        </w:rPr>
        <w:t>ческие</w:t>
      </w:r>
      <w:r w:rsidR="002C5243" w:rsidRPr="00425599">
        <w:rPr>
          <w:sz w:val="28"/>
          <w:szCs w:val="28"/>
          <w:lang w:val="ru-RU" w:eastAsia="ru-RU"/>
        </w:rPr>
        <w:t xml:space="preserve"> мер</w:t>
      </w:r>
      <w:r w:rsidR="0098647E">
        <w:rPr>
          <w:sz w:val="28"/>
          <w:szCs w:val="28"/>
          <w:lang w:val="ru-RU" w:eastAsia="ru-RU"/>
        </w:rPr>
        <w:t>ы</w:t>
      </w:r>
      <w:r w:rsidR="002C5243" w:rsidRPr="00425599">
        <w:rPr>
          <w:sz w:val="28"/>
          <w:szCs w:val="28"/>
          <w:lang w:val="ru-RU" w:eastAsia="ru-RU"/>
        </w:rPr>
        <w:t>, вовлечен</w:t>
      </w:r>
      <w:r w:rsidR="002C5243">
        <w:rPr>
          <w:sz w:val="28"/>
          <w:szCs w:val="28"/>
          <w:lang w:val="ru-RU" w:eastAsia="ru-RU"/>
        </w:rPr>
        <w:t>ие</w:t>
      </w:r>
      <w:r w:rsidR="002C5243" w:rsidRPr="00425599">
        <w:rPr>
          <w:sz w:val="28"/>
          <w:szCs w:val="28"/>
          <w:lang w:val="ru-RU" w:eastAsia="ru-RU"/>
        </w:rPr>
        <w:t xml:space="preserve"> в оздоров</w:t>
      </w:r>
      <w:r w:rsidR="002C5243">
        <w:rPr>
          <w:sz w:val="28"/>
          <w:szCs w:val="28"/>
          <w:lang w:val="ru-RU" w:eastAsia="ru-RU"/>
        </w:rPr>
        <w:t>ительные мероприятия</w:t>
      </w:r>
      <w:r w:rsidR="0098647E">
        <w:rPr>
          <w:sz w:val="28"/>
          <w:szCs w:val="28"/>
          <w:lang w:val="ru-RU" w:eastAsia="ru-RU"/>
        </w:rPr>
        <w:t>,</w:t>
      </w:r>
      <w:r w:rsidR="002C5243" w:rsidRPr="00425599">
        <w:rPr>
          <w:sz w:val="28"/>
          <w:szCs w:val="28"/>
          <w:lang w:val="ru-RU" w:eastAsia="ru-RU"/>
        </w:rPr>
        <w:t xml:space="preserve"> такие как: зоотерапия, иппотерапия, канистерапия, фелинотерапия, экологические десанты, арома-, фито-, арт-терапия.</w:t>
      </w:r>
      <w:r w:rsidR="0098647E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2C5243" w:rsidRPr="002C5243">
        <w:rPr>
          <w:sz w:val="28"/>
          <w:szCs w:val="28"/>
          <w:lang w:val="ru-RU"/>
        </w:rPr>
        <w:t xml:space="preserve">У обучающихся </w:t>
      </w:r>
      <w:r w:rsidR="0098647E">
        <w:rPr>
          <w:sz w:val="28"/>
          <w:szCs w:val="28"/>
          <w:lang w:val="ru-RU"/>
        </w:rPr>
        <w:t>имеются «Д</w:t>
      </w:r>
      <w:r w:rsidR="002C5243" w:rsidRPr="00425599">
        <w:rPr>
          <w:sz w:val="28"/>
          <w:szCs w:val="28"/>
          <w:lang w:val="ru-RU"/>
        </w:rPr>
        <w:t>невник</w:t>
      </w:r>
      <w:r w:rsidR="002C5243">
        <w:rPr>
          <w:sz w:val="28"/>
          <w:szCs w:val="28"/>
          <w:lang w:val="ru-RU"/>
        </w:rPr>
        <w:t>и</w:t>
      </w:r>
      <w:r w:rsidR="002C5243" w:rsidRPr="00425599">
        <w:rPr>
          <w:sz w:val="28"/>
          <w:szCs w:val="28"/>
          <w:lang w:val="ru-RU"/>
        </w:rPr>
        <w:t xml:space="preserve"> здоровья</w:t>
      </w:r>
      <w:r w:rsidR="0098647E">
        <w:rPr>
          <w:sz w:val="28"/>
          <w:szCs w:val="28"/>
          <w:lang w:val="ru-RU"/>
        </w:rPr>
        <w:t>»</w:t>
      </w:r>
      <w:r w:rsidR="002C5243">
        <w:rPr>
          <w:sz w:val="28"/>
          <w:szCs w:val="28"/>
          <w:lang w:val="ru-RU"/>
        </w:rPr>
        <w:t>,</w:t>
      </w:r>
      <w:r w:rsidR="002C5243" w:rsidRPr="00425599">
        <w:rPr>
          <w:sz w:val="28"/>
          <w:szCs w:val="28"/>
          <w:lang w:val="ru-RU"/>
        </w:rPr>
        <w:t xml:space="preserve"> </w:t>
      </w:r>
      <w:r w:rsidR="002C5243">
        <w:rPr>
          <w:sz w:val="28"/>
          <w:szCs w:val="28"/>
          <w:lang w:val="ru-RU"/>
        </w:rPr>
        <w:t>что</w:t>
      </w:r>
      <w:r w:rsidR="002C5243" w:rsidRPr="00425599">
        <w:rPr>
          <w:sz w:val="28"/>
          <w:szCs w:val="28"/>
          <w:lang w:val="ru-RU"/>
        </w:rPr>
        <w:t xml:space="preserve"> помогает</w:t>
      </w:r>
      <w:r w:rsidR="002C5243">
        <w:rPr>
          <w:sz w:val="28"/>
          <w:szCs w:val="28"/>
          <w:lang w:val="ru-RU"/>
        </w:rPr>
        <w:t xml:space="preserve"> в динамике</w:t>
      </w:r>
      <w:r w:rsidR="002C5243" w:rsidRPr="00425599">
        <w:rPr>
          <w:sz w:val="28"/>
          <w:szCs w:val="28"/>
          <w:lang w:val="ru-RU"/>
        </w:rPr>
        <w:t xml:space="preserve"> формировать определенные жизненные стратегии в отношении собственного здоровья. </w:t>
      </w:r>
      <w:r w:rsidR="00513CB1">
        <w:rPr>
          <w:sz w:val="28"/>
          <w:szCs w:val="28"/>
          <w:lang w:val="ru-RU"/>
        </w:rPr>
        <w:t>Специалистами реализуется программа</w:t>
      </w:r>
      <w:r w:rsidR="00513CB1" w:rsidRPr="00513CB1">
        <w:rPr>
          <w:sz w:val="28"/>
          <w:szCs w:val="28"/>
          <w:lang w:val="ru-RU"/>
        </w:rPr>
        <w:t>: «Приключения в стране здоровья».</w:t>
      </w:r>
      <w:r w:rsidR="00FC1DF2" w:rsidRPr="00FC1DF2">
        <w:rPr>
          <w:lang w:val="ru-RU"/>
        </w:rPr>
        <w:t xml:space="preserve"> </w:t>
      </w:r>
      <w:hyperlink r:id="rId13" w:history="1">
        <w:r w:rsidR="00FC1DF2" w:rsidRPr="00890970">
          <w:rPr>
            <w:rStyle w:val="af3"/>
            <w:sz w:val="28"/>
            <w:szCs w:val="28"/>
            <w:lang w:val="ru-RU"/>
          </w:rPr>
          <w:t>https://shkint5.ru/Cabinet_Health/</w:t>
        </w:r>
      </w:hyperlink>
      <w:r w:rsidR="00FC1DF2">
        <w:rPr>
          <w:sz w:val="28"/>
          <w:szCs w:val="28"/>
          <w:lang w:val="ru-RU"/>
        </w:rPr>
        <w:t xml:space="preserve"> </w:t>
      </w:r>
      <w:r w:rsidR="008B4AAE">
        <w:rPr>
          <w:sz w:val="28"/>
          <w:szCs w:val="28"/>
          <w:lang w:val="ru-RU"/>
        </w:rPr>
        <w:t xml:space="preserve"> </w:t>
      </w:r>
      <w:r w:rsidR="008B4AAE" w:rsidRPr="008B4AAE">
        <w:rPr>
          <w:sz w:val="28"/>
          <w:szCs w:val="28"/>
          <w:u w:val="single"/>
          <w:lang w:val="ru-RU"/>
        </w:rPr>
        <w:t xml:space="preserve">Приложение </w:t>
      </w:r>
      <w:r w:rsidR="00F547A5">
        <w:rPr>
          <w:sz w:val="28"/>
          <w:szCs w:val="28"/>
          <w:u w:val="single"/>
          <w:lang w:val="ru-RU"/>
        </w:rPr>
        <w:t>3</w:t>
      </w:r>
    </w:p>
    <w:p w:rsidR="00513CB1" w:rsidRPr="0098647E" w:rsidRDefault="00F87F43" w:rsidP="005C7BDA">
      <w:pPr>
        <w:ind w:right="141" w:firstLine="708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233CA1">
        <w:rPr>
          <w:i/>
          <w:color w:val="000000" w:themeColor="text1"/>
          <w:sz w:val="28"/>
          <w:szCs w:val="28"/>
          <w:lang w:val="ru-RU"/>
        </w:rPr>
        <w:t>Мониторинговый центр</w:t>
      </w:r>
      <w:r w:rsidR="0098647E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98647E">
        <w:rPr>
          <w:rFonts w:eastAsiaTheme="minorHAnsi"/>
          <w:color w:val="000000"/>
          <w:sz w:val="28"/>
          <w:szCs w:val="28"/>
          <w:lang w:val="ru-RU"/>
        </w:rPr>
        <w:t xml:space="preserve">осуществляет динамическое </w:t>
      </w:r>
      <w:r w:rsidRPr="00425599">
        <w:rPr>
          <w:rFonts w:eastAsiaTheme="minorHAnsi"/>
          <w:color w:val="000000"/>
          <w:sz w:val="28"/>
          <w:szCs w:val="28"/>
          <w:lang w:val="ru-RU"/>
        </w:rPr>
        <w:t>наблюдение</w:t>
      </w:r>
      <w:r w:rsidR="0098647E">
        <w:rPr>
          <w:rFonts w:eastAsiaTheme="minorHAnsi"/>
          <w:color w:val="000000"/>
          <w:sz w:val="28"/>
          <w:szCs w:val="28"/>
          <w:lang w:val="ru-RU"/>
        </w:rPr>
        <w:t>,</w:t>
      </w:r>
      <w:r w:rsidRPr="00425599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98647E" w:rsidRPr="00425599">
        <w:rPr>
          <w:rFonts w:eastAsiaTheme="minorHAnsi"/>
          <w:color w:val="000000"/>
          <w:sz w:val="28"/>
          <w:szCs w:val="28"/>
          <w:lang w:val="ru-RU"/>
        </w:rPr>
        <w:t>оценку состояния физического, психоло</w:t>
      </w:r>
      <w:r w:rsidR="0098647E">
        <w:rPr>
          <w:rFonts w:eastAsiaTheme="minorHAnsi"/>
          <w:color w:val="000000"/>
          <w:sz w:val="28"/>
          <w:szCs w:val="28"/>
          <w:lang w:val="ru-RU"/>
        </w:rPr>
        <w:t xml:space="preserve">гического и социального </w:t>
      </w:r>
      <w:r w:rsidRPr="00425599">
        <w:rPr>
          <w:rFonts w:eastAsiaTheme="minorHAnsi"/>
          <w:color w:val="000000"/>
          <w:sz w:val="28"/>
          <w:szCs w:val="28"/>
          <w:lang w:val="ru-RU"/>
        </w:rPr>
        <w:t xml:space="preserve">здоровья </w:t>
      </w:r>
      <w:r w:rsidR="0098647E">
        <w:rPr>
          <w:rFonts w:eastAsiaTheme="minorHAnsi"/>
          <w:color w:val="000000"/>
          <w:sz w:val="28"/>
          <w:szCs w:val="28"/>
          <w:lang w:val="ru-RU"/>
        </w:rPr>
        <w:t xml:space="preserve">всех </w:t>
      </w:r>
      <w:r w:rsidRPr="00425599">
        <w:rPr>
          <w:rFonts w:eastAsiaTheme="minorHAnsi"/>
          <w:color w:val="000000"/>
          <w:sz w:val="28"/>
          <w:szCs w:val="28"/>
          <w:lang w:val="ru-RU"/>
        </w:rPr>
        <w:t>обучающихся посредством медицинских и психолого-педагогических диагностик не реже двух раз в год</w:t>
      </w:r>
      <w:r w:rsidR="0098647E">
        <w:rPr>
          <w:rFonts w:eastAsiaTheme="minorHAnsi"/>
          <w:color w:val="000000"/>
          <w:sz w:val="28"/>
          <w:szCs w:val="28"/>
          <w:lang w:val="ru-RU"/>
        </w:rPr>
        <w:t xml:space="preserve">. </w:t>
      </w:r>
      <w:r w:rsidRPr="00425599">
        <w:rPr>
          <w:rFonts w:eastAsiaTheme="minorHAnsi"/>
          <w:color w:val="000000"/>
          <w:sz w:val="28"/>
          <w:szCs w:val="28"/>
          <w:lang w:val="ru-RU"/>
        </w:rPr>
        <w:t xml:space="preserve">Полученные в ходе мониторинга здоровья данные обрабатываются и заносятся в электронный паспорт здоровья школы. </w:t>
      </w:r>
      <w:hyperlink r:id="rId14" w:history="1">
        <w:r w:rsidR="005C7BDA" w:rsidRPr="00890970">
          <w:rPr>
            <w:rStyle w:val="af3"/>
            <w:sz w:val="28"/>
            <w:szCs w:val="28"/>
            <w:lang w:val="ru-RU"/>
          </w:rPr>
          <w:t>https://shkint5.ru/Cabinet_Health/</w:t>
        </w:r>
      </w:hyperlink>
      <w:r w:rsidR="005C7BDA">
        <w:rPr>
          <w:sz w:val="28"/>
          <w:szCs w:val="28"/>
          <w:lang w:val="ru-RU"/>
        </w:rPr>
        <w:t xml:space="preserve"> </w:t>
      </w:r>
      <w:r w:rsidR="005C7BDA" w:rsidRPr="005C7BDA">
        <w:rPr>
          <w:color w:val="000000" w:themeColor="text1"/>
          <w:sz w:val="28"/>
          <w:szCs w:val="28"/>
          <w:u w:val="single"/>
          <w:lang w:val="ru-RU"/>
        </w:rPr>
        <w:t xml:space="preserve">Приложение </w:t>
      </w:r>
      <w:r w:rsidR="00F547A5">
        <w:rPr>
          <w:color w:val="000000" w:themeColor="text1"/>
          <w:sz w:val="28"/>
          <w:szCs w:val="28"/>
          <w:u w:val="single"/>
          <w:lang w:val="ru-RU"/>
        </w:rPr>
        <w:t>4</w:t>
      </w:r>
    </w:p>
    <w:p w:rsidR="000339EA" w:rsidRPr="00233CA1" w:rsidRDefault="000339EA" w:rsidP="00176AE4">
      <w:pPr>
        <w:ind w:right="141" w:firstLine="568"/>
        <w:jc w:val="both"/>
        <w:rPr>
          <w:i/>
          <w:color w:val="000000" w:themeColor="text1"/>
          <w:sz w:val="28"/>
          <w:szCs w:val="28"/>
          <w:lang w:val="ru-RU"/>
        </w:rPr>
      </w:pPr>
      <w:r w:rsidRPr="00233CA1">
        <w:rPr>
          <w:i/>
          <w:color w:val="000000" w:themeColor="text1"/>
          <w:sz w:val="28"/>
          <w:szCs w:val="28"/>
          <w:lang w:val="ru-RU"/>
        </w:rPr>
        <w:t xml:space="preserve">Механизм </w:t>
      </w:r>
      <w:r w:rsidR="00233CA1" w:rsidRPr="00233CA1">
        <w:rPr>
          <w:i/>
          <w:color w:val="000000" w:themeColor="text1"/>
          <w:sz w:val="28"/>
          <w:szCs w:val="28"/>
          <w:lang w:val="ru-RU"/>
        </w:rPr>
        <w:t>реализации модели</w:t>
      </w:r>
      <w:r w:rsidRPr="00233CA1">
        <w:rPr>
          <w:i/>
          <w:color w:val="000000" w:themeColor="text1"/>
          <w:sz w:val="28"/>
          <w:szCs w:val="28"/>
          <w:lang w:val="ru-RU"/>
        </w:rPr>
        <w:t xml:space="preserve"> школы-комплекса</w:t>
      </w:r>
      <w:r w:rsidR="00DC49C9" w:rsidRPr="00233CA1">
        <w:rPr>
          <w:i/>
          <w:color w:val="000000" w:themeColor="text1"/>
          <w:sz w:val="28"/>
          <w:szCs w:val="28"/>
          <w:lang w:val="ru-RU"/>
        </w:rPr>
        <w:t xml:space="preserve"> по здоровьесбере</w:t>
      </w:r>
      <w:r w:rsidR="0098647E" w:rsidRPr="00233CA1">
        <w:rPr>
          <w:i/>
          <w:color w:val="000000" w:themeColor="text1"/>
          <w:sz w:val="28"/>
          <w:szCs w:val="28"/>
          <w:lang w:val="ru-RU"/>
        </w:rPr>
        <w:t>жению</w:t>
      </w:r>
      <w:r w:rsidR="00E83704" w:rsidRPr="00233CA1">
        <w:rPr>
          <w:i/>
          <w:color w:val="000000" w:themeColor="text1"/>
          <w:sz w:val="28"/>
          <w:szCs w:val="28"/>
          <w:lang w:val="ru-RU"/>
        </w:rPr>
        <w:t xml:space="preserve"> основывается на</w:t>
      </w:r>
      <w:r w:rsidRPr="00233CA1">
        <w:rPr>
          <w:i/>
          <w:color w:val="000000" w:themeColor="text1"/>
          <w:sz w:val="28"/>
          <w:szCs w:val="28"/>
          <w:lang w:val="ru-RU"/>
        </w:rPr>
        <w:t>:</w:t>
      </w:r>
    </w:p>
    <w:p w:rsidR="00DC49C9" w:rsidRDefault="009B143B" w:rsidP="00176AE4">
      <w:pPr>
        <w:ind w:right="141" w:firstLine="56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 Нормативно-правовая база:</w:t>
      </w:r>
      <w:r w:rsidR="00E83704">
        <w:rPr>
          <w:color w:val="000000" w:themeColor="text1"/>
          <w:sz w:val="28"/>
          <w:szCs w:val="28"/>
          <w:lang w:val="ru-RU"/>
        </w:rPr>
        <w:t xml:space="preserve"> </w:t>
      </w:r>
      <w:r w:rsidR="00E83704" w:rsidRPr="00E83704">
        <w:rPr>
          <w:color w:val="000000" w:themeColor="text1"/>
          <w:sz w:val="28"/>
          <w:szCs w:val="28"/>
          <w:lang w:val="ru-RU"/>
        </w:rPr>
        <w:t>федеральны</w:t>
      </w:r>
      <w:r>
        <w:rPr>
          <w:color w:val="000000" w:themeColor="text1"/>
          <w:sz w:val="28"/>
          <w:szCs w:val="28"/>
          <w:lang w:val="ru-RU"/>
        </w:rPr>
        <w:t>е</w:t>
      </w:r>
      <w:r w:rsidR="00E83704" w:rsidRPr="00E83704">
        <w:rPr>
          <w:color w:val="000000" w:themeColor="text1"/>
          <w:sz w:val="28"/>
          <w:szCs w:val="28"/>
          <w:lang w:val="ru-RU"/>
        </w:rPr>
        <w:t xml:space="preserve"> и</w:t>
      </w:r>
      <w:r w:rsidR="000339EA" w:rsidRPr="00E83704">
        <w:rPr>
          <w:color w:val="000000" w:themeColor="text1"/>
          <w:sz w:val="28"/>
          <w:szCs w:val="28"/>
          <w:lang w:val="ru-RU"/>
        </w:rPr>
        <w:t xml:space="preserve"> региональны</w:t>
      </w:r>
      <w:r>
        <w:rPr>
          <w:color w:val="000000" w:themeColor="text1"/>
          <w:sz w:val="28"/>
          <w:szCs w:val="28"/>
          <w:lang w:val="ru-RU"/>
        </w:rPr>
        <w:t>е</w:t>
      </w:r>
      <w:r w:rsidR="00E83704">
        <w:rPr>
          <w:color w:val="000000" w:themeColor="text1"/>
          <w:sz w:val="28"/>
          <w:szCs w:val="28"/>
          <w:lang w:val="ru-RU"/>
        </w:rPr>
        <w:t xml:space="preserve"> нормативно-правовы</w:t>
      </w:r>
      <w:r>
        <w:rPr>
          <w:color w:val="000000" w:themeColor="text1"/>
          <w:sz w:val="28"/>
          <w:szCs w:val="28"/>
          <w:lang w:val="ru-RU"/>
        </w:rPr>
        <w:t>е</w:t>
      </w:r>
      <w:r w:rsidR="00E83704">
        <w:rPr>
          <w:color w:val="000000" w:themeColor="text1"/>
          <w:sz w:val="28"/>
          <w:szCs w:val="28"/>
          <w:lang w:val="ru-RU"/>
        </w:rPr>
        <w:t xml:space="preserve"> документ</w:t>
      </w:r>
      <w:r>
        <w:rPr>
          <w:color w:val="000000" w:themeColor="text1"/>
          <w:sz w:val="28"/>
          <w:szCs w:val="28"/>
          <w:lang w:val="ru-RU"/>
        </w:rPr>
        <w:t>ы</w:t>
      </w:r>
      <w:r w:rsidR="00E83704">
        <w:rPr>
          <w:color w:val="000000" w:themeColor="text1"/>
          <w:sz w:val="28"/>
          <w:szCs w:val="28"/>
          <w:lang w:val="ru-RU"/>
        </w:rPr>
        <w:t xml:space="preserve">, </w:t>
      </w:r>
      <w:r w:rsidR="000339EA" w:rsidRPr="00E83704">
        <w:rPr>
          <w:color w:val="000000" w:themeColor="text1"/>
          <w:sz w:val="28"/>
          <w:szCs w:val="28"/>
          <w:lang w:val="ru-RU"/>
        </w:rPr>
        <w:t>локальны</w:t>
      </w:r>
      <w:r>
        <w:rPr>
          <w:color w:val="000000" w:themeColor="text1"/>
          <w:sz w:val="28"/>
          <w:szCs w:val="28"/>
          <w:lang w:val="ru-RU"/>
        </w:rPr>
        <w:t>е</w:t>
      </w:r>
      <w:r w:rsidR="000339EA" w:rsidRPr="00E83704">
        <w:rPr>
          <w:color w:val="000000" w:themeColor="text1"/>
          <w:sz w:val="28"/>
          <w:szCs w:val="28"/>
          <w:lang w:val="ru-RU"/>
        </w:rPr>
        <w:t xml:space="preserve"> акт</w:t>
      </w:r>
      <w:r>
        <w:rPr>
          <w:color w:val="000000" w:themeColor="text1"/>
          <w:sz w:val="28"/>
          <w:szCs w:val="28"/>
          <w:lang w:val="ru-RU"/>
        </w:rPr>
        <w:t>ы</w:t>
      </w:r>
      <w:r w:rsidR="00E83704">
        <w:rPr>
          <w:color w:val="000000" w:themeColor="text1"/>
          <w:sz w:val="28"/>
          <w:szCs w:val="28"/>
          <w:lang w:val="ru-RU"/>
        </w:rPr>
        <w:t>;</w:t>
      </w:r>
      <w:r w:rsidR="00FC1DF2">
        <w:rPr>
          <w:color w:val="000000" w:themeColor="text1"/>
          <w:sz w:val="28"/>
          <w:szCs w:val="28"/>
          <w:lang w:val="ru-RU"/>
        </w:rPr>
        <w:t xml:space="preserve"> </w:t>
      </w:r>
      <w:r w:rsidR="005C7BDA">
        <w:rPr>
          <w:color w:val="000000" w:themeColor="text1"/>
          <w:sz w:val="28"/>
          <w:szCs w:val="28"/>
          <w:u w:val="single"/>
          <w:lang w:val="ru-RU"/>
        </w:rPr>
        <w:t xml:space="preserve">Приложение </w:t>
      </w:r>
      <w:r w:rsidR="00F547A5">
        <w:rPr>
          <w:color w:val="000000" w:themeColor="text1"/>
          <w:sz w:val="28"/>
          <w:szCs w:val="28"/>
          <w:u w:val="single"/>
          <w:lang w:val="ru-RU"/>
        </w:rPr>
        <w:t>5</w:t>
      </w:r>
    </w:p>
    <w:p w:rsidR="00DC49C9" w:rsidRPr="00E83704" w:rsidRDefault="009B143B" w:rsidP="00176AE4">
      <w:pPr>
        <w:ind w:right="141" w:firstLine="568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 w:eastAsia="ru-RU"/>
        </w:rPr>
        <w:t xml:space="preserve"> К</w:t>
      </w:r>
      <w:r w:rsidR="002944BF" w:rsidRPr="00E83704">
        <w:rPr>
          <w:color w:val="000000" w:themeColor="text1"/>
          <w:sz w:val="28"/>
          <w:szCs w:val="28"/>
          <w:lang w:val="ru-RU"/>
        </w:rPr>
        <w:t>адровы</w:t>
      </w:r>
      <w:r>
        <w:rPr>
          <w:color w:val="000000" w:themeColor="text1"/>
          <w:sz w:val="28"/>
          <w:szCs w:val="28"/>
          <w:lang w:val="ru-RU"/>
        </w:rPr>
        <w:t>е</w:t>
      </w:r>
      <w:r w:rsidR="002944BF" w:rsidRPr="00E83704">
        <w:rPr>
          <w:color w:val="000000" w:themeColor="text1"/>
          <w:sz w:val="28"/>
          <w:szCs w:val="28"/>
          <w:lang w:val="ru-RU"/>
        </w:rPr>
        <w:t xml:space="preserve"> </w:t>
      </w:r>
      <w:r w:rsidR="00DC49C9" w:rsidRPr="00E83704">
        <w:rPr>
          <w:color w:val="000000" w:themeColor="text1"/>
          <w:sz w:val="28"/>
          <w:szCs w:val="28"/>
          <w:lang w:val="ru-RU"/>
        </w:rPr>
        <w:t>ресурс</w:t>
      </w:r>
      <w:r>
        <w:rPr>
          <w:color w:val="000000" w:themeColor="text1"/>
          <w:sz w:val="28"/>
          <w:szCs w:val="28"/>
          <w:lang w:val="ru-RU"/>
        </w:rPr>
        <w:t>ы</w:t>
      </w:r>
      <w:r w:rsidR="00E83704" w:rsidRPr="00E83704">
        <w:rPr>
          <w:color w:val="000000" w:themeColor="text1"/>
          <w:sz w:val="28"/>
          <w:szCs w:val="28"/>
          <w:lang w:val="ru-RU"/>
        </w:rPr>
        <w:t xml:space="preserve">: 100 % педагогических работников имеют курсы повышения </w:t>
      </w:r>
      <w:r w:rsidR="00233CA1" w:rsidRPr="00E83704">
        <w:rPr>
          <w:color w:val="000000" w:themeColor="text1"/>
          <w:sz w:val="28"/>
          <w:szCs w:val="28"/>
          <w:lang w:val="ru-RU"/>
        </w:rPr>
        <w:t xml:space="preserve">квалификации </w:t>
      </w:r>
      <w:r w:rsidR="00233CA1" w:rsidRPr="00425599">
        <w:rPr>
          <w:sz w:val="28"/>
          <w:szCs w:val="28"/>
          <w:lang w:val="ru-RU"/>
        </w:rPr>
        <w:t>на</w:t>
      </w:r>
      <w:r w:rsidR="00DC49C9" w:rsidRPr="00425599">
        <w:rPr>
          <w:sz w:val="28"/>
          <w:szCs w:val="28"/>
          <w:lang w:val="ru-RU"/>
        </w:rPr>
        <w:t xml:space="preserve"> базе ХК ИРО, в магистратурах и аспирантурах ВУЗов, в г. Москва - детский центр развития и коррекции «Добро», в г. Псков-Центр лечебной педагогики, а также </w:t>
      </w:r>
      <w:r w:rsidR="00E83704">
        <w:rPr>
          <w:sz w:val="28"/>
          <w:szCs w:val="28"/>
          <w:lang w:val="ru-RU"/>
        </w:rPr>
        <w:t xml:space="preserve">стажировки </w:t>
      </w:r>
      <w:r w:rsidR="00DC49C9" w:rsidRPr="00425599">
        <w:rPr>
          <w:sz w:val="28"/>
          <w:szCs w:val="28"/>
          <w:lang w:val="ru-RU"/>
        </w:rPr>
        <w:t>в США</w:t>
      </w:r>
      <w:r w:rsidR="00E83704">
        <w:rPr>
          <w:sz w:val="28"/>
          <w:szCs w:val="28"/>
          <w:lang w:val="ru-RU"/>
        </w:rPr>
        <w:t xml:space="preserve">. </w:t>
      </w:r>
      <w:r w:rsidR="00DC49C9" w:rsidRPr="00425599">
        <w:rPr>
          <w:sz w:val="28"/>
          <w:szCs w:val="28"/>
          <w:lang w:val="ru-RU"/>
        </w:rPr>
        <w:t>Педагоги</w:t>
      </w:r>
      <w:r>
        <w:rPr>
          <w:sz w:val="28"/>
          <w:szCs w:val="28"/>
          <w:lang w:val="ru-RU"/>
        </w:rPr>
        <w:t xml:space="preserve"> прово</w:t>
      </w:r>
      <w:r w:rsidRPr="00425599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ят</w:t>
      </w:r>
      <w:r w:rsidRPr="00425599">
        <w:rPr>
          <w:sz w:val="28"/>
          <w:szCs w:val="28"/>
          <w:lang w:val="ru-RU"/>
        </w:rPr>
        <w:t xml:space="preserve"> стажиров</w:t>
      </w:r>
      <w:r>
        <w:rPr>
          <w:sz w:val="28"/>
          <w:szCs w:val="28"/>
          <w:lang w:val="ru-RU"/>
        </w:rPr>
        <w:t>ки,</w:t>
      </w:r>
      <w:r w:rsidR="00DC49C9" w:rsidRPr="00425599">
        <w:rPr>
          <w:sz w:val="28"/>
          <w:szCs w:val="28"/>
          <w:lang w:val="ru-RU"/>
        </w:rPr>
        <w:t xml:space="preserve"> </w:t>
      </w:r>
      <w:r w:rsidR="00233CA1">
        <w:rPr>
          <w:sz w:val="28"/>
          <w:szCs w:val="28"/>
          <w:lang w:val="ru-RU"/>
        </w:rPr>
        <w:t>делятся опытом</w:t>
      </w:r>
      <w:r w:rsidR="00DC49C9" w:rsidRPr="00425599">
        <w:rPr>
          <w:sz w:val="28"/>
          <w:szCs w:val="28"/>
          <w:lang w:val="ru-RU"/>
        </w:rPr>
        <w:t xml:space="preserve"> работы </w:t>
      </w:r>
      <w:r w:rsidR="00E83704">
        <w:rPr>
          <w:sz w:val="28"/>
          <w:szCs w:val="28"/>
          <w:lang w:val="ru-RU"/>
        </w:rPr>
        <w:t xml:space="preserve">по здоровьесбережению с педагогическими работниками </w:t>
      </w:r>
      <w:r w:rsidR="00DC49C9" w:rsidRPr="00425599">
        <w:rPr>
          <w:sz w:val="28"/>
          <w:szCs w:val="28"/>
          <w:lang w:val="ru-RU"/>
        </w:rPr>
        <w:t>Хабаровско</w:t>
      </w:r>
      <w:r w:rsidR="00E83704">
        <w:rPr>
          <w:sz w:val="28"/>
          <w:szCs w:val="28"/>
          <w:lang w:val="ru-RU"/>
        </w:rPr>
        <w:t xml:space="preserve">го края, </w:t>
      </w:r>
      <w:r w:rsidR="00DC49C9" w:rsidRPr="00425599">
        <w:rPr>
          <w:sz w:val="28"/>
          <w:szCs w:val="28"/>
          <w:lang w:val="ru-RU"/>
        </w:rPr>
        <w:t>регион</w:t>
      </w:r>
      <w:r w:rsidR="00E83704">
        <w:rPr>
          <w:sz w:val="28"/>
          <w:szCs w:val="28"/>
          <w:lang w:val="ru-RU"/>
        </w:rPr>
        <w:t>ов</w:t>
      </w:r>
      <w:r w:rsidR="00DC49C9" w:rsidRPr="00425599">
        <w:rPr>
          <w:sz w:val="28"/>
          <w:szCs w:val="28"/>
          <w:lang w:val="ru-RU"/>
        </w:rPr>
        <w:t xml:space="preserve"> Р Ф (г. Санкт-Петербург, Сахалинская область, ЕАО, Приморский край).  КГКОУ ШИ5 являлась базовой площадкой для </w:t>
      </w:r>
      <w:r w:rsidR="00DC49C9" w:rsidRPr="00425599">
        <w:rPr>
          <w:sz w:val="28"/>
          <w:szCs w:val="28"/>
          <w:lang w:val="ru-RU" w:eastAsia="ru-RU"/>
        </w:rPr>
        <w:t xml:space="preserve">проведения </w:t>
      </w:r>
      <w:r w:rsidR="00DC49C9" w:rsidRPr="00425599">
        <w:rPr>
          <w:rFonts w:eastAsia="Calibri"/>
          <w:sz w:val="28"/>
          <w:szCs w:val="28"/>
          <w:lang w:val="ru-RU" w:eastAsia="ru-RU"/>
        </w:rPr>
        <w:t>Всероссийской научно-практической конференции психологов образования России «Профессиональный стандарт педагога-психолога как новый вектор развития психологической службы образования», в которой приняли участие 120 педагогических работников из различных регионов РФ.</w:t>
      </w:r>
      <w:r w:rsidR="00FC1DF2">
        <w:rPr>
          <w:rFonts w:eastAsia="Calibri"/>
          <w:sz w:val="28"/>
          <w:szCs w:val="28"/>
          <w:lang w:val="ru-RU" w:eastAsia="ru-RU"/>
        </w:rPr>
        <w:t xml:space="preserve"> </w:t>
      </w:r>
      <w:r w:rsidR="00FC1DF2" w:rsidRPr="005C7BDA">
        <w:rPr>
          <w:rFonts w:eastAsia="Calibri"/>
          <w:sz w:val="28"/>
          <w:szCs w:val="28"/>
          <w:u w:val="single"/>
          <w:lang w:val="ru-RU" w:eastAsia="ru-RU"/>
        </w:rPr>
        <w:t>Приложение</w:t>
      </w:r>
      <w:r w:rsidR="00F547A5">
        <w:rPr>
          <w:rFonts w:eastAsia="Calibri"/>
          <w:sz w:val="28"/>
          <w:szCs w:val="28"/>
          <w:u w:val="single"/>
          <w:lang w:val="ru-RU" w:eastAsia="ru-RU"/>
        </w:rPr>
        <w:t xml:space="preserve"> 6</w:t>
      </w:r>
    </w:p>
    <w:p w:rsidR="009B143B" w:rsidRDefault="009B143B" w:rsidP="00176AE4">
      <w:pPr>
        <w:shd w:val="clear" w:color="auto" w:fill="FFFFFF"/>
        <w:ind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="00DC49C9" w:rsidRPr="00425599">
        <w:rPr>
          <w:sz w:val="28"/>
          <w:szCs w:val="28"/>
          <w:lang w:val="ru-RU"/>
        </w:rPr>
        <w:t xml:space="preserve"> участников образовательной деятельности проводятся: культурно-массовые мероприятия, супервизия, производственная зарядка, 2 раза в неделю в вечернее время - аэробика, психологические тренинги, спецсеминары, лектории, круглые столы, индивидуальные и групповые консультации</w:t>
      </w:r>
      <w:r>
        <w:rPr>
          <w:sz w:val="28"/>
          <w:szCs w:val="28"/>
          <w:lang w:val="ru-RU"/>
        </w:rPr>
        <w:t xml:space="preserve"> по </w:t>
      </w:r>
      <w:r w:rsidR="00F65A46">
        <w:rPr>
          <w:sz w:val="28"/>
          <w:szCs w:val="28"/>
          <w:lang w:val="ru-RU"/>
        </w:rPr>
        <w:t xml:space="preserve">здоровьесбережению, </w:t>
      </w:r>
      <w:r w:rsidR="00F65A46" w:rsidRPr="009B143B">
        <w:rPr>
          <w:sz w:val="28"/>
          <w:szCs w:val="28"/>
          <w:lang w:val="ru-RU"/>
        </w:rPr>
        <w:t>диагностика</w:t>
      </w:r>
      <w:r w:rsidRPr="00425599">
        <w:rPr>
          <w:sz w:val="28"/>
          <w:szCs w:val="28"/>
          <w:lang w:val="ru-RU"/>
        </w:rPr>
        <w:t xml:space="preserve"> психофизиологического состояния педагогов и его коррекция с помощью БОС</w:t>
      </w:r>
      <w:r w:rsidR="00DC49C9" w:rsidRPr="00425599">
        <w:rPr>
          <w:sz w:val="28"/>
          <w:szCs w:val="28"/>
          <w:lang w:val="ru-RU"/>
        </w:rPr>
        <w:t xml:space="preserve">. </w:t>
      </w:r>
    </w:p>
    <w:p w:rsidR="00DC49C9" w:rsidRPr="00425599" w:rsidRDefault="00DC49C9" w:rsidP="00176AE4">
      <w:pPr>
        <w:shd w:val="clear" w:color="auto" w:fill="FFFFFF"/>
        <w:ind w:right="141" w:firstLine="568"/>
        <w:jc w:val="both"/>
        <w:rPr>
          <w:sz w:val="28"/>
          <w:szCs w:val="28"/>
          <w:lang w:val="ru-RU" w:eastAsia="ru-RU"/>
        </w:rPr>
      </w:pPr>
      <w:r w:rsidRPr="00425599">
        <w:rPr>
          <w:sz w:val="28"/>
          <w:szCs w:val="28"/>
          <w:lang w:val="ru-RU" w:eastAsia="ru-RU"/>
        </w:rPr>
        <w:t>Для молодых специалистов создана система наставничества</w:t>
      </w:r>
      <w:r w:rsidR="009B143B">
        <w:rPr>
          <w:sz w:val="28"/>
          <w:szCs w:val="28"/>
          <w:lang w:val="ru-RU" w:eastAsia="ru-RU"/>
        </w:rPr>
        <w:t>.</w:t>
      </w:r>
    </w:p>
    <w:p w:rsidR="00E51A5C" w:rsidRPr="00425599" w:rsidRDefault="009B143B" w:rsidP="00176AE4">
      <w:pPr>
        <w:ind w:right="141" w:firstLine="360"/>
        <w:jc w:val="both"/>
        <w:rPr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/>
        </w:rPr>
        <w:t xml:space="preserve">  </w:t>
      </w:r>
      <w:r w:rsidR="00E95A6B" w:rsidRPr="00425599">
        <w:rPr>
          <w:color w:val="000000" w:themeColor="text1"/>
          <w:sz w:val="28"/>
          <w:szCs w:val="28"/>
          <w:lang w:val="ru-RU"/>
        </w:rPr>
        <w:t>3.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E95A6B" w:rsidRPr="00425599">
        <w:rPr>
          <w:color w:val="000000" w:themeColor="text1"/>
          <w:sz w:val="28"/>
          <w:szCs w:val="28"/>
          <w:lang w:val="ru-RU"/>
        </w:rPr>
        <w:t>Материально-техническая база</w:t>
      </w:r>
      <w:r w:rsidR="00F65A46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8C3183" w:rsidRPr="00053DAB">
        <w:rPr>
          <w:rFonts w:eastAsia="Calibri"/>
          <w:sz w:val="28"/>
          <w:szCs w:val="28"/>
          <w:lang w:val="ru-RU"/>
        </w:rPr>
        <w:t xml:space="preserve">позволяет целесообразно организовать пребывание ребёнка в школе, обеспечить качество </w:t>
      </w:r>
      <w:r w:rsidR="00062BBA">
        <w:rPr>
          <w:rFonts w:eastAsia="Calibri"/>
          <w:sz w:val="28"/>
          <w:szCs w:val="28"/>
          <w:lang w:val="ru-RU"/>
        </w:rPr>
        <w:t>образования и здоровьесбережения</w:t>
      </w:r>
      <w:r w:rsidR="008C3183" w:rsidRPr="00053DAB">
        <w:rPr>
          <w:rFonts w:eastAsia="Calibri"/>
          <w:sz w:val="28"/>
          <w:szCs w:val="28"/>
          <w:lang w:val="ru-RU"/>
        </w:rPr>
        <w:t xml:space="preserve"> участников образовательного процесса</w:t>
      </w:r>
      <w:r w:rsidR="008C3183">
        <w:rPr>
          <w:sz w:val="28"/>
          <w:szCs w:val="28"/>
          <w:lang w:val="ru-RU"/>
        </w:rPr>
        <w:t xml:space="preserve">. </w:t>
      </w:r>
      <w:r w:rsidR="008C3183" w:rsidRPr="00425599">
        <w:rPr>
          <w:color w:val="000000" w:themeColor="text1"/>
          <w:sz w:val="28"/>
          <w:szCs w:val="28"/>
          <w:lang w:val="ru-RU"/>
        </w:rPr>
        <w:t xml:space="preserve"> </w:t>
      </w:r>
      <w:r w:rsidR="005C7BDA" w:rsidRPr="005C7BDA">
        <w:rPr>
          <w:color w:val="000000" w:themeColor="text1"/>
          <w:sz w:val="28"/>
          <w:szCs w:val="28"/>
          <w:u w:val="single"/>
          <w:lang w:val="ru-RU"/>
        </w:rPr>
        <w:t xml:space="preserve">Приложение </w:t>
      </w:r>
      <w:r w:rsidR="00F547A5">
        <w:rPr>
          <w:color w:val="000000" w:themeColor="text1"/>
          <w:sz w:val="28"/>
          <w:szCs w:val="28"/>
          <w:u w:val="single"/>
          <w:lang w:val="ru-RU"/>
        </w:rPr>
        <w:t>7</w:t>
      </w:r>
      <w:r w:rsidR="008C3183" w:rsidRPr="005C7BDA">
        <w:rPr>
          <w:color w:val="000000" w:themeColor="text1"/>
          <w:sz w:val="28"/>
          <w:szCs w:val="28"/>
          <w:u w:val="single"/>
          <w:lang w:val="ru-RU"/>
        </w:rPr>
        <w:t xml:space="preserve">                                 </w:t>
      </w:r>
      <w:r w:rsidR="0095175B" w:rsidRPr="005C7BDA">
        <w:rPr>
          <w:color w:val="000000" w:themeColor="text1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</w:t>
      </w:r>
    </w:p>
    <w:p w:rsidR="008C3183" w:rsidRPr="008C3183" w:rsidRDefault="00F65A46" w:rsidP="00176AE4">
      <w:pPr>
        <w:ind w:right="141" w:firstLine="284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8C3183">
        <w:rPr>
          <w:color w:val="000000"/>
          <w:sz w:val="28"/>
          <w:szCs w:val="28"/>
          <w:lang w:val="ru-RU" w:eastAsia="ru-RU"/>
        </w:rPr>
        <w:t xml:space="preserve"> </w:t>
      </w:r>
      <w:r w:rsidR="008C3183" w:rsidRPr="008C3183">
        <w:rPr>
          <w:color w:val="000000"/>
          <w:sz w:val="28"/>
          <w:szCs w:val="28"/>
          <w:lang w:val="ru-RU" w:eastAsia="ru-RU"/>
        </w:rPr>
        <w:t xml:space="preserve">4. </w:t>
      </w:r>
      <w:r w:rsidR="008C3183" w:rsidRPr="008C3183">
        <w:rPr>
          <w:rFonts w:eastAsia="Calibri"/>
          <w:sz w:val="28"/>
          <w:szCs w:val="28"/>
          <w:lang w:val="ru-RU"/>
        </w:rPr>
        <w:t>Коррекционно – развивающая образовательная среда:</w:t>
      </w:r>
    </w:p>
    <w:p w:rsidR="00D819BC" w:rsidRPr="00425599" w:rsidRDefault="00A26677" w:rsidP="00176AE4">
      <w:pPr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з</w:t>
      </w:r>
      <w:r w:rsidR="00193F2D" w:rsidRPr="00425599">
        <w:rPr>
          <w:sz w:val="28"/>
          <w:szCs w:val="28"/>
          <w:lang w:val="ru-RU"/>
        </w:rPr>
        <w:t>онирование образовательного пространства школы используется на различных предметах и во внеурочной деятельности, что позволяет содержательно дополнить образовательную деятельность и обеспечить профилактику психоэмоционального пресыщения и переутомления.</w:t>
      </w:r>
      <w:r w:rsidR="001E6DF5" w:rsidRPr="00425599">
        <w:rPr>
          <w:sz w:val="28"/>
          <w:szCs w:val="28"/>
          <w:lang w:val="ru-RU"/>
        </w:rPr>
        <w:t xml:space="preserve"> Классные аудитории включают рабочую</w:t>
      </w:r>
      <w:r>
        <w:rPr>
          <w:sz w:val="28"/>
          <w:szCs w:val="28"/>
          <w:lang w:val="ru-RU"/>
        </w:rPr>
        <w:t>,</w:t>
      </w:r>
      <w:r w:rsidR="001E6DF5" w:rsidRPr="00425599">
        <w:rPr>
          <w:sz w:val="28"/>
          <w:szCs w:val="28"/>
          <w:lang w:val="ru-RU"/>
        </w:rPr>
        <w:t xml:space="preserve"> </w:t>
      </w:r>
      <w:r w:rsidRPr="00425599">
        <w:rPr>
          <w:sz w:val="28"/>
          <w:szCs w:val="28"/>
          <w:lang w:val="ru-RU"/>
        </w:rPr>
        <w:t xml:space="preserve">тематические </w:t>
      </w:r>
      <w:r w:rsidR="001E6DF5" w:rsidRPr="00425599">
        <w:rPr>
          <w:sz w:val="28"/>
          <w:szCs w:val="28"/>
          <w:lang w:val="ru-RU"/>
        </w:rPr>
        <w:t>и зону отдыха</w:t>
      </w:r>
      <w:r>
        <w:rPr>
          <w:sz w:val="28"/>
          <w:szCs w:val="28"/>
          <w:lang w:val="ru-RU"/>
        </w:rPr>
        <w:t xml:space="preserve">, </w:t>
      </w:r>
      <w:r w:rsidR="00062BBA">
        <w:rPr>
          <w:sz w:val="28"/>
          <w:szCs w:val="28"/>
          <w:lang w:val="ru-RU"/>
        </w:rPr>
        <w:t>где содержатся</w:t>
      </w:r>
      <w:r w:rsidR="001E6DF5" w:rsidRPr="00425599">
        <w:rPr>
          <w:sz w:val="28"/>
          <w:szCs w:val="28"/>
          <w:lang w:val="ru-RU"/>
        </w:rPr>
        <w:t xml:space="preserve"> </w:t>
      </w:r>
      <w:r w:rsidRPr="00425599">
        <w:rPr>
          <w:sz w:val="28"/>
          <w:szCs w:val="28"/>
          <w:lang w:val="ru-RU"/>
        </w:rPr>
        <w:t xml:space="preserve">дидактические </w:t>
      </w:r>
      <w:r w:rsidR="001E6DF5" w:rsidRPr="00425599">
        <w:rPr>
          <w:sz w:val="28"/>
          <w:szCs w:val="28"/>
          <w:lang w:val="ru-RU"/>
        </w:rPr>
        <w:t xml:space="preserve">пособия, направленные на коррекцию и развитие высших психических функций. </w:t>
      </w:r>
      <w:r w:rsidR="00193F2D" w:rsidRPr="00425599">
        <w:rPr>
          <w:sz w:val="28"/>
          <w:szCs w:val="28"/>
          <w:lang w:val="ru-RU"/>
        </w:rPr>
        <w:t>Рекреации, коридоры содержат трансформируемые функциональные зоны: спортивную, игровую и когнитивную (бизиборды, сенсорные дорожки, мягкие модули, круги Луллия, офтальмотренажёры, ковровые доски с различным наполнением: «Танграм», «Колумбово яйцо</w:t>
      </w:r>
      <w:r w:rsidR="008C3183">
        <w:rPr>
          <w:sz w:val="28"/>
          <w:szCs w:val="28"/>
          <w:lang w:val="ru-RU"/>
        </w:rPr>
        <w:t>», «Листик», «Лабиринты» и др.).</w:t>
      </w:r>
      <w:r w:rsidR="00193F2D" w:rsidRPr="00425599">
        <w:rPr>
          <w:sz w:val="28"/>
          <w:szCs w:val="28"/>
          <w:lang w:val="ru-RU"/>
        </w:rPr>
        <w:t xml:space="preserve"> Лестничные </w:t>
      </w:r>
      <w:r w:rsidR="00062BBA" w:rsidRPr="00425599">
        <w:rPr>
          <w:sz w:val="28"/>
          <w:szCs w:val="28"/>
          <w:lang w:val="ru-RU"/>
        </w:rPr>
        <w:t>пролё</w:t>
      </w:r>
      <w:r w:rsidR="00062BBA">
        <w:rPr>
          <w:sz w:val="28"/>
          <w:szCs w:val="28"/>
          <w:lang w:val="ru-RU"/>
        </w:rPr>
        <w:t xml:space="preserve">ты </w:t>
      </w:r>
      <w:r w:rsidR="00062BBA" w:rsidRPr="00425599">
        <w:rPr>
          <w:sz w:val="28"/>
          <w:szCs w:val="28"/>
          <w:lang w:val="ru-RU"/>
        </w:rPr>
        <w:t>оформлены</w:t>
      </w:r>
      <w:r w:rsidR="00193F2D" w:rsidRPr="00425599">
        <w:rPr>
          <w:sz w:val="28"/>
          <w:szCs w:val="28"/>
          <w:lang w:val="ru-RU"/>
        </w:rPr>
        <w:t xml:space="preserve"> разнообр</w:t>
      </w:r>
      <w:r>
        <w:rPr>
          <w:sz w:val="28"/>
          <w:szCs w:val="28"/>
          <w:lang w:val="ru-RU"/>
        </w:rPr>
        <w:t xml:space="preserve">азным дидактическим материалом </w:t>
      </w:r>
      <w:r w:rsidR="00193F2D" w:rsidRPr="00425599">
        <w:rPr>
          <w:sz w:val="28"/>
          <w:szCs w:val="28"/>
          <w:lang w:val="ru-RU"/>
        </w:rPr>
        <w:t xml:space="preserve">для формирования </w:t>
      </w:r>
      <w:r w:rsidRPr="00425599">
        <w:rPr>
          <w:sz w:val="28"/>
          <w:szCs w:val="28"/>
          <w:lang w:val="ru-RU"/>
        </w:rPr>
        <w:t xml:space="preserve">когнитивной </w:t>
      </w:r>
      <w:r w:rsidR="00062BBA" w:rsidRPr="00425599">
        <w:rPr>
          <w:sz w:val="28"/>
          <w:szCs w:val="28"/>
          <w:lang w:val="ru-RU"/>
        </w:rPr>
        <w:t>сферы</w:t>
      </w:r>
      <w:r w:rsidR="00062BBA">
        <w:rPr>
          <w:sz w:val="28"/>
          <w:szCs w:val="28"/>
          <w:lang w:val="ru-RU"/>
        </w:rPr>
        <w:t xml:space="preserve">, </w:t>
      </w:r>
      <w:r w:rsidR="00062BBA" w:rsidRPr="00425599">
        <w:rPr>
          <w:sz w:val="28"/>
          <w:szCs w:val="28"/>
          <w:lang w:val="ru-RU"/>
        </w:rPr>
        <w:t>положительного</w:t>
      </w:r>
      <w:r>
        <w:rPr>
          <w:sz w:val="28"/>
          <w:szCs w:val="28"/>
          <w:lang w:val="ru-RU"/>
        </w:rPr>
        <w:t xml:space="preserve"> эмоционального настроя. </w:t>
      </w:r>
      <w:r w:rsidRPr="00A26677">
        <w:rPr>
          <w:color w:val="000000"/>
          <w:sz w:val="28"/>
          <w:szCs w:val="28"/>
          <w:lang w:val="ru-RU"/>
        </w:rPr>
        <w:t>Пришкольная территория включает оборудованные площадки:</w:t>
      </w:r>
      <w:r>
        <w:rPr>
          <w:color w:val="000000"/>
          <w:sz w:val="28"/>
          <w:szCs w:val="28"/>
          <w:lang w:val="ru-RU"/>
        </w:rPr>
        <w:t xml:space="preserve"> </w:t>
      </w:r>
      <w:r w:rsidR="00062BBA" w:rsidRPr="00A26677">
        <w:rPr>
          <w:color w:val="000000"/>
          <w:sz w:val="28"/>
          <w:szCs w:val="28"/>
          <w:lang w:val="ru-RU"/>
        </w:rPr>
        <w:t>для торжественных</w:t>
      </w:r>
      <w:r w:rsidRPr="00A26677">
        <w:rPr>
          <w:color w:val="000000"/>
          <w:sz w:val="28"/>
          <w:szCs w:val="28"/>
          <w:lang w:val="ru-RU"/>
        </w:rPr>
        <w:t xml:space="preserve"> мероприятий</w:t>
      </w:r>
      <w:r w:rsidRPr="00A26677">
        <w:rPr>
          <w:sz w:val="28"/>
          <w:szCs w:val="28"/>
          <w:lang w:val="ru-RU"/>
        </w:rPr>
        <w:t xml:space="preserve">, </w:t>
      </w:r>
      <w:r w:rsidR="00193F2D" w:rsidRPr="00425599">
        <w:rPr>
          <w:color w:val="000000"/>
          <w:sz w:val="28"/>
          <w:szCs w:val="28"/>
          <w:lang w:val="ru-RU" w:eastAsia="ru-RU"/>
        </w:rPr>
        <w:t>игровая</w:t>
      </w:r>
      <w:r w:rsidRPr="00A26677">
        <w:rPr>
          <w:color w:val="000000"/>
          <w:sz w:val="28"/>
          <w:szCs w:val="28"/>
          <w:lang w:val="ru-RU"/>
        </w:rPr>
        <w:t xml:space="preserve">, спортивная, </w:t>
      </w:r>
      <w:r w:rsidRPr="00A26677">
        <w:rPr>
          <w:sz w:val="28"/>
          <w:szCs w:val="28"/>
          <w:lang w:val="ru-RU"/>
        </w:rPr>
        <w:t xml:space="preserve">уличные тренажеры, </w:t>
      </w:r>
      <w:r w:rsidRPr="00A26677">
        <w:rPr>
          <w:color w:val="000000"/>
          <w:sz w:val="28"/>
          <w:szCs w:val="28"/>
          <w:lang w:val="ru-RU"/>
        </w:rPr>
        <w:t>зелёная зона.</w:t>
      </w:r>
    </w:p>
    <w:p w:rsidR="00D819BC" w:rsidRPr="00176AE4" w:rsidRDefault="00B54D13" w:rsidP="005C7BDA">
      <w:pPr>
        <w:ind w:right="141" w:firstLine="283"/>
        <w:jc w:val="both"/>
        <w:rPr>
          <w:color w:val="000000"/>
          <w:sz w:val="28"/>
          <w:szCs w:val="28"/>
          <w:lang w:val="ru-RU" w:eastAsia="ru-RU"/>
        </w:rPr>
      </w:pPr>
      <w:r w:rsidRPr="00425599">
        <w:rPr>
          <w:color w:val="000000"/>
          <w:sz w:val="28"/>
          <w:szCs w:val="28"/>
          <w:lang w:val="ru-RU" w:eastAsia="ru-RU"/>
        </w:rPr>
        <w:t>5</w:t>
      </w:r>
      <w:r w:rsidR="00D819BC" w:rsidRPr="00425599">
        <w:rPr>
          <w:color w:val="000000"/>
          <w:sz w:val="28"/>
          <w:szCs w:val="28"/>
          <w:lang w:val="ru-RU" w:eastAsia="ru-RU"/>
        </w:rPr>
        <w:t>. Образовательная деятельность</w:t>
      </w:r>
      <w:r w:rsidR="00062BBA">
        <w:rPr>
          <w:color w:val="000000"/>
          <w:sz w:val="28"/>
          <w:szCs w:val="28"/>
          <w:lang w:val="ru-RU" w:eastAsia="ru-RU"/>
        </w:rPr>
        <w:t>:</w:t>
      </w:r>
      <w:r w:rsidR="00176AE4">
        <w:rPr>
          <w:color w:val="000000"/>
          <w:sz w:val="28"/>
          <w:szCs w:val="28"/>
          <w:lang w:val="ru-RU" w:eastAsia="ru-RU"/>
        </w:rPr>
        <w:t xml:space="preserve"> </w:t>
      </w:r>
      <w:r w:rsidR="00D819BC" w:rsidRPr="00425599">
        <w:rPr>
          <w:sz w:val="28"/>
          <w:szCs w:val="28"/>
          <w:lang w:val="ru-RU"/>
        </w:rPr>
        <w:t xml:space="preserve">КГКОУ ШИ 5 является школой полного дня. Утренняя встреча обучающихся представлена как комплекс последовательных частей, объединенных общей темой.  Ежедневное утреннее мероприятие (перед первым уроком за 20 минут до звонка), начинается с «Семейной утренней зарядки». </w:t>
      </w:r>
      <w:r w:rsidR="009257DD" w:rsidRPr="00425599">
        <w:rPr>
          <w:sz w:val="28"/>
          <w:szCs w:val="28"/>
          <w:lang w:val="ru-RU"/>
        </w:rPr>
        <w:t>«Семейную утреннюю зарядку» проводят педагоги физической культуры совместно с родителями.</w:t>
      </w:r>
      <w:r w:rsidR="005C7BDA">
        <w:rPr>
          <w:sz w:val="28"/>
          <w:szCs w:val="28"/>
          <w:lang w:val="ru-RU"/>
        </w:rPr>
        <w:t xml:space="preserve"> </w:t>
      </w:r>
      <w:r w:rsidR="00D819BC" w:rsidRPr="00425599">
        <w:rPr>
          <w:sz w:val="28"/>
          <w:szCs w:val="28"/>
          <w:lang w:val="ru-RU"/>
        </w:rPr>
        <w:t>В</w:t>
      </w:r>
      <w:r w:rsidR="009257DD">
        <w:rPr>
          <w:sz w:val="28"/>
          <w:szCs w:val="28"/>
          <w:lang w:val="ru-RU"/>
        </w:rPr>
        <w:t xml:space="preserve"> </w:t>
      </w:r>
      <w:r w:rsidR="00D819BC" w:rsidRPr="00425599">
        <w:rPr>
          <w:sz w:val="28"/>
          <w:szCs w:val="28"/>
          <w:lang w:val="ru-RU"/>
        </w:rPr>
        <w:t>учебно-воспитательный процесс включены физкультминутки, эмоциональные разрядки с элементами психогимнастики. Педагогами разработаны методические материалы для каждой предметной области с практическими заданиями по здоровьесбережению: «Минутки чистописания»</w:t>
      </w:r>
      <w:r w:rsidR="009257DD">
        <w:rPr>
          <w:sz w:val="28"/>
          <w:szCs w:val="28"/>
          <w:lang w:val="ru-RU"/>
        </w:rPr>
        <w:t>, «Веселые задачки о здоровье».</w:t>
      </w:r>
      <w:r w:rsidR="005C7BDA">
        <w:rPr>
          <w:sz w:val="28"/>
          <w:szCs w:val="28"/>
          <w:lang w:val="ru-RU"/>
        </w:rPr>
        <w:t xml:space="preserve"> </w:t>
      </w:r>
      <w:r w:rsidR="00D819BC" w:rsidRPr="00425599">
        <w:rPr>
          <w:sz w:val="28"/>
          <w:szCs w:val="28"/>
          <w:lang w:val="ru-RU"/>
        </w:rPr>
        <w:t xml:space="preserve">Ежедневно между 3 и 4 уроком в начальной школе проводится час активных движений в рамках реализации программы «Весёлая переменка», где обучающиеся 6 – 9 классов выступают в качестве волонтеров и проводят подвижные игры для обучающихся 1 – 5 классов.   Ежедневно в образовательной организации проводится «Час здоровья» (активные прогулки во время всего учебного года на пришкольной территории для обучающихся 1-9 классов).  </w:t>
      </w:r>
      <w:r w:rsidR="00D819BC" w:rsidRPr="00425599">
        <w:rPr>
          <w:sz w:val="28"/>
          <w:szCs w:val="28"/>
          <w:lang w:val="ru-RU" w:eastAsia="ru-RU"/>
        </w:rPr>
        <w:t>Каждую среду проводится день здоровья. Обучающиеся выезжают на экскурсии, в бассейн, походы, посещают спортивные мероприятия, организованные волонтерами, встречаются с интересными людьми.</w:t>
      </w:r>
      <w:r w:rsidR="0091463B">
        <w:rPr>
          <w:sz w:val="28"/>
          <w:szCs w:val="28"/>
          <w:lang w:val="ru-RU" w:eastAsia="ru-RU"/>
        </w:rPr>
        <w:t xml:space="preserve"> </w:t>
      </w:r>
      <w:r w:rsidR="00D819BC" w:rsidRPr="00425599">
        <w:rPr>
          <w:sz w:val="28"/>
          <w:szCs w:val="28"/>
          <w:lang w:val="ru-RU" w:eastAsia="ru-RU"/>
        </w:rPr>
        <w:t xml:space="preserve">Школьный театр здоровья позволяет </w:t>
      </w:r>
      <w:r w:rsidR="009257DD">
        <w:rPr>
          <w:sz w:val="28"/>
          <w:szCs w:val="28"/>
          <w:lang w:val="ru-RU" w:eastAsia="ru-RU"/>
        </w:rPr>
        <w:t xml:space="preserve">участникам образовательной </w:t>
      </w:r>
      <w:r w:rsidR="00062BBA">
        <w:rPr>
          <w:sz w:val="28"/>
          <w:szCs w:val="28"/>
          <w:lang w:val="ru-RU" w:eastAsia="ru-RU"/>
        </w:rPr>
        <w:t xml:space="preserve">деятельности </w:t>
      </w:r>
      <w:r w:rsidR="00062BBA" w:rsidRPr="00425599">
        <w:rPr>
          <w:sz w:val="28"/>
          <w:szCs w:val="28"/>
          <w:lang w:val="ru-RU" w:eastAsia="ru-RU"/>
        </w:rPr>
        <w:t>реализовать</w:t>
      </w:r>
      <w:r w:rsidR="00D819BC" w:rsidRPr="00425599">
        <w:rPr>
          <w:sz w:val="28"/>
          <w:szCs w:val="28"/>
          <w:lang w:val="ru-RU" w:eastAsia="ru-RU"/>
        </w:rPr>
        <w:t xml:space="preserve"> свои знания о ЗОЖ на базе кабинета «Сказкотерапия». </w:t>
      </w:r>
      <w:hyperlink r:id="rId15" w:history="1">
        <w:r w:rsidR="005C7BDA" w:rsidRPr="00890970">
          <w:rPr>
            <w:rStyle w:val="af3"/>
            <w:sz w:val="28"/>
            <w:szCs w:val="28"/>
            <w:lang w:val="ru-RU"/>
          </w:rPr>
          <w:t>https://shkint5.ru/Cabinet_Health/</w:t>
        </w:r>
      </w:hyperlink>
      <w:r w:rsidR="00F547A5">
        <w:rPr>
          <w:rStyle w:val="af3"/>
          <w:sz w:val="28"/>
          <w:szCs w:val="28"/>
          <w:lang w:val="ru-RU"/>
        </w:rPr>
        <w:t xml:space="preserve">  </w:t>
      </w:r>
      <w:r w:rsidR="00F547A5" w:rsidRPr="00F547A5">
        <w:rPr>
          <w:rStyle w:val="af3"/>
          <w:color w:val="auto"/>
          <w:sz w:val="28"/>
          <w:szCs w:val="28"/>
          <w:lang w:val="ru-RU"/>
        </w:rPr>
        <w:t>Приложение 8</w:t>
      </w:r>
    </w:p>
    <w:p w:rsidR="0028703A" w:rsidRDefault="0028703A" w:rsidP="00176AE4">
      <w:pPr>
        <w:autoSpaceDN w:val="0"/>
        <w:ind w:right="141" w:firstLine="284"/>
        <w:rPr>
          <w:sz w:val="28"/>
          <w:szCs w:val="28"/>
          <w:lang w:val="ru-RU" w:eastAsia="ru-RU"/>
        </w:rPr>
      </w:pPr>
      <w:r w:rsidRPr="009257DD">
        <w:rPr>
          <w:color w:val="000000"/>
          <w:sz w:val="28"/>
          <w:szCs w:val="28"/>
          <w:lang w:val="ru-RU" w:eastAsia="ru-RU"/>
        </w:rPr>
        <w:t>6.</w:t>
      </w:r>
      <w:r w:rsidR="009257DD" w:rsidRPr="009257DD">
        <w:rPr>
          <w:color w:val="000000"/>
          <w:sz w:val="28"/>
          <w:szCs w:val="28"/>
          <w:lang w:val="ru-RU" w:eastAsia="ru-RU"/>
        </w:rPr>
        <w:t xml:space="preserve"> </w:t>
      </w:r>
      <w:r w:rsidRPr="009257DD">
        <w:rPr>
          <w:color w:val="000000"/>
          <w:sz w:val="28"/>
          <w:szCs w:val="28"/>
          <w:lang w:val="ru-RU" w:eastAsia="ru-RU"/>
        </w:rPr>
        <w:t xml:space="preserve">Риски при реализации </w:t>
      </w:r>
      <w:r w:rsidR="009257DD">
        <w:rPr>
          <w:sz w:val="28"/>
          <w:szCs w:val="28"/>
          <w:lang w:val="ru-RU" w:eastAsia="ru-RU"/>
        </w:rPr>
        <w:t>модели школы-</w:t>
      </w:r>
      <w:r w:rsidRPr="009257DD">
        <w:rPr>
          <w:sz w:val="28"/>
          <w:szCs w:val="28"/>
          <w:lang w:val="ru-RU" w:eastAsia="ru-RU"/>
        </w:rPr>
        <w:t>комплекса по здоровьесберегающей деятельности.</w:t>
      </w:r>
    </w:p>
    <w:p w:rsidR="00F547A5" w:rsidRDefault="00F547A5" w:rsidP="00AC62B9">
      <w:pPr>
        <w:autoSpaceDN w:val="0"/>
        <w:ind w:right="141" w:firstLine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Возможные р</w:t>
      </w:r>
      <w:r w:rsidRPr="009257DD">
        <w:rPr>
          <w:sz w:val="28"/>
          <w:szCs w:val="28"/>
          <w:lang w:val="ru-RU" w:eastAsia="ru-RU"/>
        </w:rPr>
        <w:t>иск</w:t>
      </w:r>
      <w:r>
        <w:rPr>
          <w:sz w:val="28"/>
          <w:szCs w:val="28"/>
          <w:lang w:val="ru-RU" w:eastAsia="ru-RU"/>
        </w:rPr>
        <w:t>и</w:t>
      </w:r>
      <w:r w:rsidR="00077ED6">
        <w:rPr>
          <w:sz w:val="28"/>
          <w:szCs w:val="28"/>
          <w:lang w:val="ru-RU" w:eastAsia="ru-RU"/>
        </w:rPr>
        <w:t>:</w:t>
      </w:r>
      <w:r w:rsidRPr="00F547A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межведомственное взаимодействие</w:t>
      </w:r>
      <w:r w:rsidR="00077ED6">
        <w:rPr>
          <w:sz w:val="28"/>
          <w:szCs w:val="28"/>
          <w:lang w:val="ru-RU" w:eastAsia="ru-RU"/>
        </w:rPr>
        <w:t xml:space="preserve">; </w:t>
      </w:r>
      <w:proofErr w:type="gramStart"/>
      <w:r>
        <w:rPr>
          <w:sz w:val="28"/>
          <w:szCs w:val="28"/>
          <w:lang w:val="ru-RU" w:eastAsia="ru-RU"/>
        </w:rPr>
        <w:t>в</w:t>
      </w:r>
      <w:r w:rsidRPr="00425599">
        <w:rPr>
          <w:sz w:val="28"/>
          <w:szCs w:val="28"/>
          <w:lang w:val="ru-RU" w:eastAsia="ru-RU"/>
        </w:rPr>
        <w:t>овлеченность  в</w:t>
      </w:r>
      <w:proofErr w:type="gramEnd"/>
      <w:r w:rsidRPr="00425599">
        <w:rPr>
          <w:sz w:val="28"/>
          <w:szCs w:val="28"/>
          <w:lang w:val="ru-RU" w:eastAsia="ru-RU"/>
        </w:rPr>
        <w:t xml:space="preserve"> совместную деятельность  </w:t>
      </w:r>
      <w:r>
        <w:rPr>
          <w:sz w:val="28"/>
          <w:szCs w:val="28"/>
          <w:lang w:val="ru-RU" w:eastAsia="ru-RU"/>
        </w:rPr>
        <w:t xml:space="preserve">семей, находящихся в трудной жизненной ситуации, </w:t>
      </w:r>
      <w:r w:rsidRPr="00425599">
        <w:rPr>
          <w:sz w:val="28"/>
          <w:szCs w:val="28"/>
          <w:lang w:val="ru-RU" w:eastAsia="ru-RU"/>
        </w:rPr>
        <w:t xml:space="preserve">обучающихся </w:t>
      </w:r>
      <w:r>
        <w:rPr>
          <w:sz w:val="28"/>
          <w:szCs w:val="28"/>
          <w:lang w:val="ru-RU" w:eastAsia="ru-RU"/>
        </w:rPr>
        <w:t>«</w:t>
      </w:r>
      <w:r w:rsidRPr="00425599">
        <w:rPr>
          <w:sz w:val="28"/>
          <w:szCs w:val="28"/>
          <w:lang w:val="ru-RU" w:eastAsia="ru-RU"/>
        </w:rPr>
        <w:t>группы риска</w:t>
      </w:r>
      <w:r>
        <w:rPr>
          <w:sz w:val="28"/>
          <w:szCs w:val="28"/>
          <w:lang w:val="ru-RU" w:eastAsia="ru-RU"/>
        </w:rPr>
        <w:t>»;</w:t>
      </w:r>
      <w:r w:rsidRPr="00F547A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ф</w:t>
      </w:r>
      <w:r w:rsidRPr="00425599">
        <w:rPr>
          <w:sz w:val="28"/>
          <w:szCs w:val="28"/>
          <w:lang w:val="ru-RU" w:eastAsia="ru-RU"/>
        </w:rPr>
        <w:t>инансирование</w:t>
      </w:r>
      <w:r>
        <w:rPr>
          <w:sz w:val="28"/>
          <w:szCs w:val="28"/>
          <w:lang w:val="ru-RU" w:eastAsia="ru-RU"/>
        </w:rPr>
        <w:t>.</w:t>
      </w:r>
      <w:r w:rsidRPr="00F547A5">
        <w:rPr>
          <w:sz w:val="28"/>
          <w:szCs w:val="28"/>
          <w:lang w:val="ru-RU" w:eastAsia="ru-RU"/>
        </w:rPr>
        <w:t xml:space="preserve"> </w:t>
      </w:r>
    </w:p>
    <w:p w:rsidR="00F547A5" w:rsidRPr="009257DD" w:rsidRDefault="00F547A5" w:rsidP="00F547A5">
      <w:pPr>
        <w:autoSpaceDN w:val="0"/>
        <w:ind w:right="141" w:firstLine="284"/>
        <w:jc w:val="both"/>
        <w:rPr>
          <w:sz w:val="28"/>
          <w:szCs w:val="28"/>
          <w:lang w:val="ru-RU" w:eastAsia="ru-RU"/>
        </w:rPr>
      </w:pPr>
      <w:r w:rsidRPr="009257DD">
        <w:rPr>
          <w:sz w:val="28"/>
          <w:szCs w:val="28"/>
          <w:lang w:val="ru-RU" w:eastAsia="ru-RU"/>
        </w:rPr>
        <w:t>Пути решения</w:t>
      </w:r>
      <w:r>
        <w:rPr>
          <w:sz w:val="28"/>
          <w:szCs w:val="28"/>
          <w:lang w:val="ru-RU" w:eastAsia="ru-RU"/>
        </w:rPr>
        <w:t>: привлечение социальных партнеров;</w:t>
      </w:r>
      <w:r w:rsidRPr="00F547A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совместные мероприятия с приглашением представителей </w:t>
      </w:r>
      <w:r w:rsidRPr="00425599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>ов</w:t>
      </w:r>
      <w:r w:rsidRPr="00425599">
        <w:rPr>
          <w:sz w:val="28"/>
          <w:szCs w:val="28"/>
          <w:lang w:val="ru-RU"/>
        </w:rPr>
        <w:t xml:space="preserve"> опеки и попечительства, </w:t>
      </w:r>
      <w:r w:rsidRPr="00425599">
        <w:rPr>
          <w:rFonts w:eastAsia="Calibri"/>
          <w:sz w:val="28"/>
          <w:szCs w:val="28"/>
          <w:lang w:val="ru-RU"/>
        </w:rPr>
        <w:t>КДН и ПДН, СО НКО, воло</w:t>
      </w:r>
      <w:r>
        <w:rPr>
          <w:rFonts w:eastAsia="Calibri"/>
          <w:sz w:val="28"/>
          <w:szCs w:val="28"/>
          <w:lang w:val="ru-RU"/>
        </w:rPr>
        <w:t>нтёров; повышение правовой грамотности и психолого-педагогической компетенции участников образовательной деятельности;</w:t>
      </w:r>
      <w:r w:rsidRPr="00F547A5">
        <w:rPr>
          <w:lang w:val="ru-RU"/>
        </w:rPr>
        <w:t xml:space="preserve"> </w:t>
      </w:r>
      <w:proofErr w:type="spellStart"/>
      <w:r w:rsidR="00077ED6">
        <w:rPr>
          <w:rFonts w:eastAsia="Calibri"/>
          <w:sz w:val="28"/>
          <w:szCs w:val="28"/>
          <w:lang w:val="ru-RU"/>
        </w:rPr>
        <w:t>ф</w:t>
      </w:r>
      <w:r w:rsidRPr="00F547A5">
        <w:rPr>
          <w:rFonts w:eastAsia="Calibri"/>
          <w:sz w:val="28"/>
          <w:szCs w:val="28"/>
          <w:lang w:val="ru-RU"/>
        </w:rPr>
        <w:t>андрайзинг</w:t>
      </w:r>
      <w:proofErr w:type="spellEnd"/>
      <w:r>
        <w:rPr>
          <w:rFonts w:eastAsia="Calibri"/>
          <w:sz w:val="28"/>
          <w:szCs w:val="28"/>
          <w:lang w:val="ru-RU"/>
        </w:rPr>
        <w:t>.</w:t>
      </w:r>
    </w:p>
    <w:p w:rsidR="00D66DA3" w:rsidRPr="00077ED6" w:rsidRDefault="0028703A" w:rsidP="00077ED6">
      <w:pPr>
        <w:autoSpaceDN w:val="0"/>
        <w:ind w:right="141" w:firstLine="284"/>
        <w:jc w:val="both"/>
        <w:rPr>
          <w:b/>
          <w:bCs/>
          <w:sz w:val="28"/>
          <w:szCs w:val="28"/>
          <w:lang w:val="ru-RU"/>
        </w:rPr>
      </w:pPr>
      <w:r w:rsidRPr="00425599">
        <w:rPr>
          <w:b/>
          <w:sz w:val="28"/>
          <w:szCs w:val="28"/>
          <w:lang w:val="ru-RU" w:eastAsia="ru-RU"/>
        </w:rPr>
        <w:t xml:space="preserve"> </w:t>
      </w:r>
      <w:r w:rsidR="00062BBA">
        <w:rPr>
          <w:b/>
          <w:bCs/>
          <w:sz w:val="28"/>
          <w:szCs w:val="28"/>
          <w:lang w:val="ru-RU"/>
        </w:rPr>
        <w:tab/>
      </w:r>
      <w:r w:rsidR="001E6DF5" w:rsidRPr="00233CA1">
        <w:rPr>
          <w:sz w:val="28"/>
          <w:szCs w:val="28"/>
          <w:lang w:val="ru-RU" w:eastAsia="ru-RU"/>
        </w:rPr>
        <w:t xml:space="preserve">В результате реализации модели </w:t>
      </w:r>
      <w:r w:rsidR="00233CA1">
        <w:rPr>
          <w:sz w:val="28"/>
          <w:szCs w:val="28"/>
          <w:lang w:val="ru-RU" w:eastAsia="ru-RU"/>
        </w:rPr>
        <w:t>«Ш</w:t>
      </w:r>
      <w:r w:rsidR="00841755" w:rsidRPr="00233CA1">
        <w:rPr>
          <w:sz w:val="28"/>
          <w:szCs w:val="28"/>
          <w:lang w:val="ru-RU" w:eastAsia="ru-RU"/>
        </w:rPr>
        <w:t>кола-комплекс по здоровьесберегающей деятельности</w:t>
      </w:r>
      <w:r w:rsidR="00233CA1">
        <w:rPr>
          <w:sz w:val="28"/>
          <w:szCs w:val="28"/>
          <w:lang w:val="ru-RU" w:eastAsia="ru-RU"/>
        </w:rPr>
        <w:t>»</w:t>
      </w:r>
      <w:r w:rsidR="00841755" w:rsidRPr="00233CA1">
        <w:rPr>
          <w:sz w:val="28"/>
          <w:szCs w:val="28"/>
          <w:lang w:val="ru-RU" w:eastAsia="ru-RU"/>
        </w:rPr>
        <w:t xml:space="preserve"> </w:t>
      </w:r>
      <w:r w:rsidR="001E6DF5" w:rsidRPr="00233CA1">
        <w:rPr>
          <w:sz w:val="28"/>
          <w:szCs w:val="28"/>
          <w:lang w:val="ru-RU" w:eastAsia="ru-RU"/>
        </w:rPr>
        <w:t>сни</w:t>
      </w:r>
      <w:r w:rsidR="00841755" w:rsidRPr="00233CA1">
        <w:rPr>
          <w:sz w:val="28"/>
          <w:szCs w:val="28"/>
          <w:lang w:val="ru-RU" w:eastAsia="ru-RU"/>
        </w:rPr>
        <w:t>зилась</w:t>
      </w:r>
      <w:r w:rsidR="001E6DF5" w:rsidRPr="00233CA1">
        <w:rPr>
          <w:sz w:val="28"/>
          <w:szCs w:val="28"/>
          <w:lang w:val="ru-RU" w:eastAsia="ru-RU"/>
        </w:rPr>
        <w:t xml:space="preserve"> заболеваемост</w:t>
      </w:r>
      <w:r w:rsidR="00841755" w:rsidRPr="00233CA1">
        <w:rPr>
          <w:sz w:val="28"/>
          <w:szCs w:val="28"/>
          <w:lang w:val="ru-RU" w:eastAsia="ru-RU"/>
        </w:rPr>
        <w:t>ь</w:t>
      </w:r>
      <w:r w:rsidR="001E6DF5" w:rsidRPr="00233CA1">
        <w:rPr>
          <w:sz w:val="28"/>
          <w:szCs w:val="28"/>
          <w:lang w:val="ru-RU" w:eastAsia="ru-RU"/>
        </w:rPr>
        <w:t xml:space="preserve"> обучающихся и педагогов школы, </w:t>
      </w:r>
      <w:r w:rsidR="001E6DF5" w:rsidRPr="00233CA1">
        <w:rPr>
          <w:sz w:val="28"/>
          <w:szCs w:val="28"/>
          <w:lang w:val="ru-RU" w:eastAsia="ru-RU"/>
        </w:rPr>
        <w:lastRenderedPageBreak/>
        <w:t>повы</w:t>
      </w:r>
      <w:r w:rsidR="00841755" w:rsidRPr="00233CA1">
        <w:rPr>
          <w:sz w:val="28"/>
          <w:szCs w:val="28"/>
          <w:lang w:val="ru-RU" w:eastAsia="ru-RU"/>
        </w:rPr>
        <w:t>силась</w:t>
      </w:r>
      <w:r w:rsidR="001E6DF5" w:rsidRPr="00233CA1">
        <w:rPr>
          <w:sz w:val="28"/>
          <w:szCs w:val="28"/>
          <w:lang w:val="ru-RU" w:eastAsia="ru-RU"/>
        </w:rPr>
        <w:t xml:space="preserve"> успеваемост</w:t>
      </w:r>
      <w:r w:rsidR="00841755" w:rsidRPr="00233CA1">
        <w:rPr>
          <w:sz w:val="28"/>
          <w:szCs w:val="28"/>
          <w:lang w:val="ru-RU" w:eastAsia="ru-RU"/>
        </w:rPr>
        <w:t>ь школьников</w:t>
      </w:r>
      <w:r w:rsidR="00CD60F7" w:rsidRPr="00233CA1">
        <w:rPr>
          <w:sz w:val="28"/>
          <w:szCs w:val="28"/>
          <w:lang w:val="ru-RU" w:eastAsia="ru-RU"/>
        </w:rPr>
        <w:t>, уровень культуры здоровья</w:t>
      </w:r>
      <w:r w:rsidR="001E6DF5" w:rsidRPr="00233CA1">
        <w:rPr>
          <w:sz w:val="28"/>
          <w:szCs w:val="28"/>
          <w:lang w:val="ru-RU" w:eastAsia="ru-RU"/>
        </w:rPr>
        <w:t>,</w:t>
      </w:r>
      <w:r w:rsidR="00CD60F7" w:rsidRPr="00233CA1">
        <w:rPr>
          <w:sz w:val="28"/>
          <w:szCs w:val="28"/>
          <w:lang w:val="ru-RU" w:eastAsia="ru-RU"/>
        </w:rPr>
        <w:t xml:space="preserve"> сформировалась устойчивая мотивация к здоровому образу жизни всех участников образовательной деятельности</w:t>
      </w:r>
      <w:r w:rsidR="00077ED6">
        <w:rPr>
          <w:sz w:val="28"/>
          <w:szCs w:val="28"/>
          <w:lang w:val="ru-RU" w:eastAsia="ru-RU"/>
        </w:rPr>
        <w:t>.</w:t>
      </w:r>
    </w:p>
    <w:sectPr w:rsidR="00D66DA3" w:rsidRPr="00077ED6" w:rsidSect="00176AE4">
      <w:headerReference w:type="default" r:id="rId16"/>
      <w:footerReference w:type="default" r:id="rId17"/>
      <w:pgSz w:w="11906" w:h="16838"/>
      <w:pgMar w:top="567" w:right="849" w:bottom="709" w:left="993" w:header="14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6F" w:rsidRDefault="00583E6F" w:rsidP="003A48DE">
      <w:r>
        <w:separator/>
      </w:r>
    </w:p>
  </w:endnote>
  <w:endnote w:type="continuationSeparator" w:id="0">
    <w:p w:rsidR="00583E6F" w:rsidRDefault="00583E6F" w:rsidP="003A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026653"/>
      <w:docPartObj>
        <w:docPartGallery w:val="Page Numbers (Bottom of Page)"/>
        <w:docPartUnique/>
      </w:docPartObj>
    </w:sdtPr>
    <w:sdtEndPr/>
    <w:sdtContent>
      <w:p w:rsidR="008C3183" w:rsidRDefault="008C318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B9" w:rsidRPr="00AC62B9">
          <w:rPr>
            <w:noProof/>
            <w:lang w:val="ru-RU"/>
          </w:rPr>
          <w:t>4</w:t>
        </w:r>
        <w:r>
          <w:fldChar w:fldCharType="end"/>
        </w:r>
      </w:p>
    </w:sdtContent>
  </w:sdt>
  <w:p w:rsidR="008C3183" w:rsidRDefault="008C31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6F" w:rsidRDefault="00583E6F" w:rsidP="003A48DE">
      <w:r>
        <w:separator/>
      </w:r>
    </w:p>
  </w:footnote>
  <w:footnote w:type="continuationSeparator" w:id="0">
    <w:p w:rsidR="00583E6F" w:rsidRDefault="00583E6F" w:rsidP="003A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3B" w:rsidRDefault="008C3183" w:rsidP="00176AE4">
    <w:pPr>
      <w:pStyle w:val="ad"/>
      <w:ind w:right="-709"/>
      <w:jc w:val="center"/>
      <w:rPr>
        <w:sz w:val="20"/>
        <w:szCs w:val="20"/>
        <w:lang w:val="ru-RU"/>
      </w:rPr>
    </w:pPr>
    <w:r w:rsidRPr="00205FA6">
      <w:rPr>
        <w:sz w:val="20"/>
        <w:szCs w:val="20"/>
        <w:lang w:val="ru-RU"/>
      </w:rPr>
      <w:t>Министерство образования и науки Хабаровского края</w:t>
    </w:r>
    <w:r w:rsidR="0091463B">
      <w:rPr>
        <w:sz w:val="20"/>
        <w:szCs w:val="20"/>
        <w:lang w:val="ru-RU"/>
      </w:rPr>
      <w:t xml:space="preserve">  </w:t>
    </w:r>
  </w:p>
  <w:p w:rsidR="008C3183" w:rsidRPr="00205FA6" w:rsidRDefault="008C3183" w:rsidP="00176AE4">
    <w:pPr>
      <w:pStyle w:val="ad"/>
      <w:tabs>
        <w:tab w:val="clear" w:pos="4677"/>
        <w:tab w:val="clear" w:pos="9355"/>
        <w:tab w:val="left" w:pos="9639"/>
        <w:tab w:val="right" w:pos="10065"/>
      </w:tabs>
      <w:ind w:left="-993" w:right="-709" w:firstLine="1419"/>
      <w:jc w:val="center"/>
      <w:rPr>
        <w:sz w:val="20"/>
        <w:szCs w:val="20"/>
        <w:lang w:val="ru-RU"/>
      </w:rPr>
    </w:pPr>
    <w:r w:rsidRPr="00205FA6">
      <w:rPr>
        <w:sz w:val="20"/>
        <w:szCs w:val="20"/>
        <w:lang w:val="ru-RU"/>
      </w:rPr>
      <w:t>Краевое государственное казенное общеобразовательное учрежде</w:t>
    </w:r>
    <w:r w:rsidR="00176AE4">
      <w:rPr>
        <w:sz w:val="20"/>
        <w:szCs w:val="20"/>
        <w:lang w:val="ru-RU"/>
      </w:rPr>
      <w:t xml:space="preserve">ние, реализующее адаптированные </w:t>
    </w:r>
    <w:r w:rsidRPr="00205FA6">
      <w:rPr>
        <w:sz w:val="20"/>
        <w:szCs w:val="20"/>
        <w:lang w:val="ru-RU"/>
      </w:rPr>
      <w:t>осн</w:t>
    </w:r>
    <w:r w:rsidR="0091463B">
      <w:rPr>
        <w:sz w:val="20"/>
        <w:szCs w:val="20"/>
        <w:lang w:val="ru-RU"/>
      </w:rPr>
      <w:t xml:space="preserve">овные </w:t>
    </w:r>
    <w:r w:rsidRPr="00205FA6">
      <w:rPr>
        <w:sz w:val="20"/>
        <w:szCs w:val="20"/>
        <w:lang w:val="ru-RU"/>
      </w:rPr>
      <w:t xml:space="preserve">общеобразовательные программы «Школа-интернат № </w:t>
    </w:r>
    <w:proofErr w:type="gramStart"/>
    <w:r w:rsidRPr="00205FA6">
      <w:rPr>
        <w:sz w:val="20"/>
        <w:szCs w:val="20"/>
        <w:lang w:val="ru-RU"/>
      </w:rPr>
      <w:t>5»</w:t>
    </w:r>
    <w:r w:rsidR="0091463B">
      <w:rPr>
        <w:sz w:val="20"/>
        <w:szCs w:val="20"/>
        <w:lang w:val="ru-RU"/>
      </w:rPr>
      <w:t xml:space="preserve">  </w:t>
    </w:r>
    <w:r w:rsidR="00176AE4">
      <w:rPr>
        <w:sz w:val="20"/>
        <w:szCs w:val="20"/>
        <w:lang w:val="ru-RU"/>
      </w:rPr>
      <w:t>Хабаровский</w:t>
    </w:r>
    <w:proofErr w:type="gramEnd"/>
    <w:r w:rsidR="00176AE4">
      <w:rPr>
        <w:sz w:val="20"/>
        <w:szCs w:val="20"/>
        <w:lang w:val="ru-RU"/>
      </w:rPr>
      <w:t xml:space="preserve"> край 680001, </w:t>
    </w:r>
    <w:proofErr w:type="spellStart"/>
    <w:r w:rsidR="00176AE4">
      <w:rPr>
        <w:sz w:val="20"/>
        <w:szCs w:val="20"/>
        <w:lang w:val="ru-RU"/>
      </w:rPr>
      <w:t>г.</w:t>
    </w:r>
    <w:r w:rsidRPr="00205FA6">
      <w:rPr>
        <w:sz w:val="20"/>
        <w:szCs w:val="20"/>
        <w:lang w:val="ru-RU"/>
      </w:rPr>
      <w:t>Хабаровск</w:t>
    </w:r>
    <w:proofErr w:type="spellEnd"/>
    <w:r w:rsidRPr="00205FA6">
      <w:rPr>
        <w:sz w:val="20"/>
        <w:szCs w:val="20"/>
        <w:lang w:val="ru-RU"/>
      </w:rPr>
      <w:t>, у</w:t>
    </w:r>
    <w:r w:rsidR="00176AE4">
      <w:rPr>
        <w:sz w:val="20"/>
        <w:szCs w:val="20"/>
        <w:lang w:val="ru-RU"/>
      </w:rPr>
      <w:t>л</w:t>
    </w:r>
    <w:r w:rsidRPr="00205FA6">
      <w:rPr>
        <w:sz w:val="20"/>
        <w:szCs w:val="20"/>
        <w:lang w:val="ru-RU"/>
      </w:rPr>
      <w:t>. Краснореченская, д.21.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9E015C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45853"/>
    <w:multiLevelType w:val="multilevel"/>
    <w:tmpl w:val="530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875B1"/>
    <w:multiLevelType w:val="multilevel"/>
    <w:tmpl w:val="9C1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13C7E"/>
    <w:multiLevelType w:val="hybridMultilevel"/>
    <w:tmpl w:val="09B003A2"/>
    <w:lvl w:ilvl="0" w:tplc="B27834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25E2"/>
    <w:multiLevelType w:val="multilevel"/>
    <w:tmpl w:val="0DF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154F3"/>
    <w:multiLevelType w:val="multilevel"/>
    <w:tmpl w:val="703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13C4B"/>
    <w:multiLevelType w:val="hybridMultilevel"/>
    <w:tmpl w:val="FF2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7067"/>
    <w:multiLevelType w:val="multilevel"/>
    <w:tmpl w:val="B93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504E0"/>
    <w:multiLevelType w:val="hybridMultilevel"/>
    <w:tmpl w:val="C47E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77C4"/>
    <w:multiLevelType w:val="multilevel"/>
    <w:tmpl w:val="EA7C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F5FBB"/>
    <w:multiLevelType w:val="multilevel"/>
    <w:tmpl w:val="C606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D2CFF"/>
    <w:multiLevelType w:val="multilevel"/>
    <w:tmpl w:val="F9A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D41FB"/>
    <w:multiLevelType w:val="hybridMultilevel"/>
    <w:tmpl w:val="AFEEE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AF7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D0E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4671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4BD6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AB00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8AAE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638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EA6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3821"/>
    <w:multiLevelType w:val="multilevel"/>
    <w:tmpl w:val="F95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B234DC"/>
    <w:multiLevelType w:val="hybridMultilevel"/>
    <w:tmpl w:val="22AEDBCA"/>
    <w:lvl w:ilvl="0" w:tplc="C450E2A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C7252"/>
    <w:multiLevelType w:val="multilevel"/>
    <w:tmpl w:val="1B6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90488"/>
    <w:multiLevelType w:val="hybridMultilevel"/>
    <w:tmpl w:val="4DA8A99A"/>
    <w:lvl w:ilvl="0" w:tplc="505AEB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5E7EF9"/>
    <w:multiLevelType w:val="hybridMultilevel"/>
    <w:tmpl w:val="D2908860"/>
    <w:lvl w:ilvl="0" w:tplc="98C4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B1490"/>
    <w:multiLevelType w:val="multilevel"/>
    <w:tmpl w:val="35A6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0CE9"/>
    <w:multiLevelType w:val="multilevel"/>
    <w:tmpl w:val="DD34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4B4D"/>
    <w:multiLevelType w:val="hybridMultilevel"/>
    <w:tmpl w:val="46405298"/>
    <w:lvl w:ilvl="0" w:tplc="B32C1B46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637F21"/>
    <w:multiLevelType w:val="hybridMultilevel"/>
    <w:tmpl w:val="D3CCD044"/>
    <w:lvl w:ilvl="0" w:tplc="BB44A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509A0"/>
    <w:multiLevelType w:val="multilevel"/>
    <w:tmpl w:val="CC5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FB729E"/>
    <w:multiLevelType w:val="multilevel"/>
    <w:tmpl w:val="C202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0" w:hanging="1800"/>
      </w:pPr>
      <w:rPr>
        <w:rFonts w:hint="default"/>
      </w:rPr>
    </w:lvl>
  </w:abstractNum>
  <w:abstractNum w:abstractNumId="25" w15:restartNumberingAfterBreak="0">
    <w:nsid w:val="76E61454"/>
    <w:multiLevelType w:val="multilevel"/>
    <w:tmpl w:val="404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514CC"/>
    <w:multiLevelType w:val="hybridMultilevel"/>
    <w:tmpl w:val="370879F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78970353"/>
    <w:multiLevelType w:val="hybridMultilevel"/>
    <w:tmpl w:val="7080718C"/>
    <w:lvl w:ilvl="0" w:tplc="AA34109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F06A6"/>
    <w:multiLevelType w:val="hybridMultilevel"/>
    <w:tmpl w:val="4DA8A99A"/>
    <w:lvl w:ilvl="0" w:tplc="505AEB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5"/>
  </w:num>
  <w:num w:numId="5">
    <w:abstractNumId w:val="5"/>
  </w:num>
  <w:num w:numId="6">
    <w:abstractNumId w:val="21"/>
  </w:num>
  <w:num w:numId="7">
    <w:abstractNumId w:val="15"/>
  </w:num>
  <w:num w:numId="8">
    <w:abstractNumId w:val="18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16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</w:num>
  <w:num w:numId="19">
    <w:abstractNumId w:val="8"/>
  </w:num>
  <w:num w:numId="20">
    <w:abstractNumId w:val="10"/>
  </w:num>
  <w:num w:numId="21">
    <w:abstractNumId w:val="13"/>
  </w:num>
  <w:num w:numId="22">
    <w:abstractNumId w:val="7"/>
  </w:num>
  <w:num w:numId="23">
    <w:abstractNumId w:val="22"/>
  </w:num>
  <w:num w:numId="24">
    <w:abstractNumId w:val="23"/>
  </w:num>
  <w:num w:numId="25">
    <w:abstractNumId w:val="19"/>
  </w:num>
  <w:num w:numId="26">
    <w:abstractNumId w:val="9"/>
  </w:num>
  <w:num w:numId="27">
    <w:abstractNumId w:val="27"/>
  </w:num>
  <w:num w:numId="28">
    <w:abstractNumId w:val="28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9"/>
    <w:rsid w:val="00003342"/>
    <w:rsid w:val="00003F46"/>
    <w:rsid w:val="00004C44"/>
    <w:rsid w:val="00006C80"/>
    <w:rsid w:val="00006F54"/>
    <w:rsid w:val="000339EA"/>
    <w:rsid w:val="00041333"/>
    <w:rsid w:val="00043807"/>
    <w:rsid w:val="00044D9D"/>
    <w:rsid w:val="00050B50"/>
    <w:rsid w:val="00053DAB"/>
    <w:rsid w:val="0005623D"/>
    <w:rsid w:val="00062BBA"/>
    <w:rsid w:val="00071F3B"/>
    <w:rsid w:val="000760C7"/>
    <w:rsid w:val="00076651"/>
    <w:rsid w:val="00076E7C"/>
    <w:rsid w:val="00077ED6"/>
    <w:rsid w:val="00086CCD"/>
    <w:rsid w:val="00087DF2"/>
    <w:rsid w:val="00094348"/>
    <w:rsid w:val="00096296"/>
    <w:rsid w:val="000A0309"/>
    <w:rsid w:val="000A05B4"/>
    <w:rsid w:val="000A3583"/>
    <w:rsid w:val="000A57BB"/>
    <w:rsid w:val="000A57D8"/>
    <w:rsid w:val="000A60AD"/>
    <w:rsid w:val="000B0D82"/>
    <w:rsid w:val="000B1512"/>
    <w:rsid w:val="000B35E2"/>
    <w:rsid w:val="000C0544"/>
    <w:rsid w:val="000C0559"/>
    <w:rsid w:val="000C7FF8"/>
    <w:rsid w:val="000D4244"/>
    <w:rsid w:val="000D7B9E"/>
    <w:rsid w:val="000E0E94"/>
    <w:rsid w:val="000E673E"/>
    <w:rsid w:val="000F36B6"/>
    <w:rsid w:val="00100F2E"/>
    <w:rsid w:val="00106BD5"/>
    <w:rsid w:val="00107BF9"/>
    <w:rsid w:val="0012265C"/>
    <w:rsid w:val="00124581"/>
    <w:rsid w:val="00133F3E"/>
    <w:rsid w:val="00134666"/>
    <w:rsid w:val="0014160E"/>
    <w:rsid w:val="00141E36"/>
    <w:rsid w:val="00142F50"/>
    <w:rsid w:val="001622F0"/>
    <w:rsid w:val="00162585"/>
    <w:rsid w:val="00165A9B"/>
    <w:rsid w:val="00167A6E"/>
    <w:rsid w:val="00170617"/>
    <w:rsid w:val="00173866"/>
    <w:rsid w:val="001766B6"/>
    <w:rsid w:val="00176AE4"/>
    <w:rsid w:val="001821A4"/>
    <w:rsid w:val="00184E60"/>
    <w:rsid w:val="0019143F"/>
    <w:rsid w:val="00193F2D"/>
    <w:rsid w:val="00194385"/>
    <w:rsid w:val="0019773B"/>
    <w:rsid w:val="001A34EB"/>
    <w:rsid w:val="001A36F2"/>
    <w:rsid w:val="001A45DF"/>
    <w:rsid w:val="001A7E91"/>
    <w:rsid w:val="001B05ED"/>
    <w:rsid w:val="001B0737"/>
    <w:rsid w:val="001B167D"/>
    <w:rsid w:val="001B31C1"/>
    <w:rsid w:val="001B464B"/>
    <w:rsid w:val="001C17F0"/>
    <w:rsid w:val="001C6FCD"/>
    <w:rsid w:val="001D2447"/>
    <w:rsid w:val="001D65FD"/>
    <w:rsid w:val="001E04E6"/>
    <w:rsid w:val="001E0D9A"/>
    <w:rsid w:val="001E3B74"/>
    <w:rsid w:val="001E4E24"/>
    <w:rsid w:val="001E6DF5"/>
    <w:rsid w:val="001F6564"/>
    <w:rsid w:val="00202BF7"/>
    <w:rsid w:val="00204303"/>
    <w:rsid w:val="00205FA6"/>
    <w:rsid w:val="00206E46"/>
    <w:rsid w:val="00211629"/>
    <w:rsid w:val="0021196A"/>
    <w:rsid w:val="00212BFD"/>
    <w:rsid w:val="00212F5E"/>
    <w:rsid w:val="00214558"/>
    <w:rsid w:val="00217F34"/>
    <w:rsid w:val="002203EF"/>
    <w:rsid w:val="00222061"/>
    <w:rsid w:val="00226D0B"/>
    <w:rsid w:val="002271C3"/>
    <w:rsid w:val="00233CA1"/>
    <w:rsid w:val="00240B17"/>
    <w:rsid w:val="00243A88"/>
    <w:rsid w:val="00244C62"/>
    <w:rsid w:val="00250018"/>
    <w:rsid w:val="0025512D"/>
    <w:rsid w:val="002552F4"/>
    <w:rsid w:val="00255B16"/>
    <w:rsid w:val="0026519D"/>
    <w:rsid w:val="002651D3"/>
    <w:rsid w:val="00271E76"/>
    <w:rsid w:val="00284908"/>
    <w:rsid w:val="0028703A"/>
    <w:rsid w:val="00287B8D"/>
    <w:rsid w:val="002944BF"/>
    <w:rsid w:val="00296D06"/>
    <w:rsid w:val="00297ED5"/>
    <w:rsid w:val="002A2826"/>
    <w:rsid w:val="002A70BE"/>
    <w:rsid w:val="002B0A61"/>
    <w:rsid w:val="002B6761"/>
    <w:rsid w:val="002C2CA1"/>
    <w:rsid w:val="002C3F53"/>
    <w:rsid w:val="002C5243"/>
    <w:rsid w:val="002D0BB9"/>
    <w:rsid w:val="002D2CE5"/>
    <w:rsid w:val="002D5354"/>
    <w:rsid w:val="002E4258"/>
    <w:rsid w:val="002F2CB3"/>
    <w:rsid w:val="002F64B1"/>
    <w:rsid w:val="003004E0"/>
    <w:rsid w:val="0030156C"/>
    <w:rsid w:val="00303042"/>
    <w:rsid w:val="00310975"/>
    <w:rsid w:val="00310F38"/>
    <w:rsid w:val="00314AFB"/>
    <w:rsid w:val="00317912"/>
    <w:rsid w:val="0032086E"/>
    <w:rsid w:val="00323DCE"/>
    <w:rsid w:val="00324EF0"/>
    <w:rsid w:val="0032740E"/>
    <w:rsid w:val="00333DA0"/>
    <w:rsid w:val="00333F07"/>
    <w:rsid w:val="00335F14"/>
    <w:rsid w:val="00346CC1"/>
    <w:rsid w:val="003523BE"/>
    <w:rsid w:val="00355253"/>
    <w:rsid w:val="0036126E"/>
    <w:rsid w:val="003656BD"/>
    <w:rsid w:val="00365B60"/>
    <w:rsid w:val="0036678D"/>
    <w:rsid w:val="003717AB"/>
    <w:rsid w:val="00374229"/>
    <w:rsid w:val="00375C34"/>
    <w:rsid w:val="003870F1"/>
    <w:rsid w:val="00394FC9"/>
    <w:rsid w:val="003A0352"/>
    <w:rsid w:val="003A48DE"/>
    <w:rsid w:val="003B3E1D"/>
    <w:rsid w:val="003B5A0A"/>
    <w:rsid w:val="003C6B99"/>
    <w:rsid w:val="003C7585"/>
    <w:rsid w:val="003D096C"/>
    <w:rsid w:val="003D2843"/>
    <w:rsid w:val="003E01CA"/>
    <w:rsid w:val="003E373B"/>
    <w:rsid w:val="003F5A06"/>
    <w:rsid w:val="003F5D54"/>
    <w:rsid w:val="003F5EA7"/>
    <w:rsid w:val="003F6C42"/>
    <w:rsid w:val="003F7291"/>
    <w:rsid w:val="00401C81"/>
    <w:rsid w:val="00403492"/>
    <w:rsid w:val="00403EF9"/>
    <w:rsid w:val="0040440B"/>
    <w:rsid w:val="00407B67"/>
    <w:rsid w:val="0042105D"/>
    <w:rsid w:val="00425599"/>
    <w:rsid w:val="00425EEC"/>
    <w:rsid w:val="00431B18"/>
    <w:rsid w:val="00434160"/>
    <w:rsid w:val="00435D61"/>
    <w:rsid w:val="00437EA9"/>
    <w:rsid w:val="00442A5B"/>
    <w:rsid w:val="004438AF"/>
    <w:rsid w:val="004444BF"/>
    <w:rsid w:val="00444970"/>
    <w:rsid w:val="00445C77"/>
    <w:rsid w:val="00455C61"/>
    <w:rsid w:val="004562D5"/>
    <w:rsid w:val="00464A88"/>
    <w:rsid w:val="00470090"/>
    <w:rsid w:val="0047509C"/>
    <w:rsid w:val="004769B4"/>
    <w:rsid w:val="00481331"/>
    <w:rsid w:val="0048695D"/>
    <w:rsid w:val="00496F81"/>
    <w:rsid w:val="004A411C"/>
    <w:rsid w:val="004B20C8"/>
    <w:rsid w:val="004B4256"/>
    <w:rsid w:val="004C5FAD"/>
    <w:rsid w:val="004D29FE"/>
    <w:rsid w:val="004D38B3"/>
    <w:rsid w:val="004E021A"/>
    <w:rsid w:val="004E1FA2"/>
    <w:rsid w:val="004F227A"/>
    <w:rsid w:val="004F3103"/>
    <w:rsid w:val="00505D4D"/>
    <w:rsid w:val="00505E1B"/>
    <w:rsid w:val="00506C1B"/>
    <w:rsid w:val="00511612"/>
    <w:rsid w:val="00513CB1"/>
    <w:rsid w:val="005141D6"/>
    <w:rsid w:val="0052182A"/>
    <w:rsid w:val="005230EB"/>
    <w:rsid w:val="00524094"/>
    <w:rsid w:val="00534891"/>
    <w:rsid w:val="005361A7"/>
    <w:rsid w:val="00540315"/>
    <w:rsid w:val="005434DE"/>
    <w:rsid w:val="0054502E"/>
    <w:rsid w:val="00552FB7"/>
    <w:rsid w:val="00570854"/>
    <w:rsid w:val="00574473"/>
    <w:rsid w:val="00575CA0"/>
    <w:rsid w:val="00577933"/>
    <w:rsid w:val="00577E47"/>
    <w:rsid w:val="00583E6F"/>
    <w:rsid w:val="00590DA9"/>
    <w:rsid w:val="005946DF"/>
    <w:rsid w:val="00596B97"/>
    <w:rsid w:val="005A225C"/>
    <w:rsid w:val="005A2E53"/>
    <w:rsid w:val="005A407A"/>
    <w:rsid w:val="005B337E"/>
    <w:rsid w:val="005C45D7"/>
    <w:rsid w:val="005C5F82"/>
    <w:rsid w:val="005C7BDA"/>
    <w:rsid w:val="005E10F4"/>
    <w:rsid w:val="005E509D"/>
    <w:rsid w:val="005E7CA4"/>
    <w:rsid w:val="005F3328"/>
    <w:rsid w:val="005F6579"/>
    <w:rsid w:val="005F6FEF"/>
    <w:rsid w:val="00603ABF"/>
    <w:rsid w:val="00604700"/>
    <w:rsid w:val="006054A3"/>
    <w:rsid w:val="006071E1"/>
    <w:rsid w:val="006074A4"/>
    <w:rsid w:val="006125D5"/>
    <w:rsid w:val="006152BD"/>
    <w:rsid w:val="006153AC"/>
    <w:rsid w:val="00622071"/>
    <w:rsid w:val="006245FB"/>
    <w:rsid w:val="006261EF"/>
    <w:rsid w:val="00634C51"/>
    <w:rsid w:val="00640DE0"/>
    <w:rsid w:val="00645AE0"/>
    <w:rsid w:val="00645B8D"/>
    <w:rsid w:val="00646DE7"/>
    <w:rsid w:val="0064759F"/>
    <w:rsid w:val="00654634"/>
    <w:rsid w:val="00657AEB"/>
    <w:rsid w:val="00660ED9"/>
    <w:rsid w:val="00666DC6"/>
    <w:rsid w:val="00673B93"/>
    <w:rsid w:val="00690962"/>
    <w:rsid w:val="00694624"/>
    <w:rsid w:val="006948F1"/>
    <w:rsid w:val="0069663F"/>
    <w:rsid w:val="006B0A49"/>
    <w:rsid w:val="006B7A39"/>
    <w:rsid w:val="006C6A14"/>
    <w:rsid w:val="006C773E"/>
    <w:rsid w:val="006D3759"/>
    <w:rsid w:val="006E3A4E"/>
    <w:rsid w:val="006E748F"/>
    <w:rsid w:val="006F0176"/>
    <w:rsid w:val="006F2F80"/>
    <w:rsid w:val="006F5589"/>
    <w:rsid w:val="00700867"/>
    <w:rsid w:val="007016A1"/>
    <w:rsid w:val="007034A0"/>
    <w:rsid w:val="0071208A"/>
    <w:rsid w:val="00715752"/>
    <w:rsid w:val="007228C0"/>
    <w:rsid w:val="00722A28"/>
    <w:rsid w:val="007238C6"/>
    <w:rsid w:val="00724192"/>
    <w:rsid w:val="007256AA"/>
    <w:rsid w:val="00725B22"/>
    <w:rsid w:val="00727104"/>
    <w:rsid w:val="00733C7D"/>
    <w:rsid w:val="007360E1"/>
    <w:rsid w:val="00740E6B"/>
    <w:rsid w:val="0074183B"/>
    <w:rsid w:val="00744C1A"/>
    <w:rsid w:val="00755187"/>
    <w:rsid w:val="00756447"/>
    <w:rsid w:val="00760EFD"/>
    <w:rsid w:val="007666AB"/>
    <w:rsid w:val="00771324"/>
    <w:rsid w:val="00774059"/>
    <w:rsid w:val="00774D22"/>
    <w:rsid w:val="007811B8"/>
    <w:rsid w:val="00787D54"/>
    <w:rsid w:val="00794610"/>
    <w:rsid w:val="007A12B3"/>
    <w:rsid w:val="007A62F9"/>
    <w:rsid w:val="007B22CD"/>
    <w:rsid w:val="007B3117"/>
    <w:rsid w:val="007B564E"/>
    <w:rsid w:val="007B571C"/>
    <w:rsid w:val="007C1A13"/>
    <w:rsid w:val="007C4479"/>
    <w:rsid w:val="007C5573"/>
    <w:rsid w:val="007D15E9"/>
    <w:rsid w:val="007D3D9C"/>
    <w:rsid w:val="007E1E11"/>
    <w:rsid w:val="007E6626"/>
    <w:rsid w:val="007F19F0"/>
    <w:rsid w:val="007F73E7"/>
    <w:rsid w:val="007F79D7"/>
    <w:rsid w:val="007F7C52"/>
    <w:rsid w:val="00801307"/>
    <w:rsid w:val="008101A3"/>
    <w:rsid w:val="008101A5"/>
    <w:rsid w:val="008105DB"/>
    <w:rsid w:val="00813104"/>
    <w:rsid w:val="00817A9D"/>
    <w:rsid w:val="00817B91"/>
    <w:rsid w:val="00817CA3"/>
    <w:rsid w:val="00822349"/>
    <w:rsid w:val="00827F30"/>
    <w:rsid w:val="00834241"/>
    <w:rsid w:val="00837536"/>
    <w:rsid w:val="00841755"/>
    <w:rsid w:val="00847ED9"/>
    <w:rsid w:val="00847FAC"/>
    <w:rsid w:val="00851361"/>
    <w:rsid w:val="00860467"/>
    <w:rsid w:val="00864415"/>
    <w:rsid w:val="00872BD0"/>
    <w:rsid w:val="0087392E"/>
    <w:rsid w:val="00882912"/>
    <w:rsid w:val="00883299"/>
    <w:rsid w:val="00887F98"/>
    <w:rsid w:val="00891A1A"/>
    <w:rsid w:val="00896FB9"/>
    <w:rsid w:val="008A013A"/>
    <w:rsid w:val="008A08FB"/>
    <w:rsid w:val="008A191F"/>
    <w:rsid w:val="008A1DDC"/>
    <w:rsid w:val="008A2B95"/>
    <w:rsid w:val="008A3E6B"/>
    <w:rsid w:val="008A51A3"/>
    <w:rsid w:val="008B1683"/>
    <w:rsid w:val="008B4AAE"/>
    <w:rsid w:val="008C1C17"/>
    <w:rsid w:val="008C3183"/>
    <w:rsid w:val="008C6AD6"/>
    <w:rsid w:val="008C7A80"/>
    <w:rsid w:val="008D16B0"/>
    <w:rsid w:val="008D1C34"/>
    <w:rsid w:val="008D416F"/>
    <w:rsid w:val="008E3293"/>
    <w:rsid w:val="008E415A"/>
    <w:rsid w:val="008F3D34"/>
    <w:rsid w:val="00905747"/>
    <w:rsid w:val="009124F8"/>
    <w:rsid w:val="0091463B"/>
    <w:rsid w:val="009206E9"/>
    <w:rsid w:val="00922D6E"/>
    <w:rsid w:val="009257DD"/>
    <w:rsid w:val="00925E1D"/>
    <w:rsid w:val="00932D4E"/>
    <w:rsid w:val="00935469"/>
    <w:rsid w:val="00942365"/>
    <w:rsid w:val="009439AF"/>
    <w:rsid w:val="00945724"/>
    <w:rsid w:val="0095175B"/>
    <w:rsid w:val="00954000"/>
    <w:rsid w:val="00955F4B"/>
    <w:rsid w:val="00956807"/>
    <w:rsid w:val="00961F1A"/>
    <w:rsid w:val="009648EC"/>
    <w:rsid w:val="009714DB"/>
    <w:rsid w:val="00972881"/>
    <w:rsid w:val="00976B07"/>
    <w:rsid w:val="0097737A"/>
    <w:rsid w:val="00983B51"/>
    <w:rsid w:val="0098647E"/>
    <w:rsid w:val="00987C53"/>
    <w:rsid w:val="00990664"/>
    <w:rsid w:val="009931CA"/>
    <w:rsid w:val="009942D3"/>
    <w:rsid w:val="00994981"/>
    <w:rsid w:val="009A5E72"/>
    <w:rsid w:val="009A7131"/>
    <w:rsid w:val="009B143B"/>
    <w:rsid w:val="009B3FC0"/>
    <w:rsid w:val="009B4F1F"/>
    <w:rsid w:val="009B796E"/>
    <w:rsid w:val="009B7E7E"/>
    <w:rsid w:val="009C0234"/>
    <w:rsid w:val="009C0392"/>
    <w:rsid w:val="009C1FE6"/>
    <w:rsid w:val="009C2A04"/>
    <w:rsid w:val="009C2DA2"/>
    <w:rsid w:val="009D5990"/>
    <w:rsid w:val="009D7167"/>
    <w:rsid w:val="009D733D"/>
    <w:rsid w:val="009D7900"/>
    <w:rsid w:val="009F0B31"/>
    <w:rsid w:val="009F204B"/>
    <w:rsid w:val="009F2C09"/>
    <w:rsid w:val="009F2E64"/>
    <w:rsid w:val="009F4FF3"/>
    <w:rsid w:val="009F5985"/>
    <w:rsid w:val="00A07378"/>
    <w:rsid w:val="00A11B35"/>
    <w:rsid w:val="00A12165"/>
    <w:rsid w:val="00A12D80"/>
    <w:rsid w:val="00A15BA6"/>
    <w:rsid w:val="00A23174"/>
    <w:rsid w:val="00A26677"/>
    <w:rsid w:val="00A2714D"/>
    <w:rsid w:val="00A339A0"/>
    <w:rsid w:val="00A45392"/>
    <w:rsid w:val="00A4768C"/>
    <w:rsid w:val="00A53596"/>
    <w:rsid w:val="00A562AC"/>
    <w:rsid w:val="00A601C5"/>
    <w:rsid w:val="00A62C36"/>
    <w:rsid w:val="00A742AA"/>
    <w:rsid w:val="00A84360"/>
    <w:rsid w:val="00A86F9D"/>
    <w:rsid w:val="00A93419"/>
    <w:rsid w:val="00AA0519"/>
    <w:rsid w:val="00AA2438"/>
    <w:rsid w:val="00AA363C"/>
    <w:rsid w:val="00AA5458"/>
    <w:rsid w:val="00AA64A3"/>
    <w:rsid w:val="00AB7893"/>
    <w:rsid w:val="00AC3314"/>
    <w:rsid w:val="00AC5C27"/>
    <w:rsid w:val="00AC62B9"/>
    <w:rsid w:val="00AC6829"/>
    <w:rsid w:val="00AC727C"/>
    <w:rsid w:val="00AD6682"/>
    <w:rsid w:val="00AE45BC"/>
    <w:rsid w:val="00AE5266"/>
    <w:rsid w:val="00B060E3"/>
    <w:rsid w:val="00B07592"/>
    <w:rsid w:val="00B10701"/>
    <w:rsid w:val="00B23CAF"/>
    <w:rsid w:val="00B23EDC"/>
    <w:rsid w:val="00B258E6"/>
    <w:rsid w:val="00B27DA4"/>
    <w:rsid w:val="00B346F8"/>
    <w:rsid w:val="00B34C8C"/>
    <w:rsid w:val="00B41573"/>
    <w:rsid w:val="00B41A7D"/>
    <w:rsid w:val="00B43085"/>
    <w:rsid w:val="00B442C0"/>
    <w:rsid w:val="00B44CBE"/>
    <w:rsid w:val="00B47285"/>
    <w:rsid w:val="00B531F5"/>
    <w:rsid w:val="00B54D13"/>
    <w:rsid w:val="00B56479"/>
    <w:rsid w:val="00B57FBF"/>
    <w:rsid w:val="00B61460"/>
    <w:rsid w:val="00B66DDE"/>
    <w:rsid w:val="00B721DA"/>
    <w:rsid w:val="00B73CEE"/>
    <w:rsid w:val="00B77A83"/>
    <w:rsid w:val="00B83CAC"/>
    <w:rsid w:val="00B95D06"/>
    <w:rsid w:val="00BA345E"/>
    <w:rsid w:val="00BA4E9B"/>
    <w:rsid w:val="00BA53B7"/>
    <w:rsid w:val="00BA6033"/>
    <w:rsid w:val="00BA7F57"/>
    <w:rsid w:val="00BB0F46"/>
    <w:rsid w:val="00BB10A2"/>
    <w:rsid w:val="00BB117A"/>
    <w:rsid w:val="00BB2153"/>
    <w:rsid w:val="00BC1B37"/>
    <w:rsid w:val="00BC20BA"/>
    <w:rsid w:val="00BC307A"/>
    <w:rsid w:val="00BD2B7A"/>
    <w:rsid w:val="00BD5CFA"/>
    <w:rsid w:val="00BE182E"/>
    <w:rsid w:val="00BE4B33"/>
    <w:rsid w:val="00BE5BE0"/>
    <w:rsid w:val="00BF0AC1"/>
    <w:rsid w:val="00BF0E3F"/>
    <w:rsid w:val="00BF316D"/>
    <w:rsid w:val="00C0129B"/>
    <w:rsid w:val="00C058C9"/>
    <w:rsid w:val="00C10F5C"/>
    <w:rsid w:val="00C114B6"/>
    <w:rsid w:val="00C16D96"/>
    <w:rsid w:val="00C17E1F"/>
    <w:rsid w:val="00C21C44"/>
    <w:rsid w:val="00C22F7F"/>
    <w:rsid w:val="00C231C5"/>
    <w:rsid w:val="00C24515"/>
    <w:rsid w:val="00C26A76"/>
    <w:rsid w:val="00C27E95"/>
    <w:rsid w:val="00C3200A"/>
    <w:rsid w:val="00C36FF5"/>
    <w:rsid w:val="00C41EAE"/>
    <w:rsid w:val="00C43EB9"/>
    <w:rsid w:val="00C50D3A"/>
    <w:rsid w:val="00C553BF"/>
    <w:rsid w:val="00C63635"/>
    <w:rsid w:val="00C656E4"/>
    <w:rsid w:val="00C701D9"/>
    <w:rsid w:val="00C71AB3"/>
    <w:rsid w:val="00C75D1D"/>
    <w:rsid w:val="00C81CF4"/>
    <w:rsid w:val="00C91D5A"/>
    <w:rsid w:val="00CA2DDC"/>
    <w:rsid w:val="00CB50C8"/>
    <w:rsid w:val="00CC0296"/>
    <w:rsid w:val="00CC16FE"/>
    <w:rsid w:val="00CC36FC"/>
    <w:rsid w:val="00CC3CC2"/>
    <w:rsid w:val="00CD40D8"/>
    <w:rsid w:val="00CD60F7"/>
    <w:rsid w:val="00CF0D39"/>
    <w:rsid w:val="00CF26B2"/>
    <w:rsid w:val="00CF5C0A"/>
    <w:rsid w:val="00CF629E"/>
    <w:rsid w:val="00D14BE6"/>
    <w:rsid w:val="00D21479"/>
    <w:rsid w:val="00D22788"/>
    <w:rsid w:val="00D249AD"/>
    <w:rsid w:val="00D25A30"/>
    <w:rsid w:val="00D336DB"/>
    <w:rsid w:val="00D40204"/>
    <w:rsid w:val="00D445A2"/>
    <w:rsid w:val="00D52731"/>
    <w:rsid w:val="00D55B2D"/>
    <w:rsid w:val="00D560FA"/>
    <w:rsid w:val="00D60082"/>
    <w:rsid w:val="00D66B43"/>
    <w:rsid w:val="00D66DA3"/>
    <w:rsid w:val="00D71D22"/>
    <w:rsid w:val="00D72929"/>
    <w:rsid w:val="00D73438"/>
    <w:rsid w:val="00D75A5C"/>
    <w:rsid w:val="00D772DE"/>
    <w:rsid w:val="00D80DDD"/>
    <w:rsid w:val="00D81571"/>
    <w:rsid w:val="00D819BC"/>
    <w:rsid w:val="00D826C4"/>
    <w:rsid w:val="00D85E13"/>
    <w:rsid w:val="00DA3D6B"/>
    <w:rsid w:val="00DA4F78"/>
    <w:rsid w:val="00DA6C4D"/>
    <w:rsid w:val="00DB3474"/>
    <w:rsid w:val="00DB35CE"/>
    <w:rsid w:val="00DB3EC9"/>
    <w:rsid w:val="00DB3F90"/>
    <w:rsid w:val="00DC0232"/>
    <w:rsid w:val="00DC2DB3"/>
    <w:rsid w:val="00DC49C9"/>
    <w:rsid w:val="00DD2354"/>
    <w:rsid w:val="00DD71DD"/>
    <w:rsid w:val="00DE7C03"/>
    <w:rsid w:val="00DF37C7"/>
    <w:rsid w:val="00DF4F8C"/>
    <w:rsid w:val="00E00050"/>
    <w:rsid w:val="00E04716"/>
    <w:rsid w:val="00E11113"/>
    <w:rsid w:val="00E2364F"/>
    <w:rsid w:val="00E2493E"/>
    <w:rsid w:val="00E27922"/>
    <w:rsid w:val="00E27C82"/>
    <w:rsid w:val="00E302EE"/>
    <w:rsid w:val="00E33668"/>
    <w:rsid w:val="00E43D3C"/>
    <w:rsid w:val="00E50397"/>
    <w:rsid w:val="00E51715"/>
    <w:rsid w:val="00E51A5C"/>
    <w:rsid w:val="00E51B5B"/>
    <w:rsid w:val="00E61909"/>
    <w:rsid w:val="00E6722E"/>
    <w:rsid w:val="00E7298E"/>
    <w:rsid w:val="00E753BF"/>
    <w:rsid w:val="00E76E89"/>
    <w:rsid w:val="00E83704"/>
    <w:rsid w:val="00E85C79"/>
    <w:rsid w:val="00E928F1"/>
    <w:rsid w:val="00E95A6B"/>
    <w:rsid w:val="00E96B9A"/>
    <w:rsid w:val="00EA36DC"/>
    <w:rsid w:val="00EA40AF"/>
    <w:rsid w:val="00EB6E8E"/>
    <w:rsid w:val="00ED22F3"/>
    <w:rsid w:val="00ED272A"/>
    <w:rsid w:val="00ED36CC"/>
    <w:rsid w:val="00EE0705"/>
    <w:rsid w:val="00EE2981"/>
    <w:rsid w:val="00EE5936"/>
    <w:rsid w:val="00EE5FA6"/>
    <w:rsid w:val="00EE5FB5"/>
    <w:rsid w:val="00EF4679"/>
    <w:rsid w:val="00EF6C32"/>
    <w:rsid w:val="00EF72E8"/>
    <w:rsid w:val="00F001DD"/>
    <w:rsid w:val="00F0206F"/>
    <w:rsid w:val="00F0568D"/>
    <w:rsid w:val="00F1476E"/>
    <w:rsid w:val="00F17C79"/>
    <w:rsid w:val="00F205D3"/>
    <w:rsid w:val="00F316C2"/>
    <w:rsid w:val="00F500D6"/>
    <w:rsid w:val="00F52460"/>
    <w:rsid w:val="00F53913"/>
    <w:rsid w:val="00F547A5"/>
    <w:rsid w:val="00F56948"/>
    <w:rsid w:val="00F57A1F"/>
    <w:rsid w:val="00F57AC6"/>
    <w:rsid w:val="00F65A46"/>
    <w:rsid w:val="00F71AE5"/>
    <w:rsid w:val="00F72230"/>
    <w:rsid w:val="00F729FE"/>
    <w:rsid w:val="00F73802"/>
    <w:rsid w:val="00F8200C"/>
    <w:rsid w:val="00F8310E"/>
    <w:rsid w:val="00F873C0"/>
    <w:rsid w:val="00F87F43"/>
    <w:rsid w:val="00F92D3B"/>
    <w:rsid w:val="00F94544"/>
    <w:rsid w:val="00FA365D"/>
    <w:rsid w:val="00FA4C5A"/>
    <w:rsid w:val="00FA5893"/>
    <w:rsid w:val="00FA6A5F"/>
    <w:rsid w:val="00FB20B0"/>
    <w:rsid w:val="00FB2319"/>
    <w:rsid w:val="00FB4BBB"/>
    <w:rsid w:val="00FB6F8B"/>
    <w:rsid w:val="00FC0E23"/>
    <w:rsid w:val="00FC1DF2"/>
    <w:rsid w:val="00FC4524"/>
    <w:rsid w:val="00FC4D7D"/>
    <w:rsid w:val="00FC61DF"/>
    <w:rsid w:val="00FC7603"/>
    <w:rsid w:val="00FD4616"/>
    <w:rsid w:val="00FD4E34"/>
    <w:rsid w:val="00FE4F10"/>
    <w:rsid w:val="00FE7602"/>
    <w:rsid w:val="00FF579D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183F3"/>
  <w15:chartTrackingRefBased/>
  <w15:docId w15:val="{5D51FAAA-3FEA-4EBA-91FD-B1A57D4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D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74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4">
    <w:name w:val="Основной текст Знак"/>
    <w:basedOn w:val="a0"/>
    <w:link w:val="a5"/>
    <w:rsid w:val="00006C8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006C80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006C80"/>
    <w:rPr>
      <w:rFonts w:ascii="Times New Roman" w:eastAsia="Times New Roman" w:hAnsi="Times New Roman" w:cs="Times New Roman"/>
      <w:lang w:val="en-US"/>
    </w:rPr>
  </w:style>
  <w:style w:type="paragraph" w:styleId="a6">
    <w:name w:val="Title"/>
    <w:basedOn w:val="a"/>
    <w:link w:val="a7"/>
    <w:qFormat/>
    <w:rsid w:val="00B27DA4"/>
    <w:pPr>
      <w:jc w:val="center"/>
    </w:pPr>
    <w:rPr>
      <w:rFonts w:eastAsia="Calibri"/>
      <w:sz w:val="28"/>
      <w:szCs w:val="20"/>
      <w:lang w:val="ru-RU" w:eastAsia="ru-RU"/>
    </w:rPr>
  </w:style>
  <w:style w:type="character" w:customStyle="1" w:styleId="a7">
    <w:name w:val="Заголовок Знак"/>
    <w:basedOn w:val="a0"/>
    <w:link w:val="a6"/>
    <w:rsid w:val="00B27DA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B27D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39"/>
    <w:rsid w:val="0077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B10A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BB10A2"/>
    <w:rPr>
      <w:b/>
      <w:bCs/>
    </w:rPr>
  </w:style>
  <w:style w:type="paragraph" w:customStyle="1" w:styleId="Pa25">
    <w:name w:val="Pa25"/>
    <w:basedOn w:val="Default"/>
    <w:next w:val="Default"/>
    <w:uiPriority w:val="99"/>
    <w:rsid w:val="000A57D8"/>
    <w:pPr>
      <w:spacing w:line="191" w:lineRule="atLeast"/>
    </w:pPr>
    <w:rPr>
      <w:rFonts w:ascii="Arial" w:hAnsi="Arial" w:cs="Arial"/>
      <w:color w:val="auto"/>
    </w:rPr>
  </w:style>
  <w:style w:type="paragraph" w:customStyle="1" w:styleId="Pa31">
    <w:name w:val="Pa31"/>
    <w:basedOn w:val="Default"/>
    <w:next w:val="Default"/>
    <w:uiPriority w:val="99"/>
    <w:rsid w:val="000A57D8"/>
    <w:pPr>
      <w:spacing w:line="171" w:lineRule="atLeast"/>
    </w:pPr>
    <w:rPr>
      <w:rFonts w:ascii="Arial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B95D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5D0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0">
    <w:name w:val="c0"/>
    <w:basedOn w:val="a"/>
    <w:rsid w:val="003F5A0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3A48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8DE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3A48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48DE"/>
    <w:rPr>
      <w:rFonts w:ascii="Times New Roman" w:eastAsia="Times New Roman" w:hAnsi="Times New Roman" w:cs="Times New Roman"/>
      <w:lang w:val="en-US"/>
    </w:rPr>
  </w:style>
  <w:style w:type="paragraph" w:styleId="af1">
    <w:name w:val="Plain Text"/>
    <w:basedOn w:val="Default"/>
    <w:next w:val="Default"/>
    <w:link w:val="af2"/>
    <w:uiPriority w:val="99"/>
    <w:rsid w:val="00700867"/>
    <w:rPr>
      <w:color w:val="auto"/>
    </w:rPr>
  </w:style>
  <w:style w:type="character" w:customStyle="1" w:styleId="af2">
    <w:name w:val="Текст Знак"/>
    <w:basedOn w:val="a0"/>
    <w:link w:val="af1"/>
    <w:uiPriority w:val="99"/>
    <w:rsid w:val="0070086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C1A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1A13"/>
    <w:rPr>
      <w:rFonts w:ascii="Times New Roman" w:eastAsia="Times New Roman" w:hAnsi="Times New Roman" w:cs="Times New Roman"/>
      <w:lang w:val="en-US"/>
    </w:rPr>
  </w:style>
  <w:style w:type="table" w:customStyle="1" w:styleId="10">
    <w:name w:val="Сетка таблицы1"/>
    <w:basedOn w:val="a1"/>
    <w:next w:val="a8"/>
    <w:uiPriority w:val="39"/>
    <w:rsid w:val="003B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152BD"/>
    <w:rPr>
      <w:color w:val="0563C1" w:themeColor="hyperlink"/>
      <w:u w:val="single"/>
    </w:rPr>
  </w:style>
  <w:style w:type="character" w:customStyle="1" w:styleId="ms-rtefontsize-3">
    <w:name w:val="ms-rtefontsize-3"/>
    <w:basedOn w:val="a0"/>
    <w:rsid w:val="007238C6"/>
  </w:style>
  <w:style w:type="paragraph" w:customStyle="1" w:styleId="c4">
    <w:name w:val="c4"/>
    <w:basedOn w:val="a"/>
    <w:rsid w:val="0032740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32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hkint5.ru/Cabinet_Healt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kint5.ru/information/Educat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int5.ru/TMN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int5.ru/Cabinet_Health/" TargetMode="External"/><Relationship Id="rId10" Type="http://schemas.openxmlformats.org/officeDocument/2006/relationships/hyperlink" Target="https://shkint5.ru/index.php?ELEMENT_ID=108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hkint5.ru/Cabinet_Heal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086B-6E39-4EF1-B5D3-CF967FFA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6</cp:revision>
  <cp:lastPrinted>2018-09-06T04:51:00Z</cp:lastPrinted>
  <dcterms:created xsi:type="dcterms:W3CDTF">2018-09-06T06:08:00Z</dcterms:created>
  <dcterms:modified xsi:type="dcterms:W3CDTF">2018-09-06T06:58:00Z</dcterms:modified>
</cp:coreProperties>
</file>