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838" w:rsidRDefault="006B4838" w:rsidP="001E6E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483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D:\UserFiles\Pictures\ControlCenter4\Scan\CCI2102202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Files\Pictures\ControlCenter4\Scan\CCI21022025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838" w:rsidRDefault="006B4838" w:rsidP="001E6E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B4838" w:rsidRDefault="006B4838" w:rsidP="001E6E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B4838" w:rsidRDefault="006B4838" w:rsidP="001E6E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884" w:rsidRPr="00993884" w:rsidRDefault="00993884" w:rsidP="001E6E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99388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РАССМОТРЕНО:   </w:t>
      </w:r>
      <w:proofErr w:type="gramEnd"/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УТВЕРЖДАЮ:</w:t>
      </w:r>
    </w:p>
    <w:p w:rsidR="00993884" w:rsidRPr="00993884" w:rsidRDefault="00993884" w:rsidP="001E6E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Руководитель МО                                </w:t>
      </w:r>
      <w:r w:rsidR="006358C0">
        <w:rPr>
          <w:rFonts w:ascii="Times New Roman" w:eastAsia="Calibri" w:hAnsi="Times New Roman" w:cs="Times New Roman"/>
          <w:sz w:val="28"/>
          <w:szCs w:val="28"/>
        </w:rPr>
        <w:t xml:space="preserve">                            Д</w:t>
      </w:r>
      <w:r w:rsidRPr="00993884">
        <w:rPr>
          <w:rFonts w:ascii="Times New Roman" w:eastAsia="Calibri" w:hAnsi="Times New Roman" w:cs="Times New Roman"/>
          <w:sz w:val="28"/>
          <w:szCs w:val="28"/>
        </w:rPr>
        <w:t>иректор</w:t>
      </w:r>
      <w:r w:rsidR="006358C0" w:rsidRPr="006358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58C0">
        <w:rPr>
          <w:rFonts w:ascii="Times New Roman" w:eastAsia="Calibri" w:hAnsi="Times New Roman" w:cs="Times New Roman"/>
          <w:sz w:val="28"/>
          <w:szCs w:val="28"/>
        </w:rPr>
        <w:t xml:space="preserve">КГБОУ </w:t>
      </w:r>
      <w:r w:rsidR="006358C0" w:rsidRPr="00993884">
        <w:rPr>
          <w:rFonts w:ascii="Times New Roman" w:eastAsia="Calibri" w:hAnsi="Times New Roman" w:cs="Times New Roman"/>
          <w:sz w:val="28"/>
          <w:szCs w:val="28"/>
        </w:rPr>
        <w:t xml:space="preserve">ШИ 5      </w:t>
      </w:r>
    </w:p>
    <w:p w:rsidR="00993884" w:rsidRPr="00993884" w:rsidRDefault="00AE59AE" w:rsidP="001E6E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Узких специалистов              </w:t>
      </w:r>
      <w:r w:rsidR="00993884" w:rsidRPr="0099388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6358C0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93884" w:rsidRPr="00993884" w:rsidRDefault="00993884" w:rsidP="001E6E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________</w:t>
      </w:r>
      <w:r w:rsidR="006358C0">
        <w:rPr>
          <w:rFonts w:ascii="Times New Roman" w:eastAsia="Calibri" w:hAnsi="Times New Roman" w:cs="Times New Roman"/>
          <w:sz w:val="28"/>
          <w:szCs w:val="28"/>
        </w:rPr>
        <w:t>Т.Ю. Самусенко</w:t>
      </w:r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6358C0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 _________</w:t>
      </w:r>
      <w:r w:rsidR="006358C0">
        <w:rPr>
          <w:rFonts w:ascii="Times New Roman" w:eastAsia="Calibri" w:hAnsi="Times New Roman" w:cs="Times New Roman"/>
          <w:sz w:val="28"/>
          <w:szCs w:val="28"/>
        </w:rPr>
        <w:t>С.М. Налескина</w:t>
      </w:r>
    </w:p>
    <w:p w:rsidR="00993884" w:rsidRPr="00993884" w:rsidRDefault="006358C0" w:rsidP="001E6E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«___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________2024</w:t>
      </w:r>
      <w:r w:rsidR="00993884" w:rsidRPr="00993884">
        <w:rPr>
          <w:rFonts w:ascii="Times New Roman" w:eastAsia="Calibri" w:hAnsi="Times New Roman" w:cs="Times New Roman"/>
          <w:sz w:val="28"/>
          <w:szCs w:val="28"/>
        </w:rPr>
        <w:t xml:space="preserve">г.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«___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___________2024</w:t>
      </w:r>
      <w:r w:rsidR="00993884" w:rsidRPr="00993884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1E6E64" w:rsidRDefault="001E6E64" w:rsidP="001E6E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884" w:rsidRPr="00993884" w:rsidRDefault="00993884" w:rsidP="001E6E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СОГЛАСОВАНО:</w:t>
      </w:r>
    </w:p>
    <w:p w:rsidR="00993884" w:rsidRPr="00993884" w:rsidRDefault="00993884" w:rsidP="001E6E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Зам.</w:t>
      </w:r>
      <w:r w:rsidR="00AE59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93884">
        <w:rPr>
          <w:rFonts w:ascii="Times New Roman" w:eastAsia="Calibri" w:hAnsi="Times New Roman" w:cs="Times New Roman"/>
          <w:sz w:val="28"/>
          <w:szCs w:val="28"/>
        </w:rPr>
        <w:t>директора по УВР</w:t>
      </w:r>
    </w:p>
    <w:p w:rsidR="00993884" w:rsidRPr="00993884" w:rsidRDefault="00993884" w:rsidP="001E6E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__________</w:t>
      </w:r>
      <w:r w:rsidR="00AE59AE">
        <w:rPr>
          <w:rFonts w:ascii="Times New Roman" w:eastAsia="Calibri" w:hAnsi="Times New Roman" w:cs="Times New Roman"/>
          <w:sz w:val="28"/>
          <w:szCs w:val="28"/>
        </w:rPr>
        <w:t>Г.А. Соколова</w:t>
      </w:r>
    </w:p>
    <w:p w:rsidR="00993884" w:rsidRDefault="006358C0" w:rsidP="001E6E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«___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________2024</w:t>
      </w:r>
      <w:r w:rsidR="00993884" w:rsidRPr="00993884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1E6E64" w:rsidRDefault="001E6E64" w:rsidP="001E6E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E64" w:rsidRPr="00993884" w:rsidRDefault="001E6E64" w:rsidP="001E6E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884" w:rsidRPr="00993884" w:rsidRDefault="00993884" w:rsidP="00993884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Программа </w:t>
      </w:r>
    </w:p>
    <w:p w:rsidR="00993884" w:rsidRPr="00993884" w:rsidRDefault="00993884" w:rsidP="00993884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Коррекционно-развивающих занятий по  курсу</w:t>
      </w:r>
    </w:p>
    <w:p w:rsidR="00993884" w:rsidRPr="00993884" w:rsidRDefault="00993884" w:rsidP="00993884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ПРЕДМЕТНО-ПРАКТИЧЕСКИЕ ДЕЙСТВИЯ </w:t>
      </w:r>
    </w:p>
    <w:p w:rsidR="00993884" w:rsidRPr="00993884" w:rsidRDefault="00993884" w:rsidP="00993884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составлена на основе примерной адаптированной основной образовательной программы, согласно требованиям ФГОС</w:t>
      </w:r>
    </w:p>
    <w:p w:rsidR="00993884" w:rsidRPr="00993884" w:rsidRDefault="006358C0" w:rsidP="00993884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 курс 5</w:t>
      </w:r>
      <w:r w:rsidR="00993884" w:rsidRPr="00993884">
        <w:rPr>
          <w:rFonts w:ascii="Times New Roman" w:eastAsia="Calibri" w:hAnsi="Times New Roman" w:cs="Times New Roman"/>
          <w:sz w:val="28"/>
          <w:szCs w:val="28"/>
        </w:rPr>
        <w:t xml:space="preserve"> класса</w:t>
      </w:r>
    </w:p>
    <w:p w:rsidR="00993884" w:rsidRPr="00993884" w:rsidRDefault="00993884" w:rsidP="00993884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93884" w:rsidRPr="00993884" w:rsidRDefault="00993884" w:rsidP="0099388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Составители программы:</w:t>
      </w:r>
    </w:p>
    <w:p w:rsidR="00993884" w:rsidRPr="00993884" w:rsidRDefault="00993884" w:rsidP="00AE59A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учитель начальных классов</w:t>
      </w:r>
    </w:p>
    <w:p w:rsidR="00993884" w:rsidRPr="00993884" w:rsidRDefault="00993884" w:rsidP="00AE59A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высшей квалификационной категории</w:t>
      </w:r>
    </w:p>
    <w:p w:rsidR="00993884" w:rsidRPr="00993884" w:rsidRDefault="00993884" w:rsidP="00AE59A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Романенко Александра Витальевна</w:t>
      </w:r>
    </w:p>
    <w:p w:rsidR="00993884" w:rsidRPr="00993884" w:rsidRDefault="00993884" w:rsidP="00AE59A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93884" w:rsidRPr="00993884" w:rsidRDefault="00993884" w:rsidP="00AE59A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учитель начальных классов</w:t>
      </w:r>
    </w:p>
    <w:p w:rsidR="00993884" w:rsidRPr="00993884" w:rsidRDefault="00993884" w:rsidP="00AE59A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первой квалификационной категории</w:t>
      </w:r>
    </w:p>
    <w:p w:rsidR="00993884" w:rsidRDefault="00993884" w:rsidP="00AE59A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Аверина Светлана Борисовна</w:t>
      </w:r>
    </w:p>
    <w:p w:rsidR="00AE59AE" w:rsidRDefault="00AE59AE" w:rsidP="00AE59A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E59AE" w:rsidRDefault="00AE59AE" w:rsidP="00AE59A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педагог-психолог</w:t>
      </w:r>
    </w:p>
    <w:p w:rsidR="00AE59AE" w:rsidRDefault="00AE59AE" w:rsidP="00AE59A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высшей квалификационной категории</w:t>
      </w:r>
    </w:p>
    <w:p w:rsidR="00993884" w:rsidRPr="00993884" w:rsidRDefault="00AE59AE" w:rsidP="00AE59A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Самусенко Татьяна Юрьевна</w:t>
      </w:r>
    </w:p>
    <w:p w:rsidR="00993884" w:rsidRPr="00993884" w:rsidRDefault="00993884" w:rsidP="00993884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Содержание программы:</w:t>
      </w:r>
    </w:p>
    <w:p w:rsidR="00993884" w:rsidRPr="00993884" w:rsidRDefault="00993884" w:rsidP="00993884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Пояснительная записка</w:t>
      </w:r>
    </w:p>
    <w:p w:rsidR="00993884" w:rsidRPr="00993884" w:rsidRDefault="00993884" w:rsidP="00993884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Планируемые результаты </w:t>
      </w:r>
    </w:p>
    <w:p w:rsidR="00993884" w:rsidRPr="00993884" w:rsidRDefault="00993884" w:rsidP="00993884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Система оценки достижения возможных результатов</w:t>
      </w:r>
    </w:p>
    <w:p w:rsidR="00993884" w:rsidRPr="00993884" w:rsidRDefault="00993884" w:rsidP="00993884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Учебный план</w:t>
      </w:r>
    </w:p>
    <w:p w:rsidR="00993884" w:rsidRPr="00993884" w:rsidRDefault="00993884" w:rsidP="0099388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Календарно-тематический план</w:t>
      </w:r>
    </w:p>
    <w:p w:rsidR="00993884" w:rsidRPr="00993884" w:rsidRDefault="00993884" w:rsidP="0099388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93884" w:rsidRPr="00993884" w:rsidRDefault="00993884" w:rsidP="0099388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="006358C0">
        <w:rPr>
          <w:rFonts w:ascii="Times New Roman" w:eastAsia="Calibri" w:hAnsi="Times New Roman" w:cs="Times New Roman"/>
          <w:sz w:val="28"/>
          <w:szCs w:val="28"/>
        </w:rPr>
        <w:t xml:space="preserve">                 Хабаровск, 2024</w:t>
      </w:r>
    </w:p>
    <w:p w:rsidR="00993884" w:rsidRPr="00993884" w:rsidRDefault="00993884" w:rsidP="00993884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884" w:rsidRPr="00993884" w:rsidRDefault="00993884" w:rsidP="0099388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lastRenderedPageBreak/>
        <w:t>1.Пояснительная записка</w:t>
      </w:r>
    </w:p>
    <w:p w:rsidR="00993884" w:rsidRPr="00993884" w:rsidRDefault="00993884" w:rsidP="00993884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     Вследствие органического поражения ЦНС процессы восприятия, памяти, мышления, речи, двигательных  и  других  функций  у  детей  с  РАС нарушены,  искажены,  поэтому формирование предметных действий происходит со значительной задержкой. У многих детей с РАС этой  группы,  достигших  школьного  возраста,  действия  с  предметами  остаются  на уровне  неспецифических  манипуляций.  В этой связи ребенку необходима  специальная обучающая  помощь,  направленная  на  формирование  разнообразных  видов  предметно-практической  деятельности.  Обучение  начинается  с  формирования  элементарных специфических  манипуляций,  которые  со  временем  преобразуются  в  произвольные целенаправленные действия с различными предметами и материалами.</w:t>
      </w:r>
    </w:p>
    <w:p w:rsidR="00993884" w:rsidRPr="00993884" w:rsidRDefault="00993884" w:rsidP="00993884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     Целью обучения является  формирование целенаправленных произвольных действий с различными предметами и материалами.</w:t>
      </w:r>
    </w:p>
    <w:p w:rsidR="00993884" w:rsidRPr="00993884" w:rsidRDefault="00993884" w:rsidP="00993884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    Программно-методический материал включает 2 раздела: «Действия с материалами», «Действия с предметами».</w:t>
      </w:r>
    </w:p>
    <w:p w:rsidR="00993884" w:rsidRPr="00993884" w:rsidRDefault="00993884" w:rsidP="00993884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    В процессе обучения дети знакомятся с различными предметами и  материалами  и осваивают  действия  с  ними.  Сначала формируются приемы  элементарной  предметной деятельности,  такие  как:  захват,  удержание,  перекладывание  и  др.,  которые  в  дальнейшем используются  в  разных  видах  продуктивной  деятельности:  изобразительной,  доступной бытовой и трудовой деятельности, самообслуживании.</w:t>
      </w:r>
    </w:p>
    <w:p w:rsidR="00993884" w:rsidRPr="00993884" w:rsidRDefault="00993884" w:rsidP="00993884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     Материально-техническое оснащение учебного предмета «Предметно-практические действия» включает: предметы </w:t>
      </w:r>
      <w:r w:rsidR="00AE59AE" w:rsidRPr="00993884">
        <w:rPr>
          <w:rFonts w:ascii="Times New Roman" w:eastAsia="Calibri" w:hAnsi="Times New Roman" w:cs="Times New Roman"/>
          <w:sz w:val="28"/>
          <w:szCs w:val="28"/>
        </w:rPr>
        <w:t>для нанизывания на стержень, шнур, нить (кольца, шары</w:t>
      </w:r>
      <w:r w:rsidRPr="00993884">
        <w:rPr>
          <w:rFonts w:ascii="Times New Roman" w:eastAsia="Calibri" w:hAnsi="Times New Roman" w:cs="Times New Roman"/>
          <w:sz w:val="28"/>
          <w:szCs w:val="28"/>
        </w:rPr>
        <w:t>, бусины</w:t>
      </w:r>
      <w:r w:rsidR="00AE59AE" w:rsidRPr="00993884">
        <w:rPr>
          <w:rFonts w:ascii="Times New Roman" w:eastAsia="Calibri" w:hAnsi="Times New Roman" w:cs="Times New Roman"/>
          <w:sz w:val="28"/>
          <w:szCs w:val="28"/>
        </w:rPr>
        <w:t xml:space="preserve">), звучащие предметы для встряхивания, предметы для </w:t>
      </w:r>
      <w:proofErr w:type="gramStart"/>
      <w:r w:rsidR="00AE59AE" w:rsidRPr="00993884">
        <w:rPr>
          <w:rFonts w:ascii="Times New Roman" w:eastAsia="Calibri" w:hAnsi="Times New Roman" w:cs="Times New Roman"/>
          <w:sz w:val="28"/>
          <w:szCs w:val="28"/>
        </w:rPr>
        <w:t>сжимания</w:t>
      </w:r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  (</w:t>
      </w:r>
      <w:proofErr w:type="gramEnd"/>
      <w:r w:rsidRPr="00993884">
        <w:rPr>
          <w:rFonts w:ascii="Times New Roman" w:eastAsia="Calibri" w:hAnsi="Times New Roman" w:cs="Times New Roman"/>
          <w:sz w:val="28"/>
          <w:szCs w:val="28"/>
        </w:rPr>
        <w:t>мячи  различной фактуры, разного диаметра), вставления (стаканчики одинаковой величины) и др.</w:t>
      </w:r>
    </w:p>
    <w:p w:rsidR="00993884" w:rsidRPr="00993884" w:rsidRDefault="00993884" w:rsidP="00993884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93884">
        <w:rPr>
          <w:rFonts w:ascii="Times New Roman" w:eastAsia="Calibri" w:hAnsi="Times New Roman" w:cs="Times New Roman"/>
          <w:b/>
          <w:sz w:val="28"/>
          <w:szCs w:val="28"/>
        </w:rPr>
        <w:t>2.Возможные результаты.</w:t>
      </w:r>
    </w:p>
    <w:p w:rsidR="00993884" w:rsidRPr="00993884" w:rsidRDefault="00993884" w:rsidP="00993884">
      <w:pPr>
        <w:spacing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93884">
        <w:rPr>
          <w:rFonts w:ascii="Times New Roman" w:eastAsia="Calibri" w:hAnsi="Times New Roman" w:cs="Times New Roman"/>
          <w:b/>
          <w:sz w:val="28"/>
          <w:szCs w:val="28"/>
        </w:rPr>
        <w:t>Учащиеся должны знать:</w:t>
      </w:r>
    </w:p>
    <w:p w:rsidR="00993884" w:rsidRPr="00993884" w:rsidRDefault="00993884" w:rsidP="0099388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-</w:t>
      </w:r>
      <w:r w:rsidRPr="00993884">
        <w:rPr>
          <w:rFonts w:ascii="Calibri" w:eastAsia="Calibri" w:hAnsi="Calibri" w:cs="Times New Roman"/>
          <w:bCs/>
          <w:sz w:val="28"/>
        </w:rPr>
        <w:t xml:space="preserve"> </w:t>
      </w:r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названия  материалов (вода, крупа, бумага, нитки, пластилин); </w:t>
      </w:r>
    </w:p>
    <w:p w:rsidR="00993884" w:rsidRPr="00AE59AE" w:rsidRDefault="00993884" w:rsidP="0099388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-название предметов.</w:t>
      </w:r>
    </w:p>
    <w:p w:rsidR="00993884" w:rsidRPr="00993884" w:rsidRDefault="00993884" w:rsidP="00993884">
      <w:pPr>
        <w:spacing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93884">
        <w:rPr>
          <w:rFonts w:ascii="Times New Roman" w:eastAsia="Calibri" w:hAnsi="Times New Roman" w:cs="Times New Roman"/>
          <w:b/>
          <w:sz w:val="28"/>
          <w:szCs w:val="28"/>
        </w:rPr>
        <w:t>Учащиеся должны уметь:</w:t>
      </w:r>
    </w:p>
    <w:p w:rsidR="00993884" w:rsidRPr="00993884" w:rsidRDefault="00993884" w:rsidP="0099388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-выполнять действия с различными предметами;</w:t>
      </w:r>
    </w:p>
    <w:p w:rsidR="00993884" w:rsidRPr="00993884" w:rsidRDefault="00993884" w:rsidP="0099388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 -выполнять действия с различными материалами.</w:t>
      </w:r>
    </w:p>
    <w:p w:rsidR="00993884" w:rsidRPr="00993884" w:rsidRDefault="00993884" w:rsidP="0099388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-выполнять простые подражательные движения за учителем по инструкции, по показу, самостоятельно;</w:t>
      </w:r>
    </w:p>
    <w:p w:rsidR="00993884" w:rsidRPr="00993884" w:rsidRDefault="00993884" w:rsidP="009938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93884">
        <w:rPr>
          <w:rFonts w:ascii="Times New Roman" w:eastAsia="Calibri" w:hAnsi="Times New Roman" w:cs="Times New Roman"/>
          <w:b/>
          <w:sz w:val="28"/>
          <w:szCs w:val="28"/>
        </w:rPr>
        <w:t>3.Система оценки достижения возможных результатов</w:t>
      </w:r>
    </w:p>
    <w:p w:rsidR="00993884" w:rsidRPr="00993884" w:rsidRDefault="00993884" w:rsidP="009938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93884" w:rsidRPr="00993884" w:rsidRDefault="00993884" w:rsidP="00993884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Оценка достижений возможных предметных результатов по практической составляющей (что умеет) производится путем фиксации фактической способности к выполнению учебного действия, обозначенного в качестве возможного предметного результата по следующей шкале:</w:t>
      </w:r>
    </w:p>
    <w:p w:rsidR="00993884" w:rsidRPr="00993884" w:rsidRDefault="00993884" w:rsidP="00993884">
      <w:pPr>
        <w:spacing w:after="16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0 – не выполняет, помощь не принимает.</w:t>
      </w:r>
    </w:p>
    <w:p w:rsidR="00993884" w:rsidRPr="00993884" w:rsidRDefault="00993884" w:rsidP="00993884">
      <w:pPr>
        <w:spacing w:after="16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1 – выполняет совместно с педагогом при значительной тактильной помощи.</w:t>
      </w:r>
    </w:p>
    <w:p w:rsidR="00993884" w:rsidRPr="00993884" w:rsidRDefault="00993884" w:rsidP="00993884">
      <w:pPr>
        <w:spacing w:after="16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2 – выполняет совместно с педагогом с незначительной тактильной помощью или после частичного выполнения педагогом.</w:t>
      </w:r>
    </w:p>
    <w:p w:rsidR="00993884" w:rsidRPr="00993884" w:rsidRDefault="00993884" w:rsidP="00993884">
      <w:pPr>
        <w:spacing w:after="16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3 – выполняет самостоятельно по подражанию, показу, образцу.</w:t>
      </w:r>
    </w:p>
    <w:p w:rsidR="00993884" w:rsidRPr="00993884" w:rsidRDefault="00993884" w:rsidP="00993884">
      <w:pPr>
        <w:spacing w:after="16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4 – выполняет самостоятельно по словесной пооперациональной инструкции.</w:t>
      </w:r>
    </w:p>
    <w:p w:rsidR="00993884" w:rsidRPr="00993884" w:rsidRDefault="00993884" w:rsidP="00993884">
      <w:pPr>
        <w:spacing w:after="16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5 – выполняет самостоятельно по вербальному заданию.</w:t>
      </w:r>
    </w:p>
    <w:p w:rsidR="00993884" w:rsidRPr="00993884" w:rsidRDefault="00993884" w:rsidP="00993884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Оценка достижений предметных результатов по </w:t>
      </w:r>
      <w:proofErr w:type="spellStart"/>
      <w:r w:rsidRPr="00993884">
        <w:rPr>
          <w:rFonts w:ascii="Times New Roman" w:eastAsia="Calibri" w:hAnsi="Times New Roman" w:cs="Times New Roman"/>
          <w:sz w:val="28"/>
          <w:szCs w:val="28"/>
        </w:rPr>
        <w:t>знаниевой</w:t>
      </w:r>
      <w:proofErr w:type="spellEnd"/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 составляющей (что знает) производится путем фиксации фактической способности к воспроизведению (в т.ч. и невербальному) знания,  обозначенного в качестве возможного предметного результата по следующей шкале:</w:t>
      </w:r>
    </w:p>
    <w:p w:rsidR="00993884" w:rsidRPr="00993884" w:rsidRDefault="00993884" w:rsidP="00993884">
      <w:pPr>
        <w:spacing w:after="16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0 – не воспроизводит при максимальном объеме помощи.</w:t>
      </w:r>
    </w:p>
    <w:p w:rsidR="00993884" w:rsidRPr="00993884" w:rsidRDefault="00993884" w:rsidP="00993884">
      <w:pPr>
        <w:spacing w:after="16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1 – воспроизводит по наглядным опорам со значительными ошибками и пробелами.</w:t>
      </w:r>
    </w:p>
    <w:p w:rsidR="00993884" w:rsidRPr="00993884" w:rsidRDefault="00993884" w:rsidP="00993884">
      <w:pPr>
        <w:spacing w:after="16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2 – воспроизводит по наглядным опорам с незначительными ошибками.</w:t>
      </w:r>
    </w:p>
    <w:p w:rsidR="00993884" w:rsidRPr="00993884" w:rsidRDefault="00993884" w:rsidP="00993884">
      <w:pPr>
        <w:spacing w:after="16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3 – воспроизводит по подсказке с незначительными ошибками.</w:t>
      </w:r>
    </w:p>
    <w:p w:rsidR="00993884" w:rsidRPr="00993884" w:rsidRDefault="00993884" w:rsidP="00993884">
      <w:pPr>
        <w:spacing w:after="16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4 – воспроизводит по наглядным опорам или подсказкам без ошибок.</w:t>
      </w:r>
    </w:p>
    <w:p w:rsidR="00993884" w:rsidRPr="00993884" w:rsidRDefault="00993884" w:rsidP="00993884">
      <w:pPr>
        <w:spacing w:after="16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5 – воспроизводит самостоятельно без ошибок по вопросу.</w:t>
      </w:r>
    </w:p>
    <w:p w:rsidR="00993884" w:rsidRPr="00993884" w:rsidRDefault="00993884" w:rsidP="00993884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На основании сравнения показателей за полугодие текущей и предыдущей оценки учитель делает вывод о динамике  усвоения АООП каждым обучающимся с РАС по каждому показателю по следующей шкале:</w:t>
      </w:r>
    </w:p>
    <w:p w:rsidR="00993884" w:rsidRPr="00993884" w:rsidRDefault="00993884" w:rsidP="00993884">
      <w:pPr>
        <w:spacing w:after="16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0 – отсутствие динамики или регресс.</w:t>
      </w:r>
    </w:p>
    <w:p w:rsidR="00993884" w:rsidRPr="00993884" w:rsidRDefault="00993884" w:rsidP="00993884">
      <w:pPr>
        <w:spacing w:after="16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1 – динамика в освоении минимум одной операции, действия.</w:t>
      </w:r>
    </w:p>
    <w:p w:rsidR="00993884" w:rsidRPr="00993884" w:rsidRDefault="00993884" w:rsidP="00993884">
      <w:pPr>
        <w:spacing w:after="16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2 – минимальная динамика.</w:t>
      </w:r>
    </w:p>
    <w:p w:rsidR="00993884" w:rsidRPr="00993884" w:rsidRDefault="00993884" w:rsidP="00993884">
      <w:pPr>
        <w:spacing w:after="16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3 – средняя динамика.</w:t>
      </w:r>
    </w:p>
    <w:p w:rsidR="00993884" w:rsidRPr="00993884" w:rsidRDefault="00993884" w:rsidP="00993884">
      <w:pPr>
        <w:spacing w:after="16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>4 – выраженная динамика.</w:t>
      </w:r>
    </w:p>
    <w:p w:rsidR="00993884" w:rsidRPr="00993884" w:rsidRDefault="00993884" w:rsidP="00993884">
      <w:pPr>
        <w:spacing w:after="16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884">
        <w:rPr>
          <w:rFonts w:ascii="Times New Roman" w:eastAsia="Calibri" w:hAnsi="Times New Roman" w:cs="Times New Roman"/>
          <w:sz w:val="28"/>
          <w:szCs w:val="28"/>
        </w:rPr>
        <w:t xml:space="preserve">5 – полное освоение действия. </w:t>
      </w:r>
    </w:p>
    <w:p w:rsidR="00993884" w:rsidRPr="00993884" w:rsidRDefault="00993884" w:rsidP="00993884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93884">
        <w:rPr>
          <w:rFonts w:ascii="Times New Roman" w:eastAsia="Calibri" w:hAnsi="Times New Roman" w:cs="Times New Roman"/>
          <w:b/>
          <w:sz w:val="28"/>
          <w:szCs w:val="28"/>
        </w:rPr>
        <w:t>4.Учебный план.</w:t>
      </w:r>
    </w:p>
    <w:tbl>
      <w:tblPr>
        <w:tblStyle w:val="a3"/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7"/>
        <w:gridCol w:w="993"/>
        <w:gridCol w:w="852"/>
        <w:gridCol w:w="850"/>
        <w:gridCol w:w="992"/>
        <w:gridCol w:w="993"/>
        <w:gridCol w:w="992"/>
        <w:gridCol w:w="992"/>
        <w:gridCol w:w="709"/>
      </w:tblGrid>
      <w:tr w:rsidR="00993884" w:rsidRPr="00993884" w:rsidTr="00993884">
        <w:trPr>
          <w:trHeight w:val="6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часов в</w:t>
            </w:r>
          </w:p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93884">
              <w:rPr>
                <w:rFonts w:ascii="Times New Roman" w:hAnsi="Times New Roman"/>
                <w:sz w:val="28"/>
                <w:szCs w:val="28"/>
              </w:rPr>
              <w:t>нед</w:t>
            </w:r>
            <w:proofErr w:type="spellEnd"/>
            <w:r w:rsidRPr="009938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93884">
              <w:rPr>
                <w:rFonts w:ascii="Times New Roman" w:hAnsi="Times New Roman"/>
                <w:sz w:val="28"/>
                <w:szCs w:val="28"/>
              </w:rPr>
              <w:t>четв</w:t>
            </w:r>
            <w:proofErr w:type="spellEnd"/>
            <w:r w:rsidRPr="009938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II </w:t>
            </w:r>
          </w:p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93884">
              <w:rPr>
                <w:rFonts w:ascii="Times New Roman" w:hAnsi="Times New Roman"/>
                <w:sz w:val="28"/>
                <w:szCs w:val="28"/>
              </w:rPr>
              <w:t>четв</w:t>
            </w:r>
            <w:proofErr w:type="spellEnd"/>
            <w:r w:rsidRPr="009938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 </w:t>
            </w:r>
          </w:p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93884">
              <w:rPr>
                <w:rFonts w:ascii="Times New Roman" w:hAnsi="Times New Roman"/>
                <w:sz w:val="28"/>
                <w:szCs w:val="28"/>
              </w:rPr>
              <w:t>полуг</w:t>
            </w:r>
            <w:proofErr w:type="spellEnd"/>
            <w:r w:rsidRPr="009938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III </w:t>
            </w:r>
          </w:p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93884">
              <w:rPr>
                <w:rFonts w:ascii="Times New Roman" w:hAnsi="Times New Roman"/>
                <w:sz w:val="28"/>
                <w:szCs w:val="28"/>
              </w:rPr>
              <w:t>четв</w:t>
            </w:r>
            <w:proofErr w:type="spellEnd"/>
            <w:r w:rsidRPr="009938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</w:p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93884">
              <w:rPr>
                <w:rFonts w:ascii="Times New Roman" w:hAnsi="Times New Roman"/>
                <w:sz w:val="28"/>
                <w:szCs w:val="28"/>
              </w:rPr>
              <w:t>четв</w:t>
            </w:r>
            <w:proofErr w:type="spellEnd"/>
            <w:r w:rsidRPr="009938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93884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93884">
              <w:rPr>
                <w:rFonts w:ascii="Times New Roman" w:hAnsi="Times New Roman"/>
                <w:sz w:val="28"/>
                <w:szCs w:val="28"/>
              </w:rPr>
              <w:t>полуг</w:t>
            </w:r>
            <w:proofErr w:type="spellEnd"/>
            <w:r w:rsidRPr="009938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</w:tr>
      <w:tr w:rsidR="00993884" w:rsidRPr="00993884" w:rsidTr="00993884">
        <w:trPr>
          <w:trHeight w:val="6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Предметно-практические действия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93884" w:rsidRPr="00993884" w:rsidRDefault="00993884" w:rsidP="00993884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884" w:rsidRPr="00993884" w:rsidRDefault="00993884" w:rsidP="00993884">
      <w:pPr>
        <w:spacing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9388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5.Календарно-тематическое планирование.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129"/>
        <w:gridCol w:w="993"/>
        <w:gridCol w:w="4961"/>
        <w:gridCol w:w="1134"/>
        <w:gridCol w:w="1128"/>
      </w:tblGrid>
      <w:tr w:rsidR="00993884" w:rsidRPr="00993884" w:rsidTr="0099388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1 четверть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Колич</w:t>
            </w:r>
            <w:proofErr w:type="spellEnd"/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993884" w:rsidRPr="00993884" w:rsidTr="00993884"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Действия с материалами.</w:t>
            </w:r>
          </w:p>
        </w:tc>
      </w:tr>
      <w:tr w:rsidR="00993884" w:rsidRPr="00993884" w:rsidTr="0099388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Cs/>
                <w:sz w:val="28"/>
                <w:szCs w:val="28"/>
              </w:rPr>
              <w:t xml:space="preserve">Формирование умения выполнять действие </w:t>
            </w:r>
            <w:proofErr w:type="spellStart"/>
            <w:r w:rsidRPr="00993884">
              <w:rPr>
                <w:rFonts w:ascii="Times New Roman" w:hAnsi="Times New Roman"/>
                <w:bCs/>
                <w:sz w:val="28"/>
                <w:szCs w:val="28"/>
              </w:rPr>
              <w:t>сминание</w:t>
            </w:r>
            <w:proofErr w:type="spellEnd"/>
            <w:r w:rsidRPr="00993884">
              <w:rPr>
                <w:rFonts w:ascii="Times New Roman" w:hAnsi="Times New Roman"/>
                <w:bCs/>
                <w:sz w:val="28"/>
                <w:szCs w:val="28"/>
              </w:rPr>
              <w:t xml:space="preserve"> бумаги.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3884" w:rsidRPr="00993884" w:rsidTr="0099388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3-4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3-4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Cs/>
                <w:sz w:val="28"/>
                <w:szCs w:val="28"/>
              </w:rPr>
              <w:t>Формирование умения выполнять действие разрывание бумаги.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3884" w:rsidRPr="00993884" w:rsidTr="0099388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Cs/>
                <w:sz w:val="28"/>
                <w:szCs w:val="28"/>
              </w:rPr>
              <w:t>Формирование умения выполнять действие</w:t>
            </w:r>
            <w:r w:rsidRPr="00993884">
              <w:rPr>
                <w:rFonts w:ascii="Times New Roman" w:hAnsi="Times New Roman"/>
                <w:sz w:val="28"/>
                <w:szCs w:val="28"/>
              </w:rPr>
              <w:t xml:space="preserve"> размазывание пластилина.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3884" w:rsidRPr="00993884" w:rsidTr="0099388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7-8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7-8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Cs/>
                <w:sz w:val="28"/>
                <w:szCs w:val="28"/>
              </w:rPr>
              <w:t>Формирование умения выполнять действие</w:t>
            </w:r>
            <w:r w:rsidRPr="00993884">
              <w:rPr>
                <w:rFonts w:ascii="Times New Roman" w:hAnsi="Times New Roman"/>
                <w:sz w:val="28"/>
                <w:szCs w:val="28"/>
              </w:rPr>
              <w:t xml:space="preserve"> разминание пластилина.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3884" w:rsidRPr="00993884" w:rsidTr="0099388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9-10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9-10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Cs/>
                <w:sz w:val="28"/>
                <w:szCs w:val="28"/>
              </w:rPr>
              <w:t>Формирование умения выполнять действие</w:t>
            </w:r>
            <w:r w:rsidRPr="00993884">
              <w:rPr>
                <w:rFonts w:ascii="Times New Roman" w:hAnsi="Times New Roman"/>
                <w:sz w:val="28"/>
                <w:szCs w:val="28"/>
              </w:rPr>
              <w:t xml:space="preserve"> пересыпание крупы.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3884" w:rsidRPr="00993884" w:rsidTr="0099388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11-12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11-12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</w:rPr>
            </w:pPr>
            <w:r w:rsidRPr="00993884">
              <w:rPr>
                <w:rFonts w:ascii="Times New Roman" w:hAnsi="Times New Roman"/>
                <w:bCs/>
                <w:sz w:val="28"/>
              </w:rPr>
              <w:t>Формирование умения выполнять действие</w:t>
            </w:r>
            <w:r w:rsidRPr="00993884">
              <w:rPr>
                <w:rFonts w:ascii="Times New Roman" w:hAnsi="Times New Roman"/>
                <w:sz w:val="28"/>
              </w:rPr>
              <w:t xml:space="preserve"> переливание воды.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3884" w:rsidRPr="00993884" w:rsidTr="0099388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13-14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13-14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</w:rPr>
            </w:pPr>
            <w:r w:rsidRPr="00993884">
              <w:rPr>
                <w:rFonts w:ascii="Times New Roman" w:hAnsi="Times New Roman"/>
                <w:bCs/>
                <w:sz w:val="28"/>
              </w:rPr>
              <w:t>Формирование умения выполнять действие</w:t>
            </w:r>
            <w:r w:rsidRPr="00993884">
              <w:rPr>
                <w:rFonts w:ascii="Times New Roman" w:hAnsi="Times New Roman"/>
                <w:sz w:val="28"/>
              </w:rPr>
              <w:t xml:space="preserve"> наматывание ниток.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3884" w:rsidRPr="00993884" w:rsidTr="00993884"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Действия с предметами.</w:t>
            </w:r>
          </w:p>
        </w:tc>
      </w:tr>
      <w:tr w:rsidR="00993884" w:rsidRPr="00993884" w:rsidTr="0099388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15-16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Cs/>
                <w:sz w:val="28"/>
                <w:szCs w:val="28"/>
              </w:rPr>
              <w:t xml:space="preserve">Формирование умения выполнять действия: </w:t>
            </w:r>
            <w:r w:rsidRPr="00993884">
              <w:rPr>
                <w:rFonts w:ascii="Times New Roman" w:hAnsi="Times New Roman"/>
                <w:sz w:val="28"/>
                <w:szCs w:val="28"/>
              </w:rPr>
              <w:t>захват, удержание, отпускание.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3884" w:rsidRPr="00993884" w:rsidTr="0099388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17-18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3-4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</w:rPr>
            </w:pPr>
            <w:r w:rsidRPr="00993884">
              <w:rPr>
                <w:rFonts w:ascii="Times New Roman" w:hAnsi="Times New Roman"/>
                <w:bCs/>
                <w:sz w:val="28"/>
              </w:rPr>
              <w:t>Формирование умения выполнять действие</w:t>
            </w:r>
            <w:r w:rsidRPr="00993884">
              <w:rPr>
                <w:rFonts w:ascii="Times New Roman" w:hAnsi="Times New Roman"/>
                <w:sz w:val="28"/>
              </w:rPr>
              <w:t xml:space="preserve"> вынимание.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3884" w:rsidRPr="00993884" w:rsidTr="0099388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19-20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</w:rPr>
            </w:pPr>
            <w:r w:rsidRPr="00993884">
              <w:rPr>
                <w:rFonts w:ascii="Times New Roman" w:hAnsi="Times New Roman"/>
                <w:bCs/>
                <w:sz w:val="28"/>
              </w:rPr>
              <w:t>Формирование умения выполнять действие</w:t>
            </w:r>
            <w:r w:rsidRPr="00993884">
              <w:rPr>
                <w:rFonts w:ascii="Times New Roman" w:hAnsi="Times New Roman"/>
                <w:sz w:val="28"/>
              </w:rPr>
              <w:t xml:space="preserve"> складывание.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3884" w:rsidRPr="00993884" w:rsidTr="0099388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21-22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7-8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</w:rPr>
            </w:pPr>
            <w:r w:rsidRPr="00993884">
              <w:rPr>
                <w:rFonts w:ascii="Times New Roman" w:hAnsi="Times New Roman"/>
                <w:bCs/>
                <w:sz w:val="28"/>
              </w:rPr>
              <w:t>Формирование умения выполнять действие</w:t>
            </w:r>
            <w:r w:rsidRPr="00993884">
              <w:rPr>
                <w:rFonts w:ascii="Times New Roman" w:hAnsi="Times New Roman"/>
                <w:sz w:val="28"/>
              </w:rPr>
              <w:t xml:space="preserve"> перекладывание.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3884" w:rsidRPr="00993884" w:rsidTr="0099388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23-24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9-10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bCs/>
                <w:sz w:val="28"/>
              </w:rPr>
            </w:pPr>
            <w:r w:rsidRPr="00993884">
              <w:rPr>
                <w:rFonts w:ascii="Times New Roman" w:hAnsi="Times New Roman"/>
                <w:bCs/>
                <w:sz w:val="28"/>
              </w:rPr>
              <w:t>Формирование умения выполнять действие встряхивание.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3884" w:rsidRPr="00993884" w:rsidTr="0099388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25-27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11-13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bCs/>
                <w:sz w:val="28"/>
              </w:rPr>
            </w:pPr>
            <w:r w:rsidRPr="00993884">
              <w:rPr>
                <w:rFonts w:ascii="Times New Roman" w:hAnsi="Times New Roman"/>
                <w:bCs/>
                <w:sz w:val="28"/>
              </w:rPr>
              <w:t>Формирование умения выполнять действие вставление.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93884" w:rsidRPr="00993884" w:rsidRDefault="00993884" w:rsidP="00993884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884" w:rsidRPr="00993884" w:rsidRDefault="00993884" w:rsidP="00993884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884" w:rsidRPr="00993884" w:rsidRDefault="00993884" w:rsidP="00993884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884" w:rsidRPr="00993884" w:rsidRDefault="00993884" w:rsidP="00993884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884" w:rsidRPr="00993884" w:rsidRDefault="00993884" w:rsidP="00993884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884" w:rsidRPr="00993884" w:rsidRDefault="00993884" w:rsidP="00993884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884" w:rsidRPr="00993884" w:rsidRDefault="00993884" w:rsidP="00993884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884" w:rsidRPr="00993884" w:rsidRDefault="00993884" w:rsidP="00993884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150"/>
        <w:gridCol w:w="1226"/>
        <w:gridCol w:w="4524"/>
        <w:gridCol w:w="1713"/>
        <w:gridCol w:w="958"/>
      </w:tblGrid>
      <w:tr w:rsidR="00993884" w:rsidRPr="00993884" w:rsidTr="00993884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№ п/п</w:t>
            </w:r>
          </w:p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2 четверть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Количество</w:t>
            </w:r>
          </w:p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3884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993884" w:rsidRPr="00993884" w:rsidTr="00993884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28-29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14-15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Формирование умения выполнять действие вращение.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/>
        </w:tc>
      </w:tr>
      <w:tr w:rsidR="00993884" w:rsidRPr="00993884" w:rsidTr="00993884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30-31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16-17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r w:rsidRPr="00993884">
              <w:rPr>
                <w:rFonts w:ascii="Times New Roman" w:hAnsi="Times New Roman"/>
                <w:sz w:val="28"/>
                <w:szCs w:val="28"/>
              </w:rPr>
              <w:t>Формирование умения выполнять действие открывание.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/>
        </w:tc>
      </w:tr>
      <w:tr w:rsidR="00993884" w:rsidRPr="00993884" w:rsidTr="00993884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32-33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18-19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r w:rsidRPr="00993884">
              <w:rPr>
                <w:rFonts w:ascii="Times New Roman" w:hAnsi="Times New Roman"/>
                <w:sz w:val="28"/>
                <w:szCs w:val="28"/>
              </w:rPr>
              <w:t>Формирование умения выполнять действие нажимание двумя руками.</w:t>
            </w:r>
            <w:r w:rsidRPr="00993884">
              <w:t xml:space="preserve">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/>
        </w:tc>
      </w:tr>
      <w:tr w:rsidR="00993884" w:rsidRPr="00993884" w:rsidTr="00993884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34-35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20-21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r w:rsidRPr="00993884">
              <w:rPr>
                <w:rFonts w:ascii="Times New Roman" w:hAnsi="Times New Roman"/>
                <w:sz w:val="28"/>
                <w:szCs w:val="28"/>
              </w:rPr>
              <w:t>Формирование умения выполнять действие нажимание одной рукой.</w:t>
            </w:r>
            <w:r w:rsidRPr="00993884">
              <w:t xml:space="preserve">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/>
        </w:tc>
      </w:tr>
      <w:tr w:rsidR="00993884" w:rsidRPr="00993884" w:rsidTr="00993884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36-37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22-23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r w:rsidRPr="00993884">
              <w:rPr>
                <w:rFonts w:ascii="Times New Roman" w:hAnsi="Times New Roman"/>
                <w:sz w:val="28"/>
                <w:szCs w:val="28"/>
              </w:rPr>
              <w:t>Формирование умения выполнять действие нажимание пальцем.</w:t>
            </w:r>
            <w:r w:rsidRPr="00993884">
              <w:t xml:space="preserve">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/>
        </w:tc>
      </w:tr>
      <w:tr w:rsidR="00993884" w:rsidRPr="00993884" w:rsidTr="00993884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38-39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24-25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r w:rsidRPr="00993884">
              <w:rPr>
                <w:rFonts w:ascii="Times New Roman" w:hAnsi="Times New Roman"/>
                <w:sz w:val="28"/>
                <w:szCs w:val="28"/>
              </w:rPr>
              <w:t>Формирование умения выполнять действие сжимание двумя руками.</w:t>
            </w:r>
            <w:r w:rsidRPr="00993884">
              <w:t xml:space="preserve">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/>
        </w:tc>
      </w:tr>
      <w:tr w:rsidR="00993884" w:rsidRPr="00993884" w:rsidTr="00993884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40-41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26-27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r w:rsidRPr="00993884">
              <w:rPr>
                <w:rFonts w:ascii="Times New Roman" w:hAnsi="Times New Roman"/>
                <w:sz w:val="28"/>
                <w:szCs w:val="28"/>
              </w:rPr>
              <w:t>Формирование умения выполнять действие сжимание одной рукой.</w:t>
            </w:r>
            <w:r w:rsidRPr="00993884">
              <w:t xml:space="preserve">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/>
        </w:tc>
      </w:tr>
      <w:tr w:rsidR="00993884" w:rsidRPr="00993884" w:rsidTr="00993884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42-43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28-29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Формирование умения выполнять действие сжимание пальцем.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/>
        </w:tc>
      </w:tr>
      <w:tr w:rsidR="00993884" w:rsidRPr="00993884" w:rsidTr="00993884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44-46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30-32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Формирование умения выполнять действие</w:t>
            </w:r>
            <w:r w:rsidRPr="00993884">
              <w:t xml:space="preserve"> </w:t>
            </w:r>
            <w:r w:rsidRPr="00993884">
              <w:rPr>
                <w:rFonts w:ascii="Times New Roman" w:hAnsi="Times New Roman"/>
                <w:sz w:val="28"/>
                <w:szCs w:val="28"/>
              </w:rPr>
              <w:t>катание.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/>
        </w:tc>
      </w:tr>
      <w:tr w:rsidR="00993884" w:rsidRPr="00993884" w:rsidTr="00993884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47-48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33-34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r w:rsidRPr="00993884">
              <w:t xml:space="preserve"> </w:t>
            </w:r>
            <w:r w:rsidRPr="00993884">
              <w:rPr>
                <w:rFonts w:ascii="Times New Roman" w:hAnsi="Times New Roman"/>
                <w:sz w:val="28"/>
                <w:szCs w:val="28"/>
              </w:rPr>
              <w:t>Формирование умения выполнять действие</w:t>
            </w:r>
            <w:r w:rsidRPr="00993884">
              <w:t xml:space="preserve"> </w:t>
            </w:r>
            <w:r w:rsidRPr="00993884">
              <w:rPr>
                <w:rFonts w:ascii="Times New Roman" w:hAnsi="Times New Roman"/>
                <w:sz w:val="28"/>
                <w:szCs w:val="28"/>
              </w:rPr>
              <w:t>толкание.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84" w:rsidRPr="00993884" w:rsidRDefault="00993884" w:rsidP="009938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88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84" w:rsidRPr="00993884" w:rsidRDefault="00993884" w:rsidP="00993884"/>
        </w:tc>
      </w:tr>
    </w:tbl>
    <w:p w:rsidR="00993884" w:rsidRPr="00993884" w:rsidRDefault="00993884" w:rsidP="00993884">
      <w:pPr>
        <w:spacing w:after="160" w:line="256" w:lineRule="auto"/>
        <w:rPr>
          <w:rFonts w:ascii="Calibri" w:eastAsia="Calibri" w:hAnsi="Calibri" w:cs="Times New Roman"/>
        </w:rPr>
      </w:pPr>
    </w:p>
    <w:p w:rsidR="00707E0A" w:rsidRDefault="00707E0A"/>
    <w:sectPr w:rsidR="00707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A54EE"/>
    <w:multiLevelType w:val="hybridMultilevel"/>
    <w:tmpl w:val="10C81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8C01EE"/>
    <w:multiLevelType w:val="multilevel"/>
    <w:tmpl w:val="43A809D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85D"/>
    <w:rsid w:val="001E6E64"/>
    <w:rsid w:val="006358C0"/>
    <w:rsid w:val="006B4838"/>
    <w:rsid w:val="00707E0A"/>
    <w:rsid w:val="00993884"/>
    <w:rsid w:val="00AE59AE"/>
    <w:rsid w:val="00E1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77F2F"/>
  <w15:docId w15:val="{2B91C7C5-4D18-4841-83F6-C6A32EC8C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88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E6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6E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Татьяна</cp:lastModifiedBy>
  <cp:revision>10</cp:revision>
  <cp:lastPrinted>2025-02-20T23:16:00Z</cp:lastPrinted>
  <dcterms:created xsi:type="dcterms:W3CDTF">2017-09-22T03:35:00Z</dcterms:created>
  <dcterms:modified xsi:type="dcterms:W3CDTF">2025-02-21T00:49:00Z</dcterms:modified>
</cp:coreProperties>
</file>