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30A" w:rsidRDefault="007A530A">
      <w:pPr>
        <w:rPr>
          <w:sz w:val="24"/>
          <w:szCs w:val="24"/>
        </w:rPr>
      </w:pPr>
    </w:p>
    <w:p w:rsidR="00261BBE" w:rsidRDefault="00261BBE">
      <w:pPr>
        <w:rPr>
          <w:sz w:val="24"/>
          <w:szCs w:val="24"/>
        </w:rPr>
      </w:pPr>
    </w:p>
    <w:p w:rsidR="00261BBE" w:rsidRDefault="00261BBE">
      <w:pPr>
        <w:rPr>
          <w:sz w:val="24"/>
          <w:szCs w:val="24"/>
        </w:rPr>
      </w:pPr>
      <w:r w:rsidRPr="00261BBE">
        <w:rPr>
          <w:noProof/>
          <w:sz w:val="24"/>
          <w:szCs w:val="24"/>
        </w:rPr>
        <w:drawing>
          <wp:inline distT="0" distB="0" distL="0" distR="0">
            <wp:extent cx="5727700" cy="7875588"/>
            <wp:effectExtent l="0" t="0" r="6350" b="0"/>
            <wp:docPr id="1" name="Рисунок 1" descr="E:\скан\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скан\3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0" cy="7875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1BBE" w:rsidRDefault="00261BBE">
      <w:pPr>
        <w:rPr>
          <w:sz w:val="24"/>
          <w:szCs w:val="24"/>
        </w:rPr>
      </w:pPr>
    </w:p>
    <w:p w:rsidR="00261BBE" w:rsidRDefault="00261BBE">
      <w:pPr>
        <w:rPr>
          <w:sz w:val="24"/>
          <w:szCs w:val="24"/>
        </w:rPr>
      </w:pPr>
      <w:bookmarkStart w:id="0" w:name="_GoBack"/>
      <w:bookmarkEnd w:id="0"/>
    </w:p>
    <w:p w:rsidR="00261BBE" w:rsidRDefault="00261BBE">
      <w:pPr>
        <w:rPr>
          <w:sz w:val="24"/>
          <w:szCs w:val="24"/>
        </w:rPr>
      </w:pPr>
    </w:p>
    <w:p w:rsidR="00261BBE" w:rsidRDefault="00261BBE">
      <w:pPr>
        <w:rPr>
          <w:sz w:val="24"/>
          <w:szCs w:val="24"/>
        </w:rPr>
      </w:pPr>
    </w:p>
    <w:p w:rsidR="00261BBE" w:rsidRDefault="00261BBE">
      <w:pPr>
        <w:rPr>
          <w:sz w:val="24"/>
          <w:szCs w:val="24"/>
        </w:rPr>
      </w:pPr>
    </w:p>
    <w:p w:rsidR="00DE268F" w:rsidRPr="001D3B25" w:rsidRDefault="00DE268F" w:rsidP="00DE268F">
      <w:pPr>
        <w:jc w:val="center"/>
        <w:rPr>
          <w:sz w:val="24"/>
          <w:szCs w:val="24"/>
        </w:rPr>
      </w:pPr>
      <w:r w:rsidRPr="001D3B25">
        <w:rPr>
          <w:sz w:val="24"/>
          <w:szCs w:val="24"/>
        </w:rPr>
        <w:lastRenderedPageBreak/>
        <w:t xml:space="preserve">Краевое государственное </w:t>
      </w:r>
      <w:r w:rsidR="001A2A17">
        <w:rPr>
          <w:sz w:val="24"/>
          <w:szCs w:val="24"/>
        </w:rPr>
        <w:t>бюджетное</w:t>
      </w:r>
    </w:p>
    <w:p w:rsidR="00DE268F" w:rsidRPr="001D3B25" w:rsidRDefault="00FC5D51" w:rsidP="00DE268F">
      <w:pPr>
        <w:jc w:val="center"/>
        <w:rPr>
          <w:sz w:val="24"/>
          <w:szCs w:val="24"/>
        </w:rPr>
      </w:pPr>
      <w:r>
        <w:rPr>
          <w:sz w:val="24"/>
          <w:szCs w:val="24"/>
        </w:rPr>
        <w:t>общеобразовательное учреждение, реализующее основные адаптированные общеобразовательные программы «Школа-интернат №5».</w:t>
      </w:r>
    </w:p>
    <w:p w:rsidR="00DE268F" w:rsidRDefault="00DE268F" w:rsidP="00DE268F"/>
    <w:p w:rsidR="00DE268F" w:rsidRPr="00A5064D" w:rsidRDefault="00DE268F" w:rsidP="00DE268F">
      <w:pPr>
        <w:rPr>
          <w:sz w:val="24"/>
          <w:szCs w:val="24"/>
        </w:rPr>
      </w:pPr>
      <w:proofErr w:type="gramStart"/>
      <w:r w:rsidRPr="00A5064D">
        <w:rPr>
          <w:sz w:val="24"/>
          <w:szCs w:val="24"/>
        </w:rPr>
        <w:t xml:space="preserve">РАССМОТРЕНО:   </w:t>
      </w:r>
      <w:proofErr w:type="gramEnd"/>
      <w:r w:rsidRPr="00A5064D">
        <w:rPr>
          <w:sz w:val="24"/>
          <w:szCs w:val="24"/>
        </w:rPr>
        <w:t xml:space="preserve">                                                     </w:t>
      </w:r>
      <w:r>
        <w:rPr>
          <w:sz w:val="24"/>
          <w:szCs w:val="24"/>
        </w:rPr>
        <w:t xml:space="preserve">               </w:t>
      </w:r>
      <w:r w:rsidRPr="00A5064D">
        <w:rPr>
          <w:sz w:val="24"/>
          <w:szCs w:val="24"/>
        </w:rPr>
        <w:t xml:space="preserve"> УТВЕРЖДАЮ:</w:t>
      </w:r>
    </w:p>
    <w:p w:rsidR="00DE268F" w:rsidRPr="00A5064D" w:rsidRDefault="00DE268F" w:rsidP="00DE268F">
      <w:pPr>
        <w:rPr>
          <w:sz w:val="24"/>
          <w:szCs w:val="24"/>
        </w:rPr>
      </w:pPr>
      <w:r w:rsidRPr="00A5064D">
        <w:rPr>
          <w:sz w:val="24"/>
          <w:szCs w:val="24"/>
        </w:rPr>
        <w:t xml:space="preserve">МО узких специалистов                                              </w:t>
      </w:r>
      <w:r w:rsidR="001A2A17">
        <w:rPr>
          <w:sz w:val="24"/>
          <w:szCs w:val="24"/>
        </w:rPr>
        <w:t xml:space="preserve">         </w:t>
      </w:r>
      <w:r w:rsidR="0058095A">
        <w:rPr>
          <w:sz w:val="24"/>
          <w:szCs w:val="24"/>
        </w:rPr>
        <w:t xml:space="preserve">   </w:t>
      </w:r>
      <w:r w:rsidR="00462041">
        <w:rPr>
          <w:sz w:val="24"/>
          <w:szCs w:val="24"/>
        </w:rPr>
        <w:t>Директор КГБОУ ШИ</w:t>
      </w:r>
      <w:r w:rsidRPr="00A5064D">
        <w:rPr>
          <w:sz w:val="24"/>
          <w:szCs w:val="24"/>
        </w:rPr>
        <w:t xml:space="preserve"> 5 </w:t>
      </w:r>
    </w:p>
    <w:p w:rsidR="00DE268F" w:rsidRPr="00A5064D" w:rsidRDefault="00133DB8" w:rsidP="00DE268F">
      <w:pPr>
        <w:rPr>
          <w:sz w:val="24"/>
          <w:szCs w:val="24"/>
        </w:rPr>
      </w:pPr>
      <w:r>
        <w:rPr>
          <w:sz w:val="24"/>
          <w:szCs w:val="24"/>
        </w:rPr>
        <w:t>Руководитель МО____</w:t>
      </w:r>
      <w:r w:rsidR="00DE268F" w:rsidRPr="00A5064D">
        <w:rPr>
          <w:sz w:val="24"/>
          <w:szCs w:val="24"/>
        </w:rPr>
        <w:t>____</w:t>
      </w:r>
      <w:r w:rsidR="001A2A17">
        <w:rPr>
          <w:sz w:val="24"/>
          <w:szCs w:val="24"/>
        </w:rPr>
        <w:t>Т.Ю. Самусенко</w:t>
      </w:r>
      <w:r w:rsidR="00DE268F" w:rsidRPr="00A5064D">
        <w:rPr>
          <w:sz w:val="24"/>
          <w:szCs w:val="24"/>
        </w:rPr>
        <w:t xml:space="preserve">           </w:t>
      </w:r>
      <w:r w:rsidR="00DE268F">
        <w:rPr>
          <w:sz w:val="24"/>
          <w:szCs w:val="24"/>
        </w:rPr>
        <w:t xml:space="preserve">              </w:t>
      </w:r>
      <w:r w:rsidR="00DE268F" w:rsidRPr="00A5064D">
        <w:rPr>
          <w:sz w:val="24"/>
          <w:szCs w:val="24"/>
        </w:rPr>
        <w:t xml:space="preserve"> __________</w:t>
      </w:r>
      <w:r w:rsidR="00462041">
        <w:rPr>
          <w:sz w:val="24"/>
          <w:szCs w:val="24"/>
        </w:rPr>
        <w:t xml:space="preserve">С.М. </w:t>
      </w:r>
      <w:proofErr w:type="spellStart"/>
      <w:r w:rsidR="00462041">
        <w:rPr>
          <w:sz w:val="24"/>
          <w:szCs w:val="24"/>
        </w:rPr>
        <w:t>Налескина</w:t>
      </w:r>
      <w:proofErr w:type="spellEnd"/>
    </w:p>
    <w:p w:rsidR="00DE268F" w:rsidRPr="00A5064D" w:rsidRDefault="00DA392B" w:rsidP="00DE268F">
      <w:pPr>
        <w:rPr>
          <w:sz w:val="24"/>
          <w:szCs w:val="24"/>
        </w:rPr>
      </w:pPr>
      <w:r>
        <w:rPr>
          <w:sz w:val="24"/>
          <w:szCs w:val="24"/>
        </w:rPr>
        <w:t>«___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_________2024</w:t>
      </w:r>
      <w:r w:rsidR="00DE268F" w:rsidRPr="00A5064D">
        <w:rPr>
          <w:sz w:val="24"/>
          <w:szCs w:val="24"/>
        </w:rPr>
        <w:t xml:space="preserve">г.                                               </w:t>
      </w:r>
      <w:r w:rsidR="00DE268F">
        <w:rPr>
          <w:sz w:val="24"/>
          <w:szCs w:val="24"/>
        </w:rPr>
        <w:t xml:space="preserve">             </w:t>
      </w:r>
      <w:r w:rsidR="001A2A17">
        <w:rPr>
          <w:sz w:val="24"/>
          <w:szCs w:val="24"/>
        </w:rPr>
        <w:t>«__</w:t>
      </w:r>
      <w:proofErr w:type="gramStart"/>
      <w:r w:rsidR="001A2A17">
        <w:rPr>
          <w:sz w:val="24"/>
          <w:szCs w:val="24"/>
        </w:rPr>
        <w:t>_»_</w:t>
      </w:r>
      <w:proofErr w:type="gramEnd"/>
      <w:r w:rsidR="001A2A17">
        <w:rPr>
          <w:sz w:val="24"/>
          <w:szCs w:val="24"/>
        </w:rPr>
        <w:t>_________2024</w:t>
      </w:r>
      <w:r w:rsidR="00DE268F" w:rsidRPr="00A5064D">
        <w:rPr>
          <w:sz w:val="24"/>
          <w:szCs w:val="24"/>
        </w:rPr>
        <w:t xml:space="preserve"> г.</w:t>
      </w:r>
    </w:p>
    <w:p w:rsidR="00DE268F" w:rsidRPr="00A5064D" w:rsidRDefault="00DE268F" w:rsidP="00DE268F">
      <w:pPr>
        <w:rPr>
          <w:sz w:val="24"/>
          <w:szCs w:val="24"/>
        </w:rPr>
      </w:pPr>
      <w:r w:rsidRPr="00A5064D">
        <w:rPr>
          <w:sz w:val="24"/>
          <w:szCs w:val="24"/>
        </w:rPr>
        <w:t xml:space="preserve">          </w:t>
      </w:r>
    </w:p>
    <w:p w:rsidR="00DE268F" w:rsidRPr="00A5064D" w:rsidRDefault="00DE268F" w:rsidP="00DE268F">
      <w:pPr>
        <w:rPr>
          <w:sz w:val="24"/>
          <w:szCs w:val="24"/>
        </w:rPr>
      </w:pPr>
      <w:r w:rsidRPr="00A5064D">
        <w:rPr>
          <w:sz w:val="24"/>
          <w:szCs w:val="24"/>
        </w:rPr>
        <w:t xml:space="preserve">СОГЛАСОВАНО:                     </w:t>
      </w:r>
    </w:p>
    <w:p w:rsidR="00DE268F" w:rsidRPr="00A5064D" w:rsidRDefault="00DE268F" w:rsidP="00DE268F">
      <w:pPr>
        <w:rPr>
          <w:sz w:val="24"/>
          <w:szCs w:val="24"/>
        </w:rPr>
      </w:pPr>
      <w:r w:rsidRPr="00A5064D">
        <w:rPr>
          <w:sz w:val="24"/>
          <w:szCs w:val="24"/>
        </w:rPr>
        <w:t xml:space="preserve">Заместитель директора по УВР                </w:t>
      </w:r>
    </w:p>
    <w:p w:rsidR="00DE268F" w:rsidRPr="00A5064D" w:rsidRDefault="00DE268F" w:rsidP="00DE268F">
      <w:pPr>
        <w:rPr>
          <w:sz w:val="24"/>
          <w:szCs w:val="24"/>
        </w:rPr>
      </w:pPr>
      <w:r w:rsidRPr="00A5064D">
        <w:rPr>
          <w:sz w:val="24"/>
          <w:szCs w:val="24"/>
        </w:rPr>
        <w:t xml:space="preserve">_________ </w:t>
      </w:r>
      <w:r w:rsidR="003951F0">
        <w:rPr>
          <w:sz w:val="24"/>
          <w:szCs w:val="24"/>
        </w:rPr>
        <w:t>Е.Д. Харина</w:t>
      </w:r>
      <w:r w:rsidRPr="00A5064D">
        <w:rPr>
          <w:sz w:val="24"/>
          <w:szCs w:val="24"/>
        </w:rPr>
        <w:t xml:space="preserve">                              </w:t>
      </w:r>
    </w:p>
    <w:p w:rsidR="00DE268F" w:rsidRPr="00A5064D" w:rsidRDefault="00DA392B" w:rsidP="00DE268F">
      <w:pPr>
        <w:rPr>
          <w:sz w:val="24"/>
          <w:szCs w:val="24"/>
        </w:rPr>
      </w:pPr>
      <w:r>
        <w:rPr>
          <w:sz w:val="24"/>
          <w:szCs w:val="24"/>
        </w:rPr>
        <w:t>«__</w:t>
      </w:r>
      <w:proofErr w:type="gramStart"/>
      <w:r>
        <w:rPr>
          <w:sz w:val="24"/>
          <w:szCs w:val="24"/>
        </w:rPr>
        <w:t>_»_</w:t>
      </w:r>
      <w:proofErr w:type="gramEnd"/>
      <w:r>
        <w:rPr>
          <w:sz w:val="24"/>
          <w:szCs w:val="24"/>
        </w:rPr>
        <w:t>_____2024</w:t>
      </w:r>
      <w:r w:rsidR="00DE268F" w:rsidRPr="00A5064D">
        <w:rPr>
          <w:sz w:val="24"/>
          <w:szCs w:val="24"/>
        </w:rPr>
        <w:t xml:space="preserve"> г.                                    </w:t>
      </w:r>
    </w:p>
    <w:p w:rsidR="00DE268F" w:rsidRDefault="00DE268F" w:rsidP="00DE268F">
      <w:pPr>
        <w:jc w:val="center"/>
        <w:rPr>
          <w:rFonts w:ascii="Monotype Corsiva" w:hAnsi="Monotype Corsiva"/>
          <w:sz w:val="40"/>
          <w:szCs w:val="40"/>
        </w:rPr>
      </w:pPr>
    </w:p>
    <w:p w:rsidR="00DE268F" w:rsidRPr="00095128" w:rsidRDefault="00DE268F" w:rsidP="00DE268F">
      <w:pPr>
        <w:rPr>
          <w:rFonts w:ascii="Monotype Corsiva" w:hAnsi="Monotype Corsiva"/>
          <w:sz w:val="40"/>
          <w:szCs w:val="40"/>
        </w:rPr>
      </w:pPr>
    </w:p>
    <w:p w:rsidR="001A2A17" w:rsidRDefault="00DE268F" w:rsidP="00DE268F">
      <w:pPr>
        <w:ind w:right="283"/>
        <w:jc w:val="center"/>
        <w:rPr>
          <w:sz w:val="32"/>
          <w:szCs w:val="32"/>
        </w:rPr>
      </w:pPr>
      <w:r w:rsidRPr="001A2A17">
        <w:rPr>
          <w:sz w:val="32"/>
          <w:szCs w:val="32"/>
        </w:rPr>
        <w:t xml:space="preserve">Программа коррекционно-развивающих курсов </w:t>
      </w:r>
    </w:p>
    <w:p w:rsidR="00D55E56" w:rsidRPr="001A2A17" w:rsidRDefault="00DE268F" w:rsidP="001A2A17">
      <w:pPr>
        <w:ind w:right="283"/>
        <w:jc w:val="center"/>
        <w:rPr>
          <w:sz w:val="32"/>
          <w:szCs w:val="32"/>
        </w:rPr>
      </w:pPr>
      <w:r w:rsidRPr="001A2A17">
        <w:rPr>
          <w:sz w:val="32"/>
          <w:szCs w:val="32"/>
        </w:rPr>
        <w:t xml:space="preserve">«Сенсорное развитие», составленная на основе адаптированной основной образовательной программы, согласно требованиям ФГОС </w:t>
      </w:r>
      <w:r w:rsidR="00D55E56" w:rsidRPr="001A2A17">
        <w:rPr>
          <w:sz w:val="32"/>
          <w:szCs w:val="32"/>
        </w:rPr>
        <w:t xml:space="preserve">за курс </w:t>
      </w:r>
      <w:r w:rsidR="001A2A17" w:rsidRPr="001A2A17">
        <w:rPr>
          <w:sz w:val="32"/>
          <w:szCs w:val="32"/>
        </w:rPr>
        <w:t>6</w:t>
      </w:r>
      <w:r w:rsidR="00D55E56" w:rsidRPr="001A2A17">
        <w:rPr>
          <w:sz w:val="32"/>
          <w:szCs w:val="32"/>
        </w:rPr>
        <w:t xml:space="preserve"> класса</w:t>
      </w:r>
    </w:p>
    <w:p w:rsidR="00DE268F" w:rsidRDefault="00DE268F" w:rsidP="00DE268F">
      <w:pPr>
        <w:jc w:val="center"/>
        <w:rPr>
          <w:rFonts w:ascii="Monotype Corsiva" w:hAnsi="Monotype Corsiva"/>
          <w:sz w:val="40"/>
          <w:szCs w:val="40"/>
        </w:rPr>
      </w:pPr>
    </w:p>
    <w:p w:rsidR="00DE268F" w:rsidRDefault="00DE268F" w:rsidP="00D55E56">
      <w:pPr>
        <w:rPr>
          <w:sz w:val="28"/>
          <w:szCs w:val="28"/>
        </w:rPr>
      </w:pPr>
    </w:p>
    <w:p w:rsidR="00D55E56" w:rsidRDefault="00D55E56" w:rsidP="00DE268F">
      <w:pPr>
        <w:ind w:right="283"/>
        <w:jc w:val="right"/>
        <w:rPr>
          <w:sz w:val="28"/>
          <w:szCs w:val="28"/>
        </w:rPr>
      </w:pPr>
      <w:r>
        <w:rPr>
          <w:sz w:val="28"/>
          <w:szCs w:val="28"/>
        </w:rPr>
        <w:t>Составитель программы:</w:t>
      </w:r>
    </w:p>
    <w:p w:rsidR="00DE268F" w:rsidRPr="009B58F2" w:rsidRDefault="00DE268F" w:rsidP="00DE268F">
      <w:pPr>
        <w:ind w:right="283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педагог-психолог Тарасенко К.А. </w:t>
      </w:r>
    </w:p>
    <w:p w:rsidR="00DE268F" w:rsidRDefault="00DE268F" w:rsidP="00DE268F">
      <w:pPr>
        <w:jc w:val="right"/>
        <w:rPr>
          <w:sz w:val="28"/>
          <w:szCs w:val="28"/>
        </w:rPr>
      </w:pPr>
    </w:p>
    <w:p w:rsidR="00DE268F" w:rsidRDefault="00DE268F" w:rsidP="00DE268F">
      <w:pPr>
        <w:jc w:val="right"/>
        <w:rPr>
          <w:sz w:val="28"/>
          <w:szCs w:val="28"/>
        </w:rPr>
      </w:pPr>
    </w:p>
    <w:p w:rsidR="00DE268F" w:rsidRDefault="00DE268F" w:rsidP="00DE268F">
      <w:pPr>
        <w:jc w:val="right"/>
        <w:rPr>
          <w:sz w:val="28"/>
          <w:szCs w:val="28"/>
        </w:rPr>
      </w:pPr>
    </w:p>
    <w:p w:rsidR="00DE268F" w:rsidRDefault="00DE268F" w:rsidP="00DE268F">
      <w:pPr>
        <w:jc w:val="right"/>
        <w:rPr>
          <w:sz w:val="28"/>
          <w:szCs w:val="28"/>
        </w:rPr>
      </w:pPr>
    </w:p>
    <w:p w:rsidR="00DE268F" w:rsidRDefault="00DE268F" w:rsidP="00DE268F">
      <w:pPr>
        <w:jc w:val="right"/>
        <w:rPr>
          <w:sz w:val="28"/>
          <w:szCs w:val="28"/>
        </w:rPr>
      </w:pPr>
    </w:p>
    <w:p w:rsidR="00DE268F" w:rsidRDefault="00DE268F" w:rsidP="00DE268F">
      <w:pPr>
        <w:jc w:val="right"/>
        <w:rPr>
          <w:sz w:val="28"/>
          <w:szCs w:val="28"/>
        </w:rPr>
      </w:pPr>
    </w:p>
    <w:p w:rsidR="00DE268F" w:rsidRPr="00D55E56" w:rsidRDefault="00D55E56" w:rsidP="00D55E56">
      <w:pPr>
        <w:rPr>
          <w:sz w:val="24"/>
          <w:szCs w:val="24"/>
        </w:rPr>
      </w:pPr>
      <w:r w:rsidRPr="00D55E56">
        <w:rPr>
          <w:sz w:val="24"/>
          <w:szCs w:val="24"/>
        </w:rPr>
        <w:t>Содержание программы:</w:t>
      </w:r>
    </w:p>
    <w:p w:rsidR="00D55E56" w:rsidRPr="00D55E56" w:rsidRDefault="00D55E56" w:rsidP="00D55E56">
      <w:pPr>
        <w:pStyle w:val="a4"/>
        <w:numPr>
          <w:ilvl w:val="0"/>
          <w:numId w:val="9"/>
        </w:numPr>
        <w:rPr>
          <w:sz w:val="24"/>
          <w:szCs w:val="24"/>
        </w:rPr>
      </w:pPr>
      <w:r w:rsidRPr="00D55E56">
        <w:rPr>
          <w:sz w:val="24"/>
          <w:szCs w:val="24"/>
        </w:rPr>
        <w:t>Пояснительная записка;</w:t>
      </w:r>
    </w:p>
    <w:p w:rsidR="00D55E56" w:rsidRPr="00D55E56" w:rsidRDefault="00D55E56" w:rsidP="00D55E56">
      <w:pPr>
        <w:pStyle w:val="a4"/>
        <w:numPr>
          <w:ilvl w:val="0"/>
          <w:numId w:val="9"/>
        </w:numPr>
        <w:rPr>
          <w:sz w:val="24"/>
          <w:szCs w:val="24"/>
        </w:rPr>
      </w:pPr>
      <w:r w:rsidRPr="00D55E56">
        <w:rPr>
          <w:sz w:val="24"/>
          <w:szCs w:val="24"/>
        </w:rPr>
        <w:t>Общая характеристика коррекционного курса;</w:t>
      </w:r>
    </w:p>
    <w:p w:rsidR="00D55E56" w:rsidRPr="00D55E56" w:rsidRDefault="00D55E56" w:rsidP="00D55E56">
      <w:pPr>
        <w:pStyle w:val="a4"/>
        <w:numPr>
          <w:ilvl w:val="0"/>
          <w:numId w:val="9"/>
        </w:numPr>
        <w:rPr>
          <w:sz w:val="24"/>
          <w:szCs w:val="24"/>
        </w:rPr>
      </w:pPr>
      <w:r w:rsidRPr="00D55E56">
        <w:rPr>
          <w:sz w:val="24"/>
          <w:szCs w:val="24"/>
        </w:rPr>
        <w:t>Необходимое оборудование;</w:t>
      </w:r>
    </w:p>
    <w:p w:rsidR="00D55E56" w:rsidRPr="00D55E56" w:rsidRDefault="00D55E56" w:rsidP="00D55E56">
      <w:pPr>
        <w:pStyle w:val="a4"/>
        <w:numPr>
          <w:ilvl w:val="0"/>
          <w:numId w:val="9"/>
        </w:numPr>
        <w:rPr>
          <w:sz w:val="24"/>
          <w:szCs w:val="24"/>
        </w:rPr>
      </w:pPr>
      <w:r w:rsidRPr="00D55E56">
        <w:rPr>
          <w:sz w:val="24"/>
          <w:szCs w:val="24"/>
        </w:rPr>
        <w:t>Планируемые результаты;</w:t>
      </w:r>
    </w:p>
    <w:p w:rsidR="00D55E56" w:rsidRPr="00D55E56" w:rsidRDefault="00D55E56" w:rsidP="00D55E56">
      <w:pPr>
        <w:pStyle w:val="a4"/>
        <w:numPr>
          <w:ilvl w:val="0"/>
          <w:numId w:val="9"/>
        </w:numPr>
        <w:rPr>
          <w:sz w:val="24"/>
          <w:szCs w:val="24"/>
        </w:rPr>
      </w:pPr>
      <w:r w:rsidRPr="00D55E56">
        <w:rPr>
          <w:sz w:val="24"/>
          <w:szCs w:val="24"/>
        </w:rPr>
        <w:t>Диагностический материал, для определения уровня сенсорного развития учащихся;</w:t>
      </w:r>
    </w:p>
    <w:p w:rsidR="00D55E56" w:rsidRPr="00D55E56" w:rsidRDefault="00D55E56" w:rsidP="00D55E56">
      <w:pPr>
        <w:pStyle w:val="a4"/>
        <w:numPr>
          <w:ilvl w:val="0"/>
          <w:numId w:val="9"/>
        </w:numPr>
        <w:rPr>
          <w:sz w:val="24"/>
          <w:szCs w:val="24"/>
        </w:rPr>
      </w:pPr>
      <w:r w:rsidRPr="00D55E56">
        <w:rPr>
          <w:sz w:val="24"/>
          <w:szCs w:val="24"/>
        </w:rPr>
        <w:t>Система оценки достижения планируемых результатов освоения программы;</w:t>
      </w:r>
    </w:p>
    <w:p w:rsidR="00D55E56" w:rsidRPr="00D55E56" w:rsidRDefault="00D55E56" w:rsidP="00D55E56">
      <w:pPr>
        <w:pStyle w:val="a4"/>
        <w:numPr>
          <w:ilvl w:val="0"/>
          <w:numId w:val="9"/>
        </w:numPr>
        <w:rPr>
          <w:sz w:val="24"/>
          <w:szCs w:val="24"/>
        </w:rPr>
      </w:pPr>
      <w:r w:rsidRPr="00D55E56">
        <w:rPr>
          <w:sz w:val="24"/>
          <w:szCs w:val="24"/>
        </w:rPr>
        <w:t xml:space="preserve">Календарно-тематическое планирование. </w:t>
      </w:r>
    </w:p>
    <w:p w:rsidR="00DE268F" w:rsidRDefault="00DE268F" w:rsidP="00DE268F">
      <w:pPr>
        <w:jc w:val="right"/>
        <w:rPr>
          <w:sz w:val="28"/>
          <w:szCs w:val="28"/>
        </w:rPr>
      </w:pPr>
    </w:p>
    <w:p w:rsidR="00DE268F" w:rsidRDefault="00DE268F" w:rsidP="00133DB8">
      <w:pPr>
        <w:rPr>
          <w:sz w:val="28"/>
          <w:szCs w:val="28"/>
        </w:rPr>
      </w:pPr>
    </w:p>
    <w:p w:rsidR="00DE268F" w:rsidRDefault="0076560D" w:rsidP="00D55E56">
      <w:pPr>
        <w:jc w:val="center"/>
        <w:rPr>
          <w:sz w:val="28"/>
          <w:szCs w:val="28"/>
        </w:rPr>
      </w:pPr>
      <w:r>
        <w:rPr>
          <w:sz w:val="28"/>
          <w:szCs w:val="28"/>
        </w:rPr>
        <w:t>Хабаровск 20</w:t>
      </w:r>
      <w:r w:rsidR="001A2A17">
        <w:rPr>
          <w:sz w:val="28"/>
          <w:szCs w:val="28"/>
        </w:rPr>
        <w:t>24</w:t>
      </w:r>
    </w:p>
    <w:p w:rsidR="00DE268F" w:rsidRDefault="00DE268F" w:rsidP="00133DB8">
      <w:pPr>
        <w:rPr>
          <w:sz w:val="28"/>
          <w:szCs w:val="28"/>
        </w:rPr>
      </w:pPr>
    </w:p>
    <w:p w:rsidR="007A530A" w:rsidRDefault="007A530A">
      <w:pPr>
        <w:sectPr w:rsidR="007A530A">
          <w:pgSz w:w="11900" w:h="16834"/>
          <w:pgMar w:top="1440" w:right="1440" w:bottom="875" w:left="1440" w:header="0" w:footer="0" w:gutter="0"/>
          <w:cols w:space="0"/>
        </w:sectPr>
      </w:pPr>
    </w:p>
    <w:p w:rsidR="007A530A" w:rsidRPr="00942264" w:rsidRDefault="00EF17F3">
      <w:pPr>
        <w:ind w:right="13"/>
        <w:jc w:val="center"/>
        <w:rPr>
          <w:sz w:val="28"/>
          <w:szCs w:val="28"/>
        </w:rPr>
      </w:pPr>
      <w:r w:rsidRPr="00942264">
        <w:rPr>
          <w:rFonts w:eastAsia="Times New Roman"/>
          <w:b/>
          <w:bCs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50560" behindDoc="1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307340</wp:posOffset>
                </wp:positionV>
                <wp:extent cx="695198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519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FA9D0C" id="Shape 2" o:spid="_x0000_s1026" style="position:absolute;z-index:-2516659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4pt,24.2pt" to="571.4pt,2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942264">
        <w:rPr>
          <w:rFonts w:eastAsia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>
                <wp:simplePos x="0" y="0"/>
                <wp:positionH relativeFrom="page">
                  <wp:posOffset>307340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085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09A91E" id="Shape 3" o:spid="_x0000_s1026" style="position:absolute;z-index:-2516648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4.2pt,24pt" to="24.2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942264">
        <w:rPr>
          <w:rFonts w:eastAsia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>
                <wp:simplePos x="0" y="0"/>
                <wp:positionH relativeFrom="page">
                  <wp:posOffset>304800</wp:posOffset>
                </wp:positionH>
                <wp:positionV relativeFrom="page">
                  <wp:posOffset>10387330</wp:posOffset>
                </wp:positionV>
                <wp:extent cx="6951980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95198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51DBC4" id="Shape 4" o:spid="_x0000_s1026" style="position:absolute;z-index:-2516638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24pt,817.9pt" to="571.4pt,81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942264">
        <w:rPr>
          <w:rFonts w:eastAsia="Times New Roman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>
                <wp:simplePos x="0" y="0"/>
                <wp:positionH relativeFrom="page">
                  <wp:posOffset>7253605</wp:posOffset>
                </wp:positionH>
                <wp:positionV relativeFrom="page">
                  <wp:posOffset>304800</wp:posOffset>
                </wp:positionV>
                <wp:extent cx="0" cy="10085705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008570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3BBC15" id="Shape 5" o:spid="_x0000_s1026" style="position:absolute;z-index:-2516628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71.15pt,24pt" to="571.15pt,81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942264">
        <w:rPr>
          <w:rFonts w:eastAsia="Times New Roman"/>
          <w:b/>
          <w:bCs/>
          <w:sz w:val="28"/>
          <w:szCs w:val="28"/>
        </w:rPr>
        <w:t>Пояснительная записка</w:t>
      </w:r>
    </w:p>
    <w:p w:rsidR="007A530A" w:rsidRPr="00942264" w:rsidRDefault="007A530A">
      <w:pPr>
        <w:spacing w:line="5" w:lineRule="exact"/>
        <w:rPr>
          <w:sz w:val="28"/>
          <w:szCs w:val="28"/>
        </w:rPr>
      </w:pPr>
    </w:p>
    <w:p w:rsidR="007A530A" w:rsidRPr="00942264" w:rsidRDefault="00EF17F3" w:rsidP="00EE496A">
      <w:pPr>
        <w:spacing w:line="235" w:lineRule="auto"/>
        <w:ind w:left="-426" w:firstLine="568"/>
        <w:jc w:val="both"/>
        <w:rPr>
          <w:rFonts w:eastAsia="Times New Roman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Рабочая программа коррекционного курса «Сенсорное развитие» для обучающихся с умственной отсталостью (интеллектуальными нарушениями</w:t>
      </w:r>
      <w:r w:rsidR="001A2A17">
        <w:rPr>
          <w:rFonts w:eastAsia="Times New Roman"/>
          <w:sz w:val="28"/>
          <w:szCs w:val="28"/>
        </w:rPr>
        <w:t xml:space="preserve"> 6</w:t>
      </w:r>
      <w:r w:rsidR="00D461BC" w:rsidRPr="00942264">
        <w:rPr>
          <w:rFonts w:eastAsia="Times New Roman"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 xml:space="preserve"> класса составлена на основе примерной адаптированной основной образовательной программы общего образования обучающихся с умственной отсталостью (интеллектуальными нарушениями), которая является учебно-методической документацией, определяющей рекомендуемые федеральным государственным образовательным стандартом объем и содержание образования, планируемые результаты освоения образовательной программы, примерные условия образовательной деятельности.</w:t>
      </w:r>
    </w:p>
    <w:p w:rsidR="007A530A" w:rsidRPr="00942264" w:rsidRDefault="007A530A" w:rsidP="00EE496A">
      <w:pPr>
        <w:spacing w:line="19" w:lineRule="exact"/>
        <w:ind w:left="-426" w:firstLine="568"/>
        <w:jc w:val="both"/>
        <w:rPr>
          <w:rFonts w:eastAsia="Times New Roman"/>
          <w:sz w:val="28"/>
          <w:szCs w:val="28"/>
        </w:rPr>
      </w:pPr>
    </w:p>
    <w:p w:rsidR="007A530A" w:rsidRPr="00942264" w:rsidRDefault="00EF17F3" w:rsidP="00EE496A">
      <w:pPr>
        <w:spacing w:line="233" w:lineRule="auto"/>
        <w:ind w:left="-426" w:right="20" w:firstLine="568"/>
        <w:jc w:val="both"/>
        <w:rPr>
          <w:rFonts w:eastAsia="Times New Roman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Нормативно-правовую базу разработки рабочей программы коррекционного курса «Сенсорное развитие» (</w:t>
      </w:r>
      <w:r w:rsidR="001A2A17">
        <w:rPr>
          <w:rFonts w:eastAsia="Times New Roman"/>
          <w:sz w:val="28"/>
          <w:szCs w:val="28"/>
        </w:rPr>
        <w:t>6</w:t>
      </w:r>
      <w:r w:rsidR="00D461BC" w:rsidRPr="00942264">
        <w:rPr>
          <w:rFonts w:eastAsia="Times New Roman"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класс) составляют:</w:t>
      </w:r>
    </w:p>
    <w:p w:rsidR="007A530A" w:rsidRPr="00942264" w:rsidRDefault="007A530A" w:rsidP="00EE496A">
      <w:pPr>
        <w:spacing w:line="35" w:lineRule="exact"/>
        <w:ind w:left="-426" w:firstLine="568"/>
        <w:jc w:val="both"/>
        <w:rPr>
          <w:rFonts w:eastAsia="Times New Roman"/>
          <w:sz w:val="28"/>
          <w:szCs w:val="28"/>
        </w:rPr>
      </w:pPr>
    </w:p>
    <w:p w:rsidR="007A530A" w:rsidRPr="00942264" w:rsidRDefault="00EF17F3" w:rsidP="00EE496A">
      <w:pPr>
        <w:numPr>
          <w:ilvl w:val="1"/>
          <w:numId w:val="1"/>
        </w:numPr>
        <w:tabs>
          <w:tab w:val="left" w:pos="727"/>
        </w:tabs>
        <w:spacing w:line="226" w:lineRule="auto"/>
        <w:ind w:left="-426" w:right="280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Федеральный закон Российской Федерации «Об образовании в Российской Федерации» N 273-ФЗ (в ред. Федеральных законов от 07.05.2013 года N 99- ФЗ, от</w:t>
      </w:r>
    </w:p>
    <w:p w:rsidR="007A530A" w:rsidRPr="00942264" w:rsidRDefault="00EF17F3" w:rsidP="00EE496A">
      <w:pPr>
        <w:spacing w:line="237" w:lineRule="auto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23.07.2013 N 203-ФЗ);</w:t>
      </w:r>
    </w:p>
    <w:p w:rsidR="007A530A" w:rsidRPr="00942264" w:rsidRDefault="007A530A" w:rsidP="00EE496A">
      <w:pPr>
        <w:spacing w:line="34" w:lineRule="exact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 w:rsidP="00EE496A">
      <w:pPr>
        <w:numPr>
          <w:ilvl w:val="1"/>
          <w:numId w:val="1"/>
        </w:numPr>
        <w:tabs>
          <w:tab w:val="left" w:pos="727"/>
        </w:tabs>
        <w:spacing w:line="226" w:lineRule="auto"/>
        <w:ind w:left="-426" w:right="740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Ратифицированные Россией международные документы, гарантирующие права «особого» ребёнка:</w:t>
      </w:r>
    </w:p>
    <w:p w:rsidR="007A530A" w:rsidRPr="00942264" w:rsidRDefault="007A530A" w:rsidP="00EE496A">
      <w:pPr>
        <w:spacing w:line="1" w:lineRule="exact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 w:rsidP="00EE496A">
      <w:pPr>
        <w:numPr>
          <w:ilvl w:val="3"/>
          <w:numId w:val="1"/>
        </w:numPr>
        <w:tabs>
          <w:tab w:val="left" w:pos="1407"/>
        </w:tabs>
        <w:spacing w:line="239" w:lineRule="auto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Декларация прав ребенка от 20.11.1959 года;</w:t>
      </w:r>
    </w:p>
    <w:p w:rsidR="007A530A" w:rsidRPr="00942264" w:rsidRDefault="007A530A" w:rsidP="00EE496A">
      <w:pPr>
        <w:spacing w:line="3" w:lineRule="exact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 w:rsidP="00EE496A">
      <w:pPr>
        <w:numPr>
          <w:ilvl w:val="3"/>
          <w:numId w:val="1"/>
        </w:numPr>
        <w:tabs>
          <w:tab w:val="left" w:pos="1407"/>
        </w:tabs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Декларация о правах инвалидов от 09.11.1971года;</w:t>
      </w:r>
    </w:p>
    <w:p w:rsidR="007A530A" w:rsidRPr="00942264" w:rsidRDefault="00EF17F3" w:rsidP="00EE496A">
      <w:pPr>
        <w:numPr>
          <w:ilvl w:val="3"/>
          <w:numId w:val="1"/>
        </w:numPr>
        <w:tabs>
          <w:tab w:val="left" w:pos="1407"/>
        </w:tabs>
        <w:spacing w:line="239" w:lineRule="auto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Декларация о правах умственно отсталых лиц от 20.12.1971года;</w:t>
      </w:r>
    </w:p>
    <w:p w:rsidR="007A530A" w:rsidRPr="00942264" w:rsidRDefault="00EF17F3" w:rsidP="00EE496A">
      <w:pPr>
        <w:numPr>
          <w:ilvl w:val="3"/>
          <w:numId w:val="1"/>
        </w:numPr>
        <w:tabs>
          <w:tab w:val="left" w:pos="1407"/>
        </w:tabs>
        <w:spacing w:line="239" w:lineRule="auto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Конвенция о правах ребенка от 20.11.1989 год.</w:t>
      </w:r>
    </w:p>
    <w:p w:rsidR="007A530A" w:rsidRPr="00942264" w:rsidRDefault="00EF17F3" w:rsidP="00EE496A">
      <w:pPr>
        <w:numPr>
          <w:ilvl w:val="1"/>
          <w:numId w:val="1"/>
        </w:numPr>
        <w:tabs>
          <w:tab w:val="left" w:pos="727"/>
        </w:tabs>
        <w:spacing w:line="239" w:lineRule="auto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Федеральный государственный образовательный стандарт образования обучающихся</w:t>
      </w:r>
    </w:p>
    <w:p w:rsidR="007A530A" w:rsidRPr="00942264" w:rsidRDefault="007A530A" w:rsidP="00EE496A">
      <w:pPr>
        <w:spacing w:line="10" w:lineRule="exact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 w:rsidP="00EE496A">
      <w:pPr>
        <w:numPr>
          <w:ilvl w:val="2"/>
          <w:numId w:val="1"/>
        </w:numPr>
        <w:tabs>
          <w:tab w:val="left" w:pos="923"/>
        </w:tabs>
        <w:spacing w:line="233" w:lineRule="auto"/>
        <w:ind w:left="-426" w:right="40" w:firstLine="568"/>
        <w:jc w:val="both"/>
        <w:rPr>
          <w:rFonts w:eastAsia="Times New Roman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 xml:space="preserve">умственной отсталостью (интеллектуальными нарушениями) Приказ </w:t>
      </w:r>
      <w:proofErr w:type="spellStart"/>
      <w:r w:rsidRPr="00942264">
        <w:rPr>
          <w:rFonts w:eastAsia="Times New Roman"/>
          <w:sz w:val="28"/>
          <w:szCs w:val="28"/>
        </w:rPr>
        <w:t>Минобрнауки</w:t>
      </w:r>
      <w:proofErr w:type="spellEnd"/>
      <w:r w:rsidRPr="00942264">
        <w:rPr>
          <w:rFonts w:eastAsia="Times New Roman"/>
          <w:sz w:val="28"/>
          <w:szCs w:val="28"/>
        </w:rPr>
        <w:t xml:space="preserve"> РФ от 19.12.2014 г № 1599;</w:t>
      </w:r>
    </w:p>
    <w:p w:rsidR="007A530A" w:rsidRPr="00942264" w:rsidRDefault="007A530A" w:rsidP="00EE496A">
      <w:pPr>
        <w:spacing w:line="35" w:lineRule="exact"/>
        <w:ind w:left="-426" w:firstLine="568"/>
        <w:jc w:val="both"/>
        <w:rPr>
          <w:rFonts w:eastAsia="Times New Roman"/>
          <w:sz w:val="28"/>
          <w:szCs w:val="28"/>
        </w:rPr>
      </w:pPr>
    </w:p>
    <w:p w:rsidR="007A530A" w:rsidRPr="00942264" w:rsidRDefault="00EF17F3" w:rsidP="00EE496A">
      <w:pPr>
        <w:numPr>
          <w:ilvl w:val="1"/>
          <w:numId w:val="1"/>
        </w:numPr>
        <w:tabs>
          <w:tab w:val="left" w:pos="727"/>
        </w:tabs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 xml:space="preserve">Примерная адаптированная основная общеобразовательная программа </w:t>
      </w:r>
      <w:proofErr w:type="spellStart"/>
      <w:r w:rsidRPr="00942264">
        <w:rPr>
          <w:rFonts w:eastAsia="Times New Roman"/>
          <w:sz w:val="28"/>
          <w:szCs w:val="28"/>
        </w:rPr>
        <w:t>образования</w:t>
      </w:r>
      <w:r w:rsidR="00B060D1" w:rsidRPr="00942264">
        <w:rPr>
          <w:rFonts w:ascii="Symbol" w:eastAsia="Symbol" w:hAnsi="Symbol" w:cs="Symbol"/>
          <w:sz w:val="28"/>
          <w:szCs w:val="28"/>
        </w:rPr>
        <w:t></w:t>
      </w:r>
      <w:r w:rsidRPr="00942264">
        <w:rPr>
          <w:rFonts w:eastAsia="Times New Roman"/>
          <w:sz w:val="28"/>
          <w:szCs w:val="28"/>
        </w:rPr>
        <w:t>обучающихся</w:t>
      </w:r>
      <w:proofErr w:type="spellEnd"/>
      <w:r w:rsidRPr="00942264">
        <w:rPr>
          <w:rFonts w:eastAsia="Times New Roman"/>
          <w:sz w:val="28"/>
          <w:szCs w:val="28"/>
        </w:rPr>
        <w:t xml:space="preserve"> с умственной отсталостью (интеллектуальными нарушениями), включенная в реестр примерных основных общеобразовательных программ (протокол от22.12.2015г № 4/15);</w:t>
      </w:r>
    </w:p>
    <w:p w:rsidR="007A530A" w:rsidRPr="00942264" w:rsidRDefault="007A530A" w:rsidP="00EE496A">
      <w:pPr>
        <w:spacing w:line="1" w:lineRule="exact"/>
        <w:ind w:left="-426" w:firstLine="568"/>
        <w:jc w:val="both"/>
        <w:rPr>
          <w:sz w:val="28"/>
          <w:szCs w:val="28"/>
        </w:rPr>
      </w:pPr>
    </w:p>
    <w:p w:rsidR="007A530A" w:rsidRPr="00942264" w:rsidRDefault="00EF17F3" w:rsidP="00EE496A">
      <w:pPr>
        <w:numPr>
          <w:ilvl w:val="0"/>
          <w:numId w:val="2"/>
        </w:numPr>
        <w:tabs>
          <w:tab w:val="left" w:pos="727"/>
        </w:tabs>
        <w:spacing w:line="239" w:lineRule="auto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 xml:space="preserve">Устав </w:t>
      </w:r>
      <w:r w:rsidR="001A2A17">
        <w:rPr>
          <w:rFonts w:eastAsia="Times New Roman"/>
          <w:sz w:val="28"/>
          <w:szCs w:val="28"/>
        </w:rPr>
        <w:t xml:space="preserve">КГБУ </w:t>
      </w:r>
      <w:r w:rsidR="00D461BC" w:rsidRPr="00942264">
        <w:rPr>
          <w:rFonts w:eastAsia="Times New Roman"/>
          <w:sz w:val="28"/>
          <w:szCs w:val="28"/>
        </w:rPr>
        <w:t>«Школы-интерната №5</w:t>
      </w:r>
      <w:r w:rsidRPr="00942264">
        <w:rPr>
          <w:rFonts w:eastAsia="Times New Roman"/>
          <w:sz w:val="28"/>
          <w:szCs w:val="28"/>
        </w:rPr>
        <w:t>»;</w:t>
      </w:r>
    </w:p>
    <w:p w:rsidR="007A530A" w:rsidRPr="00942264" w:rsidRDefault="007A530A" w:rsidP="00EE496A">
      <w:pPr>
        <w:spacing w:line="33" w:lineRule="exact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 w:rsidP="00EE496A">
      <w:pPr>
        <w:numPr>
          <w:ilvl w:val="0"/>
          <w:numId w:val="2"/>
        </w:numPr>
        <w:tabs>
          <w:tab w:val="left" w:pos="727"/>
        </w:tabs>
        <w:spacing w:line="230" w:lineRule="auto"/>
        <w:ind w:left="-426" w:right="60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Адаптированная основная общеобразовательная программа образования обучающихся с умственной отсталостью (интеллектуальными нарушен</w:t>
      </w:r>
      <w:r w:rsidR="00D461BC" w:rsidRPr="00942264">
        <w:rPr>
          <w:rFonts w:eastAsia="Times New Roman"/>
          <w:sz w:val="28"/>
          <w:szCs w:val="28"/>
        </w:rPr>
        <w:t xml:space="preserve">иями) </w:t>
      </w:r>
      <w:r w:rsidR="00EE496A">
        <w:rPr>
          <w:rFonts w:eastAsia="Times New Roman"/>
          <w:sz w:val="28"/>
          <w:szCs w:val="28"/>
        </w:rPr>
        <w:t>К</w:t>
      </w:r>
      <w:r w:rsidR="00D461BC" w:rsidRPr="00942264">
        <w:rPr>
          <w:rFonts w:eastAsia="Times New Roman"/>
          <w:sz w:val="28"/>
          <w:szCs w:val="28"/>
        </w:rPr>
        <w:t>ГБ</w:t>
      </w:r>
      <w:r w:rsidR="00EE496A">
        <w:rPr>
          <w:rFonts w:eastAsia="Times New Roman"/>
          <w:sz w:val="28"/>
          <w:szCs w:val="28"/>
        </w:rPr>
        <w:t>О</w:t>
      </w:r>
      <w:r w:rsidR="00D461BC" w:rsidRPr="00942264">
        <w:rPr>
          <w:rFonts w:eastAsia="Times New Roman"/>
          <w:sz w:val="28"/>
          <w:szCs w:val="28"/>
        </w:rPr>
        <w:t>У</w:t>
      </w:r>
      <w:r w:rsidR="001A2A17">
        <w:rPr>
          <w:rFonts w:eastAsia="Times New Roman"/>
          <w:sz w:val="28"/>
          <w:szCs w:val="28"/>
        </w:rPr>
        <w:t xml:space="preserve"> </w:t>
      </w:r>
      <w:r w:rsidR="00EE496A">
        <w:rPr>
          <w:rFonts w:eastAsia="Times New Roman"/>
          <w:sz w:val="28"/>
          <w:szCs w:val="28"/>
        </w:rPr>
        <w:t>«</w:t>
      </w:r>
      <w:r w:rsidR="001A2A17">
        <w:rPr>
          <w:rFonts w:eastAsia="Times New Roman"/>
          <w:sz w:val="28"/>
          <w:szCs w:val="28"/>
        </w:rPr>
        <w:t>Школы-интерната №5» на 2024-2025</w:t>
      </w:r>
      <w:r w:rsidRPr="00942264">
        <w:rPr>
          <w:rFonts w:eastAsia="Times New Roman"/>
          <w:sz w:val="28"/>
          <w:szCs w:val="28"/>
        </w:rPr>
        <w:t xml:space="preserve"> учебный год;</w:t>
      </w:r>
    </w:p>
    <w:p w:rsidR="007A530A" w:rsidRPr="00942264" w:rsidRDefault="007A530A" w:rsidP="00EE496A">
      <w:pPr>
        <w:spacing w:line="34" w:lineRule="exact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 w:rsidP="00EE496A">
      <w:pPr>
        <w:numPr>
          <w:ilvl w:val="0"/>
          <w:numId w:val="2"/>
        </w:numPr>
        <w:tabs>
          <w:tab w:val="left" w:pos="727"/>
        </w:tabs>
        <w:spacing w:line="226" w:lineRule="auto"/>
        <w:ind w:left="-426" w:right="260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 xml:space="preserve">Годовой календарный план – график </w:t>
      </w:r>
      <w:r w:rsidR="00D461BC" w:rsidRPr="00942264">
        <w:rPr>
          <w:rFonts w:eastAsia="Times New Roman"/>
          <w:sz w:val="28"/>
          <w:szCs w:val="28"/>
        </w:rPr>
        <w:t>К</w:t>
      </w:r>
      <w:r w:rsidRPr="00942264">
        <w:rPr>
          <w:rFonts w:eastAsia="Times New Roman"/>
          <w:sz w:val="28"/>
          <w:szCs w:val="28"/>
        </w:rPr>
        <w:t xml:space="preserve">ГБУ </w:t>
      </w:r>
      <w:r w:rsidR="00D461BC" w:rsidRPr="00942264">
        <w:rPr>
          <w:rFonts w:eastAsia="Times New Roman"/>
          <w:sz w:val="28"/>
          <w:szCs w:val="28"/>
        </w:rPr>
        <w:t>«Школы-интерната №5</w:t>
      </w:r>
      <w:r w:rsidRPr="00942264">
        <w:rPr>
          <w:rFonts w:eastAsia="Times New Roman"/>
          <w:sz w:val="28"/>
          <w:szCs w:val="28"/>
        </w:rPr>
        <w:t>» на 20</w:t>
      </w:r>
      <w:r w:rsidR="001A2A17">
        <w:rPr>
          <w:rFonts w:eastAsia="Times New Roman"/>
          <w:sz w:val="28"/>
          <w:szCs w:val="28"/>
        </w:rPr>
        <w:t>24</w:t>
      </w:r>
      <w:r w:rsidRPr="00942264">
        <w:rPr>
          <w:rFonts w:eastAsia="Times New Roman"/>
          <w:sz w:val="28"/>
          <w:szCs w:val="28"/>
        </w:rPr>
        <w:t>-20</w:t>
      </w:r>
      <w:r w:rsidR="001A2A17">
        <w:rPr>
          <w:rFonts w:eastAsia="Times New Roman"/>
          <w:sz w:val="28"/>
          <w:szCs w:val="28"/>
        </w:rPr>
        <w:t xml:space="preserve">25 </w:t>
      </w:r>
      <w:r w:rsidRPr="00942264">
        <w:rPr>
          <w:rFonts w:eastAsia="Times New Roman"/>
          <w:sz w:val="28"/>
          <w:szCs w:val="28"/>
        </w:rPr>
        <w:t>учебный год.</w:t>
      </w:r>
    </w:p>
    <w:p w:rsidR="007A530A" w:rsidRPr="00942264" w:rsidRDefault="007A530A" w:rsidP="00EE496A">
      <w:pPr>
        <w:spacing w:line="1" w:lineRule="exact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 w:rsidP="00EE496A">
      <w:pPr>
        <w:spacing w:line="237" w:lineRule="auto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>Целью   программы</w:t>
      </w:r>
      <w:r w:rsidR="00DE268F"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является   обогащение   чувственного   опыта   в   процессе</w:t>
      </w:r>
    </w:p>
    <w:p w:rsidR="007A530A" w:rsidRPr="00942264" w:rsidRDefault="007A530A" w:rsidP="00EE496A">
      <w:pPr>
        <w:spacing w:line="3" w:lineRule="exact"/>
        <w:ind w:left="-426" w:firstLine="568"/>
        <w:jc w:val="both"/>
        <w:rPr>
          <w:sz w:val="28"/>
          <w:szCs w:val="28"/>
        </w:rPr>
      </w:pPr>
    </w:p>
    <w:p w:rsidR="007A530A" w:rsidRPr="00942264" w:rsidRDefault="00D461BC" w:rsidP="00EE496A">
      <w:pPr>
        <w:ind w:left="-426" w:firstLine="568"/>
        <w:jc w:val="both"/>
        <w:rPr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В</w:t>
      </w:r>
      <w:r w:rsidR="00EF17F3" w:rsidRPr="00942264">
        <w:rPr>
          <w:rFonts w:eastAsia="Times New Roman"/>
          <w:sz w:val="28"/>
          <w:szCs w:val="28"/>
        </w:rPr>
        <w:t>оздействия</w:t>
      </w:r>
      <w:r w:rsidRPr="00942264">
        <w:rPr>
          <w:rFonts w:eastAsia="Times New Roman"/>
          <w:sz w:val="28"/>
          <w:szCs w:val="28"/>
        </w:rPr>
        <w:t xml:space="preserve"> на</w:t>
      </w:r>
      <w:r w:rsidR="00EF17F3" w:rsidRPr="00942264">
        <w:rPr>
          <w:rFonts w:eastAsia="Times New Roman"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анализаторы</w:t>
      </w:r>
      <w:r w:rsidR="00EF17F3" w:rsidRPr="00942264">
        <w:rPr>
          <w:rFonts w:eastAsia="Times New Roman"/>
          <w:sz w:val="28"/>
          <w:szCs w:val="28"/>
        </w:rPr>
        <w:t>.</w:t>
      </w:r>
    </w:p>
    <w:p w:rsidR="007A530A" w:rsidRPr="00942264" w:rsidRDefault="007A530A" w:rsidP="00EE496A">
      <w:pPr>
        <w:spacing w:line="2" w:lineRule="exact"/>
        <w:ind w:left="-426" w:firstLine="568"/>
        <w:jc w:val="both"/>
        <w:rPr>
          <w:sz w:val="28"/>
          <w:szCs w:val="28"/>
        </w:rPr>
      </w:pPr>
    </w:p>
    <w:p w:rsidR="007A530A" w:rsidRPr="00942264" w:rsidRDefault="00EF17F3" w:rsidP="00EE496A">
      <w:pPr>
        <w:ind w:left="-426" w:firstLine="568"/>
        <w:jc w:val="both"/>
        <w:rPr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>Задачи программы:</w:t>
      </w:r>
    </w:p>
    <w:p w:rsidR="007A530A" w:rsidRPr="00942264" w:rsidRDefault="007A530A" w:rsidP="00EE496A">
      <w:pPr>
        <w:spacing w:line="101" w:lineRule="exact"/>
        <w:ind w:left="-426" w:firstLine="568"/>
        <w:jc w:val="both"/>
        <w:rPr>
          <w:sz w:val="28"/>
          <w:szCs w:val="28"/>
        </w:rPr>
      </w:pPr>
    </w:p>
    <w:p w:rsidR="007A530A" w:rsidRPr="00942264" w:rsidRDefault="00EF17F3" w:rsidP="00EE496A">
      <w:pPr>
        <w:numPr>
          <w:ilvl w:val="0"/>
          <w:numId w:val="3"/>
        </w:numPr>
        <w:tabs>
          <w:tab w:val="left" w:pos="727"/>
        </w:tabs>
        <w:spacing w:line="226" w:lineRule="auto"/>
        <w:ind w:left="-426" w:right="20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формировать учебное поведения</w:t>
      </w:r>
      <w:r w:rsidR="00D461BC" w:rsidRPr="00942264">
        <w:rPr>
          <w:rFonts w:eastAsia="Times New Roman"/>
          <w:sz w:val="28"/>
          <w:szCs w:val="28"/>
        </w:rPr>
        <w:t>, обогащать сенсорный опыт.</w:t>
      </w:r>
    </w:p>
    <w:p w:rsidR="007A530A" w:rsidRPr="00942264" w:rsidRDefault="007A530A" w:rsidP="00EE496A">
      <w:pPr>
        <w:spacing w:line="4" w:lineRule="exact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 w:rsidP="00EE496A">
      <w:pPr>
        <w:numPr>
          <w:ilvl w:val="0"/>
          <w:numId w:val="3"/>
        </w:numPr>
        <w:tabs>
          <w:tab w:val="left" w:pos="727"/>
        </w:tabs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расширять диапазон воспринимаемых ощущений ребенка, стимуляцию активности.</w:t>
      </w:r>
    </w:p>
    <w:p w:rsidR="007A530A" w:rsidRPr="00942264" w:rsidRDefault="007A530A" w:rsidP="00EE496A">
      <w:pPr>
        <w:spacing w:line="29" w:lineRule="exact"/>
        <w:ind w:left="-426" w:firstLine="568"/>
        <w:jc w:val="both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 w:rsidP="00EE496A">
      <w:pPr>
        <w:numPr>
          <w:ilvl w:val="0"/>
          <w:numId w:val="3"/>
        </w:numPr>
        <w:tabs>
          <w:tab w:val="left" w:pos="727"/>
        </w:tabs>
        <w:spacing w:line="226" w:lineRule="auto"/>
        <w:ind w:left="-426" w:right="20" w:firstLine="568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формировать эмоционально-двигательную отзывчивость, концентрацию внимания, вокализацию.</w:t>
      </w:r>
    </w:p>
    <w:p w:rsidR="007A530A" w:rsidRPr="00942264" w:rsidRDefault="007A530A">
      <w:pPr>
        <w:spacing w:line="200" w:lineRule="exact"/>
        <w:rPr>
          <w:sz w:val="28"/>
          <w:szCs w:val="28"/>
        </w:rPr>
      </w:pPr>
    </w:p>
    <w:p w:rsidR="007A530A" w:rsidRDefault="007A530A">
      <w:pPr>
        <w:spacing w:line="233" w:lineRule="exact"/>
        <w:rPr>
          <w:sz w:val="28"/>
          <w:szCs w:val="28"/>
        </w:rPr>
      </w:pPr>
    </w:p>
    <w:p w:rsidR="00EE496A" w:rsidRPr="00942264" w:rsidRDefault="00EE496A">
      <w:pPr>
        <w:spacing w:line="233" w:lineRule="exact"/>
        <w:rPr>
          <w:sz w:val="28"/>
          <w:szCs w:val="28"/>
        </w:rPr>
      </w:pPr>
    </w:p>
    <w:p w:rsidR="007A530A" w:rsidRDefault="00EF17F3">
      <w:pPr>
        <w:ind w:right="13"/>
        <w:jc w:val="center"/>
        <w:rPr>
          <w:rFonts w:eastAsia="Times New Roman"/>
          <w:b/>
          <w:bCs/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lastRenderedPageBreak/>
        <w:t>Общая характеристика коррекционного курса «Сенсорное развитие»</w:t>
      </w:r>
    </w:p>
    <w:p w:rsidR="00EE496A" w:rsidRPr="00942264" w:rsidRDefault="00EE496A">
      <w:pPr>
        <w:ind w:right="13"/>
        <w:jc w:val="center"/>
        <w:rPr>
          <w:sz w:val="28"/>
          <w:szCs w:val="28"/>
        </w:rPr>
      </w:pPr>
    </w:p>
    <w:p w:rsidR="007A530A" w:rsidRPr="00942264" w:rsidRDefault="007A530A">
      <w:pPr>
        <w:spacing w:line="5" w:lineRule="exact"/>
        <w:rPr>
          <w:sz w:val="28"/>
          <w:szCs w:val="28"/>
        </w:rPr>
      </w:pPr>
    </w:p>
    <w:p w:rsidR="00D461BC" w:rsidRPr="00942264" w:rsidRDefault="00EF17F3" w:rsidP="00D461BC">
      <w:pPr>
        <w:spacing w:line="237" w:lineRule="auto"/>
        <w:ind w:left="7" w:firstLine="710"/>
        <w:jc w:val="both"/>
        <w:rPr>
          <w:rFonts w:eastAsia="Times New Roman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 xml:space="preserve">Данный курс занятий является коррекционно-направленным на формирование полноценного восприятия окружающей действительности. Первой ступенью познания мира является чувственный опыт человека. Успешность умственного, физического, эстетического воспитания в значительной степени зависит от качества сенсорного опыта детей, т.е. от того, насколько полно ребенок воспринимает окружающий мир. </w:t>
      </w:r>
    </w:p>
    <w:p w:rsidR="007A530A" w:rsidRPr="00942264" w:rsidRDefault="00EF17F3" w:rsidP="00D461BC">
      <w:pPr>
        <w:spacing w:line="237" w:lineRule="auto"/>
        <w:ind w:firstLine="710"/>
        <w:jc w:val="both"/>
        <w:rPr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 xml:space="preserve">Чем тяжелее нарушения у ребенка, тем значительнее роль развития чувственного опыта: ощущений и восприятий. Дети с </w:t>
      </w:r>
      <w:r w:rsidR="00D461BC" w:rsidRPr="00942264">
        <w:rPr>
          <w:rFonts w:eastAsia="Times New Roman"/>
          <w:sz w:val="28"/>
          <w:szCs w:val="28"/>
        </w:rPr>
        <w:t>умственной отсталостью</w:t>
      </w:r>
      <w:r w:rsidRPr="00942264">
        <w:rPr>
          <w:rFonts w:eastAsia="Times New Roman"/>
          <w:sz w:val="28"/>
          <w:szCs w:val="28"/>
        </w:rPr>
        <w:t xml:space="preserve"> наиболее чувствительны к воздействиям на сохранные анализаторы,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развитию.</w:t>
      </w:r>
    </w:p>
    <w:p w:rsidR="007A530A" w:rsidRPr="00942264" w:rsidRDefault="007A530A">
      <w:pPr>
        <w:spacing w:line="20" w:lineRule="exact"/>
        <w:rPr>
          <w:sz w:val="28"/>
          <w:szCs w:val="28"/>
        </w:rPr>
      </w:pPr>
    </w:p>
    <w:p w:rsidR="007A530A" w:rsidRPr="00942264" w:rsidRDefault="00EF17F3">
      <w:pPr>
        <w:spacing w:line="236" w:lineRule="auto"/>
        <w:ind w:firstLine="710"/>
        <w:jc w:val="both"/>
        <w:rPr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Тематический план курса занятий «Сенсорное развитие» является вариативным и имеет адресную направленность на конкретного ребенка или подгруппу обучающихся, имеющих сходные затруднения.</w:t>
      </w:r>
    </w:p>
    <w:p w:rsidR="007A530A" w:rsidRPr="00942264" w:rsidRDefault="007A530A">
      <w:pPr>
        <w:spacing w:line="11" w:lineRule="exact"/>
        <w:rPr>
          <w:sz w:val="28"/>
          <w:szCs w:val="28"/>
        </w:rPr>
      </w:pPr>
    </w:p>
    <w:p w:rsidR="007A530A" w:rsidRPr="00942264" w:rsidRDefault="00EF17F3">
      <w:pPr>
        <w:spacing w:line="235" w:lineRule="auto"/>
        <w:ind w:right="20" w:firstLine="706"/>
        <w:jc w:val="both"/>
        <w:rPr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Тематический план курса занятий «Сенсорное развитие»</w:t>
      </w:r>
      <w:r w:rsidR="00D461BC" w:rsidRPr="00942264">
        <w:rPr>
          <w:rFonts w:eastAsia="Times New Roman"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предусматривает изучение следующих разделов:</w:t>
      </w:r>
    </w:p>
    <w:p w:rsidR="007A530A" w:rsidRPr="00942264" w:rsidRDefault="00EF17F3">
      <w:pPr>
        <w:numPr>
          <w:ilvl w:val="0"/>
          <w:numId w:val="4"/>
        </w:numPr>
        <w:tabs>
          <w:tab w:val="left" w:pos="1420"/>
        </w:tabs>
        <w:ind w:left="1420" w:hanging="356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Зрительное восприятие</w:t>
      </w:r>
    </w:p>
    <w:p w:rsidR="007A530A" w:rsidRPr="00942264" w:rsidRDefault="00EF17F3">
      <w:pPr>
        <w:numPr>
          <w:ilvl w:val="0"/>
          <w:numId w:val="4"/>
        </w:numPr>
        <w:tabs>
          <w:tab w:val="left" w:pos="1420"/>
        </w:tabs>
        <w:ind w:left="1420" w:hanging="356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Слуховое восприятие</w:t>
      </w:r>
    </w:p>
    <w:p w:rsidR="007A530A" w:rsidRPr="00942264" w:rsidRDefault="00EF17F3">
      <w:pPr>
        <w:numPr>
          <w:ilvl w:val="0"/>
          <w:numId w:val="4"/>
        </w:numPr>
        <w:tabs>
          <w:tab w:val="left" w:pos="1420"/>
        </w:tabs>
        <w:spacing w:line="239" w:lineRule="auto"/>
        <w:ind w:left="1420" w:hanging="356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Кинестетическое восприятие</w:t>
      </w:r>
    </w:p>
    <w:p w:rsidR="007A530A" w:rsidRPr="00942264" w:rsidRDefault="00EF17F3">
      <w:pPr>
        <w:numPr>
          <w:ilvl w:val="0"/>
          <w:numId w:val="4"/>
        </w:numPr>
        <w:tabs>
          <w:tab w:val="left" w:pos="1420"/>
        </w:tabs>
        <w:spacing w:line="239" w:lineRule="auto"/>
        <w:ind w:left="1420" w:hanging="356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Восприятие запаха</w:t>
      </w:r>
    </w:p>
    <w:p w:rsidR="007A530A" w:rsidRPr="00942264" w:rsidRDefault="007A530A">
      <w:pPr>
        <w:spacing w:line="3" w:lineRule="exact"/>
        <w:rPr>
          <w:rFonts w:ascii="Symbol" w:eastAsia="Symbol" w:hAnsi="Symbol" w:cs="Symbol"/>
          <w:sz w:val="28"/>
          <w:szCs w:val="28"/>
        </w:rPr>
      </w:pPr>
    </w:p>
    <w:p w:rsidR="007A530A" w:rsidRPr="00942264" w:rsidRDefault="00EF17F3">
      <w:pPr>
        <w:numPr>
          <w:ilvl w:val="0"/>
          <w:numId w:val="4"/>
        </w:numPr>
        <w:tabs>
          <w:tab w:val="left" w:pos="1420"/>
        </w:tabs>
        <w:ind w:left="1420" w:hanging="356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Восприятие вкуса</w:t>
      </w:r>
    </w:p>
    <w:p w:rsidR="007A530A" w:rsidRPr="00942264" w:rsidRDefault="007A530A">
      <w:pPr>
        <w:spacing w:line="10" w:lineRule="exact"/>
        <w:rPr>
          <w:sz w:val="28"/>
          <w:szCs w:val="28"/>
        </w:rPr>
      </w:pPr>
    </w:p>
    <w:p w:rsidR="007A530A" w:rsidRPr="00942264" w:rsidRDefault="00EF17F3">
      <w:pPr>
        <w:spacing w:line="233" w:lineRule="auto"/>
        <w:ind w:firstLine="710"/>
        <w:jc w:val="both"/>
        <w:rPr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Основной формой является коррекционное занятие. Занятие проводится с учетом возрастных и индивидуальных особенностей об</w:t>
      </w:r>
      <w:r w:rsidR="00D461BC" w:rsidRPr="00942264">
        <w:rPr>
          <w:rFonts w:eastAsia="Times New Roman"/>
          <w:sz w:val="28"/>
          <w:szCs w:val="28"/>
        </w:rPr>
        <w:t xml:space="preserve">учающихся, продолжительность – 30 </w:t>
      </w:r>
      <w:r w:rsidRPr="00942264">
        <w:rPr>
          <w:rFonts w:eastAsia="Times New Roman"/>
          <w:sz w:val="28"/>
          <w:szCs w:val="28"/>
        </w:rPr>
        <w:t>минут:</w:t>
      </w:r>
    </w:p>
    <w:p w:rsidR="007A530A" w:rsidRPr="00942264" w:rsidRDefault="007A530A">
      <w:pPr>
        <w:spacing w:line="17" w:lineRule="exact"/>
        <w:rPr>
          <w:sz w:val="28"/>
          <w:szCs w:val="28"/>
        </w:rPr>
      </w:pPr>
    </w:p>
    <w:p w:rsidR="007A530A" w:rsidRPr="00942264" w:rsidRDefault="00EF17F3">
      <w:pPr>
        <w:spacing w:line="236" w:lineRule="auto"/>
        <w:ind w:firstLine="710"/>
        <w:jc w:val="both"/>
        <w:rPr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t xml:space="preserve">Первая часть занятия </w:t>
      </w:r>
      <w:r w:rsidRPr="00942264">
        <w:rPr>
          <w:rFonts w:eastAsia="Times New Roman"/>
          <w:sz w:val="28"/>
          <w:szCs w:val="28"/>
        </w:rPr>
        <w:t>состоит из комплекса упражнений для развития мелкой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моторики и гимнастики для глаз. Упражнения гимнастики для глаз позволяют расширить зрительно-пространственную активность, улучшить восприятие.</w:t>
      </w:r>
    </w:p>
    <w:p w:rsidR="007A530A" w:rsidRPr="00942264" w:rsidRDefault="007A530A">
      <w:pPr>
        <w:spacing w:line="11" w:lineRule="exact"/>
        <w:rPr>
          <w:sz w:val="28"/>
          <w:szCs w:val="28"/>
        </w:rPr>
      </w:pPr>
    </w:p>
    <w:p w:rsidR="007A530A" w:rsidRPr="00942264" w:rsidRDefault="00EF17F3">
      <w:pPr>
        <w:spacing w:line="237" w:lineRule="auto"/>
        <w:ind w:firstLine="710"/>
        <w:jc w:val="both"/>
        <w:rPr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t xml:space="preserve">Вторая часть занятия </w:t>
      </w:r>
      <w:r w:rsidRPr="00942264">
        <w:rPr>
          <w:rFonts w:eastAsia="Times New Roman"/>
          <w:sz w:val="28"/>
          <w:szCs w:val="28"/>
        </w:rPr>
        <w:t>–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разминка.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Ее задача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–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сбросить инертность физического и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психического самочувствия, поднять общий тонус, настроить детей на активную работу, «разогреть» внимание и интерес ребенка к занятиям. Разминка включает два вида упражнений: одно упражнение на развитие внимания, памяти, мышления, второе – на развитие восприятия. По времени выполнение данных упражнений занимает 5-10 минут.</w:t>
      </w:r>
    </w:p>
    <w:p w:rsidR="007A530A" w:rsidRPr="00942264" w:rsidRDefault="007A530A">
      <w:pPr>
        <w:spacing w:line="20" w:lineRule="exact"/>
        <w:rPr>
          <w:sz w:val="28"/>
          <w:szCs w:val="28"/>
        </w:rPr>
      </w:pPr>
    </w:p>
    <w:p w:rsidR="007A530A" w:rsidRPr="00942264" w:rsidRDefault="00EF17F3">
      <w:pPr>
        <w:spacing w:line="238" w:lineRule="auto"/>
        <w:ind w:firstLine="710"/>
        <w:jc w:val="both"/>
        <w:rPr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t xml:space="preserve">Основная часть занятия </w:t>
      </w:r>
      <w:r w:rsidRPr="00942264">
        <w:rPr>
          <w:rFonts w:eastAsia="Times New Roman"/>
          <w:sz w:val="28"/>
          <w:szCs w:val="28"/>
        </w:rPr>
        <w:t>(третья)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состоит из задания изобразительного характера: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 xml:space="preserve">лепкой, рисованием, аппликацией и так далее. Здесь же проводятся игры и упражнения на развитие восприятия и ощущений. По времени эта часть занимает 10-15 минут. В составе этой части проводятся подвижные игры малой активности, так как у детей с умственной отсталостью снижена работоспособность и отмечается низкий уровень концентрации внимания. Данные игры выступают в роли </w:t>
      </w:r>
      <w:proofErr w:type="spellStart"/>
      <w:r w:rsidRPr="00942264">
        <w:rPr>
          <w:rFonts w:eastAsia="Times New Roman"/>
          <w:sz w:val="28"/>
          <w:szCs w:val="28"/>
        </w:rPr>
        <w:t>физминуток</w:t>
      </w:r>
      <w:proofErr w:type="spellEnd"/>
      <w:r w:rsidRPr="00942264">
        <w:rPr>
          <w:rFonts w:eastAsia="Times New Roman"/>
          <w:sz w:val="28"/>
          <w:szCs w:val="28"/>
        </w:rPr>
        <w:t xml:space="preserve"> и позволяют развивать общую моторику, координацию движений, деятельности зрительного и слухового анализаторов. Здесь же можно провести пальчиковые игры и упражнения.</w:t>
      </w:r>
    </w:p>
    <w:p w:rsidR="007A530A" w:rsidRPr="00942264" w:rsidRDefault="007A530A">
      <w:pPr>
        <w:spacing w:line="19" w:lineRule="exact"/>
        <w:rPr>
          <w:sz w:val="28"/>
          <w:szCs w:val="28"/>
        </w:rPr>
      </w:pPr>
    </w:p>
    <w:p w:rsidR="007A530A" w:rsidRPr="00942264" w:rsidRDefault="00EF17F3">
      <w:pPr>
        <w:spacing w:line="236" w:lineRule="auto"/>
        <w:ind w:firstLine="710"/>
        <w:jc w:val="both"/>
        <w:rPr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lastRenderedPageBreak/>
        <w:t xml:space="preserve">Четвертая часть занятия </w:t>
      </w:r>
      <w:r w:rsidRPr="00942264">
        <w:rPr>
          <w:rFonts w:eastAsia="Times New Roman"/>
          <w:sz w:val="28"/>
          <w:szCs w:val="28"/>
        </w:rPr>
        <w:t>–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упражнения на релаксацию,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сопровождающиеся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расслабляющейся музыкой и позволяющие успокаивать ребят, снимать мышечное и эмоциональное напряжение, развивать воображение и фантазию. На нее отводится 3 минуты. Заканчивается занятие ритуалом прощанием педагога с детьми.</w:t>
      </w:r>
    </w:p>
    <w:p w:rsidR="007A530A" w:rsidRPr="00942264" w:rsidRDefault="007A530A">
      <w:pPr>
        <w:spacing w:line="288" w:lineRule="exact"/>
        <w:rPr>
          <w:sz w:val="28"/>
          <w:szCs w:val="28"/>
        </w:rPr>
      </w:pPr>
    </w:p>
    <w:p w:rsidR="007A530A" w:rsidRPr="00942264" w:rsidRDefault="00EF17F3">
      <w:pPr>
        <w:jc w:val="center"/>
        <w:rPr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>Место коррекционного курса</w:t>
      </w:r>
      <w:r w:rsidR="008F5E74"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b/>
          <w:bCs/>
          <w:sz w:val="28"/>
          <w:szCs w:val="28"/>
        </w:rPr>
        <w:t>«Сенсорное развитие» в учебном плане</w:t>
      </w:r>
    </w:p>
    <w:p w:rsidR="007A530A" w:rsidRPr="00942264" w:rsidRDefault="007A530A">
      <w:pPr>
        <w:spacing w:line="5" w:lineRule="exact"/>
        <w:rPr>
          <w:sz w:val="28"/>
          <w:szCs w:val="28"/>
        </w:rPr>
      </w:pPr>
    </w:p>
    <w:p w:rsidR="00CC621D" w:rsidRPr="00942264" w:rsidRDefault="00CC621D">
      <w:pPr>
        <w:spacing w:line="5" w:lineRule="exact"/>
        <w:rPr>
          <w:sz w:val="28"/>
          <w:szCs w:val="28"/>
        </w:rPr>
      </w:pPr>
    </w:p>
    <w:p w:rsidR="007A530A" w:rsidRPr="00942264" w:rsidRDefault="00EF17F3">
      <w:pPr>
        <w:spacing w:line="235" w:lineRule="auto"/>
        <w:ind w:firstLine="706"/>
        <w:jc w:val="both"/>
        <w:rPr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Коррекционный курс «Сенсорное развитие» входит в часть учебного плана, формируемой участниками образовательных отношений, «Коррекционные курсы».</w:t>
      </w:r>
    </w:p>
    <w:p w:rsidR="007A530A" w:rsidRPr="00942264" w:rsidRDefault="007A530A">
      <w:pPr>
        <w:spacing w:line="12" w:lineRule="exact"/>
        <w:rPr>
          <w:sz w:val="28"/>
          <w:szCs w:val="28"/>
        </w:rPr>
      </w:pPr>
    </w:p>
    <w:p w:rsidR="007A530A" w:rsidRPr="00942264" w:rsidRDefault="00EF17F3">
      <w:pPr>
        <w:spacing w:line="235" w:lineRule="auto"/>
        <w:ind w:firstLine="706"/>
        <w:jc w:val="both"/>
        <w:rPr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Реализация рабочей программы коррекционного курса «Сенсорное развитие»</w:t>
      </w:r>
      <w:r w:rsidR="0010412E" w:rsidRPr="00942264">
        <w:rPr>
          <w:rFonts w:eastAsia="Times New Roman"/>
          <w:sz w:val="28"/>
          <w:szCs w:val="28"/>
        </w:rPr>
        <w:t xml:space="preserve"> </w:t>
      </w:r>
      <w:r w:rsidR="001A2A17">
        <w:rPr>
          <w:rFonts w:eastAsia="Times New Roman"/>
          <w:sz w:val="28"/>
          <w:szCs w:val="28"/>
        </w:rPr>
        <w:t>6</w:t>
      </w:r>
      <w:r w:rsidRPr="00942264">
        <w:rPr>
          <w:rFonts w:eastAsia="Times New Roman"/>
          <w:sz w:val="28"/>
          <w:szCs w:val="28"/>
        </w:rPr>
        <w:t xml:space="preserve"> класс</w:t>
      </w:r>
      <w:r w:rsidR="0010412E" w:rsidRPr="00942264">
        <w:rPr>
          <w:rFonts w:eastAsia="Times New Roman"/>
          <w:sz w:val="28"/>
          <w:szCs w:val="28"/>
        </w:rPr>
        <w:t>ов</w:t>
      </w:r>
      <w:r w:rsidRPr="00942264">
        <w:rPr>
          <w:rFonts w:eastAsia="Times New Roman"/>
          <w:sz w:val="28"/>
          <w:szCs w:val="28"/>
        </w:rPr>
        <w:t xml:space="preserve"> рассчитана на </w:t>
      </w:r>
      <w:r w:rsidR="001A2A17">
        <w:rPr>
          <w:rFonts w:eastAsia="Times New Roman"/>
          <w:sz w:val="28"/>
          <w:szCs w:val="28"/>
        </w:rPr>
        <w:t>6</w:t>
      </w:r>
      <w:r w:rsidR="00521040">
        <w:rPr>
          <w:rFonts w:eastAsia="Times New Roman"/>
          <w:sz w:val="28"/>
          <w:szCs w:val="28"/>
        </w:rPr>
        <w:t>8</w:t>
      </w:r>
      <w:r w:rsidR="001A2A17">
        <w:rPr>
          <w:rFonts w:eastAsia="Times New Roman"/>
          <w:sz w:val="28"/>
          <w:szCs w:val="28"/>
        </w:rPr>
        <w:t xml:space="preserve"> часов</w:t>
      </w:r>
      <w:r w:rsidRPr="00942264">
        <w:rPr>
          <w:rFonts w:eastAsia="Times New Roman"/>
          <w:sz w:val="28"/>
          <w:szCs w:val="28"/>
        </w:rPr>
        <w:t xml:space="preserve">, (33 учебные недели, по </w:t>
      </w:r>
      <w:r w:rsidR="001A2A17">
        <w:rPr>
          <w:rFonts w:eastAsia="Times New Roman"/>
          <w:sz w:val="28"/>
          <w:szCs w:val="28"/>
        </w:rPr>
        <w:t>2</w:t>
      </w:r>
      <w:r w:rsidR="00D461BC" w:rsidRPr="00942264">
        <w:rPr>
          <w:rFonts w:eastAsia="Times New Roman"/>
          <w:sz w:val="28"/>
          <w:szCs w:val="28"/>
        </w:rPr>
        <w:t xml:space="preserve"> час</w:t>
      </w:r>
      <w:r w:rsidR="001A2A17">
        <w:rPr>
          <w:rFonts w:eastAsia="Times New Roman"/>
          <w:sz w:val="28"/>
          <w:szCs w:val="28"/>
        </w:rPr>
        <w:t>а</w:t>
      </w:r>
      <w:r w:rsidRPr="00942264">
        <w:rPr>
          <w:rFonts w:eastAsia="Times New Roman"/>
          <w:sz w:val="28"/>
          <w:szCs w:val="28"/>
        </w:rPr>
        <w:t xml:space="preserve"> в неделю).</w:t>
      </w:r>
    </w:p>
    <w:p w:rsidR="007A530A" w:rsidRPr="00942264" w:rsidRDefault="007A530A">
      <w:pPr>
        <w:spacing w:line="344" w:lineRule="exact"/>
        <w:rPr>
          <w:sz w:val="28"/>
          <w:szCs w:val="28"/>
        </w:rPr>
      </w:pPr>
    </w:p>
    <w:p w:rsidR="007A530A" w:rsidRPr="00942264" w:rsidRDefault="00EF17F3">
      <w:pPr>
        <w:spacing w:line="234" w:lineRule="auto"/>
        <w:ind w:right="20"/>
        <w:jc w:val="center"/>
        <w:rPr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>Личностные и предметные результаты освоения коррекционного курса «Сенсорное развитие»</w:t>
      </w:r>
    </w:p>
    <w:p w:rsidR="007A530A" w:rsidRPr="00942264" w:rsidRDefault="007A530A">
      <w:pPr>
        <w:spacing w:line="5" w:lineRule="exact"/>
        <w:rPr>
          <w:sz w:val="28"/>
          <w:szCs w:val="28"/>
        </w:rPr>
      </w:pPr>
    </w:p>
    <w:p w:rsidR="00942264" w:rsidRPr="00942264" w:rsidRDefault="00EF17F3" w:rsidP="00942264">
      <w:pPr>
        <w:tabs>
          <w:tab w:val="left" w:pos="1049"/>
        </w:tabs>
        <w:spacing w:line="235" w:lineRule="auto"/>
        <w:ind w:right="20"/>
        <w:rPr>
          <w:rFonts w:eastAsia="Times New Roman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Освоение коррекционного курса «Сенсорное развитие» (</w:t>
      </w:r>
      <w:r w:rsidR="001A2A17">
        <w:rPr>
          <w:rFonts w:eastAsia="Times New Roman"/>
          <w:sz w:val="28"/>
          <w:szCs w:val="28"/>
        </w:rPr>
        <w:t>6</w:t>
      </w:r>
      <w:r w:rsidRPr="00942264">
        <w:rPr>
          <w:rFonts w:eastAsia="Times New Roman"/>
          <w:sz w:val="28"/>
          <w:szCs w:val="28"/>
        </w:rPr>
        <w:t xml:space="preserve"> класс) обеспечивается достижением обучающихся с умственной отсталостью (</w:t>
      </w:r>
      <w:r w:rsidR="00D461BC" w:rsidRPr="00942264">
        <w:rPr>
          <w:rFonts w:eastAsia="Times New Roman"/>
          <w:sz w:val="28"/>
          <w:szCs w:val="28"/>
        </w:rPr>
        <w:t xml:space="preserve">интеллектуальными нарушениями) </w:t>
      </w:r>
      <w:r w:rsidRPr="00942264">
        <w:rPr>
          <w:rFonts w:eastAsia="Times New Roman"/>
          <w:i/>
          <w:iCs/>
          <w:sz w:val="28"/>
          <w:szCs w:val="28"/>
        </w:rPr>
        <w:t>предметных</w:t>
      </w:r>
      <w:r w:rsidRPr="00942264">
        <w:rPr>
          <w:rFonts w:eastAsia="Times New Roman"/>
          <w:sz w:val="28"/>
          <w:szCs w:val="28"/>
        </w:rPr>
        <w:t xml:space="preserve"> и </w:t>
      </w:r>
      <w:r w:rsidRPr="00942264">
        <w:rPr>
          <w:rFonts w:eastAsia="Times New Roman"/>
          <w:i/>
          <w:iCs/>
          <w:sz w:val="28"/>
          <w:szCs w:val="28"/>
        </w:rPr>
        <w:t>личностных</w:t>
      </w:r>
      <w:r w:rsidRPr="00942264">
        <w:rPr>
          <w:rFonts w:eastAsia="Times New Roman"/>
          <w:sz w:val="28"/>
          <w:szCs w:val="28"/>
        </w:rPr>
        <w:t xml:space="preserve"> результатов.</w:t>
      </w:r>
      <w:r w:rsidR="00942264" w:rsidRPr="00942264">
        <w:rPr>
          <w:rFonts w:eastAsia="Times New Roman"/>
          <w:sz w:val="28"/>
          <w:szCs w:val="28"/>
        </w:rPr>
        <w:t xml:space="preserve"> </w:t>
      </w:r>
      <w:r w:rsidR="00942264">
        <w:rPr>
          <w:rFonts w:eastAsia="Times New Roman"/>
          <w:sz w:val="28"/>
          <w:szCs w:val="28"/>
        </w:rPr>
        <w:t xml:space="preserve">В </w:t>
      </w:r>
      <w:r w:rsidR="00942264" w:rsidRPr="00942264">
        <w:rPr>
          <w:rFonts w:eastAsia="Times New Roman"/>
          <w:sz w:val="28"/>
          <w:szCs w:val="28"/>
        </w:rPr>
        <w:t xml:space="preserve">результате целенаправленной деятельности на занятиях по развитию сенсорных процессов обучающиеся </w:t>
      </w:r>
      <w:r w:rsidR="00942264" w:rsidRPr="00942264">
        <w:rPr>
          <w:rFonts w:eastAsia="Times New Roman"/>
          <w:b/>
          <w:bCs/>
          <w:i/>
          <w:iCs/>
          <w:sz w:val="28"/>
          <w:szCs w:val="28"/>
        </w:rPr>
        <w:t>могут научиться:</w:t>
      </w:r>
    </w:p>
    <w:p w:rsidR="00942264" w:rsidRPr="00942264" w:rsidRDefault="00942264" w:rsidP="00942264">
      <w:pPr>
        <w:spacing w:line="30" w:lineRule="exact"/>
        <w:rPr>
          <w:rFonts w:eastAsia="Times New Roman"/>
          <w:sz w:val="28"/>
          <w:szCs w:val="28"/>
        </w:rPr>
      </w:pPr>
    </w:p>
    <w:p w:rsidR="00942264" w:rsidRPr="00942264" w:rsidRDefault="00942264" w:rsidP="00942264">
      <w:pPr>
        <w:numPr>
          <w:ilvl w:val="0"/>
          <w:numId w:val="5"/>
        </w:numPr>
        <w:tabs>
          <w:tab w:val="left" w:pos="780"/>
        </w:tabs>
        <w:spacing w:line="249" w:lineRule="auto"/>
        <w:ind w:left="780" w:right="20" w:hanging="367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владеть элементарными навыками коммуникации и принятыми ритуалами социального взаимодействия;</w:t>
      </w:r>
    </w:p>
    <w:p w:rsidR="00942264" w:rsidRPr="00942264" w:rsidRDefault="00942264" w:rsidP="00942264">
      <w:pPr>
        <w:spacing w:line="29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numPr>
          <w:ilvl w:val="0"/>
          <w:numId w:val="5"/>
        </w:numPr>
        <w:tabs>
          <w:tab w:val="left" w:pos="780"/>
        </w:tabs>
        <w:spacing w:line="231" w:lineRule="auto"/>
        <w:ind w:left="780" w:right="20" w:hanging="367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фиксировать взгляд на неподвижном светящемся предмете; на неподвижном предмете, расположенном на уровне глаз, выше и ниже уровня глаз, напротив ребенка, справа, слева от ребенка;</w:t>
      </w:r>
    </w:p>
    <w:p w:rsidR="00942264" w:rsidRPr="00942264" w:rsidRDefault="00942264" w:rsidP="00942264">
      <w:pPr>
        <w:spacing w:line="1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numPr>
          <w:ilvl w:val="0"/>
          <w:numId w:val="5"/>
        </w:numPr>
        <w:tabs>
          <w:tab w:val="left" w:pos="780"/>
        </w:tabs>
        <w:spacing w:line="239" w:lineRule="auto"/>
        <w:ind w:left="780" w:hanging="367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прослеживать за близко расположенным перемещающимся источником звука.</w:t>
      </w:r>
    </w:p>
    <w:p w:rsidR="00942264" w:rsidRPr="00942264" w:rsidRDefault="00942264" w:rsidP="00942264">
      <w:pPr>
        <w:numPr>
          <w:ilvl w:val="0"/>
          <w:numId w:val="5"/>
        </w:numPr>
        <w:tabs>
          <w:tab w:val="left" w:pos="780"/>
        </w:tabs>
        <w:spacing w:line="239" w:lineRule="auto"/>
        <w:ind w:left="780" w:hanging="367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соотносить звук с его источником;</w:t>
      </w:r>
    </w:p>
    <w:p w:rsidR="00942264" w:rsidRPr="00942264" w:rsidRDefault="00942264" w:rsidP="00942264">
      <w:pPr>
        <w:spacing w:line="28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numPr>
          <w:ilvl w:val="0"/>
          <w:numId w:val="5"/>
        </w:numPr>
        <w:tabs>
          <w:tab w:val="left" w:pos="780"/>
        </w:tabs>
        <w:spacing w:line="231" w:lineRule="auto"/>
        <w:ind w:left="780" w:right="20" w:hanging="367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реагировать на соприкосновение с материалами (дерево, металл, пластмасса, бумага, вода и др.), различными по температуре (холодный, теплый), фактуре (гладкий, шероховатый), вязкости (жидкий, густой, сыпучий). Перечислять их и соотносить.</w:t>
      </w:r>
    </w:p>
    <w:p w:rsidR="00942264" w:rsidRPr="00942264" w:rsidRDefault="00942264" w:rsidP="00942264">
      <w:pPr>
        <w:spacing w:line="35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numPr>
          <w:ilvl w:val="0"/>
          <w:numId w:val="5"/>
        </w:numPr>
        <w:tabs>
          <w:tab w:val="left" w:pos="780"/>
        </w:tabs>
        <w:spacing w:line="226" w:lineRule="auto"/>
        <w:ind w:left="780" w:right="20" w:hanging="367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реагировать на продукты, различные по вкусовым качествам, перечислять их и соотносить (горький, сладкий, кислый, соленый) и консистенции (жидкий, твердый, вязкий, сыпучий);</w:t>
      </w:r>
    </w:p>
    <w:p w:rsidR="00942264" w:rsidRPr="00942264" w:rsidRDefault="00942264" w:rsidP="00942264">
      <w:pPr>
        <w:numPr>
          <w:ilvl w:val="0"/>
          <w:numId w:val="5"/>
        </w:numPr>
        <w:tabs>
          <w:tab w:val="left" w:pos="780"/>
        </w:tabs>
        <w:ind w:left="780" w:hanging="367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узнавать (различать) продуктов по вкусу, перечислять их и соотносить (шоколад, груша и др.);</w:t>
      </w:r>
    </w:p>
    <w:p w:rsidR="00942264" w:rsidRPr="00942264" w:rsidRDefault="00942264" w:rsidP="00942264">
      <w:pPr>
        <w:spacing w:line="28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numPr>
          <w:ilvl w:val="0"/>
          <w:numId w:val="5"/>
        </w:numPr>
        <w:tabs>
          <w:tab w:val="left" w:pos="780"/>
        </w:tabs>
        <w:spacing w:line="226" w:lineRule="auto"/>
        <w:ind w:left="780" w:hanging="367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узнавать (различать) основные вкусовые качества продуктов, перечислять их и соотносить (горький, сладкий, кислый, соленый).</w:t>
      </w:r>
    </w:p>
    <w:p w:rsidR="00942264" w:rsidRPr="00942264" w:rsidRDefault="00942264" w:rsidP="00942264">
      <w:pPr>
        <w:spacing w:line="284" w:lineRule="exact"/>
        <w:rPr>
          <w:sz w:val="28"/>
          <w:szCs w:val="28"/>
        </w:rPr>
      </w:pPr>
    </w:p>
    <w:p w:rsidR="00EE496A" w:rsidRDefault="00EE496A" w:rsidP="00942264">
      <w:pPr>
        <w:ind w:left="1180"/>
        <w:rPr>
          <w:rFonts w:eastAsia="Times New Roman"/>
          <w:b/>
          <w:bCs/>
          <w:sz w:val="28"/>
          <w:szCs w:val="28"/>
        </w:rPr>
      </w:pPr>
    </w:p>
    <w:p w:rsidR="00EE496A" w:rsidRDefault="00EE496A" w:rsidP="00942264">
      <w:pPr>
        <w:ind w:left="1180"/>
        <w:rPr>
          <w:rFonts w:eastAsia="Times New Roman"/>
          <w:b/>
          <w:bCs/>
          <w:sz w:val="28"/>
          <w:szCs w:val="28"/>
        </w:rPr>
      </w:pPr>
    </w:p>
    <w:p w:rsidR="00EE496A" w:rsidRDefault="00EE496A" w:rsidP="00942264">
      <w:pPr>
        <w:ind w:left="1180"/>
        <w:rPr>
          <w:rFonts w:eastAsia="Times New Roman"/>
          <w:b/>
          <w:bCs/>
          <w:sz w:val="28"/>
          <w:szCs w:val="28"/>
        </w:rPr>
      </w:pPr>
    </w:p>
    <w:p w:rsidR="00EE496A" w:rsidRDefault="00EE496A" w:rsidP="00942264">
      <w:pPr>
        <w:ind w:left="1180"/>
        <w:rPr>
          <w:rFonts w:eastAsia="Times New Roman"/>
          <w:b/>
          <w:bCs/>
          <w:sz w:val="28"/>
          <w:szCs w:val="28"/>
        </w:rPr>
      </w:pPr>
    </w:p>
    <w:p w:rsidR="00EE496A" w:rsidRDefault="00EE496A" w:rsidP="00942264">
      <w:pPr>
        <w:ind w:left="1180"/>
        <w:rPr>
          <w:rFonts w:eastAsia="Times New Roman"/>
          <w:b/>
          <w:bCs/>
          <w:sz w:val="28"/>
          <w:szCs w:val="28"/>
        </w:rPr>
      </w:pPr>
    </w:p>
    <w:p w:rsidR="00EE496A" w:rsidRDefault="00EE496A" w:rsidP="00942264">
      <w:pPr>
        <w:ind w:left="1180"/>
        <w:rPr>
          <w:rFonts w:eastAsia="Times New Roman"/>
          <w:b/>
          <w:bCs/>
          <w:sz w:val="28"/>
          <w:szCs w:val="28"/>
        </w:rPr>
      </w:pPr>
    </w:p>
    <w:p w:rsidR="00EE496A" w:rsidRDefault="00EE496A" w:rsidP="00942264">
      <w:pPr>
        <w:ind w:left="1180"/>
        <w:rPr>
          <w:rFonts w:eastAsia="Times New Roman"/>
          <w:b/>
          <w:bCs/>
          <w:sz w:val="28"/>
          <w:szCs w:val="28"/>
        </w:rPr>
      </w:pPr>
    </w:p>
    <w:p w:rsidR="00942264" w:rsidRPr="00942264" w:rsidRDefault="00942264" w:rsidP="00942264">
      <w:pPr>
        <w:ind w:left="1180"/>
        <w:rPr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>Содержание коррекционного курса «Сенсорное развитие»</w:t>
      </w:r>
    </w:p>
    <w:p w:rsidR="00942264" w:rsidRPr="00942264" w:rsidRDefault="00942264" w:rsidP="00942264">
      <w:pPr>
        <w:spacing w:line="237" w:lineRule="auto"/>
        <w:ind w:left="900"/>
        <w:rPr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>Выявление актуального уровня сенсорного развития обучающихся:</w:t>
      </w:r>
    </w:p>
    <w:p w:rsidR="00942264" w:rsidRPr="00942264" w:rsidRDefault="00942264" w:rsidP="00942264">
      <w:pPr>
        <w:spacing w:line="30" w:lineRule="exact"/>
        <w:rPr>
          <w:sz w:val="28"/>
          <w:szCs w:val="28"/>
        </w:rPr>
      </w:pPr>
    </w:p>
    <w:p w:rsidR="00942264" w:rsidRPr="00942264" w:rsidRDefault="00942264" w:rsidP="00942264">
      <w:pPr>
        <w:numPr>
          <w:ilvl w:val="0"/>
          <w:numId w:val="6"/>
        </w:numPr>
        <w:tabs>
          <w:tab w:val="left" w:pos="1474"/>
        </w:tabs>
        <w:spacing w:line="230" w:lineRule="auto"/>
        <w:ind w:firstLine="846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t xml:space="preserve">сенсорно-перцептивные </w:t>
      </w:r>
      <w:proofErr w:type="spellStart"/>
      <w:proofErr w:type="gramStart"/>
      <w:r w:rsidRPr="00942264">
        <w:rPr>
          <w:rFonts w:eastAsia="Times New Roman"/>
          <w:i/>
          <w:iCs/>
          <w:sz w:val="28"/>
          <w:szCs w:val="28"/>
        </w:rPr>
        <w:t>действия</w:t>
      </w:r>
      <w:r w:rsidRPr="00942264">
        <w:rPr>
          <w:rFonts w:eastAsia="Times New Roman"/>
          <w:sz w:val="28"/>
          <w:szCs w:val="28"/>
        </w:rPr>
        <w:t>:сосредоточение</w:t>
      </w:r>
      <w:proofErr w:type="spellEnd"/>
      <w:proofErr w:type="gramEnd"/>
      <w:r w:rsidRPr="00942264">
        <w:rPr>
          <w:rFonts w:eastAsia="Times New Roman"/>
          <w:sz w:val="28"/>
          <w:szCs w:val="28"/>
        </w:rPr>
        <w:t xml:space="preserve"> и концентрация взгляда на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объекте, перевод взгляда с одного объекта на другой, сопровождение взглядом движущегося объекта, сопровождение взглядом объекта, передвигаемого самим ребёнком;</w:t>
      </w:r>
    </w:p>
    <w:p w:rsidR="00942264" w:rsidRPr="00942264" w:rsidRDefault="00942264" w:rsidP="00942264">
      <w:pPr>
        <w:spacing w:line="3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numPr>
          <w:ilvl w:val="0"/>
          <w:numId w:val="6"/>
        </w:numPr>
        <w:tabs>
          <w:tab w:val="left" w:pos="1460"/>
        </w:tabs>
        <w:ind w:left="1460" w:hanging="614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t xml:space="preserve">сенсорно-двигательные   </w:t>
      </w:r>
      <w:proofErr w:type="gramStart"/>
      <w:r w:rsidRPr="00942264">
        <w:rPr>
          <w:rFonts w:eastAsia="Times New Roman"/>
          <w:i/>
          <w:iCs/>
          <w:sz w:val="28"/>
          <w:szCs w:val="28"/>
        </w:rPr>
        <w:t>действия</w:t>
      </w:r>
      <w:r w:rsidRPr="00942264">
        <w:rPr>
          <w:rFonts w:eastAsia="Times New Roman"/>
          <w:sz w:val="28"/>
          <w:szCs w:val="28"/>
        </w:rPr>
        <w:t>:</w:t>
      </w:r>
      <w:r w:rsidRPr="00942264">
        <w:rPr>
          <w:rFonts w:eastAsia="Times New Roman"/>
          <w:i/>
          <w:iCs/>
          <w:sz w:val="28"/>
          <w:szCs w:val="28"/>
        </w:rPr>
        <w:t xml:space="preserve">   </w:t>
      </w:r>
      <w:proofErr w:type="gramEnd"/>
      <w:r w:rsidRPr="00942264">
        <w:rPr>
          <w:rFonts w:eastAsia="Times New Roman"/>
          <w:sz w:val="28"/>
          <w:szCs w:val="28"/>
        </w:rPr>
        <w:t>перемещение</w:t>
      </w:r>
      <w:r w:rsidRPr="00942264">
        <w:rPr>
          <w:rFonts w:eastAsia="Times New Roman"/>
          <w:i/>
          <w:iCs/>
          <w:sz w:val="28"/>
          <w:szCs w:val="28"/>
        </w:rPr>
        <w:t xml:space="preserve">   </w:t>
      </w:r>
      <w:r w:rsidRPr="00942264">
        <w:rPr>
          <w:rFonts w:eastAsia="Times New Roman"/>
          <w:sz w:val="28"/>
          <w:szCs w:val="28"/>
        </w:rPr>
        <w:t>«шариков»</w:t>
      </w:r>
      <w:r w:rsidRPr="00942264">
        <w:rPr>
          <w:rFonts w:eastAsia="Times New Roman"/>
          <w:i/>
          <w:iCs/>
          <w:sz w:val="28"/>
          <w:szCs w:val="28"/>
        </w:rPr>
        <w:t xml:space="preserve">   </w:t>
      </w:r>
      <w:r w:rsidRPr="00942264">
        <w:rPr>
          <w:rFonts w:eastAsia="Times New Roman"/>
          <w:sz w:val="28"/>
          <w:szCs w:val="28"/>
        </w:rPr>
        <w:t>по   рамке,</w:t>
      </w:r>
    </w:p>
    <w:p w:rsidR="00942264" w:rsidRPr="00942264" w:rsidRDefault="00942264" w:rsidP="00942264">
      <w:pPr>
        <w:spacing w:line="9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spacing w:line="236" w:lineRule="auto"/>
        <w:ind w:right="20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переворачивание плоских предметов (страниц), «адресация» предметов по форме, дифференциация форм по размерам, использование пишущих предметов (мелок, грифель, карандаш, ручка);</w:t>
      </w:r>
    </w:p>
    <w:p w:rsidR="00942264" w:rsidRPr="00942264" w:rsidRDefault="00942264" w:rsidP="00942264">
      <w:pPr>
        <w:spacing w:line="35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numPr>
          <w:ilvl w:val="1"/>
          <w:numId w:val="6"/>
        </w:numPr>
        <w:tabs>
          <w:tab w:val="left" w:pos="1477"/>
        </w:tabs>
        <w:spacing w:line="233" w:lineRule="auto"/>
        <w:ind w:left="800" w:right="20" w:firstLine="103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t>тактильные ощущения</w:t>
      </w:r>
      <w:r w:rsidRPr="00942264">
        <w:rPr>
          <w:rFonts w:eastAsia="Times New Roman"/>
          <w:sz w:val="28"/>
          <w:szCs w:val="28"/>
        </w:rPr>
        <w:t>: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узнавание знакомых предметов на ощупь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(расческа,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зубная щетка, ластик, ложка, ключ) правой и левой рукой попеременно; узнавание на ощупь объемных (шар, куб) и плоскостных (квадрат, треугольник, круг, прямоугольник) геометрических фигур;</w:t>
      </w:r>
    </w:p>
    <w:p w:rsidR="00942264" w:rsidRPr="00942264" w:rsidRDefault="00942264" w:rsidP="00942264">
      <w:pPr>
        <w:numPr>
          <w:ilvl w:val="1"/>
          <w:numId w:val="6"/>
        </w:numPr>
        <w:tabs>
          <w:tab w:val="left" w:pos="1460"/>
        </w:tabs>
        <w:spacing w:line="239" w:lineRule="auto"/>
        <w:ind w:left="1460" w:hanging="557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t>оценка владения сенсорными эталонами</w:t>
      </w:r>
      <w:r w:rsidRPr="00942264">
        <w:rPr>
          <w:rFonts w:eastAsia="Times New Roman"/>
          <w:sz w:val="28"/>
          <w:szCs w:val="28"/>
        </w:rPr>
        <w:t>.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тесты цветоразличения</w:t>
      </w:r>
    </w:p>
    <w:p w:rsidR="00942264" w:rsidRPr="00942264" w:rsidRDefault="00942264" w:rsidP="00942264">
      <w:pPr>
        <w:spacing w:line="29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numPr>
          <w:ilvl w:val="1"/>
          <w:numId w:val="6"/>
        </w:numPr>
        <w:tabs>
          <w:tab w:val="left" w:pos="1477"/>
        </w:tabs>
        <w:spacing w:line="226" w:lineRule="auto"/>
        <w:ind w:left="60" w:firstLine="843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t xml:space="preserve">восприятие величины </w:t>
      </w:r>
      <w:r w:rsidRPr="00942264">
        <w:rPr>
          <w:rFonts w:eastAsia="Times New Roman"/>
          <w:sz w:val="28"/>
          <w:szCs w:val="28"/>
        </w:rPr>
        <w:t>(раскладывание в порядке убывающей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(возрастающей)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величины палочек разной длины.</w:t>
      </w:r>
    </w:p>
    <w:p w:rsidR="00942264" w:rsidRPr="00942264" w:rsidRDefault="00942264" w:rsidP="00942264">
      <w:pPr>
        <w:spacing w:line="34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numPr>
          <w:ilvl w:val="1"/>
          <w:numId w:val="6"/>
        </w:numPr>
        <w:tabs>
          <w:tab w:val="left" w:pos="1477"/>
        </w:tabs>
        <w:spacing w:line="226" w:lineRule="auto"/>
        <w:ind w:left="60" w:right="20" w:firstLine="843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i/>
          <w:iCs/>
          <w:sz w:val="28"/>
          <w:szCs w:val="28"/>
        </w:rPr>
        <w:t>оценка слухового восприятия</w:t>
      </w:r>
      <w:r w:rsidRPr="00942264">
        <w:rPr>
          <w:rFonts w:eastAsia="Times New Roman"/>
          <w:sz w:val="28"/>
          <w:szCs w:val="28"/>
        </w:rPr>
        <w:t>: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воспроизведение несложных ритмических</w:t>
      </w:r>
      <w:r w:rsidRPr="00942264">
        <w:rPr>
          <w:rFonts w:eastAsia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942264">
        <w:rPr>
          <w:rFonts w:eastAsia="Times New Roman"/>
          <w:sz w:val="28"/>
          <w:szCs w:val="28"/>
        </w:rPr>
        <w:t>рисунков;определение</w:t>
      </w:r>
      <w:proofErr w:type="spellEnd"/>
      <w:proofErr w:type="gramEnd"/>
      <w:r w:rsidRPr="00942264">
        <w:rPr>
          <w:rFonts w:eastAsia="Times New Roman"/>
          <w:sz w:val="28"/>
          <w:szCs w:val="28"/>
        </w:rPr>
        <w:t xml:space="preserve"> на слух реальных шумов и звуков.</w:t>
      </w:r>
    </w:p>
    <w:p w:rsidR="00942264" w:rsidRPr="00942264" w:rsidRDefault="00942264" w:rsidP="00942264">
      <w:pPr>
        <w:spacing w:line="10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spacing w:line="238" w:lineRule="auto"/>
        <w:ind w:left="60" w:firstLine="710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 xml:space="preserve">Зрительное восприятие: </w:t>
      </w:r>
      <w:r w:rsidRPr="00942264">
        <w:rPr>
          <w:rFonts w:eastAsia="Times New Roman"/>
          <w:sz w:val="28"/>
          <w:szCs w:val="28"/>
        </w:rPr>
        <w:t>фиксация взгляда на лице человека.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Фиксация взгляда на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неподвижном светящемся предмете. Фиксация взгляда на неподвижном предмете, расположенном напротив ребенка, справа и слева от него. Прослеживание взглядом за движущимся близко расположенным предметом (по горизонтали, по вертикали, по кругу, вперед/назад). Прослеживание взглядом за движущимся удаленным объектом. Узнавание и различение цвета объекта.</w:t>
      </w:r>
    </w:p>
    <w:p w:rsidR="00942264" w:rsidRPr="00942264" w:rsidRDefault="00942264" w:rsidP="00942264">
      <w:pPr>
        <w:spacing w:line="14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spacing w:line="238" w:lineRule="auto"/>
        <w:ind w:left="60" w:firstLine="793"/>
        <w:jc w:val="both"/>
        <w:rPr>
          <w:rFonts w:ascii="Symbol" w:eastAsia="Symbol" w:hAnsi="Symbol" w:cs="Symbol"/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>Слуховое восприятие</w:t>
      </w:r>
      <w:r w:rsidRPr="00942264">
        <w:rPr>
          <w:rFonts w:eastAsia="Times New Roman"/>
          <w:sz w:val="28"/>
          <w:szCs w:val="28"/>
        </w:rPr>
        <w:t>: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локализация неподвижного источника звука,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расположенного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на уровне уха, плеча, талии. Прослеживание за близко расположенным перемещающимся источником звука. Локализация неподвижного удаленного источника звука. Соотнесение звука с его источником. Нахождение объектов, одинаковых по звучанию.</w:t>
      </w:r>
    </w:p>
    <w:p w:rsidR="00942264" w:rsidRPr="00942264" w:rsidRDefault="00942264" w:rsidP="00942264">
      <w:pPr>
        <w:spacing w:line="9" w:lineRule="exact"/>
        <w:rPr>
          <w:rFonts w:ascii="Symbol" w:eastAsia="Symbol" w:hAnsi="Symbol" w:cs="Symbol"/>
          <w:sz w:val="28"/>
          <w:szCs w:val="28"/>
        </w:rPr>
      </w:pPr>
    </w:p>
    <w:p w:rsidR="00942264" w:rsidRPr="00942264" w:rsidRDefault="00942264" w:rsidP="00942264">
      <w:pPr>
        <w:spacing w:line="236" w:lineRule="auto"/>
        <w:ind w:right="120"/>
        <w:jc w:val="both"/>
        <w:rPr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>Кинестетическое восприятие</w:t>
      </w:r>
      <w:r w:rsidRPr="00942264">
        <w:rPr>
          <w:rFonts w:eastAsia="Times New Roman"/>
          <w:sz w:val="28"/>
          <w:szCs w:val="28"/>
        </w:rPr>
        <w:t>: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адекватная эмоционально-двигательная реакция на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прикосновения человека. Адекватная реакция на соприк</w:t>
      </w:r>
      <w:r>
        <w:rPr>
          <w:rFonts w:eastAsia="Times New Roman"/>
          <w:sz w:val="28"/>
          <w:szCs w:val="28"/>
        </w:rPr>
        <w:t xml:space="preserve">основение с материалами (дерево, </w:t>
      </w:r>
      <w:r w:rsidRPr="00942264">
        <w:rPr>
          <w:rFonts w:eastAsia="Times New Roman"/>
          <w:sz w:val="28"/>
          <w:szCs w:val="28"/>
        </w:rPr>
        <w:t>металл, клейстер, пластмасса, бумага, вода и др.), различными по температуре (холодный,</w:t>
      </w:r>
      <w:r w:rsidR="001A2A17">
        <w:rPr>
          <w:rFonts w:eastAsia="Times New Roman"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теплый), фактуре (гладкий, шероховатый), вязкости (жидкий, густой, сыпучий). Адекватная реакция на вибрацию, исходящую от объектов. Адекватная реакция на давление</w:t>
      </w:r>
    </w:p>
    <w:p w:rsidR="00942264" w:rsidRPr="00942264" w:rsidRDefault="00942264" w:rsidP="00942264">
      <w:pPr>
        <w:spacing w:line="16" w:lineRule="exact"/>
        <w:rPr>
          <w:sz w:val="28"/>
          <w:szCs w:val="28"/>
        </w:rPr>
      </w:pPr>
    </w:p>
    <w:p w:rsidR="00942264" w:rsidRPr="00942264" w:rsidRDefault="00942264" w:rsidP="00942264">
      <w:pPr>
        <w:spacing w:line="236" w:lineRule="auto"/>
        <w:ind w:left="160" w:right="120"/>
        <w:jc w:val="both"/>
        <w:rPr>
          <w:sz w:val="28"/>
          <w:szCs w:val="28"/>
        </w:rPr>
      </w:pPr>
      <w:r w:rsidRPr="00942264">
        <w:rPr>
          <w:rFonts w:eastAsia="Times New Roman"/>
          <w:sz w:val="28"/>
          <w:szCs w:val="28"/>
        </w:rPr>
        <w:t>на поверхность тела. Адекватная реакция на положение тела (горизонтальное, вертикальное). Адекватная реакция на положение частей тела. Адекватная реакция на соприкосновение тела с разными видами поверхностей. Различение материалов по характеристикам (температура, фактура, влажность, вязкость).</w:t>
      </w:r>
    </w:p>
    <w:p w:rsidR="00942264" w:rsidRPr="00942264" w:rsidRDefault="00942264" w:rsidP="00942264">
      <w:pPr>
        <w:spacing w:line="7" w:lineRule="exact"/>
        <w:rPr>
          <w:sz w:val="28"/>
          <w:szCs w:val="28"/>
        </w:rPr>
      </w:pPr>
    </w:p>
    <w:p w:rsidR="00942264" w:rsidRPr="00942264" w:rsidRDefault="00942264" w:rsidP="00942264">
      <w:pPr>
        <w:ind w:left="860"/>
        <w:rPr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 xml:space="preserve">Восприятие запаха: </w:t>
      </w:r>
      <w:r w:rsidRPr="00942264">
        <w:rPr>
          <w:rFonts w:eastAsia="Times New Roman"/>
          <w:sz w:val="28"/>
          <w:szCs w:val="28"/>
        </w:rPr>
        <w:t>адекватная реакция на запахи.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Различение объектов по запаху.</w:t>
      </w:r>
    </w:p>
    <w:p w:rsidR="00942264" w:rsidRPr="00942264" w:rsidRDefault="00942264" w:rsidP="00942264">
      <w:pPr>
        <w:spacing w:line="10" w:lineRule="exact"/>
        <w:rPr>
          <w:sz w:val="28"/>
          <w:szCs w:val="28"/>
        </w:rPr>
      </w:pPr>
    </w:p>
    <w:p w:rsidR="00942264" w:rsidRPr="00942264" w:rsidRDefault="00942264" w:rsidP="00942264">
      <w:pPr>
        <w:spacing w:line="237" w:lineRule="auto"/>
        <w:ind w:left="160" w:right="120" w:firstLine="710"/>
        <w:jc w:val="both"/>
        <w:rPr>
          <w:sz w:val="28"/>
          <w:szCs w:val="28"/>
        </w:rPr>
      </w:pPr>
      <w:r w:rsidRPr="00942264">
        <w:rPr>
          <w:rFonts w:eastAsia="Times New Roman"/>
          <w:b/>
          <w:bCs/>
          <w:sz w:val="28"/>
          <w:szCs w:val="28"/>
        </w:rPr>
        <w:t>Восприятие вкуса</w:t>
      </w:r>
      <w:r w:rsidRPr="00942264">
        <w:rPr>
          <w:rFonts w:eastAsia="Times New Roman"/>
          <w:sz w:val="28"/>
          <w:szCs w:val="28"/>
        </w:rPr>
        <w:t>: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адекватная реакция на продукты,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>различные по вкусовым</w:t>
      </w:r>
      <w:r w:rsidRPr="00942264">
        <w:rPr>
          <w:rFonts w:eastAsia="Times New Roman"/>
          <w:b/>
          <w:bCs/>
          <w:sz w:val="28"/>
          <w:szCs w:val="28"/>
        </w:rPr>
        <w:t xml:space="preserve"> </w:t>
      </w:r>
      <w:r w:rsidRPr="00942264">
        <w:rPr>
          <w:rFonts w:eastAsia="Times New Roman"/>
          <w:sz w:val="28"/>
          <w:szCs w:val="28"/>
        </w:rPr>
        <w:t xml:space="preserve">качествам (горький, сладкий, кислый, соленый) и консистенции </w:t>
      </w:r>
      <w:r w:rsidRPr="00942264">
        <w:rPr>
          <w:rFonts w:eastAsia="Times New Roman"/>
          <w:sz w:val="28"/>
          <w:szCs w:val="28"/>
        </w:rPr>
        <w:lastRenderedPageBreak/>
        <w:t>(жидкий, твердый, вязкий, сыпучий). Узнавание продукта по вкусу. Различение основных вкусовых качеств продуктов (горький, сладкий, кислый, соленый).</w:t>
      </w:r>
    </w:p>
    <w:p w:rsidR="00942264" w:rsidRDefault="00942264" w:rsidP="00942264">
      <w:pPr>
        <w:spacing w:line="235" w:lineRule="auto"/>
        <w:ind w:left="60" w:firstLine="740"/>
        <w:jc w:val="both"/>
        <w:rPr>
          <w:rFonts w:ascii="Symbol" w:eastAsia="Symbol" w:hAnsi="Symbol" w:cs="Symbol"/>
          <w:sz w:val="28"/>
          <w:szCs w:val="28"/>
        </w:rPr>
      </w:pPr>
    </w:p>
    <w:p w:rsidR="00942264" w:rsidRDefault="00942264" w:rsidP="00942264">
      <w:pPr>
        <w:spacing w:line="235" w:lineRule="auto"/>
        <w:ind w:left="60" w:firstLine="740"/>
        <w:jc w:val="both"/>
        <w:rPr>
          <w:rFonts w:ascii="Symbol" w:eastAsia="Symbol" w:hAnsi="Symbol" w:cs="Symbol"/>
          <w:sz w:val="28"/>
          <w:szCs w:val="28"/>
        </w:rPr>
      </w:pPr>
    </w:p>
    <w:p w:rsidR="00942264" w:rsidRDefault="00942264" w:rsidP="00942264">
      <w:pPr>
        <w:spacing w:line="234" w:lineRule="auto"/>
        <w:ind w:right="-59"/>
        <w:jc w:val="center"/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Учебно-тематическое планирование коррекционного курса «Сенсорное развитие»</w:t>
      </w:r>
    </w:p>
    <w:p w:rsidR="00942264" w:rsidRDefault="00942264" w:rsidP="00942264">
      <w:pPr>
        <w:spacing w:line="234" w:lineRule="auto"/>
        <w:ind w:right="-59"/>
        <w:jc w:val="center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20"/>
        <w:gridCol w:w="1000"/>
        <w:gridCol w:w="1700"/>
        <w:gridCol w:w="1420"/>
        <w:gridCol w:w="30"/>
      </w:tblGrid>
      <w:tr w:rsidR="0044676B" w:rsidTr="0044676B">
        <w:trPr>
          <w:trHeight w:val="264"/>
        </w:trPr>
        <w:tc>
          <w:tcPr>
            <w:tcW w:w="342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Наименование разделов и их</w:t>
            </w:r>
          </w:p>
        </w:tc>
        <w:tc>
          <w:tcPr>
            <w:tcW w:w="10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Всего</w:t>
            </w:r>
          </w:p>
        </w:tc>
        <w:tc>
          <w:tcPr>
            <w:tcW w:w="312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4" w:lineRule="exact"/>
              <w:ind w:left="11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Из них</w:t>
            </w: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45"/>
        </w:trPr>
        <w:tc>
          <w:tcPr>
            <w:tcW w:w="342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7"/>
                <w:sz w:val="24"/>
                <w:szCs w:val="24"/>
              </w:rPr>
              <w:t>тем</w:t>
            </w:r>
          </w:p>
        </w:tc>
        <w:tc>
          <w:tcPr>
            <w:tcW w:w="1000" w:type="dxa"/>
            <w:vMerge w:val="restart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часов</w:t>
            </w:r>
          </w:p>
        </w:tc>
        <w:tc>
          <w:tcPr>
            <w:tcW w:w="1700" w:type="dxa"/>
            <w:tcBorders>
              <w:bottom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3"/>
                <w:szCs w:val="3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3"/>
                <w:szCs w:val="3"/>
              </w:rPr>
            </w:pP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61"/>
        </w:trPr>
        <w:tc>
          <w:tcPr>
            <w:tcW w:w="342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/>
        </w:tc>
        <w:tc>
          <w:tcPr>
            <w:tcW w:w="1000" w:type="dxa"/>
            <w:vMerge/>
            <w:tcBorders>
              <w:right w:val="single" w:sz="8" w:space="0" w:color="auto"/>
            </w:tcBorders>
            <w:vAlign w:val="bottom"/>
          </w:tcPr>
          <w:p w:rsidR="0044676B" w:rsidRDefault="0044676B" w:rsidP="00DA392B"/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0" w:lineRule="exact"/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0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w w:val="99"/>
                <w:sz w:val="24"/>
                <w:szCs w:val="24"/>
              </w:rPr>
              <w:t>практика</w:t>
            </w: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46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4"/>
                <w:szCs w:val="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4"/>
                <w:szCs w:val="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4"/>
                <w:szCs w:val="4"/>
              </w:rPr>
            </w:pP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5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Зрительное восприятие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14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56" w:lineRule="exact"/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86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56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56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Слуховое восприятие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44676B" w:rsidRDefault="0044676B" w:rsidP="0044676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56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8</w:t>
            </w: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86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62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Кинестетическое восприятие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15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2" w:lineRule="exact"/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5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10</w:t>
            </w: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62"/>
        </w:trPr>
        <w:tc>
          <w:tcPr>
            <w:tcW w:w="342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3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Восприятие запаха</w:t>
            </w:r>
          </w:p>
        </w:tc>
        <w:tc>
          <w:tcPr>
            <w:tcW w:w="100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3" w:lineRule="exact"/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7</w:t>
            </w:r>
          </w:p>
        </w:tc>
        <w:tc>
          <w:tcPr>
            <w:tcW w:w="1420" w:type="dxa"/>
            <w:tcBorders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3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</w:t>
            </w: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86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rPr>
                <w:sz w:val="24"/>
                <w:szCs w:val="24"/>
              </w:rPr>
            </w:pP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62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2" w:lineRule="exact"/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Восприятие вкуса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13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2" w:lineRule="exact"/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2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5</w:t>
            </w: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  <w:tr w:rsidR="0044676B" w:rsidTr="0044676B">
        <w:trPr>
          <w:trHeight w:val="266"/>
        </w:trPr>
        <w:tc>
          <w:tcPr>
            <w:tcW w:w="342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Итого</w:t>
            </w:r>
          </w:p>
        </w:tc>
        <w:tc>
          <w:tcPr>
            <w:tcW w:w="10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521040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68ч</w:t>
            </w: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4" w:lineRule="exact"/>
              <w:ind w:left="780"/>
              <w:rPr>
                <w:sz w:val="20"/>
                <w:szCs w:val="20"/>
              </w:rPr>
            </w:pPr>
            <w:r>
              <w:rPr>
                <w:rFonts w:eastAsia="Times New Roman"/>
                <w:sz w:val="24"/>
                <w:szCs w:val="24"/>
              </w:rPr>
              <w:t>31 ч.</w:t>
            </w:r>
          </w:p>
        </w:tc>
        <w:tc>
          <w:tcPr>
            <w:tcW w:w="14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44676B" w:rsidRDefault="0044676B" w:rsidP="00DA392B">
            <w:pPr>
              <w:spacing w:line="264" w:lineRule="exact"/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w w:val="99"/>
                <w:sz w:val="24"/>
                <w:szCs w:val="24"/>
              </w:rPr>
              <w:t>37ч.</w:t>
            </w:r>
          </w:p>
        </w:tc>
        <w:tc>
          <w:tcPr>
            <w:tcW w:w="30" w:type="dxa"/>
            <w:vAlign w:val="bottom"/>
          </w:tcPr>
          <w:p w:rsidR="0044676B" w:rsidRDefault="0044676B" w:rsidP="00DA392B">
            <w:pPr>
              <w:rPr>
                <w:sz w:val="1"/>
                <w:szCs w:val="1"/>
              </w:rPr>
            </w:pPr>
          </w:p>
        </w:tc>
      </w:tr>
    </w:tbl>
    <w:p w:rsidR="007A530A" w:rsidRPr="00942264" w:rsidRDefault="007A530A" w:rsidP="00942264">
      <w:pPr>
        <w:spacing w:line="237" w:lineRule="auto"/>
        <w:ind w:firstLine="710"/>
        <w:jc w:val="both"/>
        <w:rPr>
          <w:sz w:val="28"/>
          <w:szCs w:val="28"/>
        </w:rPr>
        <w:sectPr w:rsidR="007A530A" w:rsidRPr="00942264">
          <w:pgSz w:w="11900" w:h="16838"/>
          <w:pgMar w:top="1135" w:right="1124" w:bottom="414" w:left="1140" w:header="0" w:footer="0" w:gutter="0"/>
          <w:cols w:space="720" w:equalWidth="0">
            <w:col w:w="9640"/>
          </w:cols>
        </w:sectPr>
      </w:pPr>
    </w:p>
    <w:p w:rsidR="00462041" w:rsidRPr="00462041" w:rsidRDefault="00462041" w:rsidP="00462041">
      <w:pPr>
        <w:spacing w:line="180" w:lineRule="atLeast"/>
        <w:jc w:val="center"/>
        <w:rPr>
          <w:rFonts w:ascii="PTMonoRegular" w:eastAsia="Times New Roman" w:hAnsi="PTMonoRegular"/>
          <w:b/>
          <w:color w:val="000000"/>
          <w:sz w:val="28"/>
          <w:szCs w:val="28"/>
        </w:rPr>
      </w:pPr>
      <w:r w:rsidRPr="00462041">
        <w:rPr>
          <w:rFonts w:ascii="PTMonoRegular" w:eastAsia="Times New Roman" w:hAnsi="PTMonoRegular"/>
          <w:b/>
          <w:color w:val="000000"/>
          <w:sz w:val="28"/>
          <w:szCs w:val="28"/>
        </w:rPr>
        <w:lastRenderedPageBreak/>
        <w:t>Календарно-тематическое планирование</w:t>
      </w:r>
    </w:p>
    <w:p w:rsidR="00462041" w:rsidRPr="00462041" w:rsidRDefault="00462041" w:rsidP="00462041">
      <w:pPr>
        <w:spacing w:line="180" w:lineRule="atLeast"/>
        <w:jc w:val="center"/>
        <w:rPr>
          <w:rFonts w:ascii="PTMonoRegular" w:eastAsia="Times New Roman" w:hAnsi="PTMonoRegular"/>
          <w:b/>
          <w:color w:val="000000"/>
          <w:sz w:val="28"/>
          <w:szCs w:val="28"/>
        </w:rPr>
      </w:pPr>
      <w:r w:rsidRPr="00462041">
        <w:rPr>
          <w:rFonts w:ascii="PTMonoRegular" w:eastAsia="Times New Roman" w:hAnsi="PTMonoRegular"/>
          <w:b/>
          <w:color w:val="000000"/>
          <w:sz w:val="28"/>
          <w:szCs w:val="28"/>
        </w:rPr>
        <w:t>1 четверть</w:t>
      </w:r>
      <w:r>
        <w:rPr>
          <w:rFonts w:ascii="PTMonoRegular" w:eastAsia="Times New Roman" w:hAnsi="PTMonoRegular"/>
          <w:b/>
          <w:color w:val="000000"/>
          <w:sz w:val="28"/>
          <w:szCs w:val="28"/>
        </w:rPr>
        <w:t xml:space="preserve"> (</w:t>
      </w:r>
      <w:r w:rsidRPr="00462041">
        <w:rPr>
          <w:rFonts w:ascii="PTMonoRegular" w:eastAsia="Times New Roman" w:hAnsi="PTMonoRegular"/>
          <w:b/>
          <w:color w:val="000000"/>
          <w:sz w:val="28"/>
          <w:szCs w:val="28"/>
        </w:rPr>
        <w:t>16 часов</w:t>
      </w:r>
      <w:r>
        <w:rPr>
          <w:rFonts w:ascii="PTMonoRegular" w:eastAsia="Times New Roman" w:hAnsi="PTMonoRegular"/>
          <w:b/>
          <w:color w:val="000000"/>
          <w:sz w:val="28"/>
          <w:szCs w:val="28"/>
        </w:rPr>
        <w:t>)</w:t>
      </w:r>
    </w:p>
    <w:p w:rsidR="00462041" w:rsidRPr="00462041" w:rsidRDefault="00462041" w:rsidP="00462041">
      <w:pPr>
        <w:spacing w:line="180" w:lineRule="atLeast"/>
        <w:jc w:val="center"/>
        <w:rPr>
          <w:rFonts w:ascii="PTMonoRegular" w:eastAsia="Times New Roman" w:hAnsi="PTMonoRegular"/>
          <w:b/>
          <w:color w:val="000000"/>
          <w:sz w:val="28"/>
          <w:szCs w:val="28"/>
        </w:rPr>
      </w:pPr>
    </w:p>
    <w:p w:rsidR="00462041" w:rsidRPr="00462041" w:rsidRDefault="00462041" w:rsidP="00462041">
      <w:pPr>
        <w:spacing w:line="180" w:lineRule="atLeast"/>
        <w:rPr>
          <w:rFonts w:ascii="PTMonoRegular" w:eastAsia="Times New Roman" w:hAnsi="PTMonoRegular"/>
          <w:color w:val="000000"/>
          <w:sz w:val="20"/>
          <w:szCs w:val="20"/>
        </w:rPr>
      </w:pPr>
    </w:p>
    <w:tbl>
      <w:tblPr>
        <w:tblW w:w="10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7233"/>
        <w:gridCol w:w="1825"/>
      </w:tblGrid>
      <w:tr w:rsidR="00462041" w:rsidRPr="0044676B" w:rsidTr="00462041">
        <w:trPr>
          <w:trHeight w:val="420"/>
          <w:tblHeader/>
        </w:trPr>
        <w:tc>
          <w:tcPr>
            <w:tcW w:w="1008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Дата</w:t>
            </w:r>
          </w:p>
        </w:tc>
        <w:tc>
          <w:tcPr>
            <w:tcW w:w="6853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Тема урока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Домашнее задание к следующему уроку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03.09.2024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Тактильные ощущения. Обследование поверхностей различных фактур.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05.09.2024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10.09.2024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Вкусовые ощущения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12.09.2024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Слуховые ощущения (речевые, неречевые, шумы)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17.09.2024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Болевые ощущения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19.09.2024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Ощущения запаха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24.09.2024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Тактильные ощущения. Определение на ощупь формы предметов: дидактическая игра «Волшебный мешочек»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26.09.2024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 Прослеживание взглядом за движущемся объектом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01.10.2024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 Прослеживание взглядом за движущемся объектом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03.10.2024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ощущения. Нахождение отличий на наглядном материале. Сравнение двух картинок. Развитие зрительного восприятия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08.10.2024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 Развитие зрительного восприятия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10.10.2024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 Сравнение изображений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15.10.2024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В гости к сказке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17.10.2024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В гости к сказке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22.10.2024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Слуховые ощущения (речевые, неречевые, шумы)». Звук</w:t>
            </w:r>
          </w:p>
        </w:tc>
        <w:tc>
          <w:tcPr>
            <w:tcW w:w="233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24.10.2024</w:t>
            </w:r>
          </w:p>
        </w:tc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Слуховые ощущения (речевые, неречевые, шумы)». Звук</w:t>
            </w:r>
          </w:p>
        </w:tc>
        <w:tc>
          <w:tcPr>
            <w:tcW w:w="2337" w:type="dxa"/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462041" w:rsidRPr="0044676B" w:rsidRDefault="00462041" w:rsidP="00942264">
      <w:pPr>
        <w:spacing w:line="235" w:lineRule="auto"/>
        <w:ind w:left="60" w:firstLine="740"/>
        <w:jc w:val="both"/>
        <w:rPr>
          <w:rFonts w:ascii="Symbol" w:eastAsia="Symbol" w:hAnsi="Symbol" w:cs="Symbol"/>
          <w:sz w:val="24"/>
          <w:szCs w:val="24"/>
        </w:rPr>
      </w:pPr>
    </w:p>
    <w:p w:rsidR="00462041" w:rsidRPr="0044676B" w:rsidRDefault="00462041" w:rsidP="00462041">
      <w:pPr>
        <w:rPr>
          <w:rFonts w:ascii="Symbol" w:eastAsia="Symbol" w:hAnsi="Symbol" w:cs="Symbol"/>
          <w:sz w:val="24"/>
          <w:szCs w:val="24"/>
        </w:rPr>
      </w:pPr>
    </w:p>
    <w:p w:rsidR="00462041" w:rsidRPr="0044676B" w:rsidRDefault="00462041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  <w:r w:rsidRPr="0044676B">
        <w:rPr>
          <w:rFonts w:ascii="Symbol" w:eastAsia="Symbol" w:hAnsi="Symbol" w:cs="Symbol"/>
          <w:b/>
          <w:sz w:val="24"/>
          <w:szCs w:val="24"/>
        </w:rPr>
        <w:t></w:t>
      </w:r>
      <w:r w:rsidRPr="0044676B">
        <w:rPr>
          <w:rFonts w:ascii="Symbol" w:eastAsia="Symbol" w:hAnsi="Symbol" w:cs="Symbol"/>
          <w:b/>
          <w:sz w:val="24"/>
          <w:szCs w:val="24"/>
        </w:rPr>
        <w:t></w:t>
      </w:r>
      <w:r w:rsidRPr="0044676B">
        <w:rPr>
          <w:rFonts w:eastAsia="Symbol"/>
          <w:b/>
          <w:sz w:val="24"/>
          <w:szCs w:val="24"/>
        </w:rPr>
        <w:t>четверть (15 часов)</w:t>
      </w:r>
    </w:p>
    <w:p w:rsidR="00462041" w:rsidRPr="0044676B" w:rsidRDefault="00462041" w:rsidP="00462041">
      <w:pPr>
        <w:tabs>
          <w:tab w:val="left" w:pos="7575"/>
        </w:tabs>
        <w:rPr>
          <w:rFonts w:eastAsia="Symbol"/>
          <w:sz w:val="24"/>
          <w:szCs w:val="24"/>
        </w:rPr>
      </w:pPr>
    </w:p>
    <w:tbl>
      <w:tblPr>
        <w:tblW w:w="10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7090"/>
        <w:gridCol w:w="1968"/>
      </w:tblGrid>
      <w:tr w:rsidR="00462041" w:rsidRPr="0044676B" w:rsidTr="00462041">
        <w:trPr>
          <w:trHeight w:val="420"/>
          <w:tblHeader/>
        </w:trPr>
        <w:tc>
          <w:tcPr>
            <w:tcW w:w="1000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Дата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Тема урока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Домашнее задание к следующему уроку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07.11.2024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Слуховые ощущения (речевые, неречевые, шумы)»Дидактическая игра «Кто позвал тебя, скажи?»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lastRenderedPageBreak/>
              <w:t>12.11.2024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Слуховые ощущения. Дифференцировка звуков шумовых и музыкальных инструментов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14.11.2024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Ощущения запаха.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19.11.2024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Тактильные ощущения.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21.11.2024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 Развитие зрительного восприятия, фиксация взгляда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26.11.2024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Вкусовые ощущения Восприятие вкуса: консистенции продуктов (жидкий, твердый, вязкий, сыпучий).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28.11.2024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Тактильные ощущения Понятие «легкий – тяжелый»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03.12.2024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 Ориентировка на листе бумаги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05.12.2024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 Лист и объемные предметы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10.12.2024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 Положение предмета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12.12.2024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Ощущения движения. Развитие моторики руки, формирование графических навыков.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17.12.2024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Зрительные ощущения Фиксация взгляда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19.12.2024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Тактильные ощущения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24.12.2024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Ощущения запаха Восприятие запаха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26.12.2024</w:t>
            </w:r>
          </w:p>
        </w:tc>
        <w:tc>
          <w:tcPr>
            <w:tcW w:w="721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Вкусовые ощущения</w:t>
            </w:r>
          </w:p>
        </w:tc>
        <w:tc>
          <w:tcPr>
            <w:tcW w:w="1984" w:type="dxa"/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942264" w:rsidRPr="0044676B" w:rsidRDefault="00462041" w:rsidP="00462041">
      <w:pPr>
        <w:tabs>
          <w:tab w:val="left" w:pos="7575"/>
        </w:tabs>
        <w:rPr>
          <w:rFonts w:ascii="Symbol" w:eastAsia="Symbol" w:hAnsi="Symbol" w:cs="Symbol"/>
          <w:sz w:val="24"/>
          <w:szCs w:val="24"/>
        </w:rPr>
      </w:pPr>
      <w:r w:rsidRPr="0044676B">
        <w:rPr>
          <w:rFonts w:ascii="Symbol" w:eastAsia="Symbol" w:hAnsi="Symbol" w:cs="Symbol"/>
          <w:sz w:val="24"/>
          <w:szCs w:val="24"/>
        </w:rPr>
        <w:tab/>
      </w:r>
    </w:p>
    <w:p w:rsidR="00462041" w:rsidRPr="0044676B" w:rsidRDefault="00462041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  <w:r w:rsidRPr="0044676B">
        <w:rPr>
          <w:rFonts w:ascii="Symbol" w:eastAsia="Symbol" w:hAnsi="Symbol" w:cs="Symbol"/>
          <w:b/>
          <w:sz w:val="24"/>
          <w:szCs w:val="24"/>
        </w:rPr>
        <w:t></w:t>
      </w:r>
      <w:r w:rsidRPr="0044676B">
        <w:rPr>
          <w:rFonts w:ascii="Symbol" w:eastAsia="Symbol" w:hAnsi="Symbol" w:cs="Symbol"/>
          <w:b/>
          <w:sz w:val="24"/>
          <w:szCs w:val="24"/>
        </w:rPr>
        <w:t></w:t>
      </w:r>
      <w:r w:rsidRPr="0044676B">
        <w:rPr>
          <w:rFonts w:eastAsia="Symbol"/>
          <w:b/>
          <w:sz w:val="24"/>
          <w:szCs w:val="24"/>
        </w:rPr>
        <w:t>четверть (22 часа)</w:t>
      </w:r>
    </w:p>
    <w:p w:rsidR="00462041" w:rsidRPr="0044676B" w:rsidRDefault="00462041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462041" w:rsidRPr="0044676B" w:rsidRDefault="00462041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tbl>
      <w:tblPr>
        <w:tblW w:w="10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7095"/>
        <w:gridCol w:w="1963"/>
      </w:tblGrid>
      <w:tr w:rsidR="00462041" w:rsidRPr="0044676B" w:rsidTr="00462041">
        <w:trPr>
          <w:trHeight w:val="420"/>
          <w:tblHeader/>
        </w:trPr>
        <w:tc>
          <w:tcPr>
            <w:tcW w:w="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Дата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Тема урока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Домашнее задание к следующему уроку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09.01.2025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Вкусовые ощущения Восприятие вкуса: консистенции продуктов (жидкий, твердый, вязкий, сыпучий).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14.01.2025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Тактильные ощущения Понятие «легкий – тяжелый»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16.01.2025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Развитие дифференцированных осязательных ощущений (сухое — влажное — мокрое и т. д.), их словесное обозначение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21.01.2025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Температурные ощущения Развитие осязания - температурные ощущения, приборы для измерения температуры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23.01.2025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Развитие дифференцированных вкусовых ощущений (сладкий — слаще, кислый — кислее и т. д.), словесное обозначение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28.01.2025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Дифференцированное восприятие ароматов (запах фруктов, цветов, парфюмерии). Дидактическая игра «Угадай предмет по запаху»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lastRenderedPageBreak/>
              <w:t>30.01.2025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Упражнения в измерении веса предметов на весах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04.02.2025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Определение противоположных качеств предметов (чистый — грязный, темный — светлый, вредный — полезный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06.02.2025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Определение противоположных качеств предметов (чистый — грязный, темный — светлый, вредный — полезный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11.02.2025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Определение противоположных действий, совершаемых с предметами (открыть — закрыть, расстегнуть — застегнуть, одеть — раздеть)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13.02.2025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Определение противоположных действий, совершаемых с предметами (открыть — закрыть, расстегнуть — застегнуть, одеть — раздеть)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18.02.2025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Ориентировка в помещении и на улице по словесной инструкции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20.02.2025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Ориентировка в помещении и на улице по словесной инструкции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25.02.2025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Определение расположения предметов в ближнем и дальнем пространстве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27.02.2025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Определение расположения предметов в ближнем и дальнем пространстве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04.03.2025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Моделирование расположения предметов в пространстве, вербализация пространственных отношений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06.03.2025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Моделирование расположения предметов в пространстве, вербализация пространственных отношений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11.03.2025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Моделирование пространственных ситуаций по инструкции педагога (расстановка мебели в кукольной комнате)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13.03.2025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Моделирование пространственных ситуаций по инструкции педагога (расстановка мебели в кукольной комнате)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FFFFFF"/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18.03.2025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Ориентировка на листе бумаги разного формата (тетрадный, альбомный, ватман) и по-разному расположенного (горизонтально, вертикально...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20.03.2025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Ориентировка на листе бумаги разного формата (тетрадный, альбомный, ватман) и по-разному расположенного (горизонтально, вертикально...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25.03.2025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Повторение</w:t>
            </w:r>
          </w:p>
        </w:tc>
        <w:tc>
          <w:tcPr>
            <w:tcW w:w="1984" w:type="dxa"/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EE496A" w:rsidRDefault="00EE496A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p w:rsidR="00462041" w:rsidRPr="0044676B" w:rsidRDefault="00462041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  <w:proofErr w:type="gramStart"/>
      <w:r w:rsidRPr="0044676B">
        <w:rPr>
          <w:rFonts w:eastAsia="Symbol"/>
          <w:b/>
          <w:sz w:val="24"/>
          <w:szCs w:val="24"/>
        </w:rPr>
        <w:lastRenderedPageBreak/>
        <w:t>4  четверть</w:t>
      </w:r>
      <w:proofErr w:type="gramEnd"/>
      <w:r w:rsidR="00521040" w:rsidRPr="0044676B">
        <w:rPr>
          <w:rFonts w:eastAsia="Symbol"/>
          <w:b/>
          <w:sz w:val="24"/>
          <w:szCs w:val="24"/>
        </w:rPr>
        <w:t xml:space="preserve"> (15 часов)</w:t>
      </w:r>
    </w:p>
    <w:p w:rsidR="00462041" w:rsidRPr="0044676B" w:rsidRDefault="00462041" w:rsidP="00462041">
      <w:pPr>
        <w:tabs>
          <w:tab w:val="left" w:pos="7575"/>
        </w:tabs>
        <w:jc w:val="center"/>
        <w:rPr>
          <w:rFonts w:eastAsia="Symbol"/>
          <w:b/>
          <w:sz w:val="24"/>
          <w:szCs w:val="24"/>
        </w:rPr>
      </w:pPr>
    </w:p>
    <w:tbl>
      <w:tblPr>
        <w:tblW w:w="1019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0"/>
        <w:gridCol w:w="7093"/>
        <w:gridCol w:w="1965"/>
      </w:tblGrid>
      <w:tr w:rsidR="00462041" w:rsidRPr="0044676B" w:rsidTr="00462041">
        <w:trPr>
          <w:trHeight w:val="420"/>
          <w:tblHeader/>
        </w:trPr>
        <w:tc>
          <w:tcPr>
            <w:tcW w:w="94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Дата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Тема урока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462041" w:rsidRPr="0044676B" w:rsidRDefault="00462041" w:rsidP="00462041">
            <w:pPr>
              <w:jc w:val="center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Домашнее задание к следующему уроку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01.04.2025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62041" w:rsidRPr="0044676B" w:rsidRDefault="00521040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000000"/>
                <w:sz w:val="24"/>
                <w:szCs w:val="24"/>
                <w:shd w:val="clear" w:color="auto" w:fill="FFFFFF"/>
              </w:rPr>
              <w:t>Различение поверхности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62041" w:rsidRPr="0044676B" w:rsidRDefault="00521040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03.04.2025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62041" w:rsidRPr="0044676B" w:rsidRDefault="00521040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000000"/>
                <w:sz w:val="24"/>
                <w:szCs w:val="24"/>
                <w:shd w:val="clear" w:color="auto" w:fill="FFFFFF"/>
              </w:rPr>
              <w:t>Различение предметов по материалу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62041" w:rsidRPr="0044676B" w:rsidRDefault="00521040" w:rsidP="00521040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08.04.2025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62041" w:rsidRPr="0044676B" w:rsidRDefault="00521040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000000"/>
                <w:sz w:val="24"/>
                <w:szCs w:val="24"/>
                <w:shd w:val="clear" w:color="auto" w:fill="FFFFFF"/>
              </w:rPr>
              <w:t>Различение воды с разной температурой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62041" w:rsidRPr="0044676B" w:rsidRDefault="00521040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10.04.2025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62041" w:rsidRPr="0044676B" w:rsidRDefault="00521040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181818"/>
                <w:sz w:val="24"/>
                <w:szCs w:val="24"/>
                <w:shd w:val="clear" w:color="auto" w:fill="FFFFFF"/>
              </w:rPr>
              <w:t>Выбор предмета по величине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62041" w:rsidRPr="0044676B" w:rsidRDefault="00521040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15.04.2025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62041" w:rsidRPr="0044676B" w:rsidRDefault="00521040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181818"/>
                <w:sz w:val="24"/>
                <w:szCs w:val="24"/>
                <w:shd w:val="clear" w:color="auto" w:fill="FFFFFF"/>
              </w:rPr>
              <w:t>Захват и удержание в руке предметов с разной текстурой поверхности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521040" w:rsidRPr="0044676B" w:rsidTr="00A96774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rPr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17.04.2025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000000"/>
                <w:sz w:val="24"/>
                <w:szCs w:val="24"/>
                <w:shd w:val="clear" w:color="auto" w:fill="FFFFFF"/>
              </w:rPr>
              <w:t>«Веселые дощечки».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521040" w:rsidRPr="0044676B" w:rsidRDefault="00521040" w:rsidP="00521040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521040" w:rsidRPr="0044676B" w:rsidTr="00A96774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rPr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22.04.2025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000000"/>
                <w:sz w:val="24"/>
                <w:szCs w:val="24"/>
                <w:shd w:val="clear" w:color="auto" w:fill="FFFFFF"/>
              </w:rPr>
              <w:t>«Волшебный мешочек».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521040" w:rsidRPr="0044676B" w:rsidRDefault="00521040" w:rsidP="00521040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521040" w:rsidRPr="0044676B" w:rsidTr="00A96774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rPr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24.04.2025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000000"/>
                <w:sz w:val="24"/>
                <w:szCs w:val="24"/>
                <w:shd w:val="clear" w:color="auto" w:fill="FFFFFF"/>
              </w:rPr>
              <w:t>Тактильное различение температуры предметов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521040" w:rsidRPr="0044676B" w:rsidRDefault="00521040" w:rsidP="00521040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521040" w:rsidRPr="0044676B" w:rsidTr="00A96774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rPr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29.04.2025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181818"/>
                <w:sz w:val="24"/>
                <w:szCs w:val="24"/>
                <w:shd w:val="clear" w:color="auto" w:fill="FFFFFF"/>
              </w:rPr>
              <w:t>Звучащие игрушки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521040" w:rsidRPr="0044676B" w:rsidRDefault="00521040" w:rsidP="00521040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521040" w:rsidRPr="0044676B" w:rsidTr="00A96774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rPr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06.05.2025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Arial" w:hAnsi="Arial" w:cs="Arial"/>
                <w:color w:val="000000"/>
                <w:sz w:val="24"/>
                <w:szCs w:val="24"/>
                <w:shd w:val="clear" w:color="auto" w:fill="F9F9F9"/>
              </w:rPr>
              <w:t>Звучание музыкальных инструментов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521040" w:rsidRPr="0044676B" w:rsidRDefault="00521040" w:rsidP="00521040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521040" w:rsidRPr="0044676B" w:rsidTr="00A96774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rPr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12.05.2025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181818"/>
                <w:sz w:val="24"/>
                <w:szCs w:val="24"/>
                <w:shd w:val="clear" w:color="auto" w:fill="FFFFFF"/>
              </w:rPr>
              <w:t>Воспроизведение тихих и громких звуков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521040" w:rsidRPr="0044676B" w:rsidRDefault="00521040" w:rsidP="00521040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62041" w:rsidRPr="0044676B" w:rsidRDefault="00521040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15.05.2025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21040" w:rsidRPr="0044676B" w:rsidRDefault="00521040" w:rsidP="00521040">
            <w:pPr>
              <w:shd w:val="clear" w:color="auto" w:fill="FFFFFF"/>
              <w:rPr>
                <w:rFonts w:ascii="Arial" w:hAnsi="Arial" w:cs="Arial"/>
                <w:color w:val="181818"/>
                <w:sz w:val="24"/>
                <w:szCs w:val="24"/>
              </w:rPr>
            </w:pPr>
            <w:r w:rsidRPr="0044676B">
              <w:rPr>
                <w:color w:val="000000"/>
                <w:sz w:val="24"/>
                <w:szCs w:val="24"/>
              </w:rPr>
              <w:br/>
              <w:t>Отстукивание ритмических рисунков</w:t>
            </w:r>
          </w:p>
          <w:p w:rsidR="00462041" w:rsidRPr="0044676B" w:rsidRDefault="00462041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62041" w:rsidRPr="0044676B" w:rsidRDefault="00521040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20.05.2025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62041" w:rsidRPr="0044676B" w:rsidRDefault="00521040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181818"/>
                <w:sz w:val="24"/>
                <w:szCs w:val="24"/>
                <w:shd w:val="clear" w:color="auto" w:fill="FFFFFF"/>
              </w:rPr>
              <w:t>Громкое и тихое звучание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62041" w:rsidRPr="0044676B" w:rsidRDefault="00521040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22.05.2025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62041" w:rsidRPr="0044676B" w:rsidRDefault="00521040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181818"/>
                <w:sz w:val="24"/>
                <w:szCs w:val="24"/>
                <w:shd w:val="clear" w:color="auto" w:fill="FFFFFF"/>
              </w:rPr>
              <w:t>Голоса домашних животных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  <w:tr w:rsidR="00462041" w:rsidRPr="0044676B" w:rsidTr="00462041">
        <w:trPr>
          <w:trHeight w:val="420"/>
        </w:trPr>
        <w:tc>
          <w:tcPr>
            <w:tcW w:w="0" w:type="auto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62041" w:rsidRPr="0044676B" w:rsidRDefault="00521040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27.05.2025</w:t>
            </w:r>
          </w:p>
        </w:tc>
        <w:tc>
          <w:tcPr>
            <w:tcW w:w="7267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62041" w:rsidRPr="0044676B" w:rsidRDefault="00521040" w:rsidP="00462041">
            <w:pPr>
              <w:spacing w:line="160" w:lineRule="atLeast"/>
              <w:textAlignment w:val="top"/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color w:val="181818"/>
                <w:sz w:val="24"/>
                <w:szCs w:val="24"/>
                <w:shd w:val="clear" w:color="auto" w:fill="FFFFFF"/>
              </w:rPr>
              <w:t>Обобщение по пройденным темам.</w:t>
            </w:r>
          </w:p>
        </w:tc>
        <w:tc>
          <w:tcPr>
            <w:tcW w:w="1984" w:type="dxa"/>
            <w:tcBorders>
              <w:top w:val="single" w:sz="6" w:space="0" w:color="999999"/>
              <w:left w:val="single" w:sz="6" w:space="0" w:color="999999"/>
              <w:bottom w:val="single" w:sz="6" w:space="0" w:color="999999"/>
              <w:right w:val="single" w:sz="6" w:space="0" w:color="999999"/>
            </w:tcBorders>
            <w:vAlign w:val="center"/>
            <w:hideMark/>
          </w:tcPr>
          <w:p w:rsidR="00462041" w:rsidRPr="0044676B" w:rsidRDefault="00462041" w:rsidP="00462041">
            <w:pPr>
              <w:rPr>
                <w:rFonts w:ascii="PTMonoRegular" w:eastAsia="Times New Roman" w:hAnsi="PTMonoRegular"/>
                <w:sz w:val="24"/>
                <w:szCs w:val="24"/>
              </w:rPr>
            </w:pPr>
            <w:r w:rsidRPr="0044676B">
              <w:rPr>
                <w:rFonts w:ascii="PTMonoRegular" w:eastAsia="Times New Roman" w:hAnsi="PTMonoRegular"/>
                <w:sz w:val="24"/>
                <w:szCs w:val="24"/>
              </w:rPr>
              <w:t> </w:t>
            </w:r>
            <w:r w:rsidRPr="0044676B">
              <w:rPr>
                <w:rFonts w:ascii="PTMonoRegular" w:eastAsia="Times New Roman" w:hAnsi="PTMonoRegular"/>
                <w:sz w:val="24"/>
                <w:szCs w:val="24"/>
                <w:bdr w:val="dashed" w:sz="6" w:space="4" w:color="808080" w:frame="1"/>
              </w:rPr>
              <w:t>Нет д/з</w:t>
            </w:r>
          </w:p>
        </w:tc>
      </w:tr>
    </w:tbl>
    <w:p w:rsidR="00462041" w:rsidRPr="00462041" w:rsidRDefault="00462041" w:rsidP="0044676B">
      <w:pPr>
        <w:tabs>
          <w:tab w:val="left" w:pos="7575"/>
        </w:tabs>
        <w:rPr>
          <w:rFonts w:eastAsia="Symbol"/>
          <w:b/>
          <w:sz w:val="28"/>
          <w:szCs w:val="28"/>
        </w:rPr>
        <w:sectPr w:rsidR="00462041" w:rsidRPr="00462041">
          <w:pgSz w:w="11900" w:h="16838"/>
          <w:pgMar w:top="1135" w:right="1124" w:bottom="414" w:left="1080" w:header="0" w:footer="0" w:gutter="0"/>
          <w:cols w:space="720" w:equalWidth="0">
            <w:col w:w="9700"/>
          </w:cols>
        </w:sectPr>
      </w:pPr>
    </w:p>
    <w:p w:rsidR="007A530A" w:rsidRDefault="007A530A" w:rsidP="0010412E">
      <w:pPr>
        <w:rPr>
          <w:sz w:val="20"/>
          <w:szCs w:val="20"/>
        </w:rPr>
      </w:pPr>
    </w:p>
    <w:sectPr w:rsidR="007A530A">
      <w:pgSz w:w="11900" w:h="16834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TMonoRegular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1EB"/>
    <w:multiLevelType w:val="hybridMultilevel"/>
    <w:tmpl w:val="EB14F5F0"/>
    <w:lvl w:ilvl="0" w:tplc="BB7658D4">
      <w:start w:val="2"/>
      <w:numFmt w:val="decimal"/>
      <w:lvlText w:val="%1."/>
      <w:lvlJc w:val="left"/>
    </w:lvl>
    <w:lvl w:ilvl="1" w:tplc="2424D448">
      <w:numFmt w:val="decimal"/>
      <w:lvlText w:val=""/>
      <w:lvlJc w:val="left"/>
    </w:lvl>
    <w:lvl w:ilvl="2" w:tplc="5378AB7A">
      <w:numFmt w:val="decimal"/>
      <w:lvlText w:val=""/>
      <w:lvlJc w:val="left"/>
    </w:lvl>
    <w:lvl w:ilvl="3" w:tplc="1132E9DC">
      <w:numFmt w:val="decimal"/>
      <w:lvlText w:val=""/>
      <w:lvlJc w:val="left"/>
    </w:lvl>
    <w:lvl w:ilvl="4" w:tplc="3472488E">
      <w:numFmt w:val="decimal"/>
      <w:lvlText w:val=""/>
      <w:lvlJc w:val="left"/>
    </w:lvl>
    <w:lvl w:ilvl="5" w:tplc="F370963E">
      <w:numFmt w:val="decimal"/>
      <w:lvlText w:val=""/>
      <w:lvlJc w:val="left"/>
    </w:lvl>
    <w:lvl w:ilvl="6" w:tplc="64161200">
      <w:numFmt w:val="decimal"/>
      <w:lvlText w:val=""/>
      <w:lvlJc w:val="left"/>
    </w:lvl>
    <w:lvl w:ilvl="7" w:tplc="0DE457C0">
      <w:numFmt w:val="decimal"/>
      <w:lvlText w:val=""/>
      <w:lvlJc w:val="left"/>
    </w:lvl>
    <w:lvl w:ilvl="8" w:tplc="BC302E0C">
      <w:numFmt w:val="decimal"/>
      <w:lvlText w:val=""/>
      <w:lvlJc w:val="left"/>
    </w:lvl>
  </w:abstractNum>
  <w:abstractNum w:abstractNumId="1" w15:restartNumberingAfterBreak="0">
    <w:nsid w:val="00001649"/>
    <w:multiLevelType w:val="hybridMultilevel"/>
    <w:tmpl w:val="EC40D42C"/>
    <w:lvl w:ilvl="0" w:tplc="5C04640C">
      <w:start w:val="1"/>
      <w:numFmt w:val="bullet"/>
      <w:lvlText w:val=""/>
      <w:lvlJc w:val="left"/>
    </w:lvl>
    <w:lvl w:ilvl="1" w:tplc="B6B4AC8C">
      <w:numFmt w:val="decimal"/>
      <w:lvlText w:val=""/>
      <w:lvlJc w:val="left"/>
    </w:lvl>
    <w:lvl w:ilvl="2" w:tplc="E1C034C4">
      <w:numFmt w:val="decimal"/>
      <w:lvlText w:val=""/>
      <w:lvlJc w:val="left"/>
    </w:lvl>
    <w:lvl w:ilvl="3" w:tplc="B4C0CA70">
      <w:numFmt w:val="decimal"/>
      <w:lvlText w:val=""/>
      <w:lvlJc w:val="left"/>
    </w:lvl>
    <w:lvl w:ilvl="4" w:tplc="B6742DA8">
      <w:numFmt w:val="decimal"/>
      <w:lvlText w:val=""/>
      <w:lvlJc w:val="left"/>
    </w:lvl>
    <w:lvl w:ilvl="5" w:tplc="136EA74C">
      <w:numFmt w:val="decimal"/>
      <w:lvlText w:val=""/>
      <w:lvlJc w:val="left"/>
    </w:lvl>
    <w:lvl w:ilvl="6" w:tplc="B9628240">
      <w:numFmt w:val="decimal"/>
      <w:lvlText w:val=""/>
      <w:lvlJc w:val="left"/>
    </w:lvl>
    <w:lvl w:ilvl="7" w:tplc="2F342720">
      <w:numFmt w:val="decimal"/>
      <w:lvlText w:val=""/>
      <w:lvlJc w:val="left"/>
    </w:lvl>
    <w:lvl w:ilvl="8" w:tplc="70420416">
      <w:numFmt w:val="decimal"/>
      <w:lvlText w:val=""/>
      <w:lvlJc w:val="left"/>
    </w:lvl>
  </w:abstractNum>
  <w:abstractNum w:abstractNumId="2" w15:restartNumberingAfterBreak="0">
    <w:nsid w:val="000026E9"/>
    <w:multiLevelType w:val="hybridMultilevel"/>
    <w:tmpl w:val="A89C0232"/>
    <w:lvl w:ilvl="0" w:tplc="8C866372">
      <w:start w:val="1"/>
      <w:numFmt w:val="decimal"/>
      <w:lvlText w:val="%1."/>
      <w:lvlJc w:val="left"/>
    </w:lvl>
    <w:lvl w:ilvl="1" w:tplc="667062C6">
      <w:numFmt w:val="decimal"/>
      <w:lvlText w:val=""/>
      <w:lvlJc w:val="left"/>
    </w:lvl>
    <w:lvl w:ilvl="2" w:tplc="D654D968">
      <w:numFmt w:val="decimal"/>
      <w:lvlText w:val=""/>
      <w:lvlJc w:val="left"/>
    </w:lvl>
    <w:lvl w:ilvl="3" w:tplc="F9FCDD92">
      <w:numFmt w:val="decimal"/>
      <w:lvlText w:val=""/>
      <w:lvlJc w:val="left"/>
    </w:lvl>
    <w:lvl w:ilvl="4" w:tplc="B7B08136">
      <w:numFmt w:val="decimal"/>
      <w:lvlText w:val=""/>
      <w:lvlJc w:val="left"/>
    </w:lvl>
    <w:lvl w:ilvl="5" w:tplc="57B091BC">
      <w:numFmt w:val="decimal"/>
      <w:lvlText w:val=""/>
      <w:lvlJc w:val="left"/>
    </w:lvl>
    <w:lvl w:ilvl="6" w:tplc="47AC10B0">
      <w:numFmt w:val="decimal"/>
      <w:lvlText w:val=""/>
      <w:lvlJc w:val="left"/>
    </w:lvl>
    <w:lvl w:ilvl="7" w:tplc="8C54D7AA">
      <w:numFmt w:val="decimal"/>
      <w:lvlText w:val=""/>
      <w:lvlJc w:val="left"/>
    </w:lvl>
    <w:lvl w:ilvl="8" w:tplc="1D70B2DA">
      <w:numFmt w:val="decimal"/>
      <w:lvlText w:val=""/>
      <w:lvlJc w:val="left"/>
    </w:lvl>
  </w:abstractNum>
  <w:abstractNum w:abstractNumId="3" w15:restartNumberingAfterBreak="0">
    <w:nsid w:val="000041BB"/>
    <w:multiLevelType w:val="hybridMultilevel"/>
    <w:tmpl w:val="0A3AA4D6"/>
    <w:lvl w:ilvl="0" w:tplc="3C6C6654">
      <w:start w:val="1"/>
      <w:numFmt w:val="bullet"/>
      <w:lvlText w:val=""/>
      <w:lvlJc w:val="left"/>
    </w:lvl>
    <w:lvl w:ilvl="1" w:tplc="3DB48EC6">
      <w:start w:val="1"/>
      <w:numFmt w:val="bullet"/>
      <w:lvlText w:val=""/>
      <w:lvlJc w:val="left"/>
    </w:lvl>
    <w:lvl w:ilvl="2" w:tplc="C24C71D0">
      <w:numFmt w:val="decimal"/>
      <w:lvlText w:val=""/>
      <w:lvlJc w:val="left"/>
    </w:lvl>
    <w:lvl w:ilvl="3" w:tplc="D31EA7E8">
      <w:numFmt w:val="decimal"/>
      <w:lvlText w:val=""/>
      <w:lvlJc w:val="left"/>
    </w:lvl>
    <w:lvl w:ilvl="4" w:tplc="ECEA61B6">
      <w:numFmt w:val="decimal"/>
      <w:lvlText w:val=""/>
      <w:lvlJc w:val="left"/>
    </w:lvl>
    <w:lvl w:ilvl="5" w:tplc="FDFEB4C2">
      <w:numFmt w:val="decimal"/>
      <w:lvlText w:val=""/>
      <w:lvlJc w:val="left"/>
    </w:lvl>
    <w:lvl w:ilvl="6" w:tplc="F394F57A">
      <w:numFmt w:val="decimal"/>
      <w:lvlText w:val=""/>
      <w:lvlJc w:val="left"/>
    </w:lvl>
    <w:lvl w:ilvl="7" w:tplc="D2F6B226">
      <w:numFmt w:val="decimal"/>
      <w:lvlText w:val=""/>
      <w:lvlJc w:val="left"/>
    </w:lvl>
    <w:lvl w:ilvl="8" w:tplc="E960B754">
      <w:numFmt w:val="decimal"/>
      <w:lvlText w:val=""/>
      <w:lvlJc w:val="left"/>
    </w:lvl>
  </w:abstractNum>
  <w:abstractNum w:abstractNumId="4" w15:restartNumberingAfterBreak="0">
    <w:nsid w:val="00005AF1"/>
    <w:multiLevelType w:val="hybridMultilevel"/>
    <w:tmpl w:val="3C666266"/>
    <w:lvl w:ilvl="0" w:tplc="61B86754">
      <w:start w:val="1"/>
      <w:numFmt w:val="bullet"/>
      <w:lvlText w:val=""/>
      <w:lvlJc w:val="left"/>
    </w:lvl>
    <w:lvl w:ilvl="1" w:tplc="67C44348">
      <w:start w:val="1"/>
      <w:numFmt w:val="bullet"/>
      <w:lvlText w:val="В"/>
      <w:lvlJc w:val="left"/>
    </w:lvl>
    <w:lvl w:ilvl="2" w:tplc="9466888C">
      <w:numFmt w:val="decimal"/>
      <w:lvlText w:val=""/>
      <w:lvlJc w:val="left"/>
    </w:lvl>
    <w:lvl w:ilvl="3" w:tplc="F222BA34">
      <w:numFmt w:val="decimal"/>
      <w:lvlText w:val=""/>
      <w:lvlJc w:val="left"/>
    </w:lvl>
    <w:lvl w:ilvl="4" w:tplc="142405C4">
      <w:numFmt w:val="decimal"/>
      <w:lvlText w:val=""/>
      <w:lvlJc w:val="left"/>
    </w:lvl>
    <w:lvl w:ilvl="5" w:tplc="7E90DD38">
      <w:numFmt w:val="decimal"/>
      <w:lvlText w:val=""/>
      <w:lvlJc w:val="left"/>
    </w:lvl>
    <w:lvl w:ilvl="6" w:tplc="505ADF02">
      <w:numFmt w:val="decimal"/>
      <w:lvlText w:val=""/>
      <w:lvlJc w:val="left"/>
    </w:lvl>
    <w:lvl w:ilvl="7" w:tplc="0A7A2502">
      <w:numFmt w:val="decimal"/>
      <w:lvlText w:val=""/>
      <w:lvlJc w:val="left"/>
    </w:lvl>
    <w:lvl w:ilvl="8" w:tplc="172E81F4">
      <w:numFmt w:val="decimal"/>
      <w:lvlText w:val=""/>
      <w:lvlJc w:val="left"/>
    </w:lvl>
  </w:abstractNum>
  <w:abstractNum w:abstractNumId="5" w15:restartNumberingAfterBreak="0">
    <w:nsid w:val="00005F90"/>
    <w:multiLevelType w:val="hybridMultilevel"/>
    <w:tmpl w:val="614873D6"/>
    <w:lvl w:ilvl="0" w:tplc="683059B6">
      <w:start w:val="1"/>
      <w:numFmt w:val="bullet"/>
      <w:lvlText w:val=""/>
      <w:lvlJc w:val="left"/>
    </w:lvl>
    <w:lvl w:ilvl="1" w:tplc="FBEC2128">
      <w:numFmt w:val="decimal"/>
      <w:lvlText w:val=""/>
      <w:lvlJc w:val="left"/>
    </w:lvl>
    <w:lvl w:ilvl="2" w:tplc="4A9EE116">
      <w:numFmt w:val="decimal"/>
      <w:lvlText w:val=""/>
      <w:lvlJc w:val="left"/>
    </w:lvl>
    <w:lvl w:ilvl="3" w:tplc="8C84141C">
      <w:numFmt w:val="decimal"/>
      <w:lvlText w:val=""/>
      <w:lvlJc w:val="left"/>
    </w:lvl>
    <w:lvl w:ilvl="4" w:tplc="BB1E0FFE">
      <w:numFmt w:val="decimal"/>
      <w:lvlText w:val=""/>
      <w:lvlJc w:val="left"/>
    </w:lvl>
    <w:lvl w:ilvl="5" w:tplc="D9646434">
      <w:numFmt w:val="decimal"/>
      <w:lvlText w:val=""/>
      <w:lvlJc w:val="left"/>
    </w:lvl>
    <w:lvl w:ilvl="6" w:tplc="9038176E">
      <w:numFmt w:val="decimal"/>
      <w:lvlText w:val=""/>
      <w:lvlJc w:val="left"/>
    </w:lvl>
    <w:lvl w:ilvl="7" w:tplc="4CC4597C">
      <w:numFmt w:val="decimal"/>
      <w:lvlText w:val=""/>
      <w:lvlJc w:val="left"/>
    </w:lvl>
    <w:lvl w:ilvl="8" w:tplc="5552AD6E">
      <w:numFmt w:val="decimal"/>
      <w:lvlText w:val=""/>
      <w:lvlJc w:val="left"/>
    </w:lvl>
  </w:abstractNum>
  <w:abstractNum w:abstractNumId="6" w15:restartNumberingAfterBreak="0">
    <w:nsid w:val="00006952"/>
    <w:multiLevelType w:val="hybridMultilevel"/>
    <w:tmpl w:val="97562BD2"/>
    <w:lvl w:ilvl="0" w:tplc="99A49082">
      <w:start w:val="1"/>
      <w:numFmt w:val="bullet"/>
      <w:lvlText w:val="и"/>
      <w:lvlJc w:val="left"/>
    </w:lvl>
    <w:lvl w:ilvl="1" w:tplc="63566768">
      <w:start w:val="1"/>
      <w:numFmt w:val="bullet"/>
      <w:lvlText w:val=""/>
      <w:lvlJc w:val="left"/>
    </w:lvl>
    <w:lvl w:ilvl="2" w:tplc="9A146204">
      <w:start w:val="1"/>
      <w:numFmt w:val="bullet"/>
      <w:lvlText w:val="с"/>
      <w:lvlJc w:val="left"/>
    </w:lvl>
    <w:lvl w:ilvl="3" w:tplc="CFA8DAB8">
      <w:start w:val="1"/>
      <w:numFmt w:val="bullet"/>
      <w:lvlText w:val=""/>
      <w:lvlJc w:val="left"/>
    </w:lvl>
    <w:lvl w:ilvl="4" w:tplc="840A1470">
      <w:numFmt w:val="decimal"/>
      <w:lvlText w:val=""/>
      <w:lvlJc w:val="left"/>
    </w:lvl>
    <w:lvl w:ilvl="5" w:tplc="8B6E9774">
      <w:numFmt w:val="decimal"/>
      <w:lvlText w:val=""/>
      <w:lvlJc w:val="left"/>
    </w:lvl>
    <w:lvl w:ilvl="6" w:tplc="A392B814">
      <w:numFmt w:val="decimal"/>
      <w:lvlText w:val=""/>
      <w:lvlJc w:val="left"/>
    </w:lvl>
    <w:lvl w:ilvl="7" w:tplc="87EE2D7A">
      <w:numFmt w:val="decimal"/>
      <w:lvlText w:val=""/>
      <w:lvlJc w:val="left"/>
    </w:lvl>
    <w:lvl w:ilvl="8" w:tplc="17E863F0">
      <w:numFmt w:val="decimal"/>
      <w:lvlText w:val=""/>
      <w:lvlJc w:val="left"/>
    </w:lvl>
  </w:abstractNum>
  <w:abstractNum w:abstractNumId="7" w15:restartNumberingAfterBreak="0">
    <w:nsid w:val="00006DF1"/>
    <w:multiLevelType w:val="hybridMultilevel"/>
    <w:tmpl w:val="20A0F7CA"/>
    <w:lvl w:ilvl="0" w:tplc="C892139E">
      <w:start w:val="1"/>
      <w:numFmt w:val="bullet"/>
      <w:lvlText w:val=""/>
      <w:lvlJc w:val="left"/>
    </w:lvl>
    <w:lvl w:ilvl="1" w:tplc="D9ECBB92">
      <w:numFmt w:val="decimal"/>
      <w:lvlText w:val=""/>
      <w:lvlJc w:val="left"/>
    </w:lvl>
    <w:lvl w:ilvl="2" w:tplc="66F2CCAC">
      <w:numFmt w:val="decimal"/>
      <w:lvlText w:val=""/>
      <w:lvlJc w:val="left"/>
    </w:lvl>
    <w:lvl w:ilvl="3" w:tplc="8C74B442">
      <w:numFmt w:val="decimal"/>
      <w:lvlText w:val=""/>
      <w:lvlJc w:val="left"/>
    </w:lvl>
    <w:lvl w:ilvl="4" w:tplc="C5E67D4C">
      <w:numFmt w:val="decimal"/>
      <w:lvlText w:val=""/>
      <w:lvlJc w:val="left"/>
    </w:lvl>
    <w:lvl w:ilvl="5" w:tplc="4620918C">
      <w:numFmt w:val="decimal"/>
      <w:lvlText w:val=""/>
      <w:lvlJc w:val="left"/>
    </w:lvl>
    <w:lvl w:ilvl="6" w:tplc="169CC514">
      <w:numFmt w:val="decimal"/>
      <w:lvlText w:val=""/>
      <w:lvlJc w:val="left"/>
    </w:lvl>
    <w:lvl w:ilvl="7" w:tplc="3FE48AE4">
      <w:numFmt w:val="decimal"/>
      <w:lvlText w:val=""/>
      <w:lvlJc w:val="left"/>
    </w:lvl>
    <w:lvl w:ilvl="8" w:tplc="DBDE5820">
      <w:numFmt w:val="decimal"/>
      <w:lvlText w:val=""/>
      <w:lvlJc w:val="left"/>
    </w:lvl>
  </w:abstractNum>
  <w:abstractNum w:abstractNumId="8" w15:restartNumberingAfterBreak="0">
    <w:nsid w:val="4BAB15DF"/>
    <w:multiLevelType w:val="hybridMultilevel"/>
    <w:tmpl w:val="255EE6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7"/>
  </w:num>
  <w:num w:numId="5">
    <w:abstractNumId w:val="4"/>
  </w:num>
  <w:num w:numId="6">
    <w:abstractNumId w:val="3"/>
  </w:num>
  <w:num w:numId="7">
    <w:abstractNumId w:val="2"/>
  </w:num>
  <w:num w:numId="8">
    <w:abstractNumId w:val="0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30A"/>
    <w:rsid w:val="00032202"/>
    <w:rsid w:val="0010412E"/>
    <w:rsid w:val="00133DB8"/>
    <w:rsid w:val="00167276"/>
    <w:rsid w:val="001A2A17"/>
    <w:rsid w:val="00261BBE"/>
    <w:rsid w:val="00302399"/>
    <w:rsid w:val="003951F0"/>
    <w:rsid w:val="0044676B"/>
    <w:rsid w:val="00462041"/>
    <w:rsid w:val="00521040"/>
    <w:rsid w:val="0058095A"/>
    <w:rsid w:val="006775D5"/>
    <w:rsid w:val="006C62FF"/>
    <w:rsid w:val="0076560D"/>
    <w:rsid w:val="007A530A"/>
    <w:rsid w:val="00804E6A"/>
    <w:rsid w:val="008F5E74"/>
    <w:rsid w:val="00942264"/>
    <w:rsid w:val="00A12A9F"/>
    <w:rsid w:val="00A67C1D"/>
    <w:rsid w:val="00B060D1"/>
    <w:rsid w:val="00CC621D"/>
    <w:rsid w:val="00D461BC"/>
    <w:rsid w:val="00D55E56"/>
    <w:rsid w:val="00DA392B"/>
    <w:rsid w:val="00DE268F"/>
    <w:rsid w:val="00EE496A"/>
    <w:rsid w:val="00EF17F3"/>
    <w:rsid w:val="00F22D97"/>
    <w:rsid w:val="00F634A2"/>
    <w:rsid w:val="00FC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CC126"/>
  <w15:docId w15:val="{61B6E4CD-8F9D-473D-8314-4048E79B7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5BDC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55E5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060D1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060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283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6329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87145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895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80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61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29675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002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788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6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35703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30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8568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95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772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91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112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566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777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0100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16117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017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1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5393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1804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2917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3956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36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03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4886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81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89924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00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890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58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0368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76253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0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786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2823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22400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0673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920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13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120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4845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1102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812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1044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61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710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54890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185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3245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11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8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667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55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1555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31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838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72926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1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96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201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1326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86131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29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9161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865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1079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0128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303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510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1468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3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5241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406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27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65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543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76035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989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8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8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21388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1310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814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10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90139">
          <w:marLeft w:val="0"/>
          <w:marRight w:val="0"/>
          <w:marTop w:val="0"/>
          <w:marBottom w:val="0"/>
          <w:divBdr>
            <w:top w:val="single" w:sz="6" w:space="4" w:color="4BC1E1"/>
            <w:left w:val="single" w:sz="6" w:space="4" w:color="4BC1E1"/>
            <w:bottom w:val="single" w:sz="6" w:space="4" w:color="4BC1E1"/>
            <w:right w:val="single" w:sz="6" w:space="4" w:color="4BC1E1"/>
          </w:divBdr>
        </w:div>
        <w:div w:id="20810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31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4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4231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01642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57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05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60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0074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6347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49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4629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4712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62110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  <w:div w:id="55116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820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957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038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4041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88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5671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5011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3750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3683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897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544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248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21962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11583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4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50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017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15185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70760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74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5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04260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52696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023630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13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901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7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701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5988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47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829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72270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9045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77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450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230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43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2275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72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9566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7779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27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750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77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699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83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7824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9498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387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61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961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96035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60064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680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86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5712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5944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11335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5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307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259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0694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598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03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912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111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006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5966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1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5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879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3015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78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263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0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57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  <w:div w:id="6372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6003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58308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9054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351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9794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546672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9682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987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1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5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9172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53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892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410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156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337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0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23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76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03276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4939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222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38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0432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593518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39501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61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6394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196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8303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45772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67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2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63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475099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2630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73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69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8737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65576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85677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28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64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9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98507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1837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275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138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0961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44475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299386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70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053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09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02754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40757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26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676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746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27851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64570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639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01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84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72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  <w:div w:id="100427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88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830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692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500">
          <w:marLeft w:val="0"/>
          <w:marRight w:val="0"/>
          <w:marTop w:val="0"/>
          <w:marBottom w:val="0"/>
          <w:divBdr>
            <w:top w:val="dashed" w:sz="6" w:space="4" w:color="808080"/>
            <w:left w:val="dashed" w:sz="6" w:space="4" w:color="808080"/>
            <w:bottom w:val="dashed" w:sz="6" w:space="4" w:color="808080"/>
            <w:right w:val="dashed" w:sz="6" w:space="4" w:color="808080"/>
          </w:divBdr>
        </w:div>
      </w:divsChild>
    </w:div>
    <w:div w:id="10117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2595</Words>
  <Characters>14793</Characters>
  <Application>Microsoft Office Word</Application>
  <DocSecurity>0</DocSecurity>
  <Lines>123</Lines>
  <Paragraphs>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Пользователь Windows</cp:lastModifiedBy>
  <cp:revision>6</cp:revision>
  <cp:lastPrinted>2025-02-20T00:22:00Z</cp:lastPrinted>
  <dcterms:created xsi:type="dcterms:W3CDTF">2025-02-20T00:19:00Z</dcterms:created>
  <dcterms:modified xsi:type="dcterms:W3CDTF">2025-02-21T00:03:00Z</dcterms:modified>
</cp:coreProperties>
</file>