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charts/chart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E9" w:rsidRDefault="004D3FB7" w:rsidP="00026BCC">
      <w:pPr>
        <w:tabs>
          <w:tab w:val="left" w:pos="0"/>
        </w:tabs>
        <w:spacing w:after="0"/>
        <w:jc w:val="both"/>
        <w:rPr>
          <w:rFonts w:ascii="Times New Roman" w:hAnsi="Times New Roman"/>
          <w:sz w:val="28"/>
          <w:szCs w:val="28"/>
        </w:rPr>
      </w:pPr>
      <w:r w:rsidRPr="004D3FB7">
        <w:rPr>
          <w:rFonts w:ascii="Times New Roman" w:hAnsi="Times New Roman"/>
          <w:sz w:val="28"/>
          <w:szCs w:val="28"/>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8" o:title=""/>
          </v:shape>
          <o:OLEObject Type="Embed" ProgID="AcroExch.Document.11" ShapeID="_x0000_i1025" DrawAspect="Content" ObjectID="_1719644010" r:id="rId9"/>
        </w:object>
      </w:r>
    </w:p>
    <w:p w:rsidR="004D3FB7" w:rsidRDefault="004D3FB7" w:rsidP="00026BCC">
      <w:pPr>
        <w:tabs>
          <w:tab w:val="left" w:pos="0"/>
        </w:tabs>
        <w:spacing w:after="0"/>
        <w:jc w:val="both"/>
        <w:rPr>
          <w:rFonts w:ascii="Times New Roman" w:hAnsi="Times New Roman"/>
          <w:sz w:val="28"/>
          <w:szCs w:val="28"/>
        </w:rPr>
      </w:pPr>
    </w:p>
    <w:p w:rsidR="004D3FB7" w:rsidRDefault="004D3FB7" w:rsidP="00026BCC">
      <w:pPr>
        <w:tabs>
          <w:tab w:val="left" w:pos="0"/>
        </w:tabs>
        <w:spacing w:after="0"/>
        <w:jc w:val="both"/>
        <w:rPr>
          <w:rFonts w:ascii="Times New Roman" w:hAnsi="Times New Roman"/>
          <w:sz w:val="28"/>
          <w:szCs w:val="28"/>
        </w:rPr>
      </w:pPr>
    </w:p>
    <w:p w:rsidR="004D3FB7" w:rsidRDefault="004D3FB7" w:rsidP="00026BCC">
      <w:pPr>
        <w:tabs>
          <w:tab w:val="left" w:pos="0"/>
        </w:tabs>
        <w:spacing w:after="0"/>
        <w:jc w:val="both"/>
        <w:rPr>
          <w:rFonts w:ascii="Times New Roman" w:hAnsi="Times New Roman"/>
          <w:sz w:val="28"/>
          <w:szCs w:val="28"/>
        </w:rPr>
      </w:pPr>
    </w:p>
    <w:p w:rsidR="004D3FB7" w:rsidRDefault="004D3FB7" w:rsidP="00026BCC">
      <w:pPr>
        <w:tabs>
          <w:tab w:val="left" w:pos="0"/>
        </w:tabs>
        <w:spacing w:after="0"/>
        <w:jc w:val="both"/>
        <w:rPr>
          <w:rFonts w:ascii="Times New Roman" w:hAnsi="Times New Roman"/>
          <w:sz w:val="28"/>
          <w:szCs w:val="28"/>
        </w:rPr>
      </w:pPr>
    </w:p>
    <w:p w:rsidR="004D3FB7" w:rsidRDefault="004D3FB7" w:rsidP="00026BCC">
      <w:pPr>
        <w:tabs>
          <w:tab w:val="left" w:pos="0"/>
        </w:tabs>
        <w:spacing w:after="0"/>
        <w:jc w:val="both"/>
        <w:rPr>
          <w:rFonts w:ascii="Times New Roman" w:hAnsi="Times New Roman"/>
          <w:sz w:val="28"/>
          <w:szCs w:val="28"/>
        </w:rPr>
      </w:pPr>
    </w:p>
    <w:p w:rsidR="004D3FB7" w:rsidRPr="000F0000" w:rsidRDefault="004D3FB7" w:rsidP="00026BCC">
      <w:pPr>
        <w:tabs>
          <w:tab w:val="left" w:pos="0"/>
        </w:tabs>
        <w:spacing w:after="0"/>
        <w:jc w:val="both"/>
        <w:rPr>
          <w:rFonts w:ascii="Times New Roman" w:hAnsi="Times New Roman"/>
          <w:sz w:val="28"/>
          <w:szCs w:val="28"/>
        </w:rPr>
      </w:pPr>
      <w:bookmarkStart w:id="0" w:name="_GoBack"/>
      <w:bookmarkEnd w:id="0"/>
    </w:p>
    <w:p w:rsidR="00516299" w:rsidRPr="000F0000" w:rsidRDefault="00516299" w:rsidP="00F67AEE">
      <w:pPr>
        <w:tabs>
          <w:tab w:val="left" w:pos="0"/>
        </w:tabs>
        <w:autoSpaceDE w:val="0"/>
        <w:autoSpaceDN w:val="0"/>
        <w:spacing w:after="0"/>
        <w:jc w:val="center"/>
        <w:rPr>
          <w:rFonts w:ascii="Times New Roman" w:hAnsi="Times New Roman"/>
          <w:b/>
          <w:sz w:val="28"/>
          <w:szCs w:val="28"/>
          <w:lang w:eastAsia="ru-RU"/>
        </w:rPr>
      </w:pPr>
      <w:r w:rsidRPr="000F0000">
        <w:rPr>
          <w:rFonts w:ascii="Times New Roman" w:hAnsi="Times New Roman"/>
          <w:b/>
          <w:sz w:val="28"/>
          <w:szCs w:val="28"/>
          <w:lang w:eastAsia="ru-RU"/>
        </w:rPr>
        <w:lastRenderedPageBreak/>
        <w:t>Краевое государственное казенное общеобразовательное учреждение, реализующее адаптированные основные общеобразовательные программы «Школа-интернат № 5»</w:t>
      </w:r>
    </w:p>
    <w:p w:rsidR="00561660" w:rsidRPr="000F0000" w:rsidRDefault="00561660" w:rsidP="00026BCC">
      <w:pPr>
        <w:tabs>
          <w:tab w:val="left" w:pos="0"/>
        </w:tabs>
        <w:autoSpaceDE w:val="0"/>
        <w:autoSpaceDN w:val="0"/>
        <w:spacing w:after="0"/>
        <w:jc w:val="both"/>
        <w:rPr>
          <w:rFonts w:ascii="Times New Roman" w:hAnsi="Times New Roman"/>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41"/>
      </w:tblGrid>
      <w:tr w:rsidR="00561660" w:rsidRPr="000F0000" w:rsidTr="00A811BB">
        <w:tc>
          <w:tcPr>
            <w:tcW w:w="4740" w:type="dxa"/>
          </w:tcPr>
          <w:p w:rsidR="005A26D9" w:rsidRPr="000F0000" w:rsidRDefault="005A26D9" w:rsidP="00026BCC">
            <w:pPr>
              <w:spacing w:line="276" w:lineRule="auto"/>
              <w:jc w:val="both"/>
              <w:rPr>
                <w:rFonts w:ascii="Times New Roman" w:eastAsia="MS Mincho" w:hAnsi="Times New Roman"/>
                <w:sz w:val="24"/>
                <w:szCs w:val="24"/>
                <w:lang w:eastAsia="ja-JP"/>
              </w:rPr>
            </w:pPr>
            <w:r w:rsidRPr="000F0000">
              <w:rPr>
                <w:rFonts w:ascii="Times New Roman" w:eastAsia="MS Mincho" w:hAnsi="Times New Roman"/>
                <w:sz w:val="24"/>
                <w:szCs w:val="24"/>
              </w:rPr>
              <w:t>ПРИНЯТО:</w:t>
            </w:r>
            <w:r w:rsidRPr="000F0000">
              <w:rPr>
                <w:rFonts w:ascii="Times New Roman" w:eastAsia="MS Mincho" w:hAnsi="Times New Roman"/>
                <w:sz w:val="24"/>
                <w:szCs w:val="24"/>
              </w:rPr>
              <w:tab/>
              <w:t xml:space="preserve"> </w:t>
            </w:r>
            <w:r w:rsidRPr="000F0000">
              <w:rPr>
                <w:rFonts w:ascii="Times New Roman" w:eastAsia="MS Mincho" w:hAnsi="Times New Roman"/>
                <w:sz w:val="24"/>
                <w:szCs w:val="24"/>
              </w:rPr>
              <w:tab/>
            </w:r>
          </w:p>
          <w:p w:rsidR="005A26D9" w:rsidRPr="000F0000" w:rsidRDefault="005A26D9" w:rsidP="00026BCC">
            <w:pPr>
              <w:tabs>
                <w:tab w:val="left" w:pos="2410"/>
                <w:tab w:val="left" w:pos="2552"/>
                <w:tab w:val="left" w:pos="3402"/>
              </w:tabs>
              <w:spacing w:line="276" w:lineRule="auto"/>
              <w:jc w:val="both"/>
              <w:rPr>
                <w:rFonts w:ascii="Times New Roman" w:hAnsi="Times New Roman"/>
                <w:sz w:val="24"/>
                <w:szCs w:val="24"/>
              </w:rPr>
            </w:pPr>
            <w:r w:rsidRPr="000F0000">
              <w:rPr>
                <w:rFonts w:ascii="Times New Roman" w:hAnsi="Times New Roman"/>
                <w:sz w:val="24"/>
                <w:szCs w:val="24"/>
              </w:rPr>
              <w:t xml:space="preserve">протокол заседания педагогического совета   </w:t>
            </w:r>
          </w:p>
          <w:p w:rsidR="005A26D9" w:rsidRPr="000F0000" w:rsidRDefault="005A26D9" w:rsidP="00026BCC">
            <w:pPr>
              <w:tabs>
                <w:tab w:val="left" w:pos="2410"/>
                <w:tab w:val="left" w:pos="2552"/>
                <w:tab w:val="left" w:pos="3402"/>
              </w:tabs>
              <w:spacing w:line="276" w:lineRule="auto"/>
              <w:jc w:val="both"/>
              <w:rPr>
                <w:rFonts w:ascii="Times New Roman" w:hAnsi="Times New Roman"/>
                <w:sz w:val="24"/>
                <w:szCs w:val="24"/>
              </w:rPr>
            </w:pPr>
            <w:r w:rsidRPr="000F0000">
              <w:rPr>
                <w:rFonts w:ascii="Times New Roman" w:hAnsi="Times New Roman"/>
                <w:sz w:val="24"/>
                <w:szCs w:val="24"/>
              </w:rPr>
              <w:t xml:space="preserve"> №</w:t>
            </w:r>
            <w:r w:rsidRPr="000F0000">
              <w:rPr>
                <w:rFonts w:ascii="Times New Roman" w:hAnsi="Times New Roman"/>
                <w:sz w:val="24"/>
                <w:szCs w:val="24"/>
              </w:rPr>
              <w:tab/>
              <w:t xml:space="preserve">от                 </w:t>
            </w:r>
          </w:p>
          <w:p w:rsidR="00A811BB" w:rsidRPr="000F0000" w:rsidRDefault="00A811BB" w:rsidP="00026BCC">
            <w:pPr>
              <w:tabs>
                <w:tab w:val="left" w:pos="0"/>
              </w:tabs>
              <w:autoSpaceDE w:val="0"/>
              <w:autoSpaceDN w:val="0"/>
              <w:spacing w:line="276" w:lineRule="auto"/>
              <w:jc w:val="both"/>
              <w:rPr>
                <w:rFonts w:ascii="Times New Roman" w:hAnsi="Times New Roman"/>
                <w:b/>
                <w:sz w:val="28"/>
                <w:szCs w:val="28"/>
              </w:rPr>
            </w:pPr>
          </w:p>
        </w:tc>
        <w:tc>
          <w:tcPr>
            <w:tcW w:w="4741" w:type="dxa"/>
          </w:tcPr>
          <w:p w:rsidR="00561660" w:rsidRPr="000F0000" w:rsidRDefault="00561660" w:rsidP="00026BCC">
            <w:pPr>
              <w:tabs>
                <w:tab w:val="left" w:pos="0"/>
              </w:tabs>
              <w:spacing w:line="276" w:lineRule="auto"/>
              <w:ind w:firstLine="284"/>
              <w:jc w:val="both"/>
              <w:outlineLvl w:val="0"/>
              <w:rPr>
                <w:rFonts w:ascii="Times New Roman" w:hAnsi="Times New Roman"/>
                <w:b/>
                <w:bCs/>
                <w:kern w:val="36"/>
                <w:sz w:val="28"/>
                <w:szCs w:val="28"/>
              </w:rPr>
            </w:pPr>
            <w:r w:rsidRPr="000F0000">
              <w:rPr>
                <w:rFonts w:ascii="Times New Roman" w:hAnsi="Times New Roman"/>
                <w:bCs/>
                <w:kern w:val="36"/>
                <w:sz w:val="28"/>
                <w:szCs w:val="28"/>
              </w:rPr>
              <w:t xml:space="preserve">            </w:t>
            </w:r>
            <w:r w:rsidRPr="000F0000">
              <w:rPr>
                <w:rFonts w:ascii="Times New Roman" w:hAnsi="Times New Roman"/>
                <w:b/>
                <w:bCs/>
                <w:kern w:val="36"/>
                <w:sz w:val="28"/>
                <w:szCs w:val="28"/>
              </w:rPr>
              <w:t>Утверждаю</w:t>
            </w:r>
            <w:r w:rsidR="00A811BB" w:rsidRPr="000F0000">
              <w:rPr>
                <w:rFonts w:ascii="Times New Roman" w:hAnsi="Times New Roman"/>
                <w:b/>
                <w:bCs/>
                <w:kern w:val="36"/>
                <w:sz w:val="28"/>
                <w:szCs w:val="28"/>
              </w:rPr>
              <w:t>:</w:t>
            </w:r>
          </w:p>
          <w:p w:rsidR="00561660" w:rsidRPr="000F0000" w:rsidRDefault="00561660" w:rsidP="00026BCC">
            <w:pPr>
              <w:tabs>
                <w:tab w:val="left" w:pos="0"/>
              </w:tabs>
              <w:spacing w:line="276" w:lineRule="auto"/>
              <w:ind w:firstLine="284"/>
              <w:jc w:val="both"/>
              <w:outlineLvl w:val="0"/>
              <w:rPr>
                <w:rFonts w:ascii="Times New Roman" w:hAnsi="Times New Roman"/>
                <w:bCs/>
                <w:kern w:val="36"/>
                <w:sz w:val="28"/>
                <w:szCs w:val="28"/>
              </w:rPr>
            </w:pPr>
            <w:r w:rsidRPr="000F0000">
              <w:rPr>
                <w:rFonts w:ascii="Times New Roman" w:hAnsi="Times New Roman"/>
                <w:bCs/>
                <w:kern w:val="36"/>
                <w:sz w:val="28"/>
                <w:szCs w:val="28"/>
              </w:rPr>
              <w:t xml:space="preserve">            Директор КГКОУ ШИ5</w:t>
            </w:r>
          </w:p>
          <w:p w:rsidR="00561660" w:rsidRPr="000F0000" w:rsidRDefault="00561660" w:rsidP="00026BCC">
            <w:pPr>
              <w:tabs>
                <w:tab w:val="left" w:pos="0"/>
              </w:tabs>
              <w:spacing w:line="276" w:lineRule="auto"/>
              <w:ind w:firstLine="284"/>
              <w:jc w:val="both"/>
              <w:outlineLvl w:val="0"/>
              <w:rPr>
                <w:rFonts w:ascii="Times New Roman" w:hAnsi="Times New Roman"/>
                <w:b/>
                <w:bCs/>
                <w:kern w:val="36"/>
                <w:sz w:val="28"/>
                <w:szCs w:val="28"/>
              </w:rPr>
            </w:pPr>
            <w:r w:rsidRPr="000F0000">
              <w:rPr>
                <w:rFonts w:ascii="Times New Roman" w:hAnsi="Times New Roman"/>
                <w:bCs/>
                <w:kern w:val="36"/>
                <w:sz w:val="28"/>
                <w:szCs w:val="28"/>
              </w:rPr>
              <w:t xml:space="preserve">                             С.М</w:t>
            </w:r>
            <w:r w:rsidRPr="000F0000">
              <w:rPr>
                <w:rFonts w:ascii="Times New Roman" w:hAnsi="Times New Roman"/>
                <w:b/>
                <w:bCs/>
                <w:kern w:val="36"/>
                <w:sz w:val="28"/>
                <w:szCs w:val="28"/>
              </w:rPr>
              <w:t xml:space="preserve">. </w:t>
            </w:r>
            <w:r w:rsidRPr="000F0000">
              <w:rPr>
                <w:rFonts w:ascii="Times New Roman" w:hAnsi="Times New Roman"/>
                <w:bCs/>
                <w:kern w:val="36"/>
                <w:sz w:val="28"/>
                <w:szCs w:val="28"/>
              </w:rPr>
              <w:t xml:space="preserve">Налескина </w:t>
            </w:r>
          </w:p>
          <w:p w:rsidR="00561660" w:rsidRPr="000F0000" w:rsidRDefault="00561660" w:rsidP="00BC6DD0">
            <w:pPr>
              <w:tabs>
                <w:tab w:val="left" w:pos="0"/>
              </w:tabs>
              <w:autoSpaceDE w:val="0"/>
              <w:autoSpaceDN w:val="0"/>
              <w:spacing w:line="276" w:lineRule="auto"/>
              <w:jc w:val="both"/>
              <w:rPr>
                <w:rFonts w:ascii="Times New Roman" w:hAnsi="Times New Roman"/>
                <w:b/>
                <w:sz w:val="28"/>
                <w:szCs w:val="28"/>
              </w:rPr>
            </w:pPr>
            <w:r w:rsidRPr="000F0000">
              <w:rPr>
                <w:rFonts w:ascii="Times New Roman" w:hAnsi="Times New Roman"/>
                <w:b/>
                <w:bCs/>
                <w:kern w:val="36"/>
                <w:sz w:val="28"/>
                <w:szCs w:val="28"/>
              </w:rPr>
              <w:t xml:space="preserve">                 «__»_____________</w:t>
            </w:r>
            <w:r w:rsidRPr="000F0000">
              <w:rPr>
                <w:rFonts w:ascii="Times New Roman" w:hAnsi="Times New Roman"/>
                <w:bCs/>
                <w:kern w:val="36"/>
                <w:sz w:val="28"/>
                <w:szCs w:val="28"/>
              </w:rPr>
              <w:t>20</w:t>
            </w:r>
            <w:r w:rsidR="002F5509" w:rsidRPr="000F0000">
              <w:rPr>
                <w:rFonts w:ascii="Times New Roman" w:hAnsi="Times New Roman"/>
                <w:bCs/>
                <w:kern w:val="36"/>
                <w:sz w:val="28"/>
                <w:szCs w:val="28"/>
              </w:rPr>
              <w:t>2</w:t>
            </w:r>
            <w:r w:rsidR="00BC6DD0">
              <w:rPr>
                <w:rFonts w:ascii="Times New Roman" w:hAnsi="Times New Roman"/>
                <w:bCs/>
                <w:kern w:val="36"/>
                <w:sz w:val="28"/>
                <w:szCs w:val="28"/>
              </w:rPr>
              <w:t>2</w:t>
            </w:r>
            <w:r w:rsidRPr="000F0000">
              <w:rPr>
                <w:rFonts w:ascii="Times New Roman" w:hAnsi="Times New Roman"/>
                <w:bCs/>
                <w:kern w:val="36"/>
                <w:sz w:val="28"/>
                <w:szCs w:val="28"/>
              </w:rPr>
              <w:t xml:space="preserve"> г.</w:t>
            </w:r>
          </w:p>
        </w:tc>
      </w:tr>
    </w:tbl>
    <w:p w:rsidR="00561660" w:rsidRPr="000F0000" w:rsidRDefault="00561660" w:rsidP="00026BCC">
      <w:pPr>
        <w:tabs>
          <w:tab w:val="left" w:pos="0"/>
        </w:tabs>
        <w:autoSpaceDE w:val="0"/>
        <w:autoSpaceDN w:val="0"/>
        <w:spacing w:after="0"/>
        <w:jc w:val="both"/>
        <w:rPr>
          <w:rFonts w:ascii="Times New Roman" w:hAnsi="Times New Roman"/>
          <w:b/>
          <w:sz w:val="28"/>
          <w:szCs w:val="28"/>
          <w:lang w:eastAsia="ru-RU"/>
        </w:rPr>
      </w:pPr>
    </w:p>
    <w:p w:rsidR="002954EB" w:rsidRPr="000F000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0F000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0F000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0F000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0F000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0F0000" w:rsidRDefault="002954EB" w:rsidP="00026BCC">
      <w:pPr>
        <w:tabs>
          <w:tab w:val="left" w:pos="0"/>
        </w:tabs>
        <w:spacing w:after="0"/>
        <w:jc w:val="both"/>
        <w:outlineLvl w:val="0"/>
        <w:rPr>
          <w:rFonts w:ascii="Times New Roman" w:hAnsi="Times New Roman"/>
          <w:b/>
          <w:bCs/>
          <w:kern w:val="36"/>
          <w:sz w:val="28"/>
          <w:szCs w:val="28"/>
          <w:lang w:eastAsia="ru-RU"/>
        </w:rPr>
      </w:pPr>
    </w:p>
    <w:p w:rsidR="002954EB" w:rsidRPr="000F000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0F000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0F000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0F000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0F0000" w:rsidRDefault="002954EB" w:rsidP="00F67AEE">
      <w:pPr>
        <w:tabs>
          <w:tab w:val="left" w:pos="0"/>
        </w:tabs>
        <w:spacing w:after="0"/>
        <w:ind w:firstLine="284"/>
        <w:jc w:val="center"/>
        <w:outlineLvl w:val="0"/>
        <w:rPr>
          <w:rFonts w:ascii="Times New Roman" w:hAnsi="Times New Roman"/>
          <w:b/>
          <w:bCs/>
          <w:kern w:val="36"/>
          <w:sz w:val="28"/>
          <w:szCs w:val="28"/>
          <w:lang w:eastAsia="ru-RU"/>
        </w:rPr>
      </w:pPr>
      <w:r w:rsidRPr="000F0000">
        <w:rPr>
          <w:rFonts w:ascii="Times New Roman" w:hAnsi="Times New Roman"/>
          <w:b/>
          <w:bCs/>
          <w:kern w:val="36"/>
          <w:sz w:val="28"/>
          <w:szCs w:val="28"/>
          <w:lang w:eastAsia="ru-RU"/>
        </w:rPr>
        <w:t>Анализ работы краевого государственного казённого общеобразовательного учреждения,</w:t>
      </w:r>
    </w:p>
    <w:p w:rsidR="002954EB" w:rsidRPr="000F0000" w:rsidRDefault="002954EB" w:rsidP="00F67AEE">
      <w:pPr>
        <w:tabs>
          <w:tab w:val="left" w:pos="0"/>
        </w:tabs>
        <w:spacing w:after="0"/>
        <w:ind w:firstLine="284"/>
        <w:jc w:val="center"/>
        <w:outlineLvl w:val="0"/>
        <w:rPr>
          <w:rFonts w:ascii="Times New Roman" w:hAnsi="Times New Roman"/>
          <w:b/>
          <w:bCs/>
          <w:kern w:val="36"/>
          <w:sz w:val="28"/>
          <w:szCs w:val="28"/>
          <w:lang w:eastAsia="ru-RU"/>
        </w:rPr>
      </w:pPr>
      <w:r w:rsidRPr="000F0000">
        <w:rPr>
          <w:rFonts w:ascii="Times New Roman" w:hAnsi="Times New Roman"/>
          <w:b/>
          <w:bCs/>
          <w:kern w:val="36"/>
          <w:sz w:val="28"/>
          <w:szCs w:val="28"/>
          <w:lang w:eastAsia="ru-RU"/>
        </w:rPr>
        <w:t>реализующего адаптированные основные общеобразовательные программы</w:t>
      </w:r>
    </w:p>
    <w:p w:rsidR="002954EB" w:rsidRPr="000F0000" w:rsidRDefault="002954EB" w:rsidP="00F67AEE">
      <w:pPr>
        <w:tabs>
          <w:tab w:val="left" w:pos="0"/>
        </w:tabs>
        <w:spacing w:after="0"/>
        <w:ind w:firstLine="284"/>
        <w:jc w:val="center"/>
        <w:outlineLvl w:val="0"/>
        <w:rPr>
          <w:rFonts w:ascii="Times New Roman" w:hAnsi="Times New Roman"/>
          <w:b/>
          <w:bCs/>
          <w:kern w:val="36"/>
          <w:sz w:val="28"/>
          <w:szCs w:val="28"/>
          <w:lang w:eastAsia="ru-RU"/>
        </w:rPr>
      </w:pPr>
      <w:r w:rsidRPr="000F0000">
        <w:rPr>
          <w:rFonts w:ascii="Times New Roman" w:hAnsi="Times New Roman"/>
          <w:b/>
          <w:bCs/>
          <w:kern w:val="36"/>
          <w:sz w:val="28"/>
          <w:szCs w:val="28"/>
          <w:lang w:eastAsia="ru-RU"/>
        </w:rPr>
        <w:t>«Школа- интернат №5»</w:t>
      </w:r>
    </w:p>
    <w:p w:rsidR="002954EB" w:rsidRPr="000F0000" w:rsidRDefault="002954EB" w:rsidP="00F67AEE">
      <w:pPr>
        <w:tabs>
          <w:tab w:val="left" w:pos="0"/>
        </w:tabs>
        <w:spacing w:after="0"/>
        <w:ind w:firstLine="284"/>
        <w:jc w:val="center"/>
        <w:outlineLvl w:val="0"/>
        <w:rPr>
          <w:rFonts w:ascii="Times New Roman" w:hAnsi="Times New Roman"/>
          <w:b/>
          <w:bCs/>
          <w:kern w:val="36"/>
          <w:sz w:val="28"/>
          <w:szCs w:val="28"/>
          <w:lang w:eastAsia="ru-RU"/>
        </w:rPr>
      </w:pPr>
      <w:r w:rsidRPr="000F0000">
        <w:rPr>
          <w:rFonts w:ascii="Times New Roman" w:hAnsi="Times New Roman"/>
          <w:b/>
          <w:bCs/>
          <w:kern w:val="36"/>
          <w:sz w:val="28"/>
          <w:szCs w:val="28"/>
          <w:lang w:eastAsia="ru-RU"/>
        </w:rPr>
        <w:t>за 20</w:t>
      </w:r>
      <w:r w:rsidR="007F192B" w:rsidRPr="000F0000">
        <w:rPr>
          <w:rFonts w:ascii="Times New Roman" w:hAnsi="Times New Roman"/>
          <w:b/>
          <w:bCs/>
          <w:kern w:val="36"/>
          <w:sz w:val="28"/>
          <w:szCs w:val="28"/>
          <w:lang w:eastAsia="ru-RU"/>
        </w:rPr>
        <w:t>2</w:t>
      </w:r>
      <w:r w:rsidR="00AA056D" w:rsidRPr="000F0000">
        <w:rPr>
          <w:rFonts w:ascii="Times New Roman" w:hAnsi="Times New Roman"/>
          <w:b/>
          <w:bCs/>
          <w:kern w:val="36"/>
          <w:sz w:val="28"/>
          <w:szCs w:val="28"/>
          <w:lang w:eastAsia="ru-RU"/>
        </w:rPr>
        <w:t>1</w:t>
      </w:r>
      <w:r w:rsidRPr="000F0000">
        <w:rPr>
          <w:rFonts w:ascii="Times New Roman" w:hAnsi="Times New Roman"/>
          <w:b/>
          <w:bCs/>
          <w:kern w:val="36"/>
          <w:sz w:val="28"/>
          <w:szCs w:val="28"/>
          <w:lang w:eastAsia="ru-RU"/>
        </w:rPr>
        <w:t>-20</w:t>
      </w:r>
      <w:r w:rsidR="004318D8" w:rsidRPr="000F0000">
        <w:rPr>
          <w:rFonts w:ascii="Times New Roman" w:hAnsi="Times New Roman"/>
          <w:b/>
          <w:bCs/>
          <w:kern w:val="36"/>
          <w:sz w:val="28"/>
          <w:szCs w:val="28"/>
          <w:lang w:eastAsia="ru-RU"/>
        </w:rPr>
        <w:t>2</w:t>
      </w:r>
      <w:r w:rsidR="00AA056D" w:rsidRPr="000F0000">
        <w:rPr>
          <w:rFonts w:ascii="Times New Roman" w:hAnsi="Times New Roman"/>
          <w:b/>
          <w:bCs/>
          <w:kern w:val="36"/>
          <w:sz w:val="28"/>
          <w:szCs w:val="28"/>
          <w:lang w:eastAsia="ru-RU"/>
        </w:rPr>
        <w:t>2</w:t>
      </w:r>
      <w:r w:rsidRPr="000F0000">
        <w:rPr>
          <w:rFonts w:ascii="Times New Roman" w:hAnsi="Times New Roman"/>
          <w:b/>
          <w:bCs/>
          <w:kern w:val="36"/>
          <w:sz w:val="28"/>
          <w:szCs w:val="28"/>
          <w:lang w:eastAsia="ru-RU"/>
        </w:rPr>
        <w:t xml:space="preserve"> учебный год</w:t>
      </w:r>
    </w:p>
    <w:p w:rsidR="002954EB" w:rsidRPr="000F0000" w:rsidRDefault="002954EB" w:rsidP="00026BCC">
      <w:pPr>
        <w:tabs>
          <w:tab w:val="left" w:pos="0"/>
        </w:tabs>
        <w:ind w:firstLine="284"/>
        <w:jc w:val="both"/>
        <w:rPr>
          <w:rFonts w:ascii="Times New Roman" w:hAnsi="Times New Roman"/>
          <w:sz w:val="28"/>
          <w:szCs w:val="28"/>
        </w:rPr>
      </w:pPr>
    </w:p>
    <w:p w:rsidR="00AE5B7C" w:rsidRPr="000F0000" w:rsidRDefault="00AE5B7C"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0F000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0F000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0F000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0F000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0F000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0F000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0F0000" w:rsidRDefault="002954EB" w:rsidP="00026BCC">
      <w:pPr>
        <w:tabs>
          <w:tab w:val="left" w:pos="0"/>
        </w:tabs>
        <w:spacing w:after="0"/>
        <w:jc w:val="both"/>
        <w:outlineLvl w:val="0"/>
        <w:rPr>
          <w:rFonts w:ascii="Times New Roman" w:hAnsi="Times New Roman"/>
          <w:b/>
          <w:bCs/>
          <w:kern w:val="36"/>
          <w:sz w:val="28"/>
          <w:szCs w:val="28"/>
          <w:lang w:eastAsia="ru-RU"/>
        </w:rPr>
      </w:pPr>
    </w:p>
    <w:p w:rsidR="002954EB" w:rsidRPr="000F000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0F0000" w:rsidRDefault="00E33AB9" w:rsidP="00F67AEE">
      <w:pPr>
        <w:tabs>
          <w:tab w:val="left" w:pos="0"/>
        </w:tabs>
        <w:spacing w:after="0"/>
        <w:ind w:firstLine="284"/>
        <w:jc w:val="center"/>
        <w:outlineLvl w:val="0"/>
        <w:rPr>
          <w:rFonts w:ascii="Times New Roman" w:hAnsi="Times New Roman"/>
          <w:b/>
          <w:bCs/>
          <w:kern w:val="36"/>
          <w:sz w:val="28"/>
          <w:szCs w:val="28"/>
          <w:lang w:eastAsia="ru-RU"/>
        </w:rPr>
      </w:pPr>
      <w:r w:rsidRPr="000F0000">
        <w:rPr>
          <w:rFonts w:ascii="Times New Roman" w:hAnsi="Times New Roman"/>
          <w:b/>
          <w:bCs/>
          <w:kern w:val="36"/>
          <w:sz w:val="28"/>
          <w:szCs w:val="28"/>
          <w:lang w:eastAsia="ru-RU"/>
        </w:rPr>
        <w:t>Хабаровск</w:t>
      </w:r>
    </w:p>
    <w:p w:rsidR="00BB43F2" w:rsidRPr="000F0000" w:rsidRDefault="00E33AB9" w:rsidP="00F67AEE">
      <w:pPr>
        <w:tabs>
          <w:tab w:val="left" w:pos="0"/>
        </w:tabs>
        <w:spacing w:after="0"/>
        <w:ind w:firstLine="284"/>
        <w:jc w:val="center"/>
        <w:outlineLvl w:val="0"/>
        <w:rPr>
          <w:rFonts w:ascii="Times New Roman" w:hAnsi="Times New Roman"/>
          <w:b/>
          <w:bCs/>
          <w:kern w:val="36"/>
          <w:sz w:val="28"/>
          <w:szCs w:val="28"/>
          <w:lang w:eastAsia="ru-RU"/>
        </w:rPr>
      </w:pPr>
      <w:r w:rsidRPr="000F0000">
        <w:rPr>
          <w:rFonts w:ascii="Times New Roman" w:hAnsi="Times New Roman"/>
          <w:b/>
          <w:bCs/>
          <w:kern w:val="36"/>
          <w:sz w:val="28"/>
          <w:szCs w:val="28"/>
          <w:lang w:eastAsia="ru-RU"/>
        </w:rPr>
        <w:t>20</w:t>
      </w:r>
      <w:r w:rsidR="001F3AEF" w:rsidRPr="000F0000">
        <w:rPr>
          <w:rFonts w:ascii="Times New Roman" w:hAnsi="Times New Roman"/>
          <w:b/>
          <w:bCs/>
          <w:kern w:val="36"/>
          <w:sz w:val="28"/>
          <w:szCs w:val="28"/>
          <w:lang w:eastAsia="ru-RU"/>
        </w:rPr>
        <w:t>2</w:t>
      </w:r>
      <w:r w:rsidR="00AA056D" w:rsidRPr="000F0000">
        <w:rPr>
          <w:rFonts w:ascii="Times New Roman" w:hAnsi="Times New Roman"/>
          <w:b/>
          <w:bCs/>
          <w:kern w:val="36"/>
          <w:sz w:val="28"/>
          <w:szCs w:val="28"/>
          <w:lang w:eastAsia="ru-RU"/>
        </w:rPr>
        <w:t>2</w:t>
      </w:r>
    </w:p>
    <w:tbl>
      <w:tblPr>
        <w:tblW w:w="10119" w:type="dxa"/>
        <w:tblLayout w:type="fixed"/>
        <w:tblLook w:val="01E0" w:firstRow="1" w:lastRow="1" w:firstColumn="1" w:lastColumn="1" w:noHBand="0" w:noVBand="0"/>
      </w:tblPr>
      <w:tblGrid>
        <w:gridCol w:w="8359"/>
        <w:gridCol w:w="1760"/>
      </w:tblGrid>
      <w:tr w:rsidR="00B1475F" w:rsidRPr="000F0000" w:rsidTr="00894EAF">
        <w:trPr>
          <w:trHeight w:val="14498"/>
        </w:trPr>
        <w:tc>
          <w:tcPr>
            <w:tcW w:w="8359" w:type="dxa"/>
          </w:tcPr>
          <w:p w:rsidR="00B1475F" w:rsidRPr="000F0000" w:rsidRDefault="00B1475F" w:rsidP="00026BCC">
            <w:pPr>
              <w:tabs>
                <w:tab w:val="left" w:pos="0"/>
              </w:tabs>
              <w:spacing w:after="0"/>
              <w:jc w:val="both"/>
              <w:rPr>
                <w:rFonts w:ascii="Times New Roman" w:eastAsia="Calibri" w:hAnsi="Times New Roman"/>
                <w:b/>
                <w:sz w:val="28"/>
                <w:szCs w:val="28"/>
                <w:lang w:eastAsia="ru-RU"/>
              </w:rPr>
            </w:pPr>
          </w:p>
          <w:p w:rsidR="00B1475F" w:rsidRPr="000F0000" w:rsidRDefault="00B1475F" w:rsidP="00026BCC">
            <w:pPr>
              <w:tabs>
                <w:tab w:val="left" w:pos="0"/>
              </w:tabs>
              <w:spacing w:after="0"/>
              <w:jc w:val="both"/>
              <w:rPr>
                <w:rFonts w:ascii="Times New Roman" w:hAnsi="Times New Roman"/>
                <w:b/>
                <w:sz w:val="28"/>
                <w:szCs w:val="28"/>
              </w:rPr>
            </w:pPr>
            <w:r w:rsidRPr="000F0000">
              <w:rPr>
                <w:rFonts w:ascii="Times New Roman" w:hAnsi="Times New Roman"/>
                <w:b/>
                <w:sz w:val="28"/>
                <w:szCs w:val="28"/>
              </w:rPr>
              <w:t>Содержание</w:t>
            </w:r>
          </w:p>
          <w:p w:rsidR="00B1475F" w:rsidRPr="000F0000" w:rsidRDefault="00B1475F" w:rsidP="00026BCC">
            <w:pPr>
              <w:tabs>
                <w:tab w:val="left" w:pos="0"/>
              </w:tabs>
              <w:spacing w:after="0"/>
              <w:jc w:val="both"/>
              <w:rPr>
                <w:rFonts w:ascii="Times New Roman" w:eastAsia="Calibri" w:hAnsi="Times New Roman"/>
                <w:b/>
                <w:sz w:val="28"/>
                <w:szCs w:val="28"/>
                <w:lang w:eastAsia="ru-RU"/>
              </w:rPr>
            </w:pP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b/>
                <w:sz w:val="28"/>
                <w:szCs w:val="28"/>
                <w:lang w:eastAsia="ru-RU"/>
              </w:rPr>
              <w:t>Раздел 1. Организационно-педагогические условия образовательного процесса</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1.1.</w:t>
            </w:r>
            <w:r w:rsidR="002F5509" w:rsidRPr="000F0000">
              <w:rPr>
                <w:rFonts w:ascii="Times New Roman" w:eastAsia="Calibri" w:hAnsi="Times New Roman"/>
                <w:sz w:val="28"/>
                <w:szCs w:val="28"/>
                <w:lang w:eastAsia="ru-RU"/>
              </w:rPr>
              <w:t xml:space="preserve"> </w:t>
            </w:r>
            <w:r w:rsidRPr="000F0000">
              <w:rPr>
                <w:rFonts w:ascii="Times New Roman" w:eastAsia="Calibri" w:hAnsi="Times New Roman"/>
                <w:sz w:val="28"/>
                <w:szCs w:val="28"/>
                <w:lang w:eastAsia="ru-RU"/>
              </w:rPr>
              <w:t>Формы получения образования.</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1.2. Контингент обучающихся.</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 xml:space="preserve">1.3. Учебный план (структура и направленность). </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1.4</w:t>
            </w:r>
            <w:r w:rsidR="003B4135" w:rsidRPr="000F0000">
              <w:rPr>
                <w:rFonts w:ascii="Times New Roman" w:eastAsia="Calibri" w:hAnsi="Times New Roman"/>
                <w:sz w:val="28"/>
                <w:szCs w:val="28"/>
                <w:lang w:eastAsia="ru-RU"/>
              </w:rPr>
              <w:t>.</w:t>
            </w:r>
            <w:r w:rsidRPr="000F0000">
              <w:rPr>
                <w:rFonts w:ascii="Times New Roman" w:eastAsia="Calibri" w:hAnsi="Times New Roman"/>
                <w:sz w:val="28"/>
                <w:szCs w:val="28"/>
                <w:lang w:eastAsia="ru-RU"/>
              </w:rPr>
              <w:t xml:space="preserve"> Организация урочной деятельности.</w:t>
            </w:r>
          </w:p>
          <w:p w:rsidR="003B4135" w:rsidRPr="000F0000" w:rsidRDefault="003B4135"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1.5. Организация внеурочной деятельности</w:t>
            </w:r>
          </w:p>
          <w:p w:rsidR="00B1475F" w:rsidRPr="000F0000" w:rsidRDefault="00B1475F" w:rsidP="00026BCC">
            <w:pPr>
              <w:tabs>
                <w:tab w:val="left" w:pos="0"/>
              </w:tabs>
              <w:spacing w:after="0"/>
              <w:jc w:val="both"/>
              <w:rPr>
                <w:rFonts w:ascii="Times New Roman" w:eastAsia="Calibri" w:hAnsi="Times New Roman"/>
                <w:sz w:val="28"/>
                <w:szCs w:val="28"/>
                <w:lang w:eastAsia="ru-RU"/>
              </w:rPr>
            </w:pPr>
          </w:p>
          <w:p w:rsidR="00B1475F" w:rsidRPr="000F0000" w:rsidRDefault="00B1475F"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Раздел 2.</w:t>
            </w:r>
            <w:r w:rsidRPr="000F0000">
              <w:rPr>
                <w:rFonts w:ascii="Times New Roman" w:eastAsia="Calibri" w:hAnsi="Times New Roman"/>
                <w:b/>
                <w:color w:val="1F497D"/>
                <w:sz w:val="28"/>
                <w:szCs w:val="28"/>
                <w:lang w:eastAsia="ru-RU"/>
              </w:rPr>
              <w:t xml:space="preserve"> </w:t>
            </w:r>
            <w:r w:rsidRPr="000F0000">
              <w:rPr>
                <w:rFonts w:ascii="Times New Roman" w:eastAsia="Calibri" w:hAnsi="Times New Roman"/>
                <w:b/>
                <w:sz w:val="28"/>
                <w:szCs w:val="28"/>
                <w:lang w:eastAsia="ru-RU"/>
              </w:rPr>
              <w:t>Сведения о кад</w:t>
            </w:r>
            <w:r w:rsidR="00644715" w:rsidRPr="000F0000">
              <w:rPr>
                <w:rFonts w:ascii="Times New Roman" w:eastAsia="Calibri" w:hAnsi="Times New Roman"/>
                <w:b/>
                <w:sz w:val="28"/>
                <w:szCs w:val="28"/>
                <w:lang w:eastAsia="ru-RU"/>
              </w:rPr>
              <w:t xml:space="preserve">рах образовательного учреждения             </w:t>
            </w:r>
          </w:p>
          <w:p w:rsidR="00DD73EC" w:rsidRPr="000F0000" w:rsidRDefault="00DD73EC" w:rsidP="00026BCC">
            <w:pPr>
              <w:tabs>
                <w:tab w:val="left" w:pos="0"/>
              </w:tabs>
              <w:spacing w:after="0"/>
              <w:jc w:val="both"/>
              <w:rPr>
                <w:rFonts w:ascii="Times New Roman" w:eastAsia="Calibri" w:hAnsi="Times New Roman"/>
                <w:b/>
                <w:sz w:val="28"/>
                <w:szCs w:val="28"/>
                <w:lang w:eastAsia="ru-RU"/>
              </w:rPr>
            </w:pPr>
          </w:p>
          <w:p w:rsidR="00B1475F" w:rsidRPr="000F0000" w:rsidRDefault="00B1475F" w:rsidP="00026BCC">
            <w:pPr>
              <w:tabs>
                <w:tab w:val="left" w:pos="0"/>
              </w:tabs>
              <w:spacing w:after="0"/>
              <w:jc w:val="both"/>
              <w:rPr>
                <w:rFonts w:ascii="Times New Roman" w:eastAsia="Calibri" w:hAnsi="Times New Roman"/>
                <w:b/>
                <w:color w:val="000000"/>
                <w:sz w:val="28"/>
                <w:szCs w:val="28"/>
                <w:lang w:eastAsia="ru-RU"/>
              </w:rPr>
            </w:pPr>
            <w:r w:rsidRPr="000F0000">
              <w:rPr>
                <w:rFonts w:ascii="Times New Roman" w:eastAsia="Calibri" w:hAnsi="Times New Roman"/>
                <w:b/>
                <w:sz w:val="28"/>
                <w:szCs w:val="28"/>
                <w:lang w:eastAsia="ru-RU"/>
              </w:rPr>
              <w:t xml:space="preserve">Раздел 3. </w:t>
            </w:r>
            <w:r w:rsidRPr="000F0000">
              <w:rPr>
                <w:rFonts w:ascii="Times New Roman" w:eastAsia="Calibri" w:hAnsi="Times New Roman"/>
                <w:b/>
                <w:color w:val="000000"/>
                <w:sz w:val="28"/>
                <w:szCs w:val="28"/>
                <w:lang w:eastAsia="ru-RU"/>
              </w:rPr>
              <w:t>Анализ</w:t>
            </w:r>
            <w:r w:rsidRPr="000F0000">
              <w:rPr>
                <w:rFonts w:ascii="Times New Roman" w:eastAsia="Calibri" w:hAnsi="Times New Roman"/>
                <w:b/>
                <w:bCs/>
                <w:kern w:val="36"/>
                <w:sz w:val="28"/>
                <w:szCs w:val="28"/>
                <w:lang w:eastAsia="ru-RU"/>
              </w:rPr>
              <w:t xml:space="preserve"> учебно-воспитательной работы </w:t>
            </w:r>
            <w:r w:rsidRPr="000F0000">
              <w:rPr>
                <w:rFonts w:ascii="Times New Roman" w:eastAsia="Calibri" w:hAnsi="Times New Roman"/>
                <w:b/>
                <w:color w:val="000000"/>
                <w:sz w:val="28"/>
                <w:szCs w:val="28"/>
                <w:lang w:eastAsia="ru-RU"/>
              </w:rPr>
              <w:t>школы за 20</w:t>
            </w:r>
            <w:r w:rsidR="00DD73EC" w:rsidRPr="000F0000">
              <w:rPr>
                <w:rFonts w:ascii="Times New Roman" w:eastAsia="Calibri" w:hAnsi="Times New Roman"/>
                <w:b/>
                <w:color w:val="000000"/>
                <w:sz w:val="28"/>
                <w:szCs w:val="28"/>
                <w:lang w:eastAsia="ru-RU"/>
              </w:rPr>
              <w:t>20</w:t>
            </w:r>
            <w:r w:rsidRPr="000F0000">
              <w:rPr>
                <w:rFonts w:ascii="Times New Roman" w:eastAsia="Calibri" w:hAnsi="Times New Roman"/>
                <w:b/>
                <w:color w:val="000000"/>
                <w:sz w:val="28"/>
                <w:szCs w:val="28"/>
                <w:lang w:eastAsia="ru-RU"/>
              </w:rPr>
              <w:t>-</w:t>
            </w:r>
            <w:r w:rsidR="00644715" w:rsidRPr="000F0000">
              <w:rPr>
                <w:rFonts w:ascii="Times New Roman" w:eastAsia="Calibri" w:hAnsi="Times New Roman"/>
                <w:b/>
                <w:color w:val="000000"/>
                <w:sz w:val="28"/>
                <w:szCs w:val="28"/>
                <w:lang w:eastAsia="ru-RU"/>
              </w:rPr>
              <w:t xml:space="preserve"> </w:t>
            </w:r>
            <w:r w:rsidRPr="000F0000">
              <w:rPr>
                <w:rFonts w:ascii="Times New Roman" w:eastAsia="Calibri" w:hAnsi="Times New Roman"/>
                <w:b/>
                <w:color w:val="000000"/>
                <w:sz w:val="28"/>
                <w:szCs w:val="28"/>
                <w:lang w:eastAsia="ru-RU"/>
              </w:rPr>
              <w:t>20</w:t>
            </w:r>
            <w:r w:rsidR="00556EE2" w:rsidRPr="000F0000">
              <w:rPr>
                <w:rFonts w:ascii="Times New Roman" w:eastAsia="Calibri" w:hAnsi="Times New Roman"/>
                <w:b/>
                <w:color w:val="000000"/>
                <w:sz w:val="28"/>
                <w:szCs w:val="28"/>
                <w:lang w:eastAsia="ru-RU"/>
              </w:rPr>
              <w:t>2</w:t>
            </w:r>
            <w:r w:rsidR="00DD73EC" w:rsidRPr="000F0000">
              <w:rPr>
                <w:rFonts w:ascii="Times New Roman" w:eastAsia="Calibri" w:hAnsi="Times New Roman"/>
                <w:b/>
                <w:color w:val="000000"/>
                <w:sz w:val="28"/>
                <w:szCs w:val="28"/>
                <w:lang w:eastAsia="ru-RU"/>
              </w:rPr>
              <w:t>1</w:t>
            </w:r>
            <w:r w:rsidRPr="000F0000">
              <w:rPr>
                <w:rFonts w:ascii="Times New Roman" w:eastAsia="Calibri" w:hAnsi="Times New Roman"/>
                <w:b/>
                <w:color w:val="000000"/>
                <w:sz w:val="28"/>
                <w:szCs w:val="28"/>
                <w:lang w:eastAsia="ru-RU"/>
              </w:rPr>
              <w:t xml:space="preserve"> учебный год.</w:t>
            </w:r>
          </w:p>
          <w:p w:rsidR="00B1475F" w:rsidRPr="000F0000" w:rsidRDefault="00B1475F" w:rsidP="00026BCC">
            <w:pPr>
              <w:tabs>
                <w:tab w:val="left" w:pos="0"/>
              </w:tabs>
              <w:spacing w:after="0"/>
              <w:jc w:val="both"/>
              <w:rPr>
                <w:rFonts w:ascii="Times New Roman" w:eastAsia="Calibri" w:hAnsi="Times New Roman"/>
                <w:color w:val="000000"/>
                <w:sz w:val="28"/>
                <w:szCs w:val="28"/>
                <w:lang w:eastAsia="ru-RU"/>
              </w:rPr>
            </w:pPr>
            <w:r w:rsidRPr="000F0000">
              <w:rPr>
                <w:rFonts w:ascii="Times New Roman" w:eastAsia="Calibri" w:hAnsi="Times New Roman"/>
                <w:color w:val="000000"/>
                <w:sz w:val="28"/>
                <w:szCs w:val="28"/>
                <w:lang w:eastAsia="ru-RU"/>
              </w:rPr>
              <w:t xml:space="preserve">3.1. </w:t>
            </w:r>
            <w:r w:rsidRPr="000F0000">
              <w:rPr>
                <w:rFonts w:ascii="Times New Roman" w:eastAsia="Calibri" w:hAnsi="Times New Roman"/>
                <w:sz w:val="28"/>
                <w:szCs w:val="28"/>
                <w:lang w:eastAsia="ru-RU"/>
              </w:rPr>
              <w:t>Анализ результатов учебной деятельности за 201</w:t>
            </w:r>
            <w:r w:rsidR="00556EE2" w:rsidRPr="000F0000">
              <w:rPr>
                <w:rFonts w:ascii="Times New Roman" w:eastAsia="Calibri" w:hAnsi="Times New Roman"/>
                <w:sz w:val="28"/>
                <w:szCs w:val="28"/>
                <w:lang w:eastAsia="ru-RU"/>
              </w:rPr>
              <w:t>9</w:t>
            </w:r>
            <w:r w:rsidRPr="000F0000">
              <w:rPr>
                <w:rFonts w:ascii="Times New Roman" w:eastAsia="Calibri" w:hAnsi="Times New Roman"/>
                <w:sz w:val="28"/>
                <w:szCs w:val="28"/>
                <w:lang w:eastAsia="ru-RU"/>
              </w:rPr>
              <w:t>-20</w:t>
            </w:r>
            <w:r w:rsidR="00556EE2" w:rsidRPr="000F0000">
              <w:rPr>
                <w:rFonts w:ascii="Times New Roman" w:eastAsia="Calibri" w:hAnsi="Times New Roman"/>
                <w:sz w:val="28"/>
                <w:szCs w:val="28"/>
                <w:lang w:eastAsia="ru-RU"/>
              </w:rPr>
              <w:t>20</w:t>
            </w:r>
            <w:r w:rsidRPr="000F0000">
              <w:rPr>
                <w:rFonts w:ascii="Times New Roman" w:eastAsia="Calibri" w:hAnsi="Times New Roman"/>
                <w:sz w:val="28"/>
                <w:szCs w:val="28"/>
                <w:lang w:eastAsia="ru-RU"/>
              </w:rPr>
              <w:t xml:space="preserve"> учебный год.</w:t>
            </w:r>
          </w:p>
          <w:p w:rsidR="00B1475F" w:rsidRPr="000F0000" w:rsidRDefault="00B1475F" w:rsidP="00026BCC">
            <w:pPr>
              <w:tabs>
                <w:tab w:val="left" w:pos="0"/>
              </w:tabs>
              <w:spacing w:after="0"/>
              <w:jc w:val="both"/>
              <w:rPr>
                <w:rFonts w:ascii="Times New Roman" w:eastAsia="Calibri" w:hAnsi="Times New Roman"/>
                <w:color w:val="000000"/>
                <w:sz w:val="28"/>
                <w:szCs w:val="28"/>
                <w:lang w:eastAsia="ru-RU"/>
              </w:rPr>
            </w:pPr>
            <w:r w:rsidRPr="000F0000">
              <w:rPr>
                <w:rFonts w:ascii="Times New Roman" w:eastAsia="Calibri" w:hAnsi="Times New Roman"/>
                <w:color w:val="000000"/>
                <w:sz w:val="28"/>
                <w:szCs w:val="28"/>
                <w:lang w:eastAsia="ru-RU"/>
              </w:rPr>
              <w:t>3.2.</w:t>
            </w:r>
            <w:r w:rsidRPr="000F0000">
              <w:rPr>
                <w:rFonts w:ascii="Times New Roman" w:eastAsia="Calibri" w:hAnsi="Times New Roman"/>
                <w:sz w:val="28"/>
                <w:szCs w:val="28"/>
                <w:lang w:eastAsia="ru-RU"/>
              </w:rPr>
              <w:t xml:space="preserve"> Анализ государственной (итоговой) аттестации выпускников.</w:t>
            </w:r>
            <w:r w:rsidR="00644715" w:rsidRPr="000F0000">
              <w:rPr>
                <w:rFonts w:ascii="Times New Roman" w:eastAsia="Calibri" w:hAnsi="Times New Roman"/>
                <w:sz w:val="28"/>
                <w:szCs w:val="28"/>
                <w:lang w:eastAsia="ru-RU"/>
              </w:rPr>
              <w:t xml:space="preserve">            </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3.2.1. Анализ  работы школы по подготовке выпускников  к государственной (итоговой) аттестации в форме ГИЭ.</w:t>
            </w:r>
          </w:p>
          <w:p w:rsidR="00B1475F" w:rsidRPr="000F0000" w:rsidRDefault="00B1475F" w:rsidP="00026BCC">
            <w:pPr>
              <w:tabs>
                <w:tab w:val="left" w:pos="0"/>
              </w:tabs>
              <w:spacing w:after="0"/>
              <w:jc w:val="both"/>
              <w:rPr>
                <w:rFonts w:ascii="Times New Roman" w:eastAsia="Calibri" w:hAnsi="Times New Roman"/>
                <w:color w:val="000000"/>
                <w:sz w:val="28"/>
                <w:szCs w:val="28"/>
                <w:lang w:eastAsia="ru-RU"/>
              </w:rPr>
            </w:pPr>
            <w:r w:rsidRPr="000F0000">
              <w:rPr>
                <w:rFonts w:ascii="Times New Roman" w:eastAsia="Calibri" w:hAnsi="Times New Roman"/>
                <w:sz w:val="28"/>
                <w:szCs w:val="28"/>
                <w:lang w:eastAsia="ru-RU"/>
              </w:rPr>
              <w:t>3.2.2. Статистические результаты итоговой аттестации выпускников 9 классов.</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3.3. Анализ результатов воспитательной работы за 201</w:t>
            </w:r>
            <w:r w:rsidR="00B14552" w:rsidRPr="000F0000">
              <w:rPr>
                <w:rFonts w:ascii="Times New Roman" w:eastAsia="Calibri" w:hAnsi="Times New Roman"/>
                <w:sz w:val="28"/>
                <w:szCs w:val="28"/>
                <w:lang w:eastAsia="ru-RU"/>
              </w:rPr>
              <w:t>8</w:t>
            </w:r>
            <w:r w:rsidRPr="000F0000">
              <w:rPr>
                <w:rFonts w:ascii="Times New Roman" w:eastAsia="Calibri" w:hAnsi="Times New Roman"/>
                <w:sz w:val="28"/>
                <w:szCs w:val="28"/>
                <w:lang w:eastAsia="ru-RU"/>
              </w:rPr>
              <w:t xml:space="preserve"> -201</w:t>
            </w:r>
            <w:r w:rsidR="00B14552" w:rsidRPr="000F0000">
              <w:rPr>
                <w:rFonts w:ascii="Times New Roman" w:eastAsia="Calibri" w:hAnsi="Times New Roman"/>
                <w:sz w:val="28"/>
                <w:szCs w:val="28"/>
                <w:lang w:eastAsia="ru-RU"/>
              </w:rPr>
              <w:t>9</w:t>
            </w:r>
            <w:r w:rsidRPr="000F0000">
              <w:rPr>
                <w:rFonts w:ascii="Times New Roman" w:eastAsia="Calibri" w:hAnsi="Times New Roman"/>
                <w:sz w:val="28"/>
                <w:szCs w:val="28"/>
                <w:lang w:eastAsia="ru-RU"/>
              </w:rPr>
              <w:t xml:space="preserve"> учебный год.</w:t>
            </w:r>
          </w:p>
          <w:p w:rsidR="00DD73EC" w:rsidRPr="000F0000" w:rsidRDefault="00DD73EC"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3.4. Социальное партнерство</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3.</w:t>
            </w:r>
            <w:r w:rsidR="00DD73EC" w:rsidRPr="000F0000">
              <w:rPr>
                <w:rFonts w:ascii="Times New Roman" w:eastAsia="Calibri" w:hAnsi="Times New Roman"/>
                <w:sz w:val="28"/>
                <w:szCs w:val="28"/>
                <w:lang w:eastAsia="ru-RU"/>
              </w:rPr>
              <w:t>5</w:t>
            </w:r>
            <w:r w:rsidRPr="000F0000">
              <w:rPr>
                <w:rFonts w:ascii="Times New Roman" w:eastAsia="Calibri" w:hAnsi="Times New Roman"/>
                <w:sz w:val="28"/>
                <w:szCs w:val="28"/>
                <w:lang w:eastAsia="ru-RU"/>
              </w:rPr>
              <w:t xml:space="preserve">. Анализ работы структурного подразделения </w:t>
            </w:r>
            <w:r w:rsidR="00667BFC" w:rsidRPr="000F0000">
              <w:rPr>
                <w:rFonts w:ascii="Times New Roman" w:eastAsia="Calibri" w:hAnsi="Times New Roman"/>
                <w:sz w:val="28"/>
                <w:szCs w:val="28"/>
                <w:lang w:eastAsia="ru-RU"/>
              </w:rPr>
              <w:t>РРЦ РАС ТМНР</w:t>
            </w:r>
            <w:r w:rsidRPr="000F0000">
              <w:rPr>
                <w:rFonts w:ascii="Times New Roman" w:eastAsia="Calibri" w:hAnsi="Times New Roman"/>
                <w:sz w:val="28"/>
                <w:szCs w:val="28"/>
                <w:lang w:eastAsia="ru-RU"/>
              </w:rPr>
              <w:t>.</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3.</w:t>
            </w:r>
            <w:r w:rsidR="003E03A7" w:rsidRPr="000F0000">
              <w:rPr>
                <w:rFonts w:ascii="Times New Roman" w:eastAsia="Calibri" w:hAnsi="Times New Roman"/>
                <w:sz w:val="28"/>
                <w:szCs w:val="28"/>
                <w:lang w:eastAsia="ru-RU"/>
              </w:rPr>
              <w:t>6</w:t>
            </w:r>
            <w:r w:rsidRPr="000F0000">
              <w:rPr>
                <w:rFonts w:ascii="Times New Roman" w:eastAsia="Calibri" w:hAnsi="Times New Roman"/>
                <w:sz w:val="28"/>
                <w:szCs w:val="28"/>
                <w:lang w:eastAsia="ru-RU"/>
              </w:rPr>
              <w:t>. Анализ социально-педагогической деятельности.</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3.</w:t>
            </w:r>
            <w:r w:rsidR="003E03A7" w:rsidRPr="000F0000">
              <w:rPr>
                <w:rFonts w:ascii="Times New Roman" w:eastAsia="Calibri" w:hAnsi="Times New Roman"/>
                <w:sz w:val="28"/>
                <w:szCs w:val="28"/>
                <w:lang w:eastAsia="ru-RU"/>
              </w:rPr>
              <w:t>7</w:t>
            </w:r>
            <w:r w:rsidRPr="000F0000">
              <w:rPr>
                <w:rFonts w:ascii="Times New Roman" w:eastAsia="Calibri" w:hAnsi="Times New Roman"/>
                <w:sz w:val="28"/>
                <w:szCs w:val="28"/>
                <w:lang w:eastAsia="ru-RU"/>
              </w:rPr>
              <w:t>. Анализ работы информационно-библиотечного центра.</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3.</w:t>
            </w:r>
            <w:r w:rsidR="003B4135" w:rsidRPr="000F0000">
              <w:rPr>
                <w:rFonts w:ascii="Times New Roman" w:eastAsia="Calibri" w:hAnsi="Times New Roman"/>
                <w:sz w:val="28"/>
                <w:szCs w:val="28"/>
                <w:lang w:eastAsia="ru-RU"/>
              </w:rPr>
              <w:t>7</w:t>
            </w:r>
            <w:r w:rsidRPr="000F0000">
              <w:rPr>
                <w:rFonts w:ascii="Times New Roman" w:eastAsia="Calibri" w:hAnsi="Times New Roman"/>
                <w:sz w:val="28"/>
                <w:szCs w:val="28"/>
                <w:lang w:eastAsia="ru-RU"/>
              </w:rPr>
              <w:t>. Ан</w:t>
            </w:r>
            <w:r w:rsidR="00EB3030" w:rsidRPr="000F0000">
              <w:rPr>
                <w:rFonts w:ascii="Times New Roman" w:eastAsia="Calibri" w:hAnsi="Times New Roman"/>
                <w:sz w:val="28"/>
                <w:szCs w:val="28"/>
                <w:lang w:eastAsia="ru-RU"/>
              </w:rPr>
              <w:t>ализ работы медицинского пункта</w:t>
            </w:r>
          </w:p>
          <w:p w:rsidR="003B4135" w:rsidRPr="000F0000" w:rsidRDefault="003B4135"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3.8. Анализ работы «Кабинета здоровья»</w:t>
            </w:r>
          </w:p>
          <w:p w:rsidR="00EB3030" w:rsidRPr="000F0000" w:rsidRDefault="00EB3030"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3.8.1</w:t>
            </w:r>
            <w:r w:rsidRPr="000F0000">
              <w:rPr>
                <w:rFonts w:ascii="Times New Roman" w:eastAsia="Calibri" w:hAnsi="Times New Roman"/>
                <w:sz w:val="28"/>
                <w:szCs w:val="28"/>
                <w:lang w:eastAsia="ru-RU"/>
              </w:rPr>
              <w:tab/>
              <w:t>Организация здоровьесберегающего образовательного процесса</w:t>
            </w:r>
          </w:p>
          <w:p w:rsidR="00EB3030" w:rsidRPr="000F0000" w:rsidRDefault="00EB3030"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3.8.2.</w:t>
            </w:r>
            <w:r w:rsidRPr="000F0000">
              <w:rPr>
                <w:rFonts w:ascii="Times New Roman" w:eastAsia="Calibri" w:hAnsi="Times New Roman"/>
                <w:sz w:val="28"/>
                <w:szCs w:val="28"/>
                <w:lang w:eastAsia="ru-RU"/>
              </w:rPr>
              <w:tab/>
              <w:t>Инструктивно-методическая работа и образовательная деятельность</w:t>
            </w:r>
          </w:p>
          <w:p w:rsidR="00EB3030" w:rsidRPr="000F0000" w:rsidRDefault="00EB3030"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3.8. 3.         Оздоровительно – профилактическая работа</w:t>
            </w:r>
          </w:p>
          <w:p w:rsidR="00667BFC" w:rsidRPr="000F0000" w:rsidRDefault="00EB3030"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3.8.4.Мониторинга здоровья обучающихся, по краевым параметрам</w:t>
            </w:r>
          </w:p>
          <w:p w:rsidR="004E282E" w:rsidRPr="000F0000" w:rsidRDefault="004E282E"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 xml:space="preserve">3.8.5  Анализ соблюдения СЭТ </w:t>
            </w:r>
          </w:p>
          <w:p w:rsidR="00667BFC"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3.</w:t>
            </w:r>
            <w:r w:rsidR="00667BFC" w:rsidRPr="000F0000">
              <w:rPr>
                <w:rFonts w:ascii="Times New Roman" w:eastAsia="Calibri" w:hAnsi="Times New Roman"/>
                <w:sz w:val="28"/>
                <w:szCs w:val="28"/>
                <w:lang w:eastAsia="ru-RU"/>
              </w:rPr>
              <w:t>10</w:t>
            </w:r>
            <w:r w:rsidRPr="000F0000">
              <w:rPr>
                <w:rFonts w:ascii="Times New Roman" w:eastAsia="Calibri" w:hAnsi="Times New Roman"/>
                <w:sz w:val="28"/>
                <w:szCs w:val="28"/>
                <w:lang w:eastAsia="ru-RU"/>
              </w:rPr>
              <w:t>. Анализ работы КЦТТ.</w:t>
            </w:r>
          </w:p>
          <w:p w:rsidR="00152D2D" w:rsidRPr="000F0000" w:rsidRDefault="00152D2D"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3.11. Анализ работы КРЦ</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3.1</w:t>
            </w:r>
            <w:r w:rsidR="00152D2D" w:rsidRPr="000F0000">
              <w:rPr>
                <w:rFonts w:ascii="Times New Roman" w:eastAsia="Calibri" w:hAnsi="Times New Roman"/>
                <w:sz w:val="28"/>
                <w:szCs w:val="28"/>
                <w:lang w:eastAsia="ru-RU"/>
              </w:rPr>
              <w:t>2</w:t>
            </w:r>
            <w:r w:rsidRPr="000F0000">
              <w:rPr>
                <w:rFonts w:ascii="Times New Roman" w:eastAsia="Calibri" w:hAnsi="Times New Roman"/>
                <w:sz w:val="28"/>
                <w:szCs w:val="28"/>
                <w:lang w:eastAsia="ru-RU"/>
              </w:rPr>
              <w:t>. Анализ работы школьного ПМПк.</w:t>
            </w:r>
          </w:p>
          <w:p w:rsidR="007E5AA3" w:rsidRPr="000F0000" w:rsidRDefault="007E5AA3" w:rsidP="00026BCC">
            <w:pPr>
              <w:tabs>
                <w:tab w:val="left" w:pos="0"/>
              </w:tabs>
              <w:spacing w:after="0"/>
              <w:jc w:val="both"/>
              <w:rPr>
                <w:rFonts w:ascii="Times New Roman" w:eastAsia="Calibri" w:hAnsi="Times New Roman"/>
                <w:sz w:val="28"/>
                <w:szCs w:val="28"/>
                <w:lang w:eastAsia="ru-RU"/>
              </w:rPr>
            </w:pPr>
          </w:p>
          <w:p w:rsidR="00B1475F" w:rsidRPr="000F0000" w:rsidRDefault="00B1475F" w:rsidP="00026BCC">
            <w:pPr>
              <w:tabs>
                <w:tab w:val="left" w:pos="0"/>
              </w:tabs>
              <w:spacing w:after="0"/>
              <w:jc w:val="both"/>
              <w:rPr>
                <w:rFonts w:ascii="Times New Roman" w:eastAsia="Calibri" w:hAnsi="Times New Roman"/>
                <w:b/>
                <w:color w:val="000000"/>
                <w:sz w:val="28"/>
                <w:szCs w:val="28"/>
                <w:lang w:eastAsia="ru-RU"/>
              </w:rPr>
            </w:pPr>
            <w:r w:rsidRPr="000F0000">
              <w:rPr>
                <w:rFonts w:ascii="Times New Roman" w:eastAsia="Calibri" w:hAnsi="Times New Roman"/>
                <w:b/>
                <w:sz w:val="28"/>
                <w:szCs w:val="28"/>
                <w:lang w:eastAsia="ru-RU"/>
              </w:rPr>
              <w:t xml:space="preserve">Раздел 4. Анализ методической работы школы </w:t>
            </w:r>
            <w:r w:rsidRPr="000F0000">
              <w:rPr>
                <w:rFonts w:ascii="Times New Roman" w:eastAsia="Calibri" w:hAnsi="Times New Roman"/>
                <w:b/>
                <w:color w:val="000000"/>
                <w:sz w:val="28"/>
                <w:szCs w:val="28"/>
                <w:lang w:eastAsia="ru-RU"/>
              </w:rPr>
              <w:t>за 20</w:t>
            </w:r>
            <w:r w:rsidR="004E282E" w:rsidRPr="000F0000">
              <w:rPr>
                <w:rFonts w:ascii="Times New Roman" w:eastAsia="Calibri" w:hAnsi="Times New Roman"/>
                <w:b/>
                <w:color w:val="000000"/>
                <w:sz w:val="28"/>
                <w:szCs w:val="28"/>
                <w:lang w:eastAsia="ru-RU"/>
              </w:rPr>
              <w:t>20</w:t>
            </w:r>
            <w:r w:rsidRPr="000F0000">
              <w:rPr>
                <w:rFonts w:ascii="Times New Roman" w:eastAsia="Calibri" w:hAnsi="Times New Roman"/>
                <w:b/>
                <w:color w:val="000000"/>
                <w:sz w:val="28"/>
                <w:szCs w:val="28"/>
                <w:lang w:eastAsia="ru-RU"/>
              </w:rPr>
              <w:t>-20</w:t>
            </w:r>
            <w:r w:rsidR="004E282E" w:rsidRPr="000F0000">
              <w:rPr>
                <w:rFonts w:ascii="Times New Roman" w:eastAsia="Calibri" w:hAnsi="Times New Roman"/>
                <w:b/>
                <w:color w:val="000000"/>
                <w:sz w:val="28"/>
                <w:szCs w:val="28"/>
                <w:lang w:eastAsia="ru-RU"/>
              </w:rPr>
              <w:t>21</w:t>
            </w:r>
            <w:r w:rsidRPr="000F0000">
              <w:rPr>
                <w:rFonts w:ascii="Times New Roman" w:eastAsia="Calibri" w:hAnsi="Times New Roman"/>
                <w:b/>
                <w:color w:val="000000"/>
                <w:sz w:val="28"/>
                <w:szCs w:val="28"/>
                <w:lang w:eastAsia="ru-RU"/>
              </w:rPr>
              <w:t xml:space="preserve"> учебный год.</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4.1. Анализ методической работы.</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 xml:space="preserve">4.2. Повышение квалификации педагогических работников. </w:t>
            </w:r>
            <w:r w:rsidRPr="000F0000">
              <w:rPr>
                <w:rFonts w:ascii="Times New Roman" w:eastAsia="Calibri" w:hAnsi="Times New Roman"/>
                <w:sz w:val="28"/>
                <w:szCs w:val="28"/>
                <w:lang w:eastAsia="ru-RU"/>
              </w:rPr>
              <w:tab/>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4.3. Анализ работы методических объединений.</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4.3.1. Анал</w:t>
            </w:r>
            <w:r w:rsidR="005E1067" w:rsidRPr="000F0000">
              <w:rPr>
                <w:rFonts w:ascii="Times New Roman" w:eastAsia="Calibri" w:hAnsi="Times New Roman"/>
                <w:sz w:val="28"/>
                <w:szCs w:val="28"/>
                <w:lang w:eastAsia="ru-RU"/>
              </w:rPr>
              <w:t xml:space="preserve">из работы методического </w:t>
            </w:r>
            <w:r w:rsidR="0015000C" w:rsidRPr="000F0000">
              <w:rPr>
                <w:rFonts w:ascii="Times New Roman" w:eastAsia="Calibri" w:hAnsi="Times New Roman"/>
                <w:sz w:val="28"/>
                <w:szCs w:val="28"/>
                <w:lang w:eastAsia="ru-RU"/>
              </w:rPr>
              <w:t>объединения учителей -предметников.</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 xml:space="preserve">4.3.2. Анализ работы методического </w:t>
            </w:r>
            <w:r w:rsidR="0015000C" w:rsidRPr="000F0000">
              <w:rPr>
                <w:rFonts w:ascii="Times New Roman" w:eastAsia="Calibri" w:hAnsi="Times New Roman"/>
                <w:sz w:val="28"/>
                <w:szCs w:val="28"/>
                <w:lang w:eastAsia="ru-RU"/>
              </w:rPr>
              <w:t>объединения классных руководителей.</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 xml:space="preserve">4.3.3. Анализ работы методического </w:t>
            </w:r>
            <w:r w:rsidR="0015000C" w:rsidRPr="000F0000">
              <w:rPr>
                <w:rFonts w:ascii="Times New Roman" w:eastAsia="Calibri" w:hAnsi="Times New Roman"/>
                <w:sz w:val="28"/>
                <w:szCs w:val="28"/>
                <w:lang w:eastAsia="ru-RU"/>
              </w:rPr>
              <w:t>объединения узких специалистов.</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4.3.</w:t>
            </w:r>
            <w:r w:rsidR="00A75EB2" w:rsidRPr="000F0000">
              <w:rPr>
                <w:rFonts w:ascii="Times New Roman" w:eastAsia="Calibri" w:hAnsi="Times New Roman"/>
                <w:sz w:val="28"/>
                <w:szCs w:val="28"/>
                <w:lang w:eastAsia="ru-RU"/>
              </w:rPr>
              <w:t>5</w:t>
            </w:r>
            <w:r w:rsidRPr="000F0000">
              <w:rPr>
                <w:rFonts w:ascii="Times New Roman" w:eastAsia="Calibri" w:hAnsi="Times New Roman"/>
                <w:sz w:val="28"/>
                <w:szCs w:val="28"/>
                <w:lang w:eastAsia="ru-RU"/>
              </w:rPr>
              <w:t xml:space="preserve">. Анализ работы методического </w:t>
            </w:r>
            <w:r w:rsidR="0015000C" w:rsidRPr="000F0000">
              <w:rPr>
                <w:rFonts w:ascii="Times New Roman" w:eastAsia="Calibri" w:hAnsi="Times New Roman"/>
                <w:sz w:val="28"/>
                <w:szCs w:val="28"/>
                <w:lang w:eastAsia="ru-RU"/>
              </w:rPr>
              <w:t>объединения учителей надомного обучения.</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4.3.</w:t>
            </w:r>
            <w:r w:rsidR="00A75EB2" w:rsidRPr="000F0000">
              <w:rPr>
                <w:rFonts w:ascii="Times New Roman" w:eastAsia="Calibri" w:hAnsi="Times New Roman"/>
                <w:sz w:val="28"/>
                <w:szCs w:val="28"/>
                <w:lang w:eastAsia="ru-RU"/>
              </w:rPr>
              <w:t>6</w:t>
            </w:r>
            <w:r w:rsidRPr="000F0000">
              <w:rPr>
                <w:rFonts w:ascii="Times New Roman" w:eastAsia="Calibri" w:hAnsi="Times New Roman"/>
                <w:sz w:val="28"/>
                <w:szCs w:val="28"/>
                <w:lang w:eastAsia="ru-RU"/>
              </w:rPr>
              <w:t xml:space="preserve">. Анализ работы методического </w:t>
            </w:r>
            <w:r w:rsidR="0015000C" w:rsidRPr="000F0000">
              <w:rPr>
                <w:rFonts w:ascii="Times New Roman" w:eastAsia="Calibri" w:hAnsi="Times New Roman"/>
                <w:sz w:val="28"/>
                <w:szCs w:val="28"/>
                <w:lang w:eastAsia="ru-RU"/>
              </w:rPr>
              <w:t>объединения воспитателей.</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4.3.</w:t>
            </w:r>
            <w:r w:rsidR="00A75EB2" w:rsidRPr="000F0000">
              <w:rPr>
                <w:rFonts w:ascii="Times New Roman" w:eastAsia="Calibri" w:hAnsi="Times New Roman"/>
                <w:sz w:val="28"/>
                <w:szCs w:val="28"/>
                <w:lang w:eastAsia="ru-RU"/>
              </w:rPr>
              <w:t>7</w:t>
            </w:r>
            <w:r w:rsidRPr="000F0000">
              <w:rPr>
                <w:rFonts w:ascii="Times New Roman" w:eastAsia="Calibri" w:hAnsi="Times New Roman"/>
                <w:sz w:val="28"/>
                <w:szCs w:val="28"/>
                <w:lang w:eastAsia="ru-RU"/>
              </w:rPr>
              <w:t xml:space="preserve">. Анализ работы методического </w:t>
            </w:r>
            <w:r w:rsidR="0015000C" w:rsidRPr="000F0000">
              <w:rPr>
                <w:rFonts w:ascii="Times New Roman" w:eastAsia="Calibri" w:hAnsi="Times New Roman"/>
                <w:sz w:val="28"/>
                <w:szCs w:val="28"/>
                <w:lang w:eastAsia="ru-RU"/>
              </w:rPr>
              <w:t>учителей начальных классов.</w:t>
            </w:r>
          </w:p>
          <w:p w:rsidR="00B1475F" w:rsidRPr="000F0000" w:rsidRDefault="00B1475F" w:rsidP="00026BCC">
            <w:pPr>
              <w:tabs>
                <w:tab w:val="left" w:pos="0"/>
              </w:tabs>
              <w:spacing w:after="0"/>
              <w:jc w:val="both"/>
              <w:rPr>
                <w:rFonts w:ascii="Times New Roman" w:eastAsia="Calibri" w:hAnsi="Times New Roman"/>
                <w:sz w:val="28"/>
                <w:szCs w:val="28"/>
                <w:lang w:eastAsia="ru-RU"/>
              </w:rPr>
            </w:pP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b/>
                <w:sz w:val="28"/>
                <w:szCs w:val="28"/>
                <w:lang w:eastAsia="ru-RU"/>
              </w:rPr>
              <w:t>Раздел 5. Анализ внутришкольного контроля</w:t>
            </w:r>
            <w:r w:rsidRPr="000F0000">
              <w:rPr>
                <w:rFonts w:ascii="Times New Roman" w:eastAsia="Calibri" w:hAnsi="Times New Roman"/>
                <w:sz w:val="28"/>
                <w:szCs w:val="28"/>
                <w:lang w:eastAsia="ru-RU"/>
              </w:rPr>
              <w:t>.</w:t>
            </w:r>
            <w:r w:rsidRPr="000F0000">
              <w:rPr>
                <w:rFonts w:ascii="Times New Roman" w:eastAsia="Calibri" w:hAnsi="Times New Roman"/>
                <w:sz w:val="28"/>
                <w:szCs w:val="28"/>
                <w:lang w:eastAsia="ru-RU"/>
              </w:rPr>
              <w:tab/>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 xml:space="preserve"> 5.1. Контроль за ведением внутришкольной документации.</w:t>
            </w:r>
          </w:p>
          <w:p w:rsidR="003B4135" w:rsidRPr="000F0000" w:rsidRDefault="003B4135"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5.1.1. Ведение электронных журналов</w:t>
            </w:r>
          </w:p>
          <w:p w:rsidR="003B4135" w:rsidRPr="000F0000" w:rsidRDefault="003B4135"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5.1.2.Робочие тетради обучающихся</w:t>
            </w:r>
          </w:p>
          <w:p w:rsidR="003B4135" w:rsidRPr="000F0000" w:rsidRDefault="003B4135"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5.1.3.</w:t>
            </w:r>
            <w:r w:rsidR="002F3440" w:rsidRPr="000F0000">
              <w:rPr>
                <w:rFonts w:ascii="Times New Roman" w:eastAsia="Calibri" w:hAnsi="Times New Roman"/>
                <w:sz w:val="28"/>
                <w:szCs w:val="28"/>
                <w:lang w:eastAsia="ru-RU"/>
              </w:rPr>
              <w:t>Алфавитная книга записи обучающихся образовательного учреждения</w:t>
            </w:r>
          </w:p>
          <w:p w:rsidR="002F3440" w:rsidRPr="000F0000" w:rsidRDefault="006869BA"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5.1.4. К</w:t>
            </w:r>
            <w:r w:rsidR="002F3440" w:rsidRPr="000F0000">
              <w:rPr>
                <w:rFonts w:ascii="Times New Roman" w:eastAsia="Calibri" w:hAnsi="Times New Roman"/>
                <w:sz w:val="28"/>
                <w:szCs w:val="28"/>
                <w:lang w:eastAsia="ru-RU"/>
              </w:rPr>
              <w:t>нига учета и записи свидетельств об окончании специальной (коррекционной) школы 8 вида</w:t>
            </w:r>
          </w:p>
          <w:p w:rsidR="002F3440" w:rsidRPr="000F0000" w:rsidRDefault="002F3440"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5.1.5.Личные дела обучающихся</w:t>
            </w:r>
          </w:p>
          <w:p w:rsidR="002F3440" w:rsidRPr="000F0000" w:rsidRDefault="002F3440"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5.1.6. Книга протоколов педагогических советов</w:t>
            </w:r>
          </w:p>
          <w:p w:rsidR="002F3440" w:rsidRPr="000F0000" w:rsidRDefault="002F3440"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5.1.7. Рабочие программы педагогов</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 xml:space="preserve"> 5.2.Контроль работы педагогических кадров.</w:t>
            </w:r>
            <w:r w:rsidRPr="000F0000">
              <w:rPr>
                <w:rFonts w:ascii="Times New Roman" w:eastAsia="Calibri" w:hAnsi="Times New Roman"/>
                <w:sz w:val="28"/>
                <w:szCs w:val="28"/>
                <w:lang w:eastAsia="ru-RU"/>
              </w:rPr>
              <w:tab/>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 xml:space="preserve"> 5.3. Контроль выполнения всеобуча.</w:t>
            </w:r>
          </w:p>
          <w:p w:rsidR="00B1475F" w:rsidRPr="000F0000" w:rsidRDefault="00B1475F"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 xml:space="preserve"> 5.4. Контроль состояния преподавания учебных предметов.</w:t>
            </w:r>
          </w:p>
        </w:tc>
        <w:tc>
          <w:tcPr>
            <w:tcW w:w="1760" w:type="dxa"/>
          </w:tcPr>
          <w:p w:rsidR="00B1475F" w:rsidRPr="000F0000" w:rsidRDefault="00B1475F" w:rsidP="00026BCC">
            <w:pPr>
              <w:tabs>
                <w:tab w:val="left" w:pos="0"/>
              </w:tabs>
              <w:spacing w:after="0"/>
              <w:jc w:val="both"/>
              <w:rPr>
                <w:rFonts w:ascii="Times New Roman" w:eastAsia="Calibri" w:hAnsi="Times New Roman"/>
                <w:b/>
                <w:sz w:val="28"/>
                <w:szCs w:val="28"/>
                <w:lang w:eastAsia="ru-RU"/>
              </w:rPr>
            </w:pPr>
          </w:p>
          <w:p w:rsidR="00B1475F" w:rsidRPr="000F0000" w:rsidRDefault="00B1475F" w:rsidP="00026BCC">
            <w:pPr>
              <w:tabs>
                <w:tab w:val="left" w:pos="0"/>
              </w:tabs>
              <w:spacing w:after="0"/>
              <w:jc w:val="both"/>
              <w:rPr>
                <w:rFonts w:ascii="Times New Roman" w:eastAsia="Calibri" w:hAnsi="Times New Roman"/>
                <w:b/>
                <w:sz w:val="28"/>
                <w:szCs w:val="28"/>
                <w:lang w:eastAsia="ru-RU"/>
              </w:rPr>
            </w:pPr>
          </w:p>
          <w:p w:rsidR="00B1475F" w:rsidRPr="000F0000" w:rsidRDefault="00B1475F" w:rsidP="00026BCC">
            <w:pPr>
              <w:tabs>
                <w:tab w:val="left" w:pos="0"/>
              </w:tabs>
              <w:spacing w:after="0"/>
              <w:jc w:val="both"/>
              <w:rPr>
                <w:rFonts w:ascii="Times New Roman" w:eastAsia="Calibri" w:hAnsi="Times New Roman"/>
                <w:b/>
                <w:sz w:val="28"/>
                <w:szCs w:val="28"/>
                <w:lang w:eastAsia="ru-RU"/>
              </w:rPr>
            </w:pPr>
          </w:p>
          <w:p w:rsidR="00B1475F" w:rsidRPr="000F0000" w:rsidRDefault="00B1475F"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 xml:space="preserve">  </w:t>
            </w:r>
          </w:p>
          <w:p w:rsidR="00B1475F" w:rsidRPr="000F0000" w:rsidRDefault="00B1475F" w:rsidP="00026BCC">
            <w:pPr>
              <w:tabs>
                <w:tab w:val="left" w:pos="0"/>
              </w:tabs>
              <w:spacing w:after="0"/>
              <w:jc w:val="both"/>
              <w:rPr>
                <w:rFonts w:ascii="Times New Roman" w:eastAsia="Calibri" w:hAnsi="Times New Roman"/>
                <w:b/>
                <w:sz w:val="28"/>
                <w:szCs w:val="28"/>
                <w:lang w:eastAsia="ru-RU"/>
              </w:rPr>
            </w:pPr>
          </w:p>
          <w:p w:rsidR="00B1475F" w:rsidRPr="000F0000" w:rsidRDefault="00B1475F" w:rsidP="00026BCC">
            <w:pPr>
              <w:tabs>
                <w:tab w:val="left" w:pos="187"/>
              </w:tabs>
              <w:spacing w:after="0"/>
              <w:ind w:firstLine="45"/>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 xml:space="preserve">  </w:t>
            </w:r>
            <w:r w:rsidR="002F5509" w:rsidRPr="000F0000">
              <w:rPr>
                <w:rFonts w:ascii="Times New Roman" w:eastAsia="Calibri" w:hAnsi="Times New Roman"/>
                <w:b/>
                <w:sz w:val="28"/>
                <w:szCs w:val="28"/>
                <w:lang w:eastAsia="ru-RU"/>
              </w:rPr>
              <w:t>5</w:t>
            </w:r>
            <w:r w:rsidRPr="000F0000">
              <w:rPr>
                <w:rFonts w:ascii="Times New Roman" w:eastAsia="Calibri" w:hAnsi="Times New Roman"/>
                <w:b/>
                <w:sz w:val="28"/>
                <w:szCs w:val="28"/>
                <w:lang w:eastAsia="ru-RU"/>
              </w:rPr>
              <w:t xml:space="preserve"> стр.</w:t>
            </w:r>
          </w:p>
          <w:p w:rsidR="00B1475F" w:rsidRPr="000F0000" w:rsidRDefault="00B1475F" w:rsidP="00026BCC">
            <w:pPr>
              <w:tabs>
                <w:tab w:val="left" w:pos="187"/>
              </w:tabs>
              <w:spacing w:after="0"/>
              <w:ind w:firstLine="45"/>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 xml:space="preserve">  </w:t>
            </w:r>
            <w:r w:rsidR="002F5509" w:rsidRPr="000F0000">
              <w:rPr>
                <w:rFonts w:ascii="Times New Roman" w:eastAsia="Calibri" w:hAnsi="Times New Roman"/>
                <w:b/>
                <w:sz w:val="28"/>
                <w:szCs w:val="28"/>
                <w:lang w:eastAsia="ru-RU"/>
              </w:rPr>
              <w:t>5</w:t>
            </w:r>
            <w:r w:rsidRPr="000F0000">
              <w:rPr>
                <w:rFonts w:ascii="Times New Roman" w:eastAsia="Calibri" w:hAnsi="Times New Roman"/>
                <w:b/>
                <w:sz w:val="28"/>
                <w:szCs w:val="28"/>
                <w:lang w:eastAsia="ru-RU"/>
              </w:rPr>
              <w:t xml:space="preserve"> стр.</w:t>
            </w:r>
          </w:p>
          <w:p w:rsidR="00B1475F" w:rsidRPr="000F0000" w:rsidRDefault="002F5509" w:rsidP="00026BCC">
            <w:pPr>
              <w:tabs>
                <w:tab w:val="left" w:pos="187"/>
              </w:tabs>
              <w:spacing w:after="0"/>
              <w:ind w:firstLine="45"/>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 xml:space="preserve">  6 стр.</w:t>
            </w:r>
          </w:p>
          <w:p w:rsidR="00B1475F" w:rsidRPr="000F0000" w:rsidRDefault="00B1475F" w:rsidP="00026BCC">
            <w:pPr>
              <w:tabs>
                <w:tab w:val="left" w:pos="187"/>
              </w:tabs>
              <w:spacing w:after="0"/>
              <w:ind w:firstLine="45"/>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 xml:space="preserve"> </w:t>
            </w:r>
            <w:r w:rsidR="00DD73EC" w:rsidRPr="000F0000">
              <w:rPr>
                <w:rFonts w:ascii="Times New Roman" w:eastAsia="Calibri" w:hAnsi="Times New Roman"/>
                <w:b/>
                <w:sz w:val="28"/>
                <w:szCs w:val="28"/>
                <w:lang w:eastAsia="ru-RU"/>
              </w:rPr>
              <w:t xml:space="preserve"> </w:t>
            </w:r>
            <w:r w:rsidR="002F5509" w:rsidRPr="000F0000">
              <w:rPr>
                <w:rFonts w:ascii="Times New Roman" w:eastAsia="Calibri" w:hAnsi="Times New Roman"/>
                <w:b/>
                <w:sz w:val="28"/>
                <w:szCs w:val="28"/>
                <w:lang w:eastAsia="ru-RU"/>
              </w:rPr>
              <w:t xml:space="preserve">7 </w:t>
            </w:r>
            <w:r w:rsidRPr="000F0000">
              <w:rPr>
                <w:rFonts w:ascii="Times New Roman" w:eastAsia="Calibri" w:hAnsi="Times New Roman"/>
                <w:b/>
                <w:sz w:val="28"/>
                <w:szCs w:val="28"/>
                <w:lang w:eastAsia="ru-RU"/>
              </w:rPr>
              <w:t>стр.</w:t>
            </w:r>
          </w:p>
          <w:p w:rsidR="00B1475F" w:rsidRPr="000F0000" w:rsidRDefault="00B1475F" w:rsidP="00026BCC">
            <w:pPr>
              <w:tabs>
                <w:tab w:val="left" w:pos="187"/>
              </w:tabs>
              <w:spacing w:after="0"/>
              <w:ind w:firstLine="45"/>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 xml:space="preserve">  </w:t>
            </w:r>
            <w:r w:rsidR="002F5509" w:rsidRPr="000F0000">
              <w:rPr>
                <w:rFonts w:ascii="Times New Roman" w:eastAsia="Calibri" w:hAnsi="Times New Roman"/>
                <w:b/>
                <w:sz w:val="28"/>
                <w:szCs w:val="28"/>
                <w:lang w:eastAsia="ru-RU"/>
              </w:rPr>
              <w:t>8</w:t>
            </w:r>
            <w:r w:rsidR="00DD73EC" w:rsidRPr="000F0000">
              <w:rPr>
                <w:rFonts w:ascii="Times New Roman" w:eastAsia="Calibri" w:hAnsi="Times New Roman"/>
                <w:b/>
                <w:sz w:val="28"/>
                <w:szCs w:val="28"/>
                <w:lang w:eastAsia="ru-RU"/>
              </w:rPr>
              <w:t>-10</w:t>
            </w:r>
            <w:r w:rsidR="00644715" w:rsidRPr="000F0000">
              <w:rPr>
                <w:rFonts w:ascii="Times New Roman" w:eastAsia="Calibri" w:hAnsi="Times New Roman"/>
                <w:b/>
                <w:sz w:val="28"/>
                <w:szCs w:val="28"/>
                <w:lang w:eastAsia="ru-RU"/>
              </w:rPr>
              <w:t xml:space="preserve"> стр.</w:t>
            </w:r>
          </w:p>
          <w:p w:rsidR="00B1475F" w:rsidRPr="000F0000" w:rsidRDefault="00B1475F" w:rsidP="00026BCC">
            <w:pPr>
              <w:tabs>
                <w:tab w:val="left" w:pos="0"/>
              </w:tabs>
              <w:spacing w:after="0"/>
              <w:jc w:val="both"/>
              <w:rPr>
                <w:rFonts w:ascii="Times New Roman" w:eastAsia="Calibri" w:hAnsi="Times New Roman"/>
                <w:b/>
                <w:sz w:val="28"/>
                <w:szCs w:val="28"/>
                <w:lang w:eastAsia="ru-RU"/>
              </w:rPr>
            </w:pPr>
          </w:p>
          <w:p w:rsidR="00B1475F" w:rsidRPr="000F0000" w:rsidRDefault="00556EE2"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 xml:space="preserve"> 11</w:t>
            </w:r>
            <w:r w:rsidR="00644715" w:rsidRPr="000F0000">
              <w:rPr>
                <w:rFonts w:ascii="Times New Roman" w:eastAsia="Calibri" w:hAnsi="Times New Roman"/>
                <w:b/>
                <w:sz w:val="28"/>
                <w:szCs w:val="28"/>
                <w:lang w:eastAsia="ru-RU"/>
              </w:rPr>
              <w:t>-1</w:t>
            </w:r>
            <w:r w:rsidRPr="000F0000">
              <w:rPr>
                <w:rFonts w:ascii="Times New Roman" w:eastAsia="Calibri" w:hAnsi="Times New Roman"/>
                <w:b/>
                <w:sz w:val="28"/>
                <w:szCs w:val="28"/>
                <w:lang w:eastAsia="ru-RU"/>
              </w:rPr>
              <w:t>2</w:t>
            </w:r>
            <w:r w:rsidR="00644715" w:rsidRPr="000F0000">
              <w:rPr>
                <w:rFonts w:ascii="Times New Roman" w:eastAsia="Calibri" w:hAnsi="Times New Roman"/>
                <w:b/>
                <w:sz w:val="28"/>
                <w:szCs w:val="28"/>
                <w:lang w:eastAsia="ru-RU"/>
              </w:rPr>
              <w:t xml:space="preserve"> стр.</w:t>
            </w:r>
          </w:p>
          <w:p w:rsidR="00B1475F" w:rsidRPr="000F0000" w:rsidRDefault="00B1475F" w:rsidP="00026BCC">
            <w:pPr>
              <w:tabs>
                <w:tab w:val="left" w:pos="0"/>
              </w:tabs>
              <w:jc w:val="both"/>
              <w:rPr>
                <w:rFonts w:ascii="Times New Roman" w:hAnsi="Times New Roman"/>
                <w:sz w:val="28"/>
                <w:szCs w:val="28"/>
                <w:lang w:eastAsia="ru-RU"/>
              </w:rPr>
            </w:pPr>
          </w:p>
          <w:p w:rsidR="00556EE2" w:rsidRPr="000F0000" w:rsidRDefault="00B1475F"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 xml:space="preserve"> </w:t>
            </w:r>
          </w:p>
          <w:p w:rsidR="00DD73EC" w:rsidRPr="000F0000" w:rsidRDefault="00DD73EC" w:rsidP="00026BCC">
            <w:pPr>
              <w:tabs>
                <w:tab w:val="left" w:pos="0"/>
              </w:tabs>
              <w:spacing w:after="0"/>
              <w:jc w:val="both"/>
              <w:rPr>
                <w:rFonts w:ascii="Times New Roman" w:eastAsia="Calibri" w:hAnsi="Times New Roman"/>
                <w:b/>
                <w:sz w:val="28"/>
                <w:szCs w:val="28"/>
                <w:lang w:eastAsia="ru-RU"/>
              </w:rPr>
            </w:pPr>
          </w:p>
          <w:p w:rsidR="00B1475F" w:rsidRPr="000F0000" w:rsidRDefault="00644715"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556EE2" w:rsidRPr="000F0000">
              <w:rPr>
                <w:rFonts w:ascii="Times New Roman" w:eastAsia="Calibri" w:hAnsi="Times New Roman"/>
                <w:b/>
                <w:sz w:val="28"/>
                <w:szCs w:val="28"/>
                <w:lang w:eastAsia="ru-RU"/>
              </w:rPr>
              <w:t>3</w:t>
            </w:r>
            <w:r w:rsidR="00B1475F" w:rsidRPr="000F0000">
              <w:rPr>
                <w:rFonts w:ascii="Times New Roman" w:eastAsia="Calibri" w:hAnsi="Times New Roman"/>
                <w:b/>
                <w:sz w:val="28"/>
                <w:szCs w:val="28"/>
                <w:lang w:eastAsia="ru-RU"/>
              </w:rPr>
              <w:t>-</w:t>
            </w:r>
            <w:r w:rsidRPr="000F0000">
              <w:rPr>
                <w:rFonts w:ascii="Times New Roman" w:eastAsia="Calibri" w:hAnsi="Times New Roman"/>
                <w:b/>
                <w:sz w:val="28"/>
                <w:szCs w:val="28"/>
                <w:lang w:eastAsia="ru-RU"/>
              </w:rPr>
              <w:t>2</w:t>
            </w:r>
            <w:r w:rsidR="00556EE2" w:rsidRPr="000F0000">
              <w:rPr>
                <w:rFonts w:ascii="Times New Roman" w:eastAsia="Calibri" w:hAnsi="Times New Roman"/>
                <w:b/>
                <w:sz w:val="28"/>
                <w:szCs w:val="28"/>
                <w:lang w:eastAsia="ru-RU"/>
              </w:rPr>
              <w:t>2</w:t>
            </w:r>
            <w:r w:rsidR="00B1475F" w:rsidRPr="000F0000">
              <w:rPr>
                <w:rFonts w:ascii="Times New Roman" w:eastAsia="Calibri" w:hAnsi="Times New Roman"/>
                <w:b/>
                <w:sz w:val="28"/>
                <w:szCs w:val="28"/>
                <w:lang w:eastAsia="ru-RU"/>
              </w:rPr>
              <w:t xml:space="preserve"> стр.</w:t>
            </w:r>
          </w:p>
          <w:p w:rsidR="00DD73EC" w:rsidRPr="000F0000" w:rsidRDefault="00DD73EC" w:rsidP="00026BCC">
            <w:pPr>
              <w:tabs>
                <w:tab w:val="left" w:pos="0"/>
              </w:tabs>
              <w:spacing w:after="0"/>
              <w:jc w:val="both"/>
              <w:rPr>
                <w:rFonts w:ascii="Times New Roman" w:eastAsia="Calibri" w:hAnsi="Times New Roman"/>
                <w:b/>
                <w:sz w:val="28"/>
                <w:szCs w:val="28"/>
                <w:lang w:eastAsia="ru-RU"/>
              </w:rPr>
            </w:pPr>
          </w:p>
          <w:p w:rsidR="00DD73EC" w:rsidRPr="000F0000" w:rsidRDefault="00DD73EC" w:rsidP="00026BCC">
            <w:pPr>
              <w:tabs>
                <w:tab w:val="left" w:pos="0"/>
              </w:tabs>
              <w:spacing w:after="0"/>
              <w:jc w:val="both"/>
              <w:rPr>
                <w:rFonts w:ascii="Times New Roman" w:eastAsia="Calibri" w:hAnsi="Times New Roman"/>
                <w:b/>
                <w:sz w:val="28"/>
                <w:szCs w:val="28"/>
                <w:lang w:eastAsia="ru-RU"/>
              </w:rPr>
            </w:pPr>
          </w:p>
          <w:p w:rsidR="00B1475F" w:rsidRPr="000F0000" w:rsidRDefault="00644715"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2</w:t>
            </w:r>
            <w:r w:rsidR="00DD73EC" w:rsidRPr="000F0000">
              <w:rPr>
                <w:rFonts w:ascii="Times New Roman" w:eastAsia="Calibri" w:hAnsi="Times New Roman"/>
                <w:b/>
                <w:sz w:val="28"/>
                <w:szCs w:val="28"/>
                <w:lang w:eastAsia="ru-RU"/>
              </w:rPr>
              <w:t>2</w:t>
            </w:r>
            <w:r w:rsidR="00667BFC" w:rsidRPr="000F0000">
              <w:rPr>
                <w:rFonts w:ascii="Times New Roman" w:eastAsia="Calibri" w:hAnsi="Times New Roman"/>
                <w:b/>
                <w:sz w:val="28"/>
                <w:szCs w:val="28"/>
                <w:lang w:eastAsia="ru-RU"/>
              </w:rPr>
              <w:t xml:space="preserve"> </w:t>
            </w:r>
            <w:r w:rsidR="00B1475F" w:rsidRPr="000F0000">
              <w:rPr>
                <w:rFonts w:ascii="Times New Roman" w:eastAsia="Calibri" w:hAnsi="Times New Roman"/>
                <w:b/>
                <w:sz w:val="28"/>
                <w:szCs w:val="28"/>
                <w:lang w:eastAsia="ru-RU"/>
              </w:rPr>
              <w:t>стр.</w:t>
            </w:r>
          </w:p>
          <w:p w:rsidR="00667BFC" w:rsidRPr="000F0000" w:rsidRDefault="00667BFC" w:rsidP="00026BCC">
            <w:pPr>
              <w:tabs>
                <w:tab w:val="left" w:pos="0"/>
              </w:tabs>
              <w:spacing w:after="0"/>
              <w:jc w:val="both"/>
              <w:rPr>
                <w:rFonts w:ascii="Times New Roman" w:eastAsia="Calibri" w:hAnsi="Times New Roman"/>
                <w:b/>
                <w:sz w:val="28"/>
                <w:szCs w:val="28"/>
                <w:lang w:eastAsia="ru-RU"/>
              </w:rPr>
            </w:pPr>
          </w:p>
          <w:p w:rsidR="00B1475F" w:rsidRPr="000F0000" w:rsidRDefault="00644715"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2</w:t>
            </w:r>
            <w:r w:rsidR="00DD73EC" w:rsidRPr="000F0000">
              <w:rPr>
                <w:rFonts w:ascii="Times New Roman" w:eastAsia="Calibri" w:hAnsi="Times New Roman"/>
                <w:b/>
                <w:sz w:val="28"/>
                <w:szCs w:val="28"/>
                <w:lang w:eastAsia="ru-RU"/>
              </w:rPr>
              <w:t>3</w:t>
            </w:r>
            <w:r w:rsidR="00667BFC" w:rsidRPr="000F0000">
              <w:rPr>
                <w:rFonts w:ascii="Times New Roman" w:eastAsia="Calibri" w:hAnsi="Times New Roman"/>
                <w:b/>
                <w:sz w:val="28"/>
                <w:szCs w:val="28"/>
                <w:lang w:eastAsia="ru-RU"/>
              </w:rPr>
              <w:t xml:space="preserve"> </w:t>
            </w:r>
            <w:r w:rsidR="00B1475F" w:rsidRPr="000F0000">
              <w:rPr>
                <w:rFonts w:ascii="Times New Roman" w:eastAsia="Calibri" w:hAnsi="Times New Roman"/>
                <w:b/>
                <w:sz w:val="28"/>
                <w:szCs w:val="28"/>
                <w:lang w:eastAsia="ru-RU"/>
              </w:rPr>
              <w:t>стр.</w:t>
            </w:r>
          </w:p>
          <w:p w:rsidR="00DD73EC" w:rsidRPr="000F0000" w:rsidRDefault="00DD73EC" w:rsidP="00026BCC">
            <w:pPr>
              <w:tabs>
                <w:tab w:val="left" w:pos="0"/>
              </w:tabs>
              <w:spacing w:after="0"/>
              <w:jc w:val="both"/>
              <w:rPr>
                <w:rFonts w:ascii="Times New Roman" w:eastAsia="Calibri" w:hAnsi="Times New Roman"/>
                <w:b/>
                <w:sz w:val="28"/>
                <w:szCs w:val="28"/>
                <w:lang w:eastAsia="ru-RU"/>
              </w:rPr>
            </w:pPr>
          </w:p>
          <w:p w:rsidR="00B1475F" w:rsidRPr="000F0000" w:rsidRDefault="00644715" w:rsidP="003E03A7">
            <w:pPr>
              <w:tabs>
                <w:tab w:val="left" w:pos="0"/>
              </w:tabs>
              <w:spacing w:after="0" w:line="360" w:lineRule="auto"/>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2</w:t>
            </w:r>
            <w:r w:rsidR="00DD73EC" w:rsidRPr="000F0000">
              <w:rPr>
                <w:rFonts w:ascii="Times New Roman" w:eastAsia="Calibri" w:hAnsi="Times New Roman"/>
                <w:b/>
                <w:sz w:val="28"/>
                <w:szCs w:val="28"/>
                <w:lang w:eastAsia="ru-RU"/>
              </w:rPr>
              <w:t>4</w:t>
            </w:r>
            <w:r w:rsidR="00B1475F" w:rsidRPr="000F0000">
              <w:rPr>
                <w:rFonts w:ascii="Times New Roman" w:eastAsia="Calibri" w:hAnsi="Times New Roman"/>
                <w:b/>
                <w:sz w:val="28"/>
                <w:szCs w:val="28"/>
                <w:lang w:eastAsia="ru-RU"/>
              </w:rPr>
              <w:t>-</w:t>
            </w:r>
            <w:r w:rsidR="00667BFC" w:rsidRPr="000F0000">
              <w:rPr>
                <w:rFonts w:ascii="Times New Roman" w:eastAsia="Calibri" w:hAnsi="Times New Roman"/>
                <w:b/>
                <w:sz w:val="28"/>
                <w:szCs w:val="28"/>
                <w:lang w:eastAsia="ru-RU"/>
              </w:rPr>
              <w:t>4</w:t>
            </w:r>
            <w:r w:rsidR="00DD73EC" w:rsidRPr="000F0000">
              <w:rPr>
                <w:rFonts w:ascii="Times New Roman" w:eastAsia="Calibri" w:hAnsi="Times New Roman"/>
                <w:b/>
                <w:sz w:val="28"/>
                <w:szCs w:val="28"/>
                <w:lang w:eastAsia="ru-RU"/>
              </w:rPr>
              <w:t>0</w:t>
            </w:r>
            <w:r w:rsidR="00B1475F" w:rsidRPr="000F0000">
              <w:rPr>
                <w:rFonts w:ascii="Times New Roman" w:eastAsia="Calibri" w:hAnsi="Times New Roman"/>
                <w:b/>
                <w:sz w:val="28"/>
                <w:szCs w:val="28"/>
                <w:lang w:eastAsia="ru-RU"/>
              </w:rPr>
              <w:t xml:space="preserve"> стр.</w:t>
            </w:r>
          </w:p>
          <w:p w:rsidR="00DD73EC" w:rsidRPr="000F0000" w:rsidRDefault="00DD73EC" w:rsidP="003E03A7">
            <w:pPr>
              <w:tabs>
                <w:tab w:val="left" w:pos="0"/>
              </w:tabs>
              <w:spacing w:after="0" w:line="360" w:lineRule="auto"/>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41-46 стр.</w:t>
            </w:r>
          </w:p>
          <w:p w:rsidR="003E03A7" w:rsidRPr="000F0000" w:rsidRDefault="00667BFC" w:rsidP="003E03A7">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4</w:t>
            </w:r>
            <w:r w:rsidR="00DD73EC" w:rsidRPr="000F0000">
              <w:rPr>
                <w:rFonts w:ascii="Times New Roman" w:eastAsia="Calibri" w:hAnsi="Times New Roman"/>
                <w:b/>
                <w:sz w:val="28"/>
                <w:szCs w:val="28"/>
                <w:lang w:eastAsia="ru-RU"/>
              </w:rPr>
              <w:t>6</w:t>
            </w:r>
            <w:r w:rsidR="00B1475F" w:rsidRPr="000F0000">
              <w:rPr>
                <w:rFonts w:ascii="Times New Roman" w:eastAsia="Calibri" w:hAnsi="Times New Roman"/>
                <w:b/>
                <w:sz w:val="28"/>
                <w:szCs w:val="28"/>
                <w:lang w:eastAsia="ru-RU"/>
              </w:rPr>
              <w:t>-</w:t>
            </w:r>
            <w:r w:rsidR="00DD73EC" w:rsidRPr="000F0000">
              <w:rPr>
                <w:rFonts w:ascii="Times New Roman" w:eastAsia="Calibri" w:hAnsi="Times New Roman"/>
                <w:b/>
                <w:sz w:val="28"/>
                <w:szCs w:val="28"/>
                <w:lang w:eastAsia="ru-RU"/>
              </w:rPr>
              <w:t>60</w:t>
            </w:r>
            <w:r w:rsidR="00B1475F" w:rsidRPr="000F0000">
              <w:rPr>
                <w:rFonts w:ascii="Times New Roman" w:eastAsia="Calibri" w:hAnsi="Times New Roman"/>
                <w:b/>
                <w:sz w:val="28"/>
                <w:szCs w:val="28"/>
                <w:lang w:eastAsia="ru-RU"/>
              </w:rPr>
              <w:t xml:space="preserve"> стр.</w:t>
            </w:r>
          </w:p>
          <w:p w:rsidR="00B1475F" w:rsidRPr="000F0000" w:rsidRDefault="003E03A7" w:rsidP="003E03A7">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60</w:t>
            </w:r>
            <w:r w:rsidR="00B1475F" w:rsidRPr="000F0000">
              <w:rPr>
                <w:rFonts w:ascii="Times New Roman" w:eastAsia="Calibri" w:hAnsi="Times New Roman"/>
                <w:b/>
                <w:sz w:val="28"/>
                <w:szCs w:val="28"/>
                <w:lang w:eastAsia="ru-RU"/>
              </w:rPr>
              <w:t>-</w:t>
            </w:r>
            <w:r w:rsidRPr="000F0000">
              <w:rPr>
                <w:rFonts w:ascii="Times New Roman" w:eastAsia="Calibri" w:hAnsi="Times New Roman"/>
                <w:b/>
                <w:sz w:val="28"/>
                <w:szCs w:val="28"/>
                <w:lang w:eastAsia="ru-RU"/>
              </w:rPr>
              <w:t>74</w:t>
            </w:r>
            <w:r w:rsidR="00B1475F" w:rsidRPr="000F0000">
              <w:rPr>
                <w:rFonts w:ascii="Times New Roman" w:eastAsia="Calibri" w:hAnsi="Times New Roman"/>
                <w:b/>
                <w:sz w:val="28"/>
                <w:szCs w:val="28"/>
                <w:lang w:eastAsia="ru-RU"/>
              </w:rPr>
              <w:t xml:space="preserve"> стр.</w:t>
            </w:r>
          </w:p>
          <w:p w:rsidR="00B1475F" w:rsidRPr="000F0000" w:rsidRDefault="003E03A7" w:rsidP="003E03A7">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74</w:t>
            </w:r>
            <w:r w:rsidR="00B1475F" w:rsidRPr="000F0000">
              <w:rPr>
                <w:rFonts w:ascii="Times New Roman" w:eastAsia="Calibri" w:hAnsi="Times New Roman"/>
                <w:b/>
                <w:sz w:val="28"/>
                <w:szCs w:val="28"/>
                <w:lang w:eastAsia="ru-RU"/>
              </w:rPr>
              <w:t>-</w:t>
            </w:r>
            <w:r w:rsidR="004E282E" w:rsidRPr="000F0000">
              <w:rPr>
                <w:rFonts w:ascii="Times New Roman" w:eastAsia="Calibri" w:hAnsi="Times New Roman"/>
                <w:b/>
                <w:sz w:val="28"/>
                <w:szCs w:val="28"/>
                <w:lang w:eastAsia="ru-RU"/>
              </w:rPr>
              <w:t>79</w:t>
            </w:r>
            <w:r w:rsidR="00B1475F" w:rsidRPr="000F0000">
              <w:rPr>
                <w:rFonts w:ascii="Times New Roman" w:eastAsia="Calibri" w:hAnsi="Times New Roman"/>
                <w:b/>
                <w:sz w:val="28"/>
                <w:szCs w:val="28"/>
                <w:lang w:eastAsia="ru-RU"/>
              </w:rPr>
              <w:t xml:space="preserve"> стр.</w:t>
            </w:r>
          </w:p>
          <w:p w:rsidR="00B1475F" w:rsidRPr="000F0000" w:rsidRDefault="004E282E" w:rsidP="003E03A7">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79</w:t>
            </w:r>
            <w:r w:rsidR="003E03A7" w:rsidRPr="000F0000">
              <w:rPr>
                <w:rFonts w:ascii="Times New Roman" w:eastAsia="Calibri" w:hAnsi="Times New Roman"/>
                <w:b/>
                <w:sz w:val="28"/>
                <w:szCs w:val="28"/>
                <w:lang w:eastAsia="ru-RU"/>
              </w:rPr>
              <w:t>-83</w:t>
            </w:r>
            <w:r w:rsidR="00B1475F" w:rsidRPr="000F0000">
              <w:rPr>
                <w:rFonts w:ascii="Times New Roman" w:eastAsia="Calibri" w:hAnsi="Times New Roman"/>
                <w:b/>
                <w:sz w:val="28"/>
                <w:szCs w:val="28"/>
                <w:lang w:eastAsia="ru-RU"/>
              </w:rPr>
              <w:t xml:space="preserve"> стр.</w:t>
            </w:r>
          </w:p>
          <w:p w:rsidR="00B1475F" w:rsidRPr="000F0000" w:rsidRDefault="004E282E" w:rsidP="003E03A7">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84</w:t>
            </w:r>
            <w:r w:rsidR="005E1067" w:rsidRPr="000F0000">
              <w:rPr>
                <w:rFonts w:ascii="Times New Roman" w:eastAsia="Calibri" w:hAnsi="Times New Roman"/>
                <w:b/>
                <w:sz w:val="28"/>
                <w:szCs w:val="28"/>
                <w:lang w:eastAsia="ru-RU"/>
              </w:rPr>
              <w:t>-</w:t>
            </w:r>
            <w:r w:rsidRPr="000F0000">
              <w:rPr>
                <w:rFonts w:ascii="Times New Roman" w:eastAsia="Calibri" w:hAnsi="Times New Roman"/>
                <w:b/>
                <w:sz w:val="28"/>
                <w:szCs w:val="28"/>
                <w:lang w:eastAsia="ru-RU"/>
              </w:rPr>
              <w:t>89</w:t>
            </w:r>
            <w:r w:rsidR="00B1475F" w:rsidRPr="000F0000">
              <w:rPr>
                <w:rFonts w:ascii="Times New Roman" w:eastAsia="Calibri" w:hAnsi="Times New Roman"/>
                <w:b/>
                <w:sz w:val="28"/>
                <w:szCs w:val="28"/>
                <w:lang w:eastAsia="ru-RU"/>
              </w:rPr>
              <w:t xml:space="preserve"> стр.</w:t>
            </w:r>
          </w:p>
          <w:p w:rsidR="00B1475F" w:rsidRPr="000F0000" w:rsidRDefault="004E282E" w:rsidP="003E03A7">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84</w:t>
            </w:r>
            <w:r w:rsidR="005E1067" w:rsidRPr="000F0000">
              <w:rPr>
                <w:rFonts w:ascii="Times New Roman" w:eastAsia="Calibri" w:hAnsi="Times New Roman"/>
                <w:b/>
                <w:sz w:val="28"/>
                <w:szCs w:val="28"/>
                <w:lang w:eastAsia="ru-RU"/>
              </w:rPr>
              <w:t>-</w:t>
            </w:r>
            <w:r w:rsidRPr="000F0000">
              <w:rPr>
                <w:rFonts w:ascii="Times New Roman" w:eastAsia="Calibri" w:hAnsi="Times New Roman"/>
                <w:b/>
                <w:sz w:val="28"/>
                <w:szCs w:val="28"/>
                <w:lang w:eastAsia="ru-RU"/>
              </w:rPr>
              <w:t>86</w:t>
            </w:r>
            <w:r w:rsidR="005E1067" w:rsidRPr="000F0000">
              <w:rPr>
                <w:rFonts w:ascii="Times New Roman" w:eastAsia="Calibri" w:hAnsi="Times New Roman"/>
                <w:b/>
                <w:sz w:val="28"/>
                <w:szCs w:val="28"/>
                <w:lang w:eastAsia="ru-RU"/>
              </w:rPr>
              <w:t xml:space="preserve"> стр.</w:t>
            </w:r>
          </w:p>
          <w:p w:rsidR="00667BFC" w:rsidRPr="000F0000" w:rsidRDefault="00667BFC" w:rsidP="00026BCC">
            <w:pPr>
              <w:tabs>
                <w:tab w:val="left" w:pos="0"/>
              </w:tabs>
              <w:spacing w:after="0"/>
              <w:jc w:val="both"/>
              <w:rPr>
                <w:rFonts w:ascii="Times New Roman" w:eastAsia="Calibri" w:hAnsi="Times New Roman"/>
                <w:b/>
                <w:sz w:val="28"/>
                <w:szCs w:val="28"/>
                <w:lang w:eastAsia="ru-RU"/>
              </w:rPr>
            </w:pPr>
          </w:p>
          <w:p w:rsidR="00B1475F" w:rsidRPr="000F0000" w:rsidRDefault="004E282E"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86</w:t>
            </w:r>
            <w:r w:rsidR="00B1475F" w:rsidRPr="000F0000">
              <w:rPr>
                <w:rFonts w:ascii="Times New Roman" w:eastAsia="Calibri" w:hAnsi="Times New Roman"/>
                <w:b/>
                <w:sz w:val="28"/>
                <w:szCs w:val="28"/>
                <w:lang w:eastAsia="ru-RU"/>
              </w:rPr>
              <w:t>-</w:t>
            </w:r>
            <w:r w:rsidRPr="000F0000">
              <w:rPr>
                <w:rFonts w:ascii="Times New Roman" w:eastAsia="Calibri" w:hAnsi="Times New Roman"/>
                <w:b/>
                <w:sz w:val="28"/>
                <w:szCs w:val="28"/>
                <w:lang w:eastAsia="ru-RU"/>
              </w:rPr>
              <w:t>87</w:t>
            </w:r>
            <w:r w:rsidR="00B1475F" w:rsidRPr="000F0000">
              <w:rPr>
                <w:rFonts w:ascii="Times New Roman" w:eastAsia="Calibri" w:hAnsi="Times New Roman"/>
                <w:b/>
                <w:sz w:val="28"/>
                <w:szCs w:val="28"/>
                <w:lang w:eastAsia="ru-RU"/>
              </w:rPr>
              <w:t xml:space="preserve"> стр.</w:t>
            </w:r>
          </w:p>
          <w:p w:rsidR="005E1067" w:rsidRPr="000F0000" w:rsidRDefault="005E1067" w:rsidP="00026BCC">
            <w:pPr>
              <w:tabs>
                <w:tab w:val="left" w:pos="0"/>
              </w:tabs>
              <w:spacing w:after="0"/>
              <w:jc w:val="both"/>
              <w:rPr>
                <w:rFonts w:ascii="Times New Roman" w:eastAsia="Calibri" w:hAnsi="Times New Roman"/>
                <w:b/>
                <w:sz w:val="28"/>
                <w:szCs w:val="28"/>
                <w:lang w:eastAsia="ru-RU"/>
              </w:rPr>
            </w:pPr>
          </w:p>
          <w:p w:rsidR="00B1475F" w:rsidRPr="000F0000" w:rsidRDefault="004E282E"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87</w:t>
            </w:r>
            <w:r w:rsidR="00B1475F" w:rsidRPr="000F0000">
              <w:rPr>
                <w:rFonts w:ascii="Times New Roman" w:eastAsia="Calibri" w:hAnsi="Times New Roman"/>
                <w:b/>
                <w:sz w:val="28"/>
                <w:szCs w:val="28"/>
                <w:lang w:eastAsia="ru-RU"/>
              </w:rPr>
              <w:t>-</w:t>
            </w:r>
            <w:r w:rsidRPr="000F0000">
              <w:rPr>
                <w:rFonts w:ascii="Times New Roman" w:eastAsia="Calibri" w:hAnsi="Times New Roman"/>
                <w:b/>
                <w:sz w:val="28"/>
                <w:szCs w:val="28"/>
                <w:lang w:eastAsia="ru-RU"/>
              </w:rPr>
              <w:t>89</w:t>
            </w:r>
            <w:r w:rsidR="00B1475F" w:rsidRPr="000F0000">
              <w:rPr>
                <w:rFonts w:ascii="Times New Roman" w:eastAsia="Calibri" w:hAnsi="Times New Roman"/>
                <w:b/>
                <w:sz w:val="28"/>
                <w:szCs w:val="28"/>
                <w:lang w:eastAsia="ru-RU"/>
              </w:rPr>
              <w:t xml:space="preserve"> стр.</w:t>
            </w:r>
          </w:p>
          <w:p w:rsidR="005E1067" w:rsidRPr="000F0000" w:rsidRDefault="004E282E"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90</w:t>
            </w:r>
            <w:r w:rsidR="00667BFC" w:rsidRPr="000F0000">
              <w:rPr>
                <w:rFonts w:ascii="Times New Roman" w:eastAsia="Calibri" w:hAnsi="Times New Roman"/>
                <w:b/>
                <w:sz w:val="28"/>
                <w:szCs w:val="28"/>
                <w:lang w:eastAsia="ru-RU"/>
              </w:rPr>
              <w:t xml:space="preserve"> </w:t>
            </w:r>
            <w:r w:rsidR="00B1475F" w:rsidRPr="000F0000">
              <w:rPr>
                <w:rFonts w:ascii="Times New Roman" w:eastAsia="Calibri" w:hAnsi="Times New Roman"/>
                <w:b/>
                <w:sz w:val="28"/>
                <w:szCs w:val="28"/>
                <w:lang w:eastAsia="ru-RU"/>
              </w:rPr>
              <w:t xml:space="preserve">стр. </w:t>
            </w:r>
          </w:p>
          <w:p w:rsidR="00B1475F" w:rsidRPr="000F0000" w:rsidRDefault="004E282E"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90</w:t>
            </w:r>
            <w:r w:rsidR="00667BFC" w:rsidRPr="000F0000">
              <w:rPr>
                <w:rFonts w:ascii="Times New Roman" w:eastAsia="Calibri" w:hAnsi="Times New Roman"/>
                <w:b/>
                <w:sz w:val="28"/>
                <w:szCs w:val="28"/>
                <w:lang w:eastAsia="ru-RU"/>
              </w:rPr>
              <w:t>-</w:t>
            </w:r>
            <w:r w:rsidRPr="000F0000">
              <w:rPr>
                <w:rFonts w:ascii="Times New Roman" w:eastAsia="Calibri" w:hAnsi="Times New Roman"/>
                <w:b/>
                <w:sz w:val="28"/>
                <w:szCs w:val="28"/>
                <w:lang w:eastAsia="ru-RU"/>
              </w:rPr>
              <w:t>95</w:t>
            </w:r>
            <w:r w:rsidR="005E1067" w:rsidRPr="000F0000">
              <w:rPr>
                <w:rFonts w:ascii="Times New Roman" w:eastAsia="Calibri" w:hAnsi="Times New Roman"/>
                <w:b/>
                <w:sz w:val="28"/>
                <w:szCs w:val="28"/>
                <w:lang w:eastAsia="ru-RU"/>
              </w:rPr>
              <w:t xml:space="preserve"> </w:t>
            </w:r>
            <w:r w:rsidR="00B1475F" w:rsidRPr="000F0000">
              <w:rPr>
                <w:rFonts w:ascii="Times New Roman" w:eastAsia="Calibri" w:hAnsi="Times New Roman"/>
                <w:b/>
                <w:sz w:val="28"/>
                <w:szCs w:val="28"/>
                <w:lang w:eastAsia="ru-RU"/>
              </w:rPr>
              <w:t>стр.</w:t>
            </w:r>
          </w:p>
          <w:p w:rsidR="00B1475F" w:rsidRPr="000F0000" w:rsidRDefault="004E282E"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95</w:t>
            </w:r>
            <w:r w:rsidR="00B1475F" w:rsidRPr="000F0000">
              <w:rPr>
                <w:rFonts w:ascii="Times New Roman" w:eastAsia="Calibri" w:hAnsi="Times New Roman"/>
                <w:b/>
                <w:sz w:val="28"/>
                <w:szCs w:val="28"/>
                <w:lang w:eastAsia="ru-RU"/>
              </w:rPr>
              <w:t>-</w:t>
            </w:r>
            <w:r w:rsidR="00152D2D" w:rsidRPr="000F0000">
              <w:rPr>
                <w:rFonts w:ascii="Times New Roman" w:eastAsia="Calibri" w:hAnsi="Times New Roman"/>
                <w:b/>
                <w:sz w:val="28"/>
                <w:szCs w:val="28"/>
                <w:lang w:eastAsia="ru-RU"/>
              </w:rPr>
              <w:t>11</w:t>
            </w:r>
            <w:r w:rsidRPr="000F0000">
              <w:rPr>
                <w:rFonts w:ascii="Times New Roman" w:eastAsia="Calibri" w:hAnsi="Times New Roman"/>
                <w:b/>
                <w:sz w:val="28"/>
                <w:szCs w:val="28"/>
                <w:lang w:eastAsia="ru-RU"/>
              </w:rPr>
              <w:t>0</w:t>
            </w:r>
            <w:r w:rsidR="00B1475F" w:rsidRPr="000F0000">
              <w:rPr>
                <w:rFonts w:ascii="Times New Roman" w:eastAsia="Calibri" w:hAnsi="Times New Roman"/>
                <w:b/>
                <w:sz w:val="28"/>
                <w:szCs w:val="28"/>
                <w:lang w:eastAsia="ru-RU"/>
              </w:rPr>
              <w:t xml:space="preserve"> стр.</w:t>
            </w:r>
          </w:p>
          <w:p w:rsidR="00B1475F" w:rsidRPr="000F0000" w:rsidRDefault="00152D2D"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11</w:t>
            </w:r>
            <w:r w:rsidR="004E282E" w:rsidRPr="000F0000">
              <w:rPr>
                <w:rFonts w:ascii="Times New Roman" w:eastAsia="Calibri" w:hAnsi="Times New Roman"/>
                <w:b/>
                <w:sz w:val="28"/>
                <w:szCs w:val="28"/>
                <w:lang w:eastAsia="ru-RU"/>
              </w:rPr>
              <w:t>1</w:t>
            </w:r>
            <w:r w:rsidR="005E1067" w:rsidRPr="000F0000">
              <w:rPr>
                <w:rFonts w:ascii="Times New Roman" w:eastAsia="Calibri" w:hAnsi="Times New Roman"/>
                <w:b/>
                <w:sz w:val="28"/>
                <w:szCs w:val="28"/>
                <w:lang w:eastAsia="ru-RU"/>
              </w:rPr>
              <w:t>-</w:t>
            </w:r>
            <w:r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13</w:t>
            </w:r>
            <w:r w:rsidR="005E1067" w:rsidRPr="000F0000">
              <w:rPr>
                <w:rFonts w:ascii="Times New Roman" w:eastAsia="Calibri" w:hAnsi="Times New Roman"/>
                <w:b/>
                <w:sz w:val="28"/>
                <w:szCs w:val="28"/>
                <w:lang w:eastAsia="ru-RU"/>
              </w:rPr>
              <w:t xml:space="preserve"> стр.</w:t>
            </w:r>
          </w:p>
          <w:p w:rsidR="004E282E" w:rsidRPr="000F0000" w:rsidRDefault="004E282E" w:rsidP="004E282E">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113-116 стр.</w:t>
            </w:r>
          </w:p>
          <w:p w:rsidR="005E1067" w:rsidRPr="000F0000" w:rsidRDefault="005E1067" w:rsidP="00026BCC">
            <w:pPr>
              <w:tabs>
                <w:tab w:val="left" w:pos="0"/>
              </w:tabs>
              <w:spacing w:after="0"/>
              <w:jc w:val="both"/>
              <w:rPr>
                <w:rFonts w:ascii="Times New Roman" w:eastAsia="Calibri" w:hAnsi="Times New Roman"/>
                <w:b/>
                <w:sz w:val="28"/>
                <w:szCs w:val="28"/>
                <w:lang w:eastAsia="ru-RU"/>
              </w:rPr>
            </w:pPr>
          </w:p>
          <w:p w:rsidR="005E1067" w:rsidRPr="000F0000" w:rsidRDefault="005E1067" w:rsidP="00026BCC">
            <w:pPr>
              <w:tabs>
                <w:tab w:val="left" w:pos="0"/>
              </w:tabs>
              <w:spacing w:after="0"/>
              <w:jc w:val="both"/>
              <w:rPr>
                <w:rFonts w:ascii="Times New Roman" w:eastAsia="Calibri" w:hAnsi="Times New Roman"/>
                <w:b/>
                <w:sz w:val="28"/>
                <w:szCs w:val="28"/>
                <w:lang w:eastAsia="ru-RU"/>
              </w:rPr>
            </w:pPr>
          </w:p>
          <w:p w:rsidR="00A75EB2" w:rsidRPr="000F0000" w:rsidRDefault="00A75EB2" w:rsidP="00026BCC">
            <w:pPr>
              <w:tabs>
                <w:tab w:val="left" w:pos="0"/>
              </w:tabs>
              <w:spacing w:after="0"/>
              <w:jc w:val="both"/>
              <w:rPr>
                <w:rFonts w:ascii="Times New Roman" w:eastAsia="Calibri" w:hAnsi="Times New Roman"/>
                <w:b/>
                <w:sz w:val="28"/>
                <w:szCs w:val="28"/>
                <w:lang w:eastAsia="ru-RU"/>
              </w:rPr>
            </w:pPr>
          </w:p>
          <w:p w:rsidR="00B1475F" w:rsidRPr="000F0000" w:rsidRDefault="00A75EB2"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17</w:t>
            </w:r>
            <w:r w:rsidR="00B1475F"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26</w:t>
            </w:r>
            <w:r w:rsidR="00B1475F" w:rsidRPr="000F0000">
              <w:rPr>
                <w:rFonts w:ascii="Times New Roman" w:eastAsia="Calibri" w:hAnsi="Times New Roman"/>
                <w:b/>
                <w:sz w:val="28"/>
                <w:szCs w:val="28"/>
                <w:lang w:eastAsia="ru-RU"/>
              </w:rPr>
              <w:t xml:space="preserve"> стр.</w:t>
            </w:r>
          </w:p>
          <w:p w:rsidR="00B1475F" w:rsidRPr="000F0000" w:rsidRDefault="00B1475F"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27</w:t>
            </w:r>
            <w:r w:rsidR="005E1067" w:rsidRPr="000F0000">
              <w:rPr>
                <w:rFonts w:ascii="Times New Roman" w:eastAsia="Calibri" w:hAnsi="Times New Roman"/>
                <w:b/>
                <w:sz w:val="28"/>
                <w:szCs w:val="28"/>
                <w:lang w:eastAsia="ru-RU"/>
              </w:rPr>
              <w:t>-1</w:t>
            </w:r>
            <w:r w:rsidR="00A75EB2" w:rsidRPr="000F0000">
              <w:rPr>
                <w:rFonts w:ascii="Times New Roman" w:eastAsia="Calibri" w:hAnsi="Times New Roman"/>
                <w:b/>
                <w:sz w:val="28"/>
                <w:szCs w:val="28"/>
                <w:lang w:eastAsia="ru-RU"/>
              </w:rPr>
              <w:t>3</w:t>
            </w:r>
            <w:r w:rsidR="004E282E" w:rsidRPr="000F0000">
              <w:rPr>
                <w:rFonts w:ascii="Times New Roman" w:eastAsia="Calibri" w:hAnsi="Times New Roman"/>
                <w:b/>
                <w:sz w:val="28"/>
                <w:szCs w:val="28"/>
                <w:lang w:eastAsia="ru-RU"/>
              </w:rPr>
              <w:t>1</w:t>
            </w:r>
            <w:r w:rsidRPr="000F0000">
              <w:rPr>
                <w:rFonts w:ascii="Times New Roman" w:eastAsia="Calibri" w:hAnsi="Times New Roman"/>
                <w:b/>
                <w:sz w:val="28"/>
                <w:szCs w:val="28"/>
                <w:lang w:eastAsia="ru-RU"/>
              </w:rPr>
              <w:t>стр.</w:t>
            </w:r>
          </w:p>
          <w:p w:rsidR="00B1475F" w:rsidRPr="000F0000" w:rsidRDefault="00B1475F"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A75EB2" w:rsidRPr="000F0000">
              <w:rPr>
                <w:rFonts w:ascii="Times New Roman" w:eastAsia="Calibri" w:hAnsi="Times New Roman"/>
                <w:b/>
                <w:sz w:val="28"/>
                <w:szCs w:val="28"/>
                <w:lang w:eastAsia="ru-RU"/>
              </w:rPr>
              <w:t>3</w:t>
            </w:r>
            <w:r w:rsidR="004E282E" w:rsidRPr="000F0000">
              <w:rPr>
                <w:rFonts w:ascii="Times New Roman" w:eastAsia="Calibri" w:hAnsi="Times New Roman"/>
                <w:b/>
                <w:sz w:val="28"/>
                <w:szCs w:val="28"/>
                <w:lang w:eastAsia="ru-RU"/>
              </w:rPr>
              <w:t>1</w:t>
            </w:r>
            <w:r w:rsidRPr="000F0000">
              <w:rPr>
                <w:rFonts w:ascii="Times New Roman" w:eastAsia="Calibri" w:hAnsi="Times New Roman"/>
                <w:b/>
                <w:sz w:val="28"/>
                <w:szCs w:val="28"/>
                <w:lang w:eastAsia="ru-RU"/>
              </w:rPr>
              <w:t>-1</w:t>
            </w:r>
            <w:r w:rsidR="00A75EB2" w:rsidRPr="000F0000">
              <w:rPr>
                <w:rFonts w:ascii="Times New Roman" w:eastAsia="Calibri" w:hAnsi="Times New Roman"/>
                <w:b/>
                <w:sz w:val="28"/>
                <w:szCs w:val="28"/>
                <w:lang w:eastAsia="ru-RU"/>
              </w:rPr>
              <w:t>3</w:t>
            </w:r>
            <w:r w:rsidR="004E282E" w:rsidRPr="000F0000">
              <w:rPr>
                <w:rFonts w:ascii="Times New Roman" w:eastAsia="Calibri" w:hAnsi="Times New Roman"/>
                <w:b/>
                <w:sz w:val="28"/>
                <w:szCs w:val="28"/>
                <w:lang w:eastAsia="ru-RU"/>
              </w:rPr>
              <w:t>3</w:t>
            </w:r>
            <w:r w:rsidRPr="000F0000">
              <w:rPr>
                <w:rFonts w:ascii="Times New Roman" w:eastAsia="Calibri" w:hAnsi="Times New Roman"/>
                <w:b/>
                <w:sz w:val="28"/>
                <w:szCs w:val="28"/>
                <w:lang w:eastAsia="ru-RU"/>
              </w:rPr>
              <w:t>стр.</w:t>
            </w:r>
          </w:p>
          <w:p w:rsidR="00B1475F" w:rsidRPr="000F0000" w:rsidRDefault="00B1475F"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A75EB2" w:rsidRPr="000F0000">
              <w:rPr>
                <w:rFonts w:ascii="Times New Roman" w:eastAsia="Calibri" w:hAnsi="Times New Roman"/>
                <w:b/>
                <w:sz w:val="28"/>
                <w:szCs w:val="28"/>
                <w:lang w:eastAsia="ru-RU"/>
              </w:rPr>
              <w:t>3</w:t>
            </w:r>
            <w:r w:rsidR="004E282E" w:rsidRPr="000F0000">
              <w:rPr>
                <w:rFonts w:ascii="Times New Roman" w:eastAsia="Calibri" w:hAnsi="Times New Roman"/>
                <w:b/>
                <w:sz w:val="28"/>
                <w:szCs w:val="28"/>
                <w:lang w:eastAsia="ru-RU"/>
              </w:rPr>
              <w:t>3</w:t>
            </w:r>
            <w:r w:rsidR="0015000C"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37</w:t>
            </w:r>
            <w:r w:rsidRPr="000F0000">
              <w:rPr>
                <w:rFonts w:ascii="Times New Roman" w:eastAsia="Calibri" w:hAnsi="Times New Roman"/>
                <w:b/>
                <w:sz w:val="28"/>
                <w:szCs w:val="28"/>
                <w:lang w:eastAsia="ru-RU"/>
              </w:rPr>
              <w:t xml:space="preserve"> стр.</w:t>
            </w:r>
          </w:p>
          <w:p w:rsidR="00B1475F" w:rsidRPr="000F0000" w:rsidRDefault="00B1475F" w:rsidP="00026BCC">
            <w:pPr>
              <w:tabs>
                <w:tab w:val="left" w:pos="0"/>
              </w:tabs>
              <w:spacing w:after="0"/>
              <w:jc w:val="both"/>
              <w:rPr>
                <w:rFonts w:ascii="Times New Roman" w:eastAsia="Calibri" w:hAnsi="Times New Roman"/>
                <w:b/>
                <w:sz w:val="28"/>
                <w:szCs w:val="28"/>
                <w:lang w:eastAsia="ru-RU"/>
              </w:rPr>
            </w:pPr>
          </w:p>
          <w:p w:rsidR="00B1475F" w:rsidRPr="000F0000" w:rsidRDefault="00B1475F"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37</w:t>
            </w:r>
            <w:r w:rsidR="0015000C" w:rsidRPr="000F0000">
              <w:rPr>
                <w:rFonts w:ascii="Times New Roman" w:eastAsia="Calibri" w:hAnsi="Times New Roman"/>
                <w:b/>
                <w:sz w:val="28"/>
                <w:szCs w:val="28"/>
                <w:lang w:eastAsia="ru-RU"/>
              </w:rPr>
              <w:t>-1</w:t>
            </w:r>
            <w:r w:rsidR="00A75EB2" w:rsidRPr="000F0000">
              <w:rPr>
                <w:rFonts w:ascii="Times New Roman" w:eastAsia="Calibri" w:hAnsi="Times New Roman"/>
                <w:b/>
                <w:sz w:val="28"/>
                <w:szCs w:val="28"/>
                <w:lang w:eastAsia="ru-RU"/>
              </w:rPr>
              <w:t>4</w:t>
            </w:r>
            <w:r w:rsidR="004E282E" w:rsidRPr="000F0000">
              <w:rPr>
                <w:rFonts w:ascii="Times New Roman" w:eastAsia="Calibri" w:hAnsi="Times New Roman"/>
                <w:b/>
                <w:sz w:val="28"/>
                <w:szCs w:val="28"/>
                <w:lang w:eastAsia="ru-RU"/>
              </w:rPr>
              <w:t>0</w:t>
            </w:r>
            <w:r w:rsidRPr="000F0000">
              <w:rPr>
                <w:rFonts w:ascii="Times New Roman" w:eastAsia="Calibri" w:hAnsi="Times New Roman"/>
                <w:b/>
                <w:sz w:val="28"/>
                <w:szCs w:val="28"/>
                <w:lang w:eastAsia="ru-RU"/>
              </w:rPr>
              <w:t xml:space="preserve"> стр.</w:t>
            </w:r>
          </w:p>
          <w:p w:rsidR="0015000C" w:rsidRPr="000F0000" w:rsidRDefault="0015000C" w:rsidP="00026BCC">
            <w:pPr>
              <w:tabs>
                <w:tab w:val="left" w:pos="0"/>
              </w:tabs>
              <w:spacing w:after="0"/>
              <w:jc w:val="both"/>
              <w:rPr>
                <w:rFonts w:ascii="Times New Roman" w:eastAsia="Calibri" w:hAnsi="Times New Roman"/>
                <w:b/>
                <w:sz w:val="28"/>
                <w:szCs w:val="28"/>
                <w:lang w:eastAsia="ru-RU"/>
              </w:rPr>
            </w:pPr>
          </w:p>
          <w:p w:rsidR="00B1475F" w:rsidRPr="000F0000" w:rsidRDefault="0015000C"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A75EB2" w:rsidRPr="000F0000">
              <w:rPr>
                <w:rFonts w:ascii="Times New Roman" w:eastAsia="Calibri" w:hAnsi="Times New Roman"/>
                <w:b/>
                <w:sz w:val="28"/>
                <w:szCs w:val="28"/>
                <w:lang w:eastAsia="ru-RU"/>
              </w:rPr>
              <w:t>4</w:t>
            </w:r>
            <w:r w:rsidR="004E282E" w:rsidRPr="000F0000">
              <w:rPr>
                <w:rFonts w:ascii="Times New Roman" w:eastAsia="Calibri" w:hAnsi="Times New Roman"/>
                <w:b/>
                <w:sz w:val="28"/>
                <w:szCs w:val="28"/>
                <w:lang w:eastAsia="ru-RU"/>
              </w:rPr>
              <w:t>0</w:t>
            </w:r>
            <w:r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56</w:t>
            </w:r>
            <w:r w:rsidR="00B1475F" w:rsidRPr="000F0000">
              <w:rPr>
                <w:rFonts w:ascii="Times New Roman" w:eastAsia="Calibri" w:hAnsi="Times New Roman"/>
                <w:b/>
                <w:sz w:val="28"/>
                <w:szCs w:val="28"/>
                <w:lang w:eastAsia="ru-RU"/>
              </w:rPr>
              <w:t xml:space="preserve"> стр.</w:t>
            </w:r>
          </w:p>
          <w:p w:rsidR="0015000C" w:rsidRPr="000F0000" w:rsidRDefault="0015000C" w:rsidP="00026BCC">
            <w:pPr>
              <w:tabs>
                <w:tab w:val="left" w:pos="0"/>
              </w:tabs>
              <w:spacing w:after="0"/>
              <w:jc w:val="both"/>
              <w:rPr>
                <w:rFonts w:ascii="Times New Roman" w:eastAsia="Calibri" w:hAnsi="Times New Roman"/>
                <w:b/>
                <w:sz w:val="28"/>
                <w:szCs w:val="28"/>
                <w:lang w:eastAsia="ru-RU"/>
              </w:rPr>
            </w:pPr>
          </w:p>
          <w:p w:rsidR="00B1475F" w:rsidRPr="000F0000" w:rsidRDefault="00B1475F"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56</w:t>
            </w:r>
            <w:r w:rsidR="00A75EB2" w:rsidRPr="000F0000">
              <w:rPr>
                <w:rFonts w:ascii="Times New Roman" w:eastAsia="Calibri" w:hAnsi="Times New Roman"/>
                <w:b/>
                <w:sz w:val="28"/>
                <w:szCs w:val="28"/>
                <w:lang w:eastAsia="ru-RU"/>
              </w:rPr>
              <w:t>-</w:t>
            </w:r>
            <w:r w:rsidR="0015000C"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62</w:t>
            </w:r>
            <w:r w:rsidRPr="000F0000">
              <w:rPr>
                <w:rFonts w:ascii="Times New Roman" w:eastAsia="Calibri" w:hAnsi="Times New Roman"/>
                <w:b/>
                <w:sz w:val="28"/>
                <w:szCs w:val="28"/>
                <w:lang w:eastAsia="ru-RU"/>
              </w:rPr>
              <w:t xml:space="preserve"> стр.</w:t>
            </w:r>
          </w:p>
          <w:p w:rsidR="0015000C" w:rsidRPr="000F0000" w:rsidRDefault="0015000C" w:rsidP="00026BCC">
            <w:pPr>
              <w:tabs>
                <w:tab w:val="left" w:pos="0"/>
              </w:tabs>
              <w:spacing w:after="0"/>
              <w:jc w:val="both"/>
              <w:rPr>
                <w:rFonts w:ascii="Times New Roman" w:eastAsia="Calibri" w:hAnsi="Times New Roman"/>
                <w:b/>
                <w:sz w:val="28"/>
                <w:szCs w:val="28"/>
                <w:lang w:eastAsia="ru-RU"/>
              </w:rPr>
            </w:pPr>
          </w:p>
          <w:p w:rsidR="0015000C" w:rsidRPr="000F0000" w:rsidRDefault="00B1475F"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62</w:t>
            </w:r>
            <w:r w:rsidR="0015000C"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64</w:t>
            </w:r>
            <w:r w:rsidRPr="000F0000">
              <w:rPr>
                <w:rFonts w:ascii="Times New Roman" w:eastAsia="Calibri" w:hAnsi="Times New Roman"/>
                <w:b/>
                <w:sz w:val="28"/>
                <w:szCs w:val="28"/>
                <w:lang w:eastAsia="ru-RU"/>
              </w:rPr>
              <w:t xml:space="preserve"> стр.</w:t>
            </w:r>
          </w:p>
          <w:p w:rsidR="00B1475F" w:rsidRPr="000F0000" w:rsidRDefault="00B1475F"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6</w:t>
            </w:r>
            <w:r w:rsidR="00A75EB2" w:rsidRPr="000F0000">
              <w:rPr>
                <w:rFonts w:ascii="Times New Roman" w:eastAsia="Calibri" w:hAnsi="Times New Roman"/>
                <w:b/>
                <w:sz w:val="28"/>
                <w:szCs w:val="28"/>
                <w:lang w:eastAsia="ru-RU"/>
              </w:rPr>
              <w:t>4</w:t>
            </w:r>
            <w:r w:rsidR="0015000C"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67</w:t>
            </w:r>
            <w:r w:rsidRPr="000F0000">
              <w:rPr>
                <w:rFonts w:ascii="Times New Roman" w:eastAsia="Calibri" w:hAnsi="Times New Roman"/>
                <w:b/>
                <w:sz w:val="28"/>
                <w:szCs w:val="28"/>
                <w:lang w:eastAsia="ru-RU"/>
              </w:rPr>
              <w:t xml:space="preserve"> стр.</w:t>
            </w:r>
          </w:p>
          <w:p w:rsidR="00B1475F" w:rsidRPr="000F0000" w:rsidRDefault="00B1475F" w:rsidP="00026BCC">
            <w:pPr>
              <w:tabs>
                <w:tab w:val="left" w:pos="0"/>
              </w:tabs>
              <w:spacing w:after="0"/>
              <w:jc w:val="both"/>
              <w:rPr>
                <w:rFonts w:ascii="Times New Roman" w:eastAsia="Calibri" w:hAnsi="Times New Roman"/>
                <w:b/>
                <w:sz w:val="28"/>
                <w:szCs w:val="28"/>
                <w:lang w:eastAsia="ru-RU"/>
              </w:rPr>
            </w:pPr>
          </w:p>
          <w:p w:rsidR="00A75EB2" w:rsidRPr="000F0000" w:rsidRDefault="00A75EB2" w:rsidP="00026BCC">
            <w:pPr>
              <w:tabs>
                <w:tab w:val="left" w:pos="0"/>
              </w:tabs>
              <w:spacing w:after="0"/>
              <w:jc w:val="both"/>
              <w:rPr>
                <w:rFonts w:ascii="Times New Roman" w:eastAsia="Calibri" w:hAnsi="Times New Roman"/>
                <w:b/>
                <w:sz w:val="28"/>
                <w:szCs w:val="28"/>
                <w:lang w:eastAsia="ru-RU"/>
              </w:rPr>
            </w:pPr>
          </w:p>
          <w:p w:rsidR="00B1475F" w:rsidRPr="000F0000" w:rsidRDefault="006869BA"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68-169</w:t>
            </w:r>
            <w:r w:rsidRPr="000F0000">
              <w:rPr>
                <w:rFonts w:ascii="Times New Roman" w:eastAsia="Calibri" w:hAnsi="Times New Roman"/>
                <w:b/>
                <w:sz w:val="28"/>
                <w:szCs w:val="28"/>
                <w:lang w:eastAsia="ru-RU"/>
              </w:rPr>
              <w:t xml:space="preserve"> стр.</w:t>
            </w:r>
          </w:p>
          <w:p w:rsidR="006869BA" w:rsidRPr="000F0000" w:rsidRDefault="006869BA"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 xml:space="preserve">70 </w:t>
            </w:r>
            <w:r w:rsidRPr="000F0000">
              <w:rPr>
                <w:rFonts w:ascii="Times New Roman" w:eastAsia="Calibri" w:hAnsi="Times New Roman"/>
                <w:b/>
                <w:sz w:val="28"/>
                <w:szCs w:val="28"/>
                <w:lang w:eastAsia="ru-RU"/>
              </w:rPr>
              <w:t>стр.</w:t>
            </w:r>
          </w:p>
          <w:p w:rsidR="00A75EB2" w:rsidRPr="000F0000" w:rsidRDefault="00A75EB2"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7</w:t>
            </w:r>
            <w:r w:rsidRPr="000F0000">
              <w:rPr>
                <w:rFonts w:ascii="Times New Roman" w:eastAsia="Calibri" w:hAnsi="Times New Roman"/>
                <w:b/>
                <w:sz w:val="28"/>
                <w:szCs w:val="28"/>
                <w:lang w:eastAsia="ru-RU"/>
              </w:rPr>
              <w:t>1стр.</w:t>
            </w:r>
          </w:p>
          <w:p w:rsidR="00A75EB2" w:rsidRPr="000F0000" w:rsidRDefault="00A75EB2"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7</w:t>
            </w:r>
            <w:r w:rsidRPr="000F0000">
              <w:rPr>
                <w:rFonts w:ascii="Times New Roman" w:eastAsia="Calibri" w:hAnsi="Times New Roman"/>
                <w:b/>
                <w:sz w:val="28"/>
                <w:szCs w:val="28"/>
                <w:lang w:eastAsia="ru-RU"/>
              </w:rPr>
              <w:t>1стр.</w:t>
            </w:r>
          </w:p>
          <w:p w:rsidR="00A75EB2" w:rsidRPr="000F0000" w:rsidRDefault="00A75EB2" w:rsidP="00026BCC">
            <w:pPr>
              <w:tabs>
                <w:tab w:val="left" w:pos="0"/>
              </w:tabs>
              <w:spacing w:after="0"/>
              <w:jc w:val="both"/>
              <w:rPr>
                <w:rFonts w:ascii="Times New Roman" w:eastAsia="Calibri" w:hAnsi="Times New Roman"/>
                <w:b/>
                <w:sz w:val="28"/>
                <w:szCs w:val="28"/>
                <w:lang w:eastAsia="ru-RU"/>
              </w:rPr>
            </w:pPr>
          </w:p>
          <w:p w:rsidR="00A75EB2" w:rsidRPr="000F0000" w:rsidRDefault="00A75EB2"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71-172</w:t>
            </w:r>
            <w:r w:rsidRPr="000F0000">
              <w:rPr>
                <w:rFonts w:ascii="Times New Roman" w:eastAsia="Calibri" w:hAnsi="Times New Roman"/>
                <w:b/>
                <w:sz w:val="28"/>
                <w:szCs w:val="28"/>
                <w:lang w:eastAsia="ru-RU"/>
              </w:rPr>
              <w:t xml:space="preserve"> стр.</w:t>
            </w:r>
          </w:p>
          <w:p w:rsidR="00B1475F" w:rsidRPr="000F0000" w:rsidRDefault="00B1475F" w:rsidP="00026BCC">
            <w:pPr>
              <w:tabs>
                <w:tab w:val="left" w:pos="0"/>
              </w:tabs>
              <w:spacing w:after="0"/>
              <w:jc w:val="both"/>
              <w:rPr>
                <w:rFonts w:ascii="Times New Roman" w:eastAsia="Calibri" w:hAnsi="Times New Roman"/>
                <w:b/>
                <w:sz w:val="28"/>
                <w:szCs w:val="28"/>
                <w:lang w:eastAsia="ru-RU"/>
              </w:rPr>
            </w:pPr>
          </w:p>
          <w:p w:rsidR="00A75EB2" w:rsidRPr="000F0000" w:rsidRDefault="00A75EB2"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7</w:t>
            </w:r>
            <w:r w:rsidRPr="000F0000">
              <w:rPr>
                <w:rFonts w:ascii="Times New Roman" w:eastAsia="Calibri" w:hAnsi="Times New Roman"/>
                <w:b/>
                <w:sz w:val="28"/>
                <w:szCs w:val="28"/>
                <w:lang w:eastAsia="ru-RU"/>
              </w:rPr>
              <w:t>2 стр.</w:t>
            </w:r>
          </w:p>
          <w:p w:rsidR="00A75EB2" w:rsidRPr="000F0000" w:rsidRDefault="00A75EB2"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7</w:t>
            </w:r>
            <w:r w:rsidRPr="000F0000">
              <w:rPr>
                <w:rFonts w:ascii="Times New Roman" w:eastAsia="Calibri" w:hAnsi="Times New Roman"/>
                <w:b/>
                <w:sz w:val="28"/>
                <w:szCs w:val="28"/>
                <w:lang w:eastAsia="ru-RU"/>
              </w:rPr>
              <w:t>2 стр.</w:t>
            </w:r>
          </w:p>
          <w:p w:rsidR="00A75EB2" w:rsidRPr="000F0000" w:rsidRDefault="00A75EB2"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4E282E" w:rsidRPr="000F0000">
              <w:rPr>
                <w:rFonts w:ascii="Times New Roman" w:eastAsia="Calibri" w:hAnsi="Times New Roman"/>
                <w:b/>
                <w:sz w:val="28"/>
                <w:szCs w:val="28"/>
                <w:lang w:eastAsia="ru-RU"/>
              </w:rPr>
              <w:t>7</w:t>
            </w:r>
            <w:r w:rsidRPr="000F0000">
              <w:rPr>
                <w:rFonts w:ascii="Times New Roman" w:eastAsia="Calibri" w:hAnsi="Times New Roman"/>
                <w:b/>
                <w:sz w:val="28"/>
                <w:szCs w:val="28"/>
                <w:lang w:eastAsia="ru-RU"/>
              </w:rPr>
              <w:t>3 стр.</w:t>
            </w:r>
          </w:p>
          <w:p w:rsidR="00A75EB2" w:rsidRPr="000F0000" w:rsidRDefault="00A75EB2"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480958" w:rsidRPr="000F0000">
              <w:rPr>
                <w:rFonts w:ascii="Times New Roman" w:eastAsia="Calibri" w:hAnsi="Times New Roman"/>
                <w:b/>
                <w:sz w:val="28"/>
                <w:szCs w:val="28"/>
                <w:lang w:eastAsia="ru-RU"/>
              </w:rPr>
              <w:t>74</w:t>
            </w:r>
            <w:r w:rsidRPr="000F0000">
              <w:rPr>
                <w:rFonts w:ascii="Times New Roman" w:eastAsia="Calibri" w:hAnsi="Times New Roman"/>
                <w:b/>
                <w:sz w:val="28"/>
                <w:szCs w:val="28"/>
                <w:lang w:eastAsia="ru-RU"/>
              </w:rPr>
              <w:t>-1</w:t>
            </w:r>
            <w:r w:rsidR="00480958" w:rsidRPr="000F0000">
              <w:rPr>
                <w:rFonts w:ascii="Times New Roman" w:eastAsia="Calibri" w:hAnsi="Times New Roman"/>
                <w:b/>
                <w:sz w:val="28"/>
                <w:szCs w:val="28"/>
                <w:lang w:eastAsia="ru-RU"/>
              </w:rPr>
              <w:t>76</w:t>
            </w:r>
            <w:r w:rsidRPr="000F0000">
              <w:rPr>
                <w:rFonts w:ascii="Times New Roman" w:eastAsia="Calibri" w:hAnsi="Times New Roman"/>
                <w:b/>
                <w:sz w:val="28"/>
                <w:szCs w:val="28"/>
                <w:lang w:eastAsia="ru-RU"/>
              </w:rPr>
              <w:t xml:space="preserve"> стр.</w:t>
            </w:r>
          </w:p>
          <w:p w:rsidR="00894EAF" w:rsidRPr="000F0000" w:rsidRDefault="00A75EB2"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480958" w:rsidRPr="000F0000">
              <w:rPr>
                <w:rFonts w:ascii="Times New Roman" w:eastAsia="Calibri" w:hAnsi="Times New Roman"/>
                <w:b/>
                <w:sz w:val="28"/>
                <w:szCs w:val="28"/>
                <w:lang w:eastAsia="ru-RU"/>
              </w:rPr>
              <w:t>7</w:t>
            </w:r>
            <w:r w:rsidRPr="000F0000">
              <w:rPr>
                <w:rFonts w:ascii="Times New Roman" w:eastAsia="Calibri" w:hAnsi="Times New Roman"/>
                <w:b/>
                <w:sz w:val="28"/>
                <w:szCs w:val="28"/>
                <w:lang w:eastAsia="ru-RU"/>
              </w:rPr>
              <w:t>7-1</w:t>
            </w:r>
            <w:r w:rsidR="00480958" w:rsidRPr="000F0000">
              <w:rPr>
                <w:rFonts w:ascii="Times New Roman" w:eastAsia="Calibri" w:hAnsi="Times New Roman"/>
                <w:b/>
                <w:sz w:val="28"/>
                <w:szCs w:val="28"/>
                <w:lang w:eastAsia="ru-RU"/>
              </w:rPr>
              <w:t>7</w:t>
            </w:r>
            <w:r w:rsidRPr="000F0000">
              <w:rPr>
                <w:rFonts w:ascii="Times New Roman" w:eastAsia="Calibri" w:hAnsi="Times New Roman"/>
                <w:b/>
                <w:sz w:val="28"/>
                <w:szCs w:val="28"/>
                <w:lang w:eastAsia="ru-RU"/>
              </w:rPr>
              <w:t xml:space="preserve">8 </w:t>
            </w:r>
            <w:r w:rsidR="00894EAF" w:rsidRPr="000F0000">
              <w:rPr>
                <w:rFonts w:ascii="Times New Roman" w:eastAsia="Calibri" w:hAnsi="Times New Roman"/>
                <w:b/>
                <w:sz w:val="28"/>
                <w:szCs w:val="28"/>
                <w:lang w:eastAsia="ru-RU"/>
              </w:rPr>
              <w:t>стр.</w:t>
            </w:r>
          </w:p>
          <w:p w:rsidR="00894EAF" w:rsidRPr="000F0000" w:rsidRDefault="00894EAF" w:rsidP="00026BCC">
            <w:pPr>
              <w:tabs>
                <w:tab w:val="left" w:pos="0"/>
              </w:tabs>
              <w:spacing w:after="0"/>
              <w:jc w:val="both"/>
              <w:rPr>
                <w:rFonts w:ascii="Times New Roman" w:eastAsia="Calibri" w:hAnsi="Times New Roman"/>
                <w:b/>
                <w:sz w:val="28"/>
                <w:szCs w:val="28"/>
                <w:lang w:eastAsia="ru-RU"/>
              </w:rPr>
            </w:pPr>
            <w:r w:rsidRPr="000F0000">
              <w:rPr>
                <w:rFonts w:ascii="Times New Roman" w:eastAsia="Calibri" w:hAnsi="Times New Roman"/>
                <w:b/>
                <w:sz w:val="28"/>
                <w:szCs w:val="28"/>
                <w:lang w:eastAsia="ru-RU"/>
              </w:rPr>
              <w:t>1</w:t>
            </w:r>
            <w:r w:rsidR="00480958" w:rsidRPr="000F0000">
              <w:rPr>
                <w:rFonts w:ascii="Times New Roman" w:eastAsia="Calibri" w:hAnsi="Times New Roman"/>
                <w:b/>
                <w:sz w:val="28"/>
                <w:szCs w:val="28"/>
                <w:lang w:eastAsia="ru-RU"/>
              </w:rPr>
              <w:t>7</w:t>
            </w:r>
            <w:r w:rsidRPr="000F0000">
              <w:rPr>
                <w:rFonts w:ascii="Times New Roman" w:eastAsia="Calibri" w:hAnsi="Times New Roman"/>
                <w:b/>
                <w:sz w:val="28"/>
                <w:szCs w:val="28"/>
                <w:lang w:eastAsia="ru-RU"/>
              </w:rPr>
              <w:t>9-193 стр.</w:t>
            </w:r>
          </w:p>
          <w:p w:rsidR="00B1475F" w:rsidRPr="000F0000" w:rsidRDefault="00B1475F" w:rsidP="00026BCC">
            <w:pPr>
              <w:tabs>
                <w:tab w:val="left" w:pos="0"/>
              </w:tabs>
              <w:spacing w:after="0"/>
              <w:jc w:val="both"/>
              <w:rPr>
                <w:rFonts w:ascii="Times New Roman" w:eastAsia="Calibri" w:hAnsi="Times New Roman"/>
                <w:b/>
                <w:sz w:val="28"/>
                <w:szCs w:val="28"/>
                <w:lang w:eastAsia="ru-RU"/>
              </w:rPr>
            </w:pPr>
          </w:p>
          <w:p w:rsidR="00B1475F" w:rsidRPr="000F0000" w:rsidRDefault="00B1475F" w:rsidP="00026BCC">
            <w:pPr>
              <w:tabs>
                <w:tab w:val="left" w:pos="0"/>
              </w:tabs>
              <w:spacing w:after="0"/>
              <w:jc w:val="both"/>
              <w:rPr>
                <w:rFonts w:ascii="Times New Roman" w:eastAsia="Calibri" w:hAnsi="Times New Roman"/>
                <w:b/>
                <w:sz w:val="28"/>
                <w:szCs w:val="28"/>
                <w:lang w:eastAsia="ru-RU"/>
              </w:rPr>
            </w:pPr>
          </w:p>
          <w:p w:rsidR="00B1475F" w:rsidRPr="000F0000" w:rsidRDefault="00B1475F" w:rsidP="00026BCC">
            <w:pPr>
              <w:tabs>
                <w:tab w:val="left" w:pos="0"/>
              </w:tabs>
              <w:spacing w:after="0"/>
              <w:jc w:val="both"/>
              <w:rPr>
                <w:rFonts w:ascii="Times New Roman" w:eastAsia="Calibri" w:hAnsi="Times New Roman"/>
                <w:b/>
                <w:sz w:val="28"/>
                <w:szCs w:val="28"/>
                <w:lang w:eastAsia="ru-RU"/>
              </w:rPr>
            </w:pPr>
          </w:p>
          <w:p w:rsidR="00B1475F" w:rsidRPr="000F0000" w:rsidRDefault="00B1475F" w:rsidP="00026BCC">
            <w:pPr>
              <w:tabs>
                <w:tab w:val="left" w:pos="0"/>
              </w:tabs>
              <w:jc w:val="both"/>
              <w:rPr>
                <w:rFonts w:ascii="Times New Roman" w:hAnsi="Times New Roman"/>
                <w:sz w:val="28"/>
                <w:szCs w:val="28"/>
                <w:lang w:eastAsia="ru-RU"/>
              </w:rPr>
            </w:pPr>
          </w:p>
        </w:tc>
      </w:tr>
    </w:tbl>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spacing w:line="276" w:lineRule="auto"/>
        <w:jc w:val="both"/>
        <w:rPr>
          <w:b/>
          <w:sz w:val="28"/>
          <w:szCs w:val="28"/>
        </w:rPr>
      </w:pPr>
      <w:r w:rsidRPr="000F0000">
        <w:rPr>
          <w:b/>
          <w:sz w:val="28"/>
          <w:szCs w:val="28"/>
        </w:rPr>
        <w:t>Цель анализа:</w:t>
      </w:r>
    </w:p>
    <w:p w:rsidR="00672BEE" w:rsidRPr="000F0000" w:rsidRDefault="00672BEE" w:rsidP="00026BCC">
      <w:pPr>
        <w:pStyle w:val="a4"/>
        <w:spacing w:line="276" w:lineRule="auto"/>
        <w:jc w:val="both"/>
        <w:rPr>
          <w:sz w:val="28"/>
          <w:szCs w:val="28"/>
        </w:rPr>
      </w:pPr>
      <w:r w:rsidRPr="000F0000">
        <w:rPr>
          <w:sz w:val="28"/>
          <w:szCs w:val="28"/>
        </w:rPr>
        <w:t xml:space="preserve">Основной целью анализа работы школы является аналитическое обоснование планирования работы в новом учебном году на основе определения факторов и условий, повлиявших(положительно или отрицательно) на результаты деятельности в прошедшем учебном году. </w:t>
      </w:r>
    </w:p>
    <w:p w:rsidR="00672BEE" w:rsidRPr="000F0000" w:rsidRDefault="00672BEE" w:rsidP="00026BCC">
      <w:pPr>
        <w:pStyle w:val="a4"/>
        <w:spacing w:line="276" w:lineRule="auto"/>
        <w:jc w:val="both"/>
        <w:rPr>
          <w:b/>
          <w:sz w:val="28"/>
          <w:szCs w:val="28"/>
        </w:rPr>
      </w:pPr>
      <w:r w:rsidRPr="000F0000">
        <w:rPr>
          <w:b/>
          <w:sz w:val="28"/>
          <w:szCs w:val="28"/>
        </w:rPr>
        <w:t>Источники анализа:</w:t>
      </w:r>
    </w:p>
    <w:p w:rsidR="00672BEE" w:rsidRPr="000F0000" w:rsidRDefault="00672BEE" w:rsidP="00026BCC">
      <w:pPr>
        <w:pStyle w:val="a4"/>
        <w:spacing w:after="0" w:line="276" w:lineRule="auto"/>
        <w:jc w:val="both"/>
        <w:rPr>
          <w:sz w:val="28"/>
          <w:szCs w:val="28"/>
        </w:rPr>
      </w:pPr>
      <w:r w:rsidRPr="000F0000">
        <w:rPr>
          <w:sz w:val="28"/>
          <w:szCs w:val="28"/>
        </w:rPr>
        <w:t>- документация школы (протоколы, приказы, классные журналы);</w:t>
      </w:r>
    </w:p>
    <w:p w:rsidR="00672BEE" w:rsidRPr="000F0000" w:rsidRDefault="00672BEE" w:rsidP="00026BCC">
      <w:pPr>
        <w:pStyle w:val="a4"/>
        <w:spacing w:after="0" w:line="276" w:lineRule="auto"/>
        <w:jc w:val="both"/>
        <w:rPr>
          <w:sz w:val="28"/>
          <w:szCs w:val="28"/>
        </w:rPr>
      </w:pPr>
      <w:r w:rsidRPr="000F0000">
        <w:rPr>
          <w:sz w:val="28"/>
          <w:szCs w:val="28"/>
        </w:rPr>
        <w:t>- систематизированные   данные   по   итогам   внутришкольного   контроля   и   анализа оперативной   внутришкольной   информации   (таблицы,   диаграммы,   графики, качественные и количественные характеристики педагогических ситуаций и объектов контроля, аналитические справки);</w:t>
      </w:r>
    </w:p>
    <w:p w:rsidR="00672BEE" w:rsidRPr="000F0000" w:rsidRDefault="00672BEE" w:rsidP="00026BCC">
      <w:pPr>
        <w:pStyle w:val="a4"/>
        <w:spacing w:after="0" w:line="276" w:lineRule="auto"/>
        <w:jc w:val="both"/>
        <w:rPr>
          <w:sz w:val="28"/>
          <w:szCs w:val="28"/>
        </w:rPr>
      </w:pPr>
      <w:r w:rsidRPr="000F0000">
        <w:rPr>
          <w:sz w:val="28"/>
          <w:szCs w:val="28"/>
        </w:rPr>
        <w:t>- справки   по   результатам   посещения   уроков   и   внеклассных   воспитательных мероприятий;</w:t>
      </w:r>
    </w:p>
    <w:p w:rsidR="00672BEE" w:rsidRPr="000F0000" w:rsidRDefault="00672BEE" w:rsidP="00026BCC">
      <w:pPr>
        <w:pStyle w:val="a4"/>
        <w:spacing w:after="0" w:line="276" w:lineRule="auto"/>
        <w:jc w:val="both"/>
        <w:rPr>
          <w:sz w:val="28"/>
          <w:szCs w:val="28"/>
        </w:rPr>
      </w:pPr>
      <w:r w:rsidRPr="000F0000">
        <w:rPr>
          <w:sz w:val="28"/>
          <w:szCs w:val="28"/>
        </w:rPr>
        <w:t>-результаты   итоговых   административных   контрольных   работ,   результаты промежуточной и итоговой аттестации учащихся;</w:t>
      </w:r>
    </w:p>
    <w:p w:rsidR="00672BEE" w:rsidRPr="000F0000" w:rsidRDefault="00672BEE" w:rsidP="00026BCC">
      <w:pPr>
        <w:pStyle w:val="a4"/>
        <w:spacing w:after="0" w:line="276" w:lineRule="auto"/>
        <w:jc w:val="both"/>
        <w:rPr>
          <w:sz w:val="28"/>
          <w:szCs w:val="28"/>
        </w:rPr>
      </w:pPr>
      <w:r w:rsidRPr="000F0000">
        <w:rPr>
          <w:sz w:val="28"/>
          <w:szCs w:val="28"/>
        </w:rPr>
        <w:t>- результаты независимых контрольных работ и срезов;</w:t>
      </w:r>
    </w:p>
    <w:p w:rsidR="00672BEE" w:rsidRPr="000F0000" w:rsidRDefault="00672BEE" w:rsidP="00026BCC">
      <w:pPr>
        <w:pStyle w:val="a4"/>
        <w:spacing w:after="0" w:line="276" w:lineRule="auto"/>
        <w:jc w:val="both"/>
        <w:rPr>
          <w:sz w:val="28"/>
          <w:szCs w:val="28"/>
        </w:rPr>
      </w:pPr>
      <w:r w:rsidRPr="000F0000">
        <w:rPr>
          <w:sz w:val="28"/>
          <w:szCs w:val="28"/>
        </w:rPr>
        <w:t>- результаты  опросов, анкетирования  и исследований, проведенных  с различными участниками образовательного процесса;</w:t>
      </w:r>
    </w:p>
    <w:p w:rsidR="00672BEE" w:rsidRPr="000F0000" w:rsidRDefault="00672BEE" w:rsidP="00026BCC">
      <w:pPr>
        <w:pStyle w:val="a4"/>
        <w:spacing w:after="0" w:line="276" w:lineRule="auto"/>
        <w:jc w:val="both"/>
        <w:rPr>
          <w:sz w:val="28"/>
          <w:szCs w:val="28"/>
        </w:rPr>
      </w:pPr>
      <w:r w:rsidRPr="000F0000">
        <w:rPr>
          <w:sz w:val="28"/>
          <w:szCs w:val="28"/>
        </w:rPr>
        <w:t>- статистические данные (РИК, ОШ).</w:t>
      </w: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0F000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E33AB9" w:rsidRPr="000F0000" w:rsidRDefault="00E33AB9" w:rsidP="00026BCC">
      <w:pPr>
        <w:pStyle w:val="a4"/>
        <w:tabs>
          <w:tab w:val="left" w:pos="0"/>
        </w:tabs>
        <w:overflowPunct w:val="0"/>
        <w:autoSpaceDE w:val="0"/>
        <w:autoSpaceDN w:val="0"/>
        <w:adjustRightInd w:val="0"/>
        <w:spacing w:after="0" w:line="276" w:lineRule="auto"/>
        <w:jc w:val="both"/>
        <w:textAlignment w:val="baseline"/>
        <w:rPr>
          <w:b/>
          <w:sz w:val="28"/>
          <w:szCs w:val="28"/>
        </w:rPr>
      </w:pPr>
      <w:r w:rsidRPr="000F0000">
        <w:rPr>
          <w:b/>
          <w:sz w:val="28"/>
          <w:szCs w:val="28"/>
        </w:rPr>
        <w:lastRenderedPageBreak/>
        <w:t>Раздел</w:t>
      </w:r>
      <w:r w:rsidR="002F3440" w:rsidRPr="000F0000">
        <w:rPr>
          <w:b/>
          <w:sz w:val="28"/>
          <w:szCs w:val="28"/>
        </w:rPr>
        <w:t xml:space="preserve"> </w:t>
      </w:r>
      <w:r w:rsidR="00D83F6F" w:rsidRPr="000F0000">
        <w:rPr>
          <w:b/>
          <w:sz w:val="28"/>
          <w:szCs w:val="28"/>
        </w:rPr>
        <w:t>1</w:t>
      </w:r>
      <w:r w:rsidRPr="000F0000">
        <w:rPr>
          <w:b/>
          <w:sz w:val="28"/>
          <w:szCs w:val="28"/>
        </w:rPr>
        <w:t xml:space="preserve">. </w:t>
      </w:r>
      <w:r w:rsidR="007823C7" w:rsidRPr="000F0000">
        <w:rPr>
          <w:b/>
          <w:sz w:val="28"/>
          <w:szCs w:val="28"/>
        </w:rPr>
        <w:t>О</w:t>
      </w:r>
      <w:r w:rsidRPr="000F0000">
        <w:rPr>
          <w:b/>
          <w:sz w:val="28"/>
          <w:szCs w:val="28"/>
        </w:rPr>
        <w:t>рганизационно-педагогические</w:t>
      </w:r>
      <w:r w:rsidR="00B1475F" w:rsidRPr="000F0000">
        <w:rPr>
          <w:b/>
          <w:sz w:val="28"/>
          <w:szCs w:val="28"/>
        </w:rPr>
        <w:t xml:space="preserve"> </w:t>
      </w:r>
      <w:r w:rsidR="004C2C2F" w:rsidRPr="000F0000">
        <w:rPr>
          <w:b/>
          <w:sz w:val="28"/>
          <w:szCs w:val="28"/>
        </w:rPr>
        <w:t>условия образовательного процесса</w:t>
      </w:r>
    </w:p>
    <w:p w:rsidR="007823C7" w:rsidRPr="000F0000" w:rsidRDefault="004C2C2F" w:rsidP="00026BCC">
      <w:pPr>
        <w:pStyle w:val="a4"/>
        <w:tabs>
          <w:tab w:val="left" w:pos="0"/>
        </w:tabs>
        <w:overflowPunct w:val="0"/>
        <w:autoSpaceDE w:val="0"/>
        <w:autoSpaceDN w:val="0"/>
        <w:adjustRightInd w:val="0"/>
        <w:spacing w:after="0" w:line="276" w:lineRule="auto"/>
        <w:jc w:val="both"/>
        <w:textAlignment w:val="baseline"/>
        <w:rPr>
          <w:sz w:val="28"/>
          <w:szCs w:val="28"/>
        </w:rPr>
      </w:pPr>
      <w:r w:rsidRPr="000F0000">
        <w:rPr>
          <w:b/>
          <w:sz w:val="28"/>
          <w:szCs w:val="28"/>
        </w:rPr>
        <w:t xml:space="preserve"> </w:t>
      </w:r>
    </w:p>
    <w:p w:rsidR="007823C7" w:rsidRPr="000F0000" w:rsidRDefault="007823C7" w:rsidP="00026BCC">
      <w:pPr>
        <w:pStyle w:val="a4"/>
        <w:numPr>
          <w:ilvl w:val="1"/>
          <w:numId w:val="2"/>
        </w:numPr>
        <w:tabs>
          <w:tab w:val="left" w:pos="0"/>
        </w:tabs>
        <w:spacing w:after="0" w:line="276" w:lineRule="auto"/>
        <w:ind w:left="0" w:firstLine="284"/>
        <w:jc w:val="both"/>
        <w:rPr>
          <w:b/>
          <w:i/>
          <w:sz w:val="28"/>
          <w:szCs w:val="28"/>
        </w:rPr>
      </w:pPr>
      <w:r w:rsidRPr="000F0000">
        <w:rPr>
          <w:b/>
          <w:i/>
          <w:sz w:val="28"/>
          <w:szCs w:val="28"/>
        </w:rPr>
        <w:t>Формы получения образования</w:t>
      </w:r>
    </w:p>
    <w:p w:rsidR="005A73A9" w:rsidRPr="000F0000" w:rsidRDefault="005A73A9" w:rsidP="00026BCC">
      <w:pPr>
        <w:pStyle w:val="a4"/>
        <w:tabs>
          <w:tab w:val="left" w:pos="0"/>
        </w:tabs>
        <w:spacing w:after="0" w:line="276" w:lineRule="auto"/>
        <w:ind w:firstLine="284"/>
        <w:jc w:val="both"/>
        <w:rPr>
          <w:b/>
          <w:i/>
          <w:sz w:val="28"/>
          <w:szCs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111"/>
        <w:gridCol w:w="1992"/>
        <w:gridCol w:w="1559"/>
        <w:gridCol w:w="1559"/>
        <w:gridCol w:w="1418"/>
      </w:tblGrid>
      <w:tr w:rsidR="007823C7" w:rsidRPr="000F0000" w:rsidTr="001F3AEF">
        <w:trPr>
          <w:jc w:val="center"/>
        </w:trPr>
        <w:tc>
          <w:tcPr>
            <w:tcW w:w="3111" w:type="dxa"/>
            <w:vMerge w:val="restart"/>
            <w:tcBorders>
              <w:tl2br w:val="single" w:sz="4" w:space="0" w:color="auto"/>
            </w:tcBorders>
          </w:tcPr>
          <w:p w:rsidR="007823C7" w:rsidRPr="000F0000" w:rsidRDefault="007823C7" w:rsidP="00026BCC">
            <w:pPr>
              <w:pStyle w:val="TableText"/>
              <w:numPr>
                <w:ilvl w:val="12"/>
                <w:numId w:val="0"/>
              </w:numPr>
              <w:tabs>
                <w:tab w:val="left" w:pos="0"/>
              </w:tabs>
              <w:spacing w:line="276" w:lineRule="auto"/>
              <w:ind w:firstLine="284"/>
              <w:jc w:val="both"/>
              <w:rPr>
                <w:bCs/>
                <w:sz w:val="28"/>
                <w:szCs w:val="28"/>
              </w:rPr>
            </w:pPr>
          </w:p>
        </w:tc>
        <w:tc>
          <w:tcPr>
            <w:tcW w:w="6528" w:type="dxa"/>
            <w:gridSpan w:val="4"/>
          </w:tcPr>
          <w:p w:rsidR="007823C7" w:rsidRPr="000F0000" w:rsidRDefault="007823C7" w:rsidP="00026BCC">
            <w:pPr>
              <w:pStyle w:val="TableText"/>
              <w:numPr>
                <w:ilvl w:val="12"/>
                <w:numId w:val="0"/>
              </w:numPr>
              <w:tabs>
                <w:tab w:val="left" w:pos="0"/>
                <w:tab w:val="left" w:pos="1230"/>
              </w:tabs>
              <w:spacing w:line="276" w:lineRule="auto"/>
              <w:ind w:firstLine="284"/>
              <w:jc w:val="both"/>
              <w:rPr>
                <w:bCs/>
                <w:sz w:val="28"/>
                <w:szCs w:val="28"/>
              </w:rPr>
            </w:pPr>
            <w:r w:rsidRPr="000F0000">
              <w:rPr>
                <w:bCs/>
                <w:sz w:val="28"/>
                <w:szCs w:val="28"/>
              </w:rPr>
              <w:t>Количество обучающихся</w:t>
            </w:r>
          </w:p>
        </w:tc>
      </w:tr>
      <w:tr w:rsidR="007823C7" w:rsidRPr="000F0000" w:rsidTr="001F3AEF">
        <w:trPr>
          <w:trHeight w:val="568"/>
          <w:jc w:val="center"/>
        </w:trPr>
        <w:tc>
          <w:tcPr>
            <w:tcW w:w="3111" w:type="dxa"/>
            <w:vMerge/>
            <w:tcBorders>
              <w:tl2br w:val="single" w:sz="4" w:space="0" w:color="auto"/>
            </w:tcBorders>
          </w:tcPr>
          <w:p w:rsidR="007823C7" w:rsidRPr="000F0000" w:rsidRDefault="007823C7" w:rsidP="00026BCC">
            <w:pPr>
              <w:pStyle w:val="TableText"/>
              <w:numPr>
                <w:ilvl w:val="12"/>
                <w:numId w:val="0"/>
              </w:numPr>
              <w:tabs>
                <w:tab w:val="left" w:pos="0"/>
              </w:tabs>
              <w:spacing w:line="276" w:lineRule="auto"/>
              <w:ind w:firstLine="284"/>
              <w:jc w:val="both"/>
              <w:rPr>
                <w:bCs/>
                <w:sz w:val="28"/>
                <w:szCs w:val="28"/>
              </w:rPr>
            </w:pPr>
          </w:p>
        </w:tc>
        <w:tc>
          <w:tcPr>
            <w:tcW w:w="1992" w:type="dxa"/>
            <w:tcBorders>
              <w:bottom w:val="single" w:sz="4" w:space="0" w:color="auto"/>
            </w:tcBorders>
          </w:tcPr>
          <w:p w:rsidR="007823C7" w:rsidRPr="000F0000" w:rsidRDefault="007823C7" w:rsidP="00026BCC">
            <w:pPr>
              <w:pStyle w:val="TableText"/>
              <w:numPr>
                <w:ilvl w:val="12"/>
                <w:numId w:val="0"/>
              </w:numPr>
              <w:tabs>
                <w:tab w:val="left" w:pos="0"/>
              </w:tabs>
              <w:spacing w:line="276" w:lineRule="auto"/>
              <w:ind w:firstLine="284"/>
              <w:jc w:val="both"/>
              <w:rPr>
                <w:bCs/>
                <w:sz w:val="28"/>
                <w:szCs w:val="28"/>
              </w:rPr>
            </w:pPr>
            <w:r w:rsidRPr="000F0000">
              <w:rPr>
                <w:bCs/>
                <w:sz w:val="28"/>
                <w:szCs w:val="28"/>
              </w:rPr>
              <w:t>Начальная</w:t>
            </w:r>
          </w:p>
          <w:p w:rsidR="007823C7" w:rsidRPr="000F0000" w:rsidRDefault="007823C7" w:rsidP="00026BCC">
            <w:pPr>
              <w:pStyle w:val="TableText"/>
              <w:numPr>
                <w:ilvl w:val="12"/>
                <w:numId w:val="0"/>
              </w:numPr>
              <w:tabs>
                <w:tab w:val="left" w:pos="0"/>
              </w:tabs>
              <w:spacing w:line="276" w:lineRule="auto"/>
              <w:ind w:firstLine="284"/>
              <w:jc w:val="both"/>
              <w:rPr>
                <w:bCs/>
                <w:sz w:val="28"/>
                <w:szCs w:val="28"/>
              </w:rPr>
            </w:pPr>
            <w:r w:rsidRPr="000F0000">
              <w:rPr>
                <w:bCs/>
                <w:sz w:val="28"/>
                <w:szCs w:val="28"/>
              </w:rPr>
              <w:t>школа</w:t>
            </w:r>
          </w:p>
        </w:tc>
        <w:tc>
          <w:tcPr>
            <w:tcW w:w="1559" w:type="dxa"/>
            <w:tcBorders>
              <w:bottom w:val="single" w:sz="4" w:space="0" w:color="auto"/>
            </w:tcBorders>
            <w:shd w:val="clear" w:color="auto" w:fill="auto"/>
          </w:tcPr>
          <w:p w:rsidR="007823C7" w:rsidRPr="000F0000" w:rsidRDefault="007823C7" w:rsidP="00026BCC">
            <w:pPr>
              <w:pStyle w:val="TableText"/>
              <w:numPr>
                <w:ilvl w:val="12"/>
                <w:numId w:val="0"/>
              </w:numPr>
              <w:tabs>
                <w:tab w:val="left" w:pos="0"/>
              </w:tabs>
              <w:spacing w:line="276" w:lineRule="auto"/>
              <w:jc w:val="both"/>
              <w:rPr>
                <w:bCs/>
                <w:sz w:val="28"/>
                <w:szCs w:val="28"/>
              </w:rPr>
            </w:pPr>
            <w:r w:rsidRPr="000F0000">
              <w:rPr>
                <w:bCs/>
                <w:sz w:val="28"/>
                <w:szCs w:val="28"/>
              </w:rPr>
              <w:t>Основная школа</w:t>
            </w:r>
          </w:p>
        </w:tc>
        <w:tc>
          <w:tcPr>
            <w:tcW w:w="1559" w:type="dxa"/>
            <w:tcBorders>
              <w:bottom w:val="single" w:sz="4" w:space="0" w:color="auto"/>
            </w:tcBorders>
            <w:shd w:val="clear" w:color="auto" w:fill="auto"/>
          </w:tcPr>
          <w:p w:rsidR="007823C7" w:rsidRPr="000F0000" w:rsidRDefault="00AE5B7C" w:rsidP="00026BCC">
            <w:pPr>
              <w:pStyle w:val="TableText"/>
              <w:numPr>
                <w:ilvl w:val="12"/>
                <w:numId w:val="0"/>
              </w:numPr>
              <w:tabs>
                <w:tab w:val="left" w:pos="0"/>
              </w:tabs>
              <w:spacing w:line="276" w:lineRule="auto"/>
              <w:ind w:firstLine="284"/>
              <w:jc w:val="both"/>
              <w:rPr>
                <w:bCs/>
                <w:sz w:val="28"/>
                <w:szCs w:val="28"/>
              </w:rPr>
            </w:pPr>
            <w:r w:rsidRPr="000F0000">
              <w:rPr>
                <w:bCs/>
                <w:sz w:val="28"/>
                <w:szCs w:val="28"/>
              </w:rPr>
              <w:t>Всего</w:t>
            </w:r>
          </w:p>
        </w:tc>
        <w:tc>
          <w:tcPr>
            <w:tcW w:w="1418" w:type="dxa"/>
            <w:tcBorders>
              <w:bottom w:val="single" w:sz="4" w:space="0" w:color="auto"/>
            </w:tcBorders>
            <w:shd w:val="clear" w:color="auto" w:fill="auto"/>
          </w:tcPr>
          <w:p w:rsidR="007823C7" w:rsidRPr="000F0000" w:rsidRDefault="007823C7" w:rsidP="00026BCC">
            <w:pPr>
              <w:pStyle w:val="TableText"/>
              <w:numPr>
                <w:ilvl w:val="12"/>
                <w:numId w:val="0"/>
              </w:numPr>
              <w:tabs>
                <w:tab w:val="left" w:pos="0"/>
              </w:tabs>
              <w:spacing w:line="276" w:lineRule="auto"/>
              <w:ind w:firstLine="284"/>
              <w:jc w:val="both"/>
              <w:rPr>
                <w:bCs/>
                <w:sz w:val="28"/>
                <w:szCs w:val="28"/>
              </w:rPr>
            </w:pPr>
            <w:r w:rsidRPr="000F0000">
              <w:rPr>
                <w:bCs/>
                <w:sz w:val="28"/>
                <w:szCs w:val="28"/>
              </w:rPr>
              <w:t>Всего О</w:t>
            </w:r>
            <w:r w:rsidR="00BC4F01" w:rsidRPr="000F0000">
              <w:rPr>
                <w:bCs/>
                <w:sz w:val="28"/>
                <w:szCs w:val="28"/>
              </w:rPr>
              <w:t>О</w:t>
            </w:r>
          </w:p>
        </w:tc>
      </w:tr>
      <w:tr w:rsidR="00BC4F01" w:rsidRPr="000F0000" w:rsidTr="001F3AEF">
        <w:trPr>
          <w:jc w:val="center"/>
        </w:trPr>
        <w:tc>
          <w:tcPr>
            <w:tcW w:w="3111" w:type="dxa"/>
          </w:tcPr>
          <w:p w:rsidR="00BC4F01" w:rsidRPr="000F0000" w:rsidRDefault="00BC4F01" w:rsidP="00026BCC">
            <w:pPr>
              <w:pStyle w:val="a4"/>
              <w:numPr>
                <w:ilvl w:val="12"/>
                <w:numId w:val="0"/>
              </w:numPr>
              <w:tabs>
                <w:tab w:val="left" w:pos="0"/>
              </w:tabs>
              <w:spacing w:after="0" w:line="276" w:lineRule="auto"/>
              <w:ind w:firstLine="284"/>
              <w:jc w:val="both"/>
              <w:rPr>
                <w:b/>
                <w:sz w:val="28"/>
                <w:szCs w:val="28"/>
              </w:rPr>
            </w:pPr>
            <w:r w:rsidRPr="000F0000">
              <w:rPr>
                <w:sz w:val="28"/>
                <w:szCs w:val="28"/>
              </w:rPr>
              <w:t xml:space="preserve">Очная </w:t>
            </w:r>
          </w:p>
        </w:tc>
        <w:tc>
          <w:tcPr>
            <w:tcW w:w="1992" w:type="dxa"/>
          </w:tcPr>
          <w:p w:rsidR="00BC4F01" w:rsidRPr="000F0000" w:rsidRDefault="003B352A" w:rsidP="00B232FE">
            <w:pPr>
              <w:pStyle w:val="TableText"/>
              <w:numPr>
                <w:ilvl w:val="12"/>
                <w:numId w:val="0"/>
              </w:numPr>
              <w:tabs>
                <w:tab w:val="left" w:pos="0"/>
              </w:tabs>
              <w:spacing w:before="120" w:line="276" w:lineRule="auto"/>
              <w:ind w:firstLine="284"/>
              <w:jc w:val="both"/>
              <w:rPr>
                <w:sz w:val="28"/>
                <w:szCs w:val="28"/>
              </w:rPr>
            </w:pPr>
            <w:r w:rsidRPr="000F0000">
              <w:rPr>
                <w:sz w:val="28"/>
                <w:szCs w:val="28"/>
              </w:rPr>
              <w:t>1</w:t>
            </w:r>
            <w:r w:rsidR="00B232FE" w:rsidRPr="000F0000">
              <w:rPr>
                <w:sz w:val="28"/>
                <w:szCs w:val="28"/>
              </w:rPr>
              <w:t>86</w:t>
            </w:r>
          </w:p>
        </w:tc>
        <w:tc>
          <w:tcPr>
            <w:tcW w:w="1559" w:type="dxa"/>
            <w:shd w:val="clear" w:color="auto" w:fill="auto"/>
          </w:tcPr>
          <w:p w:rsidR="00BC4F01" w:rsidRPr="000F0000" w:rsidRDefault="00B232FE" w:rsidP="00026BCC">
            <w:pPr>
              <w:pStyle w:val="TableText"/>
              <w:numPr>
                <w:ilvl w:val="12"/>
                <w:numId w:val="0"/>
              </w:numPr>
              <w:tabs>
                <w:tab w:val="left" w:pos="0"/>
              </w:tabs>
              <w:spacing w:before="120" w:line="276" w:lineRule="auto"/>
              <w:ind w:firstLine="284"/>
              <w:jc w:val="both"/>
              <w:rPr>
                <w:sz w:val="28"/>
                <w:szCs w:val="28"/>
              </w:rPr>
            </w:pPr>
            <w:r w:rsidRPr="000F0000">
              <w:rPr>
                <w:sz w:val="28"/>
                <w:szCs w:val="28"/>
              </w:rPr>
              <w:t>196</w:t>
            </w:r>
          </w:p>
        </w:tc>
        <w:tc>
          <w:tcPr>
            <w:tcW w:w="1559" w:type="dxa"/>
            <w:shd w:val="clear" w:color="auto" w:fill="auto"/>
          </w:tcPr>
          <w:p w:rsidR="00BC4F01" w:rsidRPr="000F0000" w:rsidRDefault="006F7425" w:rsidP="00B232FE">
            <w:pPr>
              <w:pStyle w:val="TableText"/>
              <w:numPr>
                <w:ilvl w:val="12"/>
                <w:numId w:val="0"/>
              </w:numPr>
              <w:tabs>
                <w:tab w:val="left" w:pos="0"/>
              </w:tabs>
              <w:spacing w:before="120" w:line="276" w:lineRule="auto"/>
              <w:ind w:firstLine="284"/>
              <w:jc w:val="both"/>
              <w:rPr>
                <w:sz w:val="28"/>
                <w:szCs w:val="28"/>
              </w:rPr>
            </w:pPr>
            <w:r w:rsidRPr="000F0000">
              <w:rPr>
                <w:sz w:val="28"/>
                <w:szCs w:val="28"/>
              </w:rPr>
              <w:t>2</w:t>
            </w:r>
            <w:r w:rsidR="00B232FE" w:rsidRPr="000F0000">
              <w:rPr>
                <w:sz w:val="28"/>
                <w:szCs w:val="28"/>
              </w:rPr>
              <w:t>86</w:t>
            </w:r>
          </w:p>
        </w:tc>
        <w:tc>
          <w:tcPr>
            <w:tcW w:w="1418" w:type="dxa"/>
            <w:vMerge w:val="restart"/>
            <w:shd w:val="clear" w:color="auto" w:fill="auto"/>
          </w:tcPr>
          <w:p w:rsidR="00BC4F01" w:rsidRPr="000F0000" w:rsidRDefault="006F7425" w:rsidP="00B232FE">
            <w:pPr>
              <w:pStyle w:val="TableText"/>
              <w:numPr>
                <w:ilvl w:val="12"/>
                <w:numId w:val="0"/>
              </w:numPr>
              <w:tabs>
                <w:tab w:val="left" w:pos="0"/>
              </w:tabs>
              <w:spacing w:before="120" w:line="276" w:lineRule="auto"/>
              <w:ind w:firstLine="284"/>
              <w:jc w:val="both"/>
              <w:rPr>
                <w:sz w:val="28"/>
                <w:szCs w:val="28"/>
              </w:rPr>
            </w:pPr>
            <w:r w:rsidRPr="000F0000">
              <w:rPr>
                <w:sz w:val="28"/>
                <w:szCs w:val="28"/>
              </w:rPr>
              <w:t>3</w:t>
            </w:r>
            <w:r w:rsidR="00B232FE" w:rsidRPr="000F0000">
              <w:rPr>
                <w:sz w:val="28"/>
                <w:szCs w:val="28"/>
              </w:rPr>
              <w:t>82</w:t>
            </w:r>
          </w:p>
        </w:tc>
      </w:tr>
      <w:tr w:rsidR="00BC4F01" w:rsidRPr="000F0000" w:rsidTr="001F3AEF">
        <w:trPr>
          <w:jc w:val="center"/>
        </w:trPr>
        <w:tc>
          <w:tcPr>
            <w:tcW w:w="3111" w:type="dxa"/>
          </w:tcPr>
          <w:p w:rsidR="00BC4F01" w:rsidRPr="000F0000" w:rsidRDefault="00BC4F01" w:rsidP="00026BCC">
            <w:pPr>
              <w:pStyle w:val="a4"/>
              <w:numPr>
                <w:ilvl w:val="12"/>
                <w:numId w:val="0"/>
              </w:numPr>
              <w:tabs>
                <w:tab w:val="left" w:pos="0"/>
              </w:tabs>
              <w:spacing w:after="0" w:line="276" w:lineRule="auto"/>
              <w:ind w:firstLine="284"/>
              <w:jc w:val="both"/>
              <w:rPr>
                <w:sz w:val="28"/>
                <w:szCs w:val="28"/>
              </w:rPr>
            </w:pPr>
            <w:r w:rsidRPr="000F0000">
              <w:rPr>
                <w:sz w:val="28"/>
                <w:szCs w:val="28"/>
              </w:rPr>
              <w:t>Надомное обучение</w:t>
            </w:r>
          </w:p>
        </w:tc>
        <w:tc>
          <w:tcPr>
            <w:tcW w:w="1992" w:type="dxa"/>
          </w:tcPr>
          <w:p w:rsidR="00BC4F01" w:rsidRPr="000F0000" w:rsidRDefault="00B232FE" w:rsidP="00026BCC">
            <w:pPr>
              <w:pStyle w:val="TableText"/>
              <w:numPr>
                <w:ilvl w:val="12"/>
                <w:numId w:val="0"/>
              </w:numPr>
              <w:tabs>
                <w:tab w:val="left" w:pos="0"/>
              </w:tabs>
              <w:spacing w:before="120" w:line="276" w:lineRule="auto"/>
              <w:ind w:firstLine="284"/>
              <w:jc w:val="both"/>
              <w:rPr>
                <w:sz w:val="28"/>
                <w:szCs w:val="28"/>
              </w:rPr>
            </w:pPr>
            <w:r w:rsidRPr="000F0000">
              <w:rPr>
                <w:sz w:val="28"/>
                <w:szCs w:val="28"/>
              </w:rPr>
              <w:t>55</w:t>
            </w:r>
          </w:p>
        </w:tc>
        <w:tc>
          <w:tcPr>
            <w:tcW w:w="1559" w:type="dxa"/>
            <w:shd w:val="clear" w:color="auto" w:fill="auto"/>
          </w:tcPr>
          <w:p w:rsidR="00BC4F01" w:rsidRPr="000F0000" w:rsidRDefault="00B232FE" w:rsidP="00026BCC">
            <w:pPr>
              <w:pStyle w:val="TableText"/>
              <w:numPr>
                <w:ilvl w:val="12"/>
                <w:numId w:val="0"/>
              </w:numPr>
              <w:tabs>
                <w:tab w:val="left" w:pos="0"/>
              </w:tabs>
              <w:spacing w:before="120" w:line="276" w:lineRule="auto"/>
              <w:ind w:firstLine="284"/>
              <w:jc w:val="both"/>
              <w:rPr>
                <w:sz w:val="28"/>
                <w:szCs w:val="28"/>
              </w:rPr>
            </w:pPr>
            <w:r w:rsidRPr="000F0000">
              <w:rPr>
                <w:sz w:val="28"/>
                <w:szCs w:val="28"/>
              </w:rPr>
              <w:t>41</w:t>
            </w:r>
          </w:p>
        </w:tc>
        <w:tc>
          <w:tcPr>
            <w:tcW w:w="1559" w:type="dxa"/>
            <w:shd w:val="clear" w:color="auto" w:fill="auto"/>
          </w:tcPr>
          <w:p w:rsidR="00BC4F01" w:rsidRPr="000F0000" w:rsidRDefault="00B232FE" w:rsidP="00026BCC">
            <w:pPr>
              <w:pStyle w:val="TableText"/>
              <w:numPr>
                <w:ilvl w:val="12"/>
                <w:numId w:val="0"/>
              </w:numPr>
              <w:tabs>
                <w:tab w:val="left" w:pos="0"/>
              </w:tabs>
              <w:spacing w:before="120" w:line="276" w:lineRule="auto"/>
              <w:ind w:firstLine="284"/>
              <w:jc w:val="both"/>
              <w:rPr>
                <w:sz w:val="28"/>
                <w:szCs w:val="28"/>
              </w:rPr>
            </w:pPr>
            <w:r w:rsidRPr="000F0000">
              <w:rPr>
                <w:sz w:val="28"/>
                <w:szCs w:val="28"/>
              </w:rPr>
              <w:t>9</w:t>
            </w:r>
            <w:r w:rsidR="003B352A" w:rsidRPr="000F0000">
              <w:rPr>
                <w:sz w:val="28"/>
                <w:szCs w:val="28"/>
              </w:rPr>
              <w:t>6</w:t>
            </w:r>
          </w:p>
        </w:tc>
        <w:tc>
          <w:tcPr>
            <w:tcW w:w="1418" w:type="dxa"/>
            <w:vMerge/>
            <w:shd w:val="clear" w:color="auto" w:fill="auto"/>
          </w:tcPr>
          <w:p w:rsidR="00BC4F01" w:rsidRPr="000F0000" w:rsidRDefault="00BC4F01" w:rsidP="00026BCC">
            <w:pPr>
              <w:pStyle w:val="TableText"/>
              <w:numPr>
                <w:ilvl w:val="12"/>
                <w:numId w:val="0"/>
              </w:numPr>
              <w:tabs>
                <w:tab w:val="left" w:pos="0"/>
              </w:tabs>
              <w:spacing w:before="120" w:line="276" w:lineRule="auto"/>
              <w:ind w:firstLine="284"/>
              <w:jc w:val="both"/>
              <w:rPr>
                <w:sz w:val="28"/>
                <w:szCs w:val="28"/>
              </w:rPr>
            </w:pPr>
          </w:p>
        </w:tc>
      </w:tr>
    </w:tbl>
    <w:p w:rsidR="005A73A9" w:rsidRPr="000F0000" w:rsidRDefault="005A73A9" w:rsidP="00026BCC">
      <w:pPr>
        <w:pStyle w:val="a4"/>
        <w:tabs>
          <w:tab w:val="left" w:pos="0"/>
        </w:tabs>
        <w:spacing w:after="0" w:line="276" w:lineRule="auto"/>
        <w:ind w:firstLine="284"/>
        <w:jc w:val="both"/>
        <w:rPr>
          <w:b/>
          <w:i/>
          <w:sz w:val="28"/>
          <w:szCs w:val="28"/>
        </w:rPr>
      </w:pPr>
    </w:p>
    <w:p w:rsidR="005A73A9" w:rsidRPr="000F0000" w:rsidRDefault="007823C7" w:rsidP="00026BCC">
      <w:pPr>
        <w:pStyle w:val="a4"/>
        <w:numPr>
          <w:ilvl w:val="1"/>
          <w:numId w:val="2"/>
        </w:numPr>
        <w:tabs>
          <w:tab w:val="left" w:pos="0"/>
        </w:tabs>
        <w:spacing w:after="0" w:line="276" w:lineRule="auto"/>
        <w:ind w:left="0" w:firstLine="284"/>
        <w:jc w:val="both"/>
        <w:rPr>
          <w:b/>
          <w:i/>
          <w:sz w:val="28"/>
          <w:szCs w:val="28"/>
        </w:rPr>
      </w:pPr>
      <w:r w:rsidRPr="000F0000">
        <w:rPr>
          <w:b/>
          <w:i/>
          <w:sz w:val="28"/>
          <w:szCs w:val="28"/>
        </w:rPr>
        <w:t>Контингент обучающихся</w:t>
      </w:r>
    </w:p>
    <w:p w:rsidR="00752D07" w:rsidRPr="000F0000" w:rsidRDefault="00752D07" w:rsidP="00026BCC">
      <w:pPr>
        <w:pStyle w:val="a4"/>
        <w:tabs>
          <w:tab w:val="left" w:pos="0"/>
        </w:tabs>
        <w:spacing w:after="0" w:line="276" w:lineRule="auto"/>
        <w:ind w:firstLine="284"/>
        <w:jc w:val="both"/>
        <w:rPr>
          <w:b/>
          <w:i/>
          <w:sz w:val="28"/>
          <w:szCs w:val="28"/>
        </w:rPr>
      </w:pPr>
    </w:p>
    <w:tbl>
      <w:tblPr>
        <w:tblW w:w="97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86"/>
        <w:gridCol w:w="2402"/>
        <w:gridCol w:w="1842"/>
        <w:gridCol w:w="1846"/>
      </w:tblGrid>
      <w:tr w:rsidR="007823C7" w:rsidRPr="000F0000" w:rsidTr="00752D07">
        <w:trPr>
          <w:jc w:val="center"/>
        </w:trPr>
        <w:tc>
          <w:tcPr>
            <w:tcW w:w="3686" w:type="dxa"/>
            <w:vMerge w:val="restart"/>
            <w:tcBorders>
              <w:tl2br w:val="single" w:sz="4" w:space="0" w:color="auto"/>
            </w:tcBorders>
          </w:tcPr>
          <w:p w:rsidR="007823C7" w:rsidRPr="000F0000" w:rsidRDefault="007823C7" w:rsidP="00026BCC">
            <w:pPr>
              <w:pStyle w:val="TableText"/>
              <w:numPr>
                <w:ilvl w:val="12"/>
                <w:numId w:val="0"/>
              </w:numPr>
              <w:tabs>
                <w:tab w:val="left" w:pos="0"/>
              </w:tabs>
              <w:spacing w:line="276" w:lineRule="auto"/>
              <w:ind w:firstLine="284"/>
              <w:jc w:val="both"/>
              <w:rPr>
                <w:bCs/>
                <w:sz w:val="28"/>
                <w:szCs w:val="28"/>
              </w:rPr>
            </w:pPr>
          </w:p>
        </w:tc>
        <w:tc>
          <w:tcPr>
            <w:tcW w:w="6090" w:type="dxa"/>
            <w:gridSpan w:val="3"/>
          </w:tcPr>
          <w:p w:rsidR="007823C7" w:rsidRPr="000F0000" w:rsidRDefault="007823C7" w:rsidP="00026BCC">
            <w:pPr>
              <w:pStyle w:val="TableText"/>
              <w:numPr>
                <w:ilvl w:val="12"/>
                <w:numId w:val="0"/>
              </w:numPr>
              <w:tabs>
                <w:tab w:val="left" w:pos="0"/>
              </w:tabs>
              <w:spacing w:line="276" w:lineRule="auto"/>
              <w:ind w:firstLine="284"/>
              <w:jc w:val="both"/>
              <w:rPr>
                <w:bCs/>
                <w:sz w:val="28"/>
                <w:szCs w:val="28"/>
              </w:rPr>
            </w:pPr>
            <w:r w:rsidRPr="000F0000">
              <w:rPr>
                <w:bCs/>
                <w:sz w:val="28"/>
                <w:szCs w:val="28"/>
              </w:rPr>
              <w:t>Количество обучающихся</w:t>
            </w:r>
          </w:p>
        </w:tc>
      </w:tr>
      <w:tr w:rsidR="00BC4F01" w:rsidRPr="000F0000" w:rsidTr="008D042F">
        <w:trPr>
          <w:trHeight w:val="558"/>
          <w:jc w:val="center"/>
        </w:trPr>
        <w:tc>
          <w:tcPr>
            <w:tcW w:w="3686" w:type="dxa"/>
            <w:vMerge/>
            <w:tcBorders>
              <w:tl2br w:val="single" w:sz="4" w:space="0" w:color="auto"/>
            </w:tcBorders>
          </w:tcPr>
          <w:p w:rsidR="00BC4F01" w:rsidRPr="000F0000" w:rsidRDefault="00BC4F01" w:rsidP="00026BCC">
            <w:pPr>
              <w:pStyle w:val="TableText"/>
              <w:numPr>
                <w:ilvl w:val="12"/>
                <w:numId w:val="0"/>
              </w:numPr>
              <w:tabs>
                <w:tab w:val="left" w:pos="0"/>
              </w:tabs>
              <w:spacing w:line="276" w:lineRule="auto"/>
              <w:ind w:firstLine="284"/>
              <w:jc w:val="both"/>
              <w:rPr>
                <w:bCs/>
                <w:sz w:val="28"/>
                <w:szCs w:val="28"/>
              </w:rPr>
            </w:pPr>
          </w:p>
        </w:tc>
        <w:tc>
          <w:tcPr>
            <w:tcW w:w="2402" w:type="dxa"/>
            <w:tcBorders>
              <w:bottom w:val="single" w:sz="4" w:space="0" w:color="auto"/>
            </w:tcBorders>
            <w:shd w:val="clear" w:color="auto" w:fill="auto"/>
          </w:tcPr>
          <w:p w:rsidR="00BC4F01" w:rsidRPr="000F0000" w:rsidRDefault="00BC4F01" w:rsidP="00026BCC">
            <w:pPr>
              <w:pStyle w:val="TableText"/>
              <w:numPr>
                <w:ilvl w:val="12"/>
                <w:numId w:val="0"/>
              </w:numPr>
              <w:tabs>
                <w:tab w:val="left" w:pos="0"/>
              </w:tabs>
              <w:spacing w:line="276" w:lineRule="auto"/>
              <w:ind w:firstLine="284"/>
              <w:jc w:val="both"/>
              <w:rPr>
                <w:bCs/>
                <w:sz w:val="28"/>
                <w:szCs w:val="28"/>
              </w:rPr>
            </w:pPr>
            <w:r w:rsidRPr="000F0000">
              <w:rPr>
                <w:bCs/>
                <w:sz w:val="28"/>
                <w:szCs w:val="28"/>
              </w:rPr>
              <w:t>Начальная школа</w:t>
            </w:r>
          </w:p>
        </w:tc>
        <w:tc>
          <w:tcPr>
            <w:tcW w:w="1842" w:type="dxa"/>
            <w:tcBorders>
              <w:bottom w:val="single" w:sz="4" w:space="0" w:color="auto"/>
            </w:tcBorders>
            <w:shd w:val="clear" w:color="auto" w:fill="auto"/>
          </w:tcPr>
          <w:p w:rsidR="00BC4F01" w:rsidRPr="000F0000" w:rsidRDefault="00BC4F01" w:rsidP="00026BCC">
            <w:pPr>
              <w:pStyle w:val="TableText"/>
              <w:numPr>
                <w:ilvl w:val="12"/>
                <w:numId w:val="0"/>
              </w:numPr>
              <w:tabs>
                <w:tab w:val="left" w:pos="0"/>
              </w:tabs>
              <w:spacing w:line="276" w:lineRule="auto"/>
              <w:ind w:firstLine="284"/>
              <w:jc w:val="both"/>
              <w:rPr>
                <w:bCs/>
                <w:sz w:val="28"/>
                <w:szCs w:val="28"/>
              </w:rPr>
            </w:pPr>
            <w:r w:rsidRPr="000F0000">
              <w:rPr>
                <w:bCs/>
                <w:sz w:val="28"/>
                <w:szCs w:val="28"/>
              </w:rPr>
              <w:t>Основная школа</w:t>
            </w:r>
          </w:p>
        </w:tc>
        <w:tc>
          <w:tcPr>
            <w:tcW w:w="1846" w:type="dxa"/>
            <w:tcBorders>
              <w:bottom w:val="single" w:sz="4" w:space="0" w:color="auto"/>
            </w:tcBorders>
          </w:tcPr>
          <w:p w:rsidR="00BC4F01" w:rsidRPr="000F0000" w:rsidRDefault="00BC4F01" w:rsidP="00026BCC">
            <w:pPr>
              <w:pStyle w:val="TableText"/>
              <w:numPr>
                <w:ilvl w:val="12"/>
                <w:numId w:val="0"/>
              </w:numPr>
              <w:tabs>
                <w:tab w:val="left" w:pos="0"/>
              </w:tabs>
              <w:spacing w:line="276" w:lineRule="auto"/>
              <w:ind w:firstLine="284"/>
              <w:jc w:val="both"/>
              <w:rPr>
                <w:bCs/>
                <w:sz w:val="28"/>
                <w:szCs w:val="28"/>
              </w:rPr>
            </w:pPr>
            <w:r w:rsidRPr="000F0000">
              <w:rPr>
                <w:bCs/>
                <w:sz w:val="28"/>
                <w:szCs w:val="28"/>
              </w:rPr>
              <w:t>Всего ОУ</w:t>
            </w:r>
          </w:p>
        </w:tc>
      </w:tr>
      <w:tr w:rsidR="00BC4F01" w:rsidRPr="000F0000" w:rsidTr="008D042F">
        <w:trPr>
          <w:jc w:val="center"/>
        </w:trPr>
        <w:tc>
          <w:tcPr>
            <w:tcW w:w="3686" w:type="dxa"/>
          </w:tcPr>
          <w:p w:rsidR="00BC4F01" w:rsidRPr="000F0000" w:rsidRDefault="00BC4F01" w:rsidP="00026BCC">
            <w:pPr>
              <w:pStyle w:val="TableText"/>
              <w:numPr>
                <w:ilvl w:val="12"/>
                <w:numId w:val="0"/>
              </w:numPr>
              <w:tabs>
                <w:tab w:val="left" w:pos="0"/>
              </w:tabs>
              <w:spacing w:before="120" w:line="276" w:lineRule="auto"/>
              <w:ind w:firstLine="284"/>
              <w:jc w:val="both"/>
              <w:rPr>
                <w:sz w:val="28"/>
                <w:szCs w:val="28"/>
              </w:rPr>
            </w:pPr>
            <w:r w:rsidRPr="000F0000">
              <w:rPr>
                <w:sz w:val="28"/>
                <w:szCs w:val="28"/>
              </w:rPr>
              <w:t>Общее количество обучающихся</w:t>
            </w:r>
          </w:p>
        </w:tc>
        <w:tc>
          <w:tcPr>
            <w:tcW w:w="2402" w:type="dxa"/>
            <w:shd w:val="clear" w:color="auto" w:fill="auto"/>
          </w:tcPr>
          <w:p w:rsidR="00BC4F01" w:rsidRPr="000F0000" w:rsidRDefault="00B232FE" w:rsidP="00026BCC">
            <w:pPr>
              <w:pStyle w:val="TableText"/>
              <w:numPr>
                <w:ilvl w:val="12"/>
                <w:numId w:val="0"/>
              </w:numPr>
              <w:tabs>
                <w:tab w:val="left" w:pos="0"/>
              </w:tabs>
              <w:spacing w:before="120" w:line="276" w:lineRule="auto"/>
              <w:ind w:firstLine="284"/>
              <w:jc w:val="both"/>
              <w:rPr>
                <w:sz w:val="28"/>
                <w:szCs w:val="28"/>
              </w:rPr>
            </w:pPr>
            <w:r w:rsidRPr="000F0000">
              <w:rPr>
                <w:sz w:val="28"/>
                <w:szCs w:val="28"/>
              </w:rPr>
              <w:t>186</w:t>
            </w:r>
          </w:p>
        </w:tc>
        <w:tc>
          <w:tcPr>
            <w:tcW w:w="1842" w:type="dxa"/>
            <w:shd w:val="clear" w:color="auto" w:fill="auto"/>
          </w:tcPr>
          <w:p w:rsidR="00BC4F01" w:rsidRPr="000F0000" w:rsidRDefault="00B232FE" w:rsidP="00026BCC">
            <w:pPr>
              <w:pStyle w:val="TableText"/>
              <w:numPr>
                <w:ilvl w:val="12"/>
                <w:numId w:val="0"/>
              </w:numPr>
              <w:tabs>
                <w:tab w:val="left" w:pos="0"/>
              </w:tabs>
              <w:spacing w:before="120" w:line="276" w:lineRule="auto"/>
              <w:ind w:firstLine="284"/>
              <w:jc w:val="both"/>
              <w:rPr>
                <w:sz w:val="28"/>
                <w:szCs w:val="28"/>
              </w:rPr>
            </w:pPr>
            <w:r w:rsidRPr="000F0000">
              <w:rPr>
                <w:sz w:val="28"/>
                <w:szCs w:val="28"/>
              </w:rPr>
              <w:t>196</w:t>
            </w:r>
          </w:p>
        </w:tc>
        <w:tc>
          <w:tcPr>
            <w:tcW w:w="1846" w:type="dxa"/>
          </w:tcPr>
          <w:p w:rsidR="00BC4F01" w:rsidRPr="000F0000" w:rsidRDefault="006F7425" w:rsidP="00B232FE">
            <w:pPr>
              <w:pStyle w:val="TableText"/>
              <w:numPr>
                <w:ilvl w:val="12"/>
                <w:numId w:val="0"/>
              </w:numPr>
              <w:tabs>
                <w:tab w:val="left" w:pos="0"/>
              </w:tabs>
              <w:spacing w:before="120" w:line="276" w:lineRule="auto"/>
              <w:ind w:firstLine="284"/>
              <w:jc w:val="both"/>
              <w:rPr>
                <w:sz w:val="28"/>
                <w:szCs w:val="28"/>
              </w:rPr>
            </w:pPr>
            <w:r w:rsidRPr="000F0000">
              <w:rPr>
                <w:sz w:val="28"/>
                <w:szCs w:val="28"/>
              </w:rPr>
              <w:t>3</w:t>
            </w:r>
            <w:r w:rsidR="00B232FE" w:rsidRPr="000F0000">
              <w:rPr>
                <w:sz w:val="28"/>
                <w:szCs w:val="28"/>
              </w:rPr>
              <w:t>82</w:t>
            </w:r>
          </w:p>
        </w:tc>
      </w:tr>
      <w:tr w:rsidR="00BC4F01" w:rsidRPr="000F0000" w:rsidTr="008D042F">
        <w:trPr>
          <w:trHeight w:val="539"/>
          <w:jc w:val="center"/>
        </w:trPr>
        <w:tc>
          <w:tcPr>
            <w:tcW w:w="3686" w:type="dxa"/>
          </w:tcPr>
          <w:p w:rsidR="00BC4F01" w:rsidRPr="000F0000" w:rsidRDefault="00BC4F01" w:rsidP="00026BCC">
            <w:pPr>
              <w:pStyle w:val="TableText"/>
              <w:numPr>
                <w:ilvl w:val="12"/>
                <w:numId w:val="0"/>
              </w:numPr>
              <w:tabs>
                <w:tab w:val="left" w:pos="0"/>
              </w:tabs>
              <w:spacing w:before="120" w:line="276" w:lineRule="auto"/>
              <w:ind w:firstLine="284"/>
              <w:jc w:val="both"/>
              <w:rPr>
                <w:sz w:val="28"/>
                <w:szCs w:val="28"/>
              </w:rPr>
            </w:pPr>
            <w:r w:rsidRPr="000F0000">
              <w:rPr>
                <w:sz w:val="28"/>
                <w:szCs w:val="28"/>
              </w:rPr>
              <w:t xml:space="preserve">Общее количество классов </w:t>
            </w:r>
          </w:p>
        </w:tc>
        <w:tc>
          <w:tcPr>
            <w:tcW w:w="2402" w:type="dxa"/>
            <w:shd w:val="clear" w:color="auto" w:fill="auto"/>
          </w:tcPr>
          <w:p w:rsidR="00BC4F01" w:rsidRPr="000F0000" w:rsidRDefault="00BC4F01" w:rsidP="00C00A6B">
            <w:pPr>
              <w:pStyle w:val="TableText"/>
              <w:numPr>
                <w:ilvl w:val="12"/>
                <w:numId w:val="0"/>
              </w:numPr>
              <w:tabs>
                <w:tab w:val="left" w:pos="0"/>
              </w:tabs>
              <w:spacing w:before="120" w:line="276" w:lineRule="auto"/>
              <w:ind w:firstLine="284"/>
              <w:jc w:val="both"/>
              <w:rPr>
                <w:sz w:val="28"/>
                <w:szCs w:val="28"/>
              </w:rPr>
            </w:pPr>
            <w:r w:rsidRPr="000F0000">
              <w:rPr>
                <w:sz w:val="28"/>
                <w:szCs w:val="28"/>
              </w:rPr>
              <w:t>1</w:t>
            </w:r>
            <w:r w:rsidR="00C00A6B" w:rsidRPr="000F0000">
              <w:rPr>
                <w:sz w:val="28"/>
                <w:szCs w:val="28"/>
              </w:rPr>
              <w:t>5</w:t>
            </w:r>
          </w:p>
        </w:tc>
        <w:tc>
          <w:tcPr>
            <w:tcW w:w="1842" w:type="dxa"/>
            <w:shd w:val="clear" w:color="auto" w:fill="auto"/>
          </w:tcPr>
          <w:p w:rsidR="00BC4F01" w:rsidRPr="000F0000" w:rsidRDefault="00BC4F01" w:rsidP="00026BCC">
            <w:pPr>
              <w:pStyle w:val="TableText"/>
              <w:numPr>
                <w:ilvl w:val="12"/>
                <w:numId w:val="0"/>
              </w:numPr>
              <w:tabs>
                <w:tab w:val="left" w:pos="0"/>
              </w:tabs>
              <w:spacing w:before="120" w:line="276" w:lineRule="auto"/>
              <w:ind w:firstLine="284"/>
              <w:jc w:val="both"/>
              <w:rPr>
                <w:sz w:val="28"/>
                <w:szCs w:val="28"/>
              </w:rPr>
            </w:pPr>
            <w:r w:rsidRPr="000F0000">
              <w:rPr>
                <w:sz w:val="28"/>
                <w:szCs w:val="28"/>
              </w:rPr>
              <w:t>1</w:t>
            </w:r>
            <w:r w:rsidR="003B352A" w:rsidRPr="000F0000">
              <w:rPr>
                <w:sz w:val="28"/>
                <w:szCs w:val="28"/>
              </w:rPr>
              <w:t>8</w:t>
            </w:r>
          </w:p>
        </w:tc>
        <w:tc>
          <w:tcPr>
            <w:tcW w:w="1846" w:type="dxa"/>
          </w:tcPr>
          <w:p w:rsidR="00BC4F01" w:rsidRPr="000F0000" w:rsidRDefault="003B352A" w:rsidP="00026BCC">
            <w:pPr>
              <w:pStyle w:val="TableText"/>
              <w:numPr>
                <w:ilvl w:val="12"/>
                <w:numId w:val="0"/>
              </w:numPr>
              <w:tabs>
                <w:tab w:val="left" w:pos="0"/>
              </w:tabs>
              <w:spacing w:before="120" w:line="276" w:lineRule="auto"/>
              <w:ind w:firstLine="284"/>
              <w:jc w:val="both"/>
              <w:rPr>
                <w:sz w:val="28"/>
                <w:szCs w:val="28"/>
              </w:rPr>
            </w:pPr>
            <w:r w:rsidRPr="000F0000">
              <w:rPr>
                <w:sz w:val="28"/>
                <w:szCs w:val="28"/>
              </w:rPr>
              <w:t>3</w:t>
            </w:r>
            <w:r w:rsidR="00C00A6B" w:rsidRPr="000F0000">
              <w:rPr>
                <w:sz w:val="28"/>
                <w:szCs w:val="28"/>
              </w:rPr>
              <w:t>3</w:t>
            </w:r>
          </w:p>
        </w:tc>
      </w:tr>
    </w:tbl>
    <w:p w:rsidR="005A73A9" w:rsidRPr="000F0000" w:rsidRDefault="005A73A9" w:rsidP="00026BCC">
      <w:pPr>
        <w:pStyle w:val="af0"/>
        <w:tabs>
          <w:tab w:val="left" w:pos="0"/>
        </w:tabs>
        <w:spacing w:line="276" w:lineRule="auto"/>
        <w:ind w:firstLine="284"/>
        <w:jc w:val="both"/>
        <w:rPr>
          <w:b/>
          <w:i/>
          <w:szCs w:val="28"/>
        </w:rPr>
      </w:pPr>
    </w:p>
    <w:p w:rsidR="004E018D" w:rsidRPr="000F0000" w:rsidRDefault="00752D07" w:rsidP="00026BCC">
      <w:pPr>
        <w:pStyle w:val="af0"/>
        <w:tabs>
          <w:tab w:val="left" w:pos="0"/>
        </w:tabs>
        <w:spacing w:line="276" w:lineRule="auto"/>
        <w:ind w:firstLine="284"/>
        <w:jc w:val="both"/>
        <w:rPr>
          <w:b/>
          <w:i/>
          <w:szCs w:val="28"/>
        </w:rPr>
      </w:pPr>
      <w:r w:rsidRPr="000F0000">
        <w:rPr>
          <w:b/>
          <w:i/>
          <w:szCs w:val="28"/>
        </w:rPr>
        <w:t>Вариативное обучение</w:t>
      </w:r>
    </w:p>
    <w:p w:rsidR="005A73A9" w:rsidRPr="000F0000" w:rsidRDefault="005A73A9" w:rsidP="00026BCC">
      <w:pPr>
        <w:pStyle w:val="af0"/>
        <w:tabs>
          <w:tab w:val="left" w:pos="0"/>
        </w:tabs>
        <w:spacing w:line="276" w:lineRule="auto"/>
        <w:ind w:firstLine="284"/>
        <w:jc w:val="both"/>
        <w:rPr>
          <w:b/>
          <w:i/>
          <w:szCs w:val="28"/>
        </w:rPr>
      </w:pPr>
    </w:p>
    <w:tbl>
      <w:tblPr>
        <w:tblW w:w="97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86"/>
        <w:gridCol w:w="2260"/>
        <w:gridCol w:w="1701"/>
        <w:gridCol w:w="2129"/>
      </w:tblGrid>
      <w:tr w:rsidR="00752D07" w:rsidRPr="000F0000" w:rsidTr="008D042F">
        <w:trPr>
          <w:jc w:val="center"/>
        </w:trPr>
        <w:tc>
          <w:tcPr>
            <w:tcW w:w="3686" w:type="dxa"/>
            <w:vMerge w:val="restart"/>
            <w:tcBorders>
              <w:tl2br w:val="single" w:sz="4" w:space="0" w:color="auto"/>
            </w:tcBorders>
          </w:tcPr>
          <w:p w:rsidR="00752D07" w:rsidRPr="000F0000" w:rsidRDefault="00752D07" w:rsidP="00026BCC">
            <w:pPr>
              <w:pStyle w:val="TableText"/>
              <w:numPr>
                <w:ilvl w:val="12"/>
                <w:numId w:val="0"/>
              </w:numPr>
              <w:tabs>
                <w:tab w:val="left" w:pos="0"/>
              </w:tabs>
              <w:spacing w:line="276" w:lineRule="auto"/>
              <w:ind w:firstLine="284"/>
              <w:jc w:val="both"/>
              <w:rPr>
                <w:bCs/>
                <w:sz w:val="28"/>
                <w:szCs w:val="28"/>
              </w:rPr>
            </w:pPr>
          </w:p>
        </w:tc>
        <w:tc>
          <w:tcPr>
            <w:tcW w:w="6090" w:type="dxa"/>
            <w:gridSpan w:val="3"/>
          </w:tcPr>
          <w:p w:rsidR="00752D07" w:rsidRPr="000F0000" w:rsidRDefault="00752D07" w:rsidP="00026BCC">
            <w:pPr>
              <w:pStyle w:val="TableText"/>
              <w:numPr>
                <w:ilvl w:val="12"/>
                <w:numId w:val="0"/>
              </w:numPr>
              <w:tabs>
                <w:tab w:val="left" w:pos="0"/>
              </w:tabs>
              <w:spacing w:line="276" w:lineRule="auto"/>
              <w:ind w:firstLine="284"/>
              <w:jc w:val="both"/>
              <w:rPr>
                <w:bCs/>
                <w:sz w:val="28"/>
                <w:szCs w:val="28"/>
              </w:rPr>
            </w:pPr>
            <w:r w:rsidRPr="000F0000">
              <w:rPr>
                <w:bCs/>
                <w:sz w:val="28"/>
                <w:szCs w:val="28"/>
              </w:rPr>
              <w:t>Количество классов</w:t>
            </w:r>
          </w:p>
        </w:tc>
      </w:tr>
      <w:tr w:rsidR="00752D07" w:rsidRPr="000F0000" w:rsidTr="008D042F">
        <w:trPr>
          <w:trHeight w:val="558"/>
          <w:jc w:val="center"/>
        </w:trPr>
        <w:tc>
          <w:tcPr>
            <w:tcW w:w="3686" w:type="dxa"/>
            <w:vMerge/>
            <w:tcBorders>
              <w:tl2br w:val="single" w:sz="4" w:space="0" w:color="auto"/>
            </w:tcBorders>
          </w:tcPr>
          <w:p w:rsidR="00752D07" w:rsidRPr="000F0000" w:rsidRDefault="00752D07" w:rsidP="00026BCC">
            <w:pPr>
              <w:pStyle w:val="TableText"/>
              <w:numPr>
                <w:ilvl w:val="12"/>
                <w:numId w:val="0"/>
              </w:numPr>
              <w:tabs>
                <w:tab w:val="left" w:pos="0"/>
              </w:tabs>
              <w:spacing w:line="276" w:lineRule="auto"/>
              <w:ind w:firstLine="284"/>
              <w:jc w:val="both"/>
              <w:rPr>
                <w:bCs/>
                <w:sz w:val="28"/>
                <w:szCs w:val="28"/>
              </w:rPr>
            </w:pPr>
          </w:p>
        </w:tc>
        <w:tc>
          <w:tcPr>
            <w:tcW w:w="2260" w:type="dxa"/>
            <w:tcBorders>
              <w:bottom w:val="single" w:sz="4" w:space="0" w:color="auto"/>
            </w:tcBorders>
            <w:shd w:val="clear" w:color="auto" w:fill="auto"/>
          </w:tcPr>
          <w:p w:rsidR="00752D07" w:rsidRPr="000F0000" w:rsidRDefault="00752D07" w:rsidP="00026BCC">
            <w:pPr>
              <w:pStyle w:val="TableText"/>
              <w:numPr>
                <w:ilvl w:val="12"/>
                <w:numId w:val="0"/>
              </w:numPr>
              <w:tabs>
                <w:tab w:val="left" w:pos="0"/>
              </w:tabs>
              <w:spacing w:line="276" w:lineRule="auto"/>
              <w:ind w:firstLine="284"/>
              <w:jc w:val="both"/>
              <w:rPr>
                <w:bCs/>
                <w:sz w:val="28"/>
                <w:szCs w:val="28"/>
              </w:rPr>
            </w:pPr>
            <w:r w:rsidRPr="000F0000">
              <w:rPr>
                <w:bCs/>
                <w:sz w:val="28"/>
                <w:szCs w:val="28"/>
              </w:rPr>
              <w:t>Начальная школа</w:t>
            </w:r>
          </w:p>
        </w:tc>
        <w:tc>
          <w:tcPr>
            <w:tcW w:w="1701" w:type="dxa"/>
            <w:tcBorders>
              <w:bottom w:val="single" w:sz="4" w:space="0" w:color="auto"/>
            </w:tcBorders>
            <w:shd w:val="clear" w:color="auto" w:fill="auto"/>
          </w:tcPr>
          <w:p w:rsidR="00752D07" w:rsidRPr="000F0000" w:rsidRDefault="00752D07" w:rsidP="00026BCC">
            <w:pPr>
              <w:pStyle w:val="TableText"/>
              <w:numPr>
                <w:ilvl w:val="12"/>
                <w:numId w:val="0"/>
              </w:numPr>
              <w:tabs>
                <w:tab w:val="left" w:pos="0"/>
              </w:tabs>
              <w:spacing w:line="276" w:lineRule="auto"/>
              <w:ind w:firstLine="284"/>
              <w:jc w:val="both"/>
              <w:rPr>
                <w:bCs/>
                <w:sz w:val="28"/>
                <w:szCs w:val="28"/>
              </w:rPr>
            </w:pPr>
            <w:r w:rsidRPr="000F0000">
              <w:rPr>
                <w:bCs/>
                <w:sz w:val="28"/>
                <w:szCs w:val="28"/>
              </w:rPr>
              <w:t>Основная школа</w:t>
            </w:r>
          </w:p>
        </w:tc>
        <w:tc>
          <w:tcPr>
            <w:tcW w:w="2129" w:type="dxa"/>
            <w:tcBorders>
              <w:bottom w:val="single" w:sz="4" w:space="0" w:color="auto"/>
            </w:tcBorders>
          </w:tcPr>
          <w:p w:rsidR="00752D07" w:rsidRPr="000F0000" w:rsidRDefault="00752D07" w:rsidP="00026BCC">
            <w:pPr>
              <w:pStyle w:val="TableText"/>
              <w:numPr>
                <w:ilvl w:val="12"/>
                <w:numId w:val="0"/>
              </w:numPr>
              <w:tabs>
                <w:tab w:val="left" w:pos="0"/>
              </w:tabs>
              <w:spacing w:line="276" w:lineRule="auto"/>
              <w:ind w:firstLine="284"/>
              <w:jc w:val="both"/>
              <w:rPr>
                <w:bCs/>
                <w:sz w:val="28"/>
                <w:szCs w:val="28"/>
              </w:rPr>
            </w:pPr>
            <w:r w:rsidRPr="000F0000">
              <w:rPr>
                <w:bCs/>
                <w:sz w:val="28"/>
                <w:szCs w:val="28"/>
              </w:rPr>
              <w:t>Всего ОУ</w:t>
            </w:r>
          </w:p>
        </w:tc>
      </w:tr>
      <w:tr w:rsidR="00752D07" w:rsidRPr="000F0000" w:rsidTr="008D042F">
        <w:trPr>
          <w:jc w:val="center"/>
        </w:trPr>
        <w:tc>
          <w:tcPr>
            <w:tcW w:w="3686" w:type="dxa"/>
          </w:tcPr>
          <w:p w:rsidR="00752D07" w:rsidRPr="000F0000" w:rsidRDefault="008D042F" w:rsidP="00026BCC">
            <w:pPr>
              <w:pStyle w:val="TableText"/>
              <w:numPr>
                <w:ilvl w:val="12"/>
                <w:numId w:val="0"/>
              </w:numPr>
              <w:tabs>
                <w:tab w:val="left" w:pos="0"/>
              </w:tabs>
              <w:spacing w:before="120" w:line="276" w:lineRule="auto"/>
              <w:ind w:firstLine="284"/>
              <w:jc w:val="both"/>
              <w:rPr>
                <w:sz w:val="28"/>
                <w:szCs w:val="28"/>
              </w:rPr>
            </w:pPr>
            <w:r w:rsidRPr="000F0000">
              <w:rPr>
                <w:sz w:val="28"/>
                <w:szCs w:val="28"/>
              </w:rPr>
              <w:t xml:space="preserve">АООП (вариант </w:t>
            </w:r>
            <w:r w:rsidR="00752D07" w:rsidRPr="000F0000">
              <w:rPr>
                <w:sz w:val="28"/>
                <w:szCs w:val="28"/>
              </w:rPr>
              <w:t>1)</w:t>
            </w:r>
          </w:p>
        </w:tc>
        <w:tc>
          <w:tcPr>
            <w:tcW w:w="2260" w:type="dxa"/>
            <w:shd w:val="clear" w:color="auto" w:fill="auto"/>
          </w:tcPr>
          <w:p w:rsidR="00752D07" w:rsidRPr="000F0000" w:rsidRDefault="00C00A6B" w:rsidP="00026BCC">
            <w:pPr>
              <w:pStyle w:val="TableText"/>
              <w:numPr>
                <w:ilvl w:val="12"/>
                <w:numId w:val="0"/>
              </w:numPr>
              <w:tabs>
                <w:tab w:val="left" w:pos="0"/>
              </w:tabs>
              <w:spacing w:before="120" w:line="276" w:lineRule="auto"/>
              <w:ind w:firstLine="284"/>
              <w:jc w:val="both"/>
              <w:rPr>
                <w:sz w:val="28"/>
                <w:szCs w:val="28"/>
              </w:rPr>
            </w:pPr>
            <w:r w:rsidRPr="000F0000">
              <w:rPr>
                <w:sz w:val="28"/>
                <w:szCs w:val="28"/>
              </w:rPr>
              <w:t>6</w:t>
            </w:r>
          </w:p>
        </w:tc>
        <w:tc>
          <w:tcPr>
            <w:tcW w:w="1701" w:type="dxa"/>
            <w:shd w:val="clear" w:color="auto" w:fill="auto"/>
          </w:tcPr>
          <w:p w:rsidR="00752D07" w:rsidRPr="000F0000" w:rsidRDefault="00C00A6B" w:rsidP="00026BCC">
            <w:pPr>
              <w:pStyle w:val="TableText"/>
              <w:numPr>
                <w:ilvl w:val="12"/>
                <w:numId w:val="0"/>
              </w:numPr>
              <w:tabs>
                <w:tab w:val="left" w:pos="0"/>
              </w:tabs>
              <w:spacing w:before="120" w:line="276" w:lineRule="auto"/>
              <w:ind w:firstLine="284"/>
              <w:jc w:val="both"/>
              <w:rPr>
                <w:sz w:val="28"/>
                <w:szCs w:val="28"/>
              </w:rPr>
            </w:pPr>
            <w:r w:rsidRPr="000F0000">
              <w:rPr>
                <w:sz w:val="28"/>
                <w:szCs w:val="28"/>
              </w:rPr>
              <w:t>8</w:t>
            </w:r>
          </w:p>
        </w:tc>
        <w:tc>
          <w:tcPr>
            <w:tcW w:w="2129" w:type="dxa"/>
          </w:tcPr>
          <w:p w:rsidR="00752D07" w:rsidRPr="000F0000" w:rsidRDefault="008D042F" w:rsidP="00026BCC">
            <w:pPr>
              <w:pStyle w:val="TableText"/>
              <w:numPr>
                <w:ilvl w:val="12"/>
                <w:numId w:val="0"/>
              </w:numPr>
              <w:tabs>
                <w:tab w:val="left" w:pos="0"/>
              </w:tabs>
              <w:spacing w:before="120" w:line="276" w:lineRule="auto"/>
              <w:ind w:firstLine="284"/>
              <w:jc w:val="both"/>
              <w:rPr>
                <w:sz w:val="28"/>
                <w:szCs w:val="28"/>
              </w:rPr>
            </w:pPr>
            <w:r w:rsidRPr="000F0000">
              <w:rPr>
                <w:sz w:val="28"/>
                <w:szCs w:val="28"/>
              </w:rPr>
              <w:t>1</w:t>
            </w:r>
            <w:r w:rsidR="00E229ED" w:rsidRPr="000F0000">
              <w:rPr>
                <w:sz w:val="28"/>
                <w:szCs w:val="28"/>
              </w:rPr>
              <w:t>4</w:t>
            </w:r>
          </w:p>
        </w:tc>
      </w:tr>
      <w:tr w:rsidR="00752D07" w:rsidRPr="000F0000" w:rsidTr="008D042F">
        <w:trPr>
          <w:trHeight w:val="539"/>
          <w:jc w:val="center"/>
        </w:trPr>
        <w:tc>
          <w:tcPr>
            <w:tcW w:w="3686" w:type="dxa"/>
          </w:tcPr>
          <w:p w:rsidR="00752D07" w:rsidRPr="000F0000" w:rsidRDefault="008D042F" w:rsidP="00026BCC">
            <w:pPr>
              <w:pStyle w:val="TableText"/>
              <w:numPr>
                <w:ilvl w:val="12"/>
                <w:numId w:val="0"/>
              </w:numPr>
              <w:tabs>
                <w:tab w:val="left" w:pos="0"/>
              </w:tabs>
              <w:spacing w:before="120" w:line="276" w:lineRule="auto"/>
              <w:ind w:firstLine="284"/>
              <w:jc w:val="both"/>
              <w:rPr>
                <w:sz w:val="28"/>
                <w:szCs w:val="28"/>
              </w:rPr>
            </w:pPr>
            <w:r w:rsidRPr="000F0000">
              <w:rPr>
                <w:sz w:val="28"/>
                <w:szCs w:val="28"/>
              </w:rPr>
              <w:t xml:space="preserve">АООП (вариант </w:t>
            </w:r>
            <w:r w:rsidR="00752D07" w:rsidRPr="000F0000">
              <w:rPr>
                <w:sz w:val="28"/>
                <w:szCs w:val="28"/>
              </w:rPr>
              <w:t>2)</w:t>
            </w:r>
          </w:p>
        </w:tc>
        <w:tc>
          <w:tcPr>
            <w:tcW w:w="2260" w:type="dxa"/>
            <w:shd w:val="clear" w:color="auto" w:fill="auto"/>
          </w:tcPr>
          <w:p w:rsidR="00752D07" w:rsidRPr="000F0000" w:rsidRDefault="00E229ED" w:rsidP="00026BCC">
            <w:pPr>
              <w:pStyle w:val="TableText"/>
              <w:numPr>
                <w:ilvl w:val="12"/>
                <w:numId w:val="0"/>
              </w:numPr>
              <w:tabs>
                <w:tab w:val="left" w:pos="0"/>
              </w:tabs>
              <w:spacing w:before="120" w:line="276" w:lineRule="auto"/>
              <w:ind w:firstLine="284"/>
              <w:jc w:val="both"/>
              <w:rPr>
                <w:sz w:val="28"/>
                <w:szCs w:val="28"/>
              </w:rPr>
            </w:pPr>
            <w:r w:rsidRPr="000F0000">
              <w:rPr>
                <w:sz w:val="28"/>
                <w:szCs w:val="28"/>
              </w:rPr>
              <w:t>9</w:t>
            </w:r>
          </w:p>
        </w:tc>
        <w:tc>
          <w:tcPr>
            <w:tcW w:w="1701" w:type="dxa"/>
            <w:shd w:val="clear" w:color="auto" w:fill="auto"/>
          </w:tcPr>
          <w:p w:rsidR="00752D07" w:rsidRPr="000F0000" w:rsidRDefault="00C00A6B" w:rsidP="00026BCC">
            <w:pPr>
              <w:pStyle w:val="TableText"/>
              <w:numPr>
                <w:ilvl w:val="12"/>
                <w:numId w:val="0"/>
              </w:numPr>
              <w:tabs>
                <w:tab w:val="left" w:pos="0"/>
              </w:tabs>
              <w:spacing w:before="120" w:line="276" w:lineRule="auto"/>
              <w:ind w:firstLine="284"/>
              <w:jc w:val="both"/>
              <w:rPr>
                <w:sz w:val="28"/>
                <w:szCs w:val="28"/>
              </w:rPr>
            </w:pPr>
            <w:r w:rsidRPr="000F0000">
              <w:rPr>
                <w:sz w:val="28"/>
                <w:szCs w:val="28"/>
              </w:rPr>
              <w:t>10</w:t>
            </w:r>
          </w:p>
        </w:tc>
        <w:tc>
          <w:tcPr>
            <w:tcW w:w="2129" w:type="dxa"/>
          </w:tcPr>
          <w:p w:rsidR="00752D07" w:rsidRPr="000F0000" w:rsidRDefault="008D042F" w:rsidP="00C00A6B">
            <w:pPr>
              <w:pStyle w:val="TableText"/>
              <w:numPr>
                <w:ilvl w:val="12"/>
                <w:numId w:val="0"/>
              </w:numPr>
              <w:tabs>
                <w:tab w:val="left" w:pos="0"/>
              </w:tabs>
              <w:spacing w:before="120" w:line="276" w:lineRule="auto"/>
              <w:ind w:firstLine="284"/>
              <w:jc w:val="both"/>
              <w:rPr>
                <w:sz w:val="28"/>
                <w:szCs w:val="28"/>
              </w:rPr>
            </w:pPr>
            <w:r w:rsidRPr="000F0000">
              <w:rPr>
                <w:sz w:val="28"/>
                <w:szCs w:val="28"/>
              </w:rPr>
              <w:t>1</w:t>
            </w:r>
            <w:r w:rsidR="00C00A6B" w:rsidRPr="000F0000">
              <w:rPr>
                <w:sz w:val="28"/>
                <w:szCs w:val="28"/>
              </w:rPr>
              <w:t>9</w:t>
            </w:r>
          </w:p>
        </w:tc>
      </w:tr>
    </w:tbl>
    <w:p w:rsidR="00752D07" w:rsidRPr="000F0000" w:rsidRDefault="00752D07" w:rsidP="00026BCC">
      <w:pPr>
        <w:pStyle w:val="af0"/>
        <w:tabs>
          <w:tab w:val="left" w:pos="0"/>
        </w:tabs>
        <w:spacing w:line="276" w:lineRule="auto"/>
        <w:ind w:firstLine="284"/>
        <w:jc w:val="both"/>
        <w:rPr>
          <w:b/>
          <w:i/>
          <w:szCs w:val="28"/>
        </w:rPr>
      </w:pPr>
    </w:p>
    <w:p w:rsidR="005A73A9" w:rsidRPr="000F0000" w:rsidRDefault="005A73A9" w:rsidP="00026BCC">
      <w:pPr>
        <w:pStyle w:val="af0"/>
        <w:tabs>
          <w:tab w:val="left" w:pos="0"/>
        </w:tabs>
        <w:spacing w:line="276" w:lineRule="auto"/>
        <w:ind w:firstLine="284"/>
        <w:jc w:val="both"/>
        <w:rPr>
          <w:b/>
          <w:i/>
          <w:szCs w:val="28"/>
        </w:rPr>
      </w:pPr>
    </w:p>
    <w:p w:rsidR="005A73A9" w:rsidRPr="000F0000" w:rsidRDefault="005A73A9" w:rsidP="00026BCC">
      <w:pPr>
        <w:pStyle w:val="af0"/>
        <w:tabs>
          <w:tab w:val="left" w:pos="0"/>
        </w:tabs>
        <w:spacing w:line="276" w:lineRule="auto"/>
        <w:ind w:firstLine="284"/>
        <w:jc w:val="both"/>
        <w:rPr>
          <w:b/>
          <w:i/>
          <w:szCs w:val="28"/>
        </w:rPr>
      </w:pPr>
    </w:p>
    <w:p w:rsidR="00C830E6" w:rsidRPr="000F0000" w:rsidRDefault="00C830E6" w:rsidP="00026BCC">
      <w:pPr>
        <w:pStyle w:val="af0"/>
        <w:tabs>
          <w:tab w:val="left" w:pos="0"/>
        </w:tabs>
        <w:spacing w:line="276" w:lineRule="auto"/>
        <w:ind w:firstLine="284"/>
        <w:jc w:val="both"/>
        <w:rPr>
          <w:b/>
          <w:i/>
          <w:szCs w:val="28"/>
        </w:rPr>
      </w:pPr>
    </w:p>
    <w:p w:rsidR="00C86190" w:rsidRPr="000F0000" w:rsidRDefault="00C86190" w:rsidP="00026BCC">
      <w:pPr>
        <w:pStyle w:val="af0"/>
        <w:tabs>
          <w:tab w:val="left" w:pos="0"/>
        </w:tabs>
        <w:spacing w:line="276" w:lineRule="auto"/>
        <w:ind w:firstLine="284"/>
        <w:jc w:val="both"/>
        <w:rPr>
          <w:b/>
          <w:i/>
          <w:szCs w:val="28"/>
        </w:rPr>
      </w:pPr>
    </w:p>
    <w:p w:rsidR="00C86190" w:rsidRPr="000F0000" w:rsidRDefault="00C86190" w:rsidP="00026BCC">
      <w:pPr>
        <w:pStyle w:val="af0"/>
        <w:tabs>
          <w:tab w:val="left" w:pos="0"/>
        </w:tabs>
        <w:spacing w:line="276" w:lineRule="auto"/>
        <w:ind w:firstLine="284"/>
        <w:jc w:val="both"/>
        <w:rPr>
          <w:b/>
          <w:i/>
          <w:szCs w:val="28"/>
        </w:rPr>
      </w:pPr>
    </w:p>
    <w:p w:rsidR="00C86190" w:rsidRPr="000F0000" w:rsidRDefault="00C86190" w:rsidP="00026BCC">
      <w:pPr>
        <w:pStyle w:val="af0"/>
        <w:tabs>
          <w:tab w:val="left" w:pos="0"/>
        </w:tabs>
        <w:spacing w:line="276" w:lineRule="auto"/>
        <w:ind w:firstLine="284"/>
        <w:jc w:val="both"/>
        <w:rPr>
          <w:b/>
          <w:i/>
          <w:szCs w:val="28"/>
        </w:rPr>
      </w:pPr>
    </w:p>
    <w:p w:rsidR="00C86190" w:rsidRPr="000F0000" w:rsidRDefault="00C86190" w:rsidP="00026BCC">
      <w:pPr>
        <w:pStyle w:val="af0"/>
        <w:tabs>
          <w:tab w:val="left" w:pos="0"/>
        </w:tabs>
        <w:spacing w:line="276" w:lineRule="auto"/>
        <w:ind w:firstLine="284"/>
        <w:jc w:val="both"/>
        <w:rPr>
          <w:b/>
          <w:i/>
          <w:szCs w:val="28"/>
        </w:rPr>
      </w:pPr>
    </w:p>
    <w:p w:rsidR="00C86190" w:rsidRPr="000F0000" w:rsidRDefault="00C86190" w:rsidP="00026BCC">
      <w:pPr>
        <w:pStyle w:val="af0"/>
        <w:tabs>
          <w:tab w:val="left" w:pos="0"/>
        </w:tabs>
        <w:spacing w:line="276" w:lineRule="auto"/>
        <w:ind w:firstLine="284"/>
        <w:jc w:val="both"/>
        <w:rPr>
          <w:b/>
          <w:i/>
          <w:szCs w:val="28"/>
        </w:rPr>
      </w:pPr>
    </w:p>
    <w:p w:rsidR="00C86190" w:rsidRPr="000F0000" w:rsidRDefault="00C86190" w:rsidP="00026BCC">
      <w:pPr>
        <w:pStyle w:val="af0"/>
        <w:tabs>
          <w:tab w:val="left" w:pos="0"/>
        </w:tabs>
        <w:spacing w:line="276" w:lineRule="auto"/>
        <w:ind w:firstLine="284"/>
        <w:jc w:val="both"/>
        <w:rPr>
          <w:b/>
          <w:i/>
          <w:szCs w:val="28"/>
        </w:rPr>
      </w:pPr>
    </w:p>
    <w:p w:rsidR="00C86190" w:rsidRPr="000F0000" w:rsidRDefault="00C86190" w:rsidP="00026BCC">
      <w:pPr>
        <w:pStyle w:val="af0"/>
        <w:tabs>
          <w:tab w:val="left" w:pos="0"/>
        </w:tabs>
        <w:spacing w:line="276" w:lineRule="auto"/>
        <w:ind w:firstLine="284"/>
        <w:jc w:val="both"/>
        <w:rPr>
          <w:b/>
          <w:i/>
          <w:szCs w:val="28"/>
        </w:rPr>
      </w:pPr>
    </w:p>
    <w:p w:rsidR="00C830E6" w:rsidRPr="000F0000" w:rsidRDefault="00C830E6" w:rsidP="00026BCC">
      <w:pPr>
        <w:pStyle w:val="af0"/>
        <w:tabs>
          <w:tab w:val="left" w:pos="0"/>
        </w:tabs>
        <w:spacing w:line="276" w:lineRule="auto"/>
        <w:ind w:firstLine="284"/>
        <w:jc w:val="both"/>
        <w:rPr>
          <w:b/>
          <w:i/>
          <w:szCs w:val="28"/>
        </w:rPr>
      </w:pPr>
    </w:p>
    <w:p w:rsidR="005A73A9" w:rsidRPr="000F0000" w:rsidRDefault="00FD3927" w:rsidP="00026BCC">
      <w:pPr>
        <w:pStyle w:val="af0"/>
        <w:numPr>
          <w:ilvl w:val="1"/>
          <w:numId w:val="2"/>
        </w:numPr>
        <w:tabs>
          <w:tab w:val="left" w:pos="0"/>
        </w:tabs>
        <w:spacing w:line="276" w:lineRule="auto"/>
        <w:jc w:val="both"/>
        <w:rPr>
          <w:b/>
          <w:i/>
          <w:szCs w:val="28"/>
        </w:rPr>
      </w:pPr>
      <w:r w:rsidRPr="000F0000">
        <w:rPr>
          <w:b/>
          <w:i/>
          <w:szCs w:val="28"/>
        </w:rPr>
        <w:t>Учебный план</w:t>
      </w:r>
      <w:r w:rsidR="00B264EE" w:rsidRPr="000F0000">
        <w:rPr>
          <w:b/>
          <w:i/>
          <w:szCs w:val="28"/>
        </w:rPr>
        <w:t xml:space="preserve"> </w:t>
      </w:r>
      <w:r w:rsidRPr="000F0000">
        <w:rPr>
          <w:b/>
          <w:i/>
          <w:szCs w:val="28"/>
        </w:rPr>
        <w:t>(структура и направленность)</w:t>
      </w:r>
      <w:r w:rsidR="00B30ECE" w:rsidRPr="000F0000">
        <w:rPr>
          <w:b/>
          <w:i/>
          <w:szCs w:val="28"/>
        </w:rPr>
        <w:t xml:space="preserve">. </w:t>
      </w:r>
    </w:p>
    <w:p w:rsidR="00F06EAF" w:rsidRPr="000F0000" w:rsidRDefault="005D3252" w:rsidP="00026BCC">
      <w:pPr>
        <w:pStyle w:val="af0"/>
        <w:tabs>
          <w:tab w:val="left" w:pos="0"/>
        </w:tabs>
        <w:spacing w:line="276" w:lineRule="auto"/>
        <w:ind w:firstLine="284"/>
        <w:jc w:val="both"/>
        <w:rPr>
          <w:szCs w:val="28"/>
        </w:rPr>
      </w:pPr>
      <w:r w:rsidRPr="000F0000">
        <w:rPr>
          <w:szCs w:val="28"/>
        </w:rPr>
        <w:t xml:space="preserve">Учебный план школы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w:t>
      </w:r>
    </w:p>
    <w:p w:rsidR="00F06EAF" w:rsidRPr="000F0000" w:rsidRDefault="00C72B85" w:rsidP="00026BCC">
      <w:pPr>
        <w:pStyle w:val="af0"/>
        <w:tabs>
          <w:tab w:val="left" w:pos="0"/>
        </w:tabs>
        <w:spacing w:line="276" w:lineRule="auto"/>
        <w:ind w:firstLine="284"/>
        <w:jc w:val="both"/>
        <w:rPr>
          <w:szCs w:val="28"/>
        </w:rPr>
      </w:pPr>
      <w:r w:rsidRPr="000F0000">
        <w:rPr>
          <w:szCs w:val="28"/>
        </w:rPr>
        <w:t xml:space="preserve">Школа работает в режиме пятидневной рабочей недели в </w:t>
      </w:r>
      <w:r w:rsidR="00F06EAF" w:rsidRPr="000F0000">
        <w:rPr>
          <w:szCs w:val="28"/>
        </w:rPr>
        <w:t>одну</w:t>
      </w:r>
      <w:r w:rsidRPr="000F0000">
        <w:rPr>
          <w:szCs w:val="28"/>
        </w:rPr>
        <w:t xml:space="preserve"> смен</w:t>
      </w:r>
      <w:r w:rsidR="00F06EAF" w:rsidRPr="000F0000">
        <w:rPr>
          <w:szCs w:val="28"/>
        </w:rPr>
        <w:t>у</w:t>
      </w:r>
      <w:r w:rsidRPr="000F0000">
        <w:rPr>
          <w:szCs w:val="28"/>
        </w:rPr>
        <w:t xml:space="preserve">. Обучение ведется на русском </w:t>
      </w:r>
      <w:r w:rsidR="00BC4F01" w:rsidRPr="000F0000">
        <w:rPr>
          <w:szCs w:val="28"/>
        </w:rPr>
        <w:t>языке.</w:t>
      </w:r>
      <w:r w:rsidRPr="000F0000">
        <w:rPr>
          <w:szCs w:val="28"/>
        </w:rPr>
        <w:t xml:space="preserve"> Образовательный процесс осуществляется в соответствии с уровнями общеобразовательных программ трех ступеней образования.</w:t>
      </w:r>
      <w:r w:rsidR="00964659" w:rsidRPr="000F0000">
        <w:rPr>
          <w:szCs w:val="28"/>
        </w:rPr>
        <w:t xml:space="preserve"> Организация учебного процесса регламентируется учебным планом и расписанием занятий.</w:t>
      </w:r>
      <w:r w:rsidR="00B06375" w:rsidRPr="000F0000">
        <w:rPr>
          <w:szCs w:val="28"/>
        </w:rPr>
        <w:t xml:space="preserve"> </w:t>
      </w:r>
      <w:r w:rsidR="00964659" w:rsidRPr="000F0000">
        <w:rPr>
          <w:szCs w:val="28"/>
        </w:rPr>
        <w:t xml:space="preserve">Максимальный объем учебной нагрузки обучающихся соответствует максимально допустимому количеству часов с учетом </w:t>
      </w:r>
      <w:r w:rsidR="00F06EAF" w:rsidRPr="000F0000">
        <w:rPr>
          <w:szCs w:val="28"/>
        </w:rPr>
        <w:t>пяти</w:t>
      </w:r>
      <w:r w:rsidR="00964659" w:rsidRPr="000F0000">
        <w:rPr>
          <w:szCs w:val="28"/>
        </w:rPr>
        <w:t>дневной</w:t>
      </w:r>
      <w:r w:rsidR="00B06375" w:rsidRPr="000F0000">
        <w:rPr>
          <w:szCs w:val="28"/>
        </w:rPr>
        <w:t xml:space="preserve"> </w:t>
      </w:r>
      <w:r w:rsidR="00964659" w:rsidRPr="000F0000">
        <w:rPr>
          <w:szCs w:val="28"/>
        </w:rPr>
        <w:t xml:space="preserve">учебной недели. </w:t>
      </w:r>
    </w:p>
    <w:p w:rsidR="00D54C95" w:rsidRPr="000F0000" w:rsidRDefault="005D3252" w:rsidP="00026BCC">
      <w:pPr>
        <w:pStyle w:val="af0"/>
        <w:tabs>
          <w:tab w:val="left" w:pos="0"/>
        </w:tabs>
        <w:spacing w:line="276" w:lineRule="auto"/>
        <w:ind w:firstLine="284"/>
        <w:jc w:val="both"/>
        <w:rPr>
          <w:szCs w:val="28"/>
        </w:rPr>
      </w:pPr>
      <w:r w:rsidRPr="000F0000">
        <w:rPr>
          <w:szCs w:val="28"/>
        </w:rPr>
        <w:t xml:space="preserve">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w:t>
      </w:r>
      <w:r w:rsidR="00752D07" w:rsidRPr="000F0000">
        <w:rPr>
          <w:szCs w:val="28"/>
        </w:rPr>
        <w:t>ФГОС УО</w:t>
      </w:r>
      <w:r w:rsidRPr="000F0000">
        <w:rPr>
          <w:szCs w:val="28"/>
        </w:rPr>
        <w:t>. По всем предметам учебного плана учителями - предметниками составлено календарно-тематическое планирование, в котором указывается</w:t>
      </w:r>
      <w:r w:rsidR="00B06375" w:rsidRPr="000F0000">
        <w:rPr>
          <w:szCs w:val="28"/>
        </w:rPr>
        <w:t xml:space="preserve"> </w:t>
      </w:r>
      <w:r w:rsidRPr="000F0000">
        <w:rPr>
          <w:szCs w:val="28"/>
        </w:rPr>
        <w:t>используемый учебник, даты проведения уроков, темы уроков на основании какой программы составлено данное планирование.</w:t>
      </w:r>
    </w:p>
    <w:p w:rsidR="00752D07" w:rsidRPr="000F0000" w:rsidRDefault="00752D07"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255960" w:rsidP="00026BCC">
      <w:pPr>
        <w:pStyle w:val="a4"/>
        <w:numPr>
          <w:ilvl w:val="12"/>
          <w:numId w:val="0"/>
        </w:numPr>
        <w:tabs>
          <w:tab w:val="left" w:pos="0"/>
        </w:tabs>
        <w:spacing w:after="0" w:line="276" w:lineRule="auto"/>
        <w:ind w:firstLine="284"/>
        <w:jc w:val="both"/>
        <w:rPr>
          <w:b/>
          <w:i/>
          <w:sz w:val="28"/>
          <w:szCs w:val="28"/>
        </w:rPr>
      </w:pPr>
    </w:p>
    <w:p w:rsidR="00255960" w:rsidRPr="000F0000" w:rsidRDefault="007823C7" w:rsidP="00026BCC">
      <w:pPr>
        <w:pStyle w:val="a4"/>
        <w:numPr>
          <w:ilvl w:val="1"/>
          <w:numId w:val="2"/>
        </w:numPr>
        <w:tabs>
          <w:tab w:val="left" w:pos="0"/>
        </w:tabs>
        <w:spacing w:after="0" w:line="276" w:lineRule="auto"/>
        <w:jc w:val="both"/>
        <w:rPr>
          <w:b/>
          <w:i/>
          <w:sz w:val="28"/>
          <w:szCs w:val="28"/>
        </w:rPr>
      </w:pPr>
      <w:r w:rsidRPr="000F0000">
        <w:rPr>
          <w:b/>
          <w:i/>
          <w:sz w:val="28"/>
          <w:szCs w:val="28"/>
        </w:rPr>
        <w:t>Организация урочной деятельности</w:t>
      </w:r>
    </w:p>
    <w:p w:rsidR="005A73A9" w:rsidRPr="000F0000" w:rsidRDefault="005A73A9" w:rsidP="00026BCC">
      <w:pPr>
        <w:pStyle w:val="a4"/>
        <w:numPr>
          <w:ilvl w:val="12"/>
          <w:numId w:val="0"/>
        </w:numPr>
        <w:tabs>
          <w:tab w:val="left" w:pos="0"/>
        </w:tabs>
        <w:spacing w:after="0" w:line="276" w:lineRule="auto"/>
        <w:ind w:firstLine="284"/>
        <w:jc w:val="both"/>
        <w:rPr>
          <w:i/>
          <w:iCs/>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790"/>
        <w:gridCol w:w="1739"/>
        <w:gridCol w:w="2819"/>
      </w:tblGrid>
      <w:tr w:rsidR="00752D07" w:rsidRPr="000F0000" w:rsidTr="005A73A9">
        <w:trPr>
          <w:jc w:val="center"/>
        </w:trPr>
        <w:tc>
          <w:tcPr>
            <w:tcW w:w="4790" w:type="dxa"/>
          </w:tcPr>
          <w:p w:rsidR="00752D07" w:rsidRPr="000F0000" w:rsidRDefault="00752D07" w:rsidP="00026BCC">
            <w:pPr>
              <w:pStyle w:val="TableText"/>
              <w:numPr>
                <w:ilvl w:val="12"/>
                <w:numId w:val="0"/>
              </w:numPr>
              <w:tabs>
                <w:tab w:val="left" w:pos="0"/>
              </w:tabs>
              <w:spacing w:line="276" w:lineRule="auto"/>
              <w:ind w:firstLine="284"/>
              <w:jc w:val="both"/>
              <w:rPr>
                <w:sz w:val="28"/>
                <w:szCs w:val="28"/>
              </w:rPr>
            </w:pPr>
          </w:p>
        </w:tc>
        <w:tc>
          <w:tcPr>
            <w:tcW w:w="1739" w:type="dxa"/>
            <w:tcBorders>
              <w:right w:val="single" w:sz="4" w:space="0" w:color="auto"/>
            </w:tcBorders>
            <w:shd w:val="clear" w:color="auto" w:fill="auto"/>
          </w:tcPr>
          <w:p w:rsidR="00752D07" w:rsidRPr="000F0000" w:rsidRDefault="00752D07" w:rsidP="00026BCC">
            <w:pPr>
              <w:pStyle w:val="TableText"/>
              <w:numPr>
                <w:ilvl w:val="12"/>
                <w:numId w:val="0"/>
              </w:numPr>
              <w:tabs>
                <w:tab w:val="left" w:pos="0"/>
              </w:tabs>
              <w:spacing w:line="276" w:lineRule="auto"/>
              <w:ind w:firstLine="284"/>
              <w:jc w:val="both"/>
              <w:rPr>
                <w:sz w:val="28"/>
                <w:szCs w:val="28"/>
              </w:rPr>
            </w:pPr>
            <w:r w:rsidRPr="000F0000">
              <w:rPr>
                <w:sz w:val="28"/>
                <w:szCs w:val="28"/>
              </w:rPr>
              <w:t>Начальная школа</w:t>
            </w:r>
          </w:p>
        </w:tc>
        <w:tc>
          <w:tcPr>
            <w:tcW w:w="2819" w:type="dxa"/>
            <w:tcBorders>
              <w:left w:val="single" w:sz="4" w:space="0" w:color="auto"/>
              <w:right w:val="single" w:sz="4" w:space="0" w:color="auto"/>
            </w:tcBorders>
            <w:shd w:val="clear" w:color="auto" w:fill="auto"/>
          </w:tcPr>
          <w:p w:rsidR="00752D07" w:rsidRPr="000F0000" w:rsidRDefault="00752D07" w:rsidP="00026BCC">
            <w:pPr>
              <w:pStyle w:val="TableText"/>
              <w:numPr>
                <w:ilvl w:val="12"/>
                <w:numId w:val="0"/>
              </w:numPr>
              <w:tabs>
                <w:tab w:val="left" w:pos="0"/>
              </w:tabs>
              <w:spacing w:line="276" w:lineRule="auto"/>
              <w:ind w:firstLine="284"/>
              <w:jc w:val="both"/>
              <w:rPr>
                <w:sz w:val="28"/>
                <w:szCs w:val="28"/>
              </w:rPr>
            </w:pPr>
            <w:r w:rsidRPr="000F0000">
              <w:rPr>
                <w:sz w:val="28"/>
                <w:szCs w:val="28"/>
              </w:rPr>
              <w:t>Основная школа</w:t>
            </w:r>
          </w:p>
        </w:tc>
      </w:tr>
      <w:tr w:rsidR="00752D07" w:rsidRPr="000F0000" w:rsidTr="00FE1636">
        <w:trPr>
          <w:trHeight w:val="2378"/>
          <w:jc w:val="center"/>
        </w:trPr>
        <w:tc>
          <w:tcPr>
            <w:tcW w:w="4790" w:type="dxa"/>
          </w:tcPr>
          <w:p w:rsidR="00752D07" w:rsidRPr="000F0000" w:rsidRDefault="00752D07" w:rsidP="00026BCC">
            <w:pPr>
              <w:pStyle w:val="TableText"/>
              <w:numPr>
                <w:ilvl w:val="12"/>
                <w:numId w:val="0"/>
              </w:numPr>
              <w:tabs>
                <w:tab w:val="left" w:pos="0"/>
              </w:tabs>
              <w:spacing w:before="60" w:line="276" w:lineRule="auto"/>
              <w:ind w:firstLine="284"/>
              <w:jc w:val="both"/>
              <w:rPr>
                <w:sz w:val="28"/>
                <w:szCs w:val="28"/>
              </w:rPr>
            </w:pPr>
            <w:r w:rsidRPr="000F0000">
              <w:rPr>
                <w:sz w:val="28"/>
                <w:szCs w:val="28"/>
              </w:rPr>
              <w:t>Продолжительность учебной недели</w:t>
            </w:r>
          </w:p>
          <w:p w:rsidR="00752D07" w:rsidRPr="000F0000" w:rsidRDefault="00752D07" w:rsidP="00026BCC">
            <w:pPr>
              <w:pStyle w:val="TableText"/>
              <w:numPr>
                <w:ilvl w:val="12"/>
                <w:numId w:val="0"/>
              </w:numPr>
              <w:tabs>
                <w:tab w:val="left" w:pos="0"/>
              </w:tabs>
              <w:spacing w:before="60" w:line="276" w:lineRule="auto"/>
              <w:ind w:firstLine="284"/>
              <w:jc w:val="both"/>
              <w:rPr>
                <w:sz w:val="28"/>
                <w:szCs w:val="28"/>
              </w:rPr>
            </w:pPr>
            <w:r w:rsidRPr="000F0000">
              <w:rPr>
                <w:sz w:val="28"/>
                <w:szCs w:val="28"/>
              </w:rPr>
              <w:t>Продолжительность уроков (минут)</w:t>
            </w:r>
          </w:p>
          <w:p w:rsidR="00752D07" w:rsidRPr="000F0000" w:rsidRDefault="00752D07" w:rsidP="00026BCC">
            <w:pPr>
              <w:pStyle w:val="TableText"/>
              <w:numPr>
                <w:ilvl w:val="12"/>
                <w:numId w:val="0"/>
              </w:numPr>
              <w:tabs>
                <w:tab w:val="left" w:pos="0"/>
              </w:tabs>
              <w:spacing w:before="60" w:line="276" w:lineRule="auto"/>
              <w:ind w:firstLine="284"/>
              <w:jc w:val="both"/>
              <w:rPr>
                <w:sz w:val="28"/>
                <w:szCs w:val="28"/>
              </w:rPr>
            </w:pPr>
            <w:r w:rsidRPr="000F0000">
              <w:rPr>
                <w:sz w:val="28"/>
                <w:szCs w:val="28"/>
              </w:rPr>
              <w:t>Продолжительность перерывов:</w:t>
            </w:r>
          </w:p>
          <w:p w:rsidR="00752D07" w:rsidRPr="000F0000" w:rsidRDefault="00752D07" w:rsidP="00026BCC">
            <w:pPr>
              <w:pStyle w:val="TableText"/>
              <w:tabs>
                <w:tab w:val="left" w:pos="0"/>
              </w:tabs>
              <w:spacing w:before="60" w:line="276" w:lineRule="auto"/>
              <w:ind w:firstLine="284"/>
              <w:jc w:val="both"/>
              <w:rPr>
                <w:sz w:val="28"/>
                <w:szCs w:val="28"/>
              </w:rPr>
            </w:pPr>
            <w:r w:rsidRPr="000F0000">
              <w:rPr>
                <w:sz w:val="28"/>
                <w:szCs w:val="28"/>
              </w:rPr>
              <w:t>- минимальный</w:t>
            </w:r>
          </w:p>
          <w:p w:rsidR="00752D07" w:rsidRPr="000F0000" w:rsidRDefault="00FE1636" w:rsidP="00026BCC">
            <w:pPr>
              <w:pStyle w:val="TableText"/>
              <w:tabs>
                <w:tab w:val="left" w:pos="0"/>
              </w:tabs>
              <w:spacing w:before="60" w:line="276" w:lineRule="auto"/>
              <w:ind w:firstLine="284"/>
              <w:jc w:val="both"/>
              <w:rPr>
                <w:sz w:val="28"/>
                <w:szCs w:val="28"/>
              </w:rPr>
            </w:pPr>
            <w:r w:rsidRPr="000F0000">
              <w:rPr>
                <w:sz w:val="28"/>
                <w:szCs w:val="28"/>
              </w:rPr>
              <w:t>- максимальный</w:t>
            </w:r>
          </w:p>
        </w:tc>
        <w:tc>
          <w:tcPr>
            <w:tcW w:w="1739" w:type="dxa"/>
            <w:tcBorders>
              <w:right w:val="single" w:sz="4" w:space="0" w:color="auto"/>
            </w:tcBorders>
            <w:shd w:val="clear" w:color="auto" w:fill="auto"/>
          </w:tcPr>
          <w:p w:rsidR="00752D07" w:rsidRPr="000F0000" w:rsidRDefault="00752D07" w:rsidP="00026BCC">
            <w:pPr>
              <w:pStyle w:val="TableText"/>
              <w:numPr>
                <w:ilvl w:val="12"/>
                <w:numId w:val="0"/>
              </w:numPr>
              <w:tabs>
                <w:tab w:val="left" w:pos="0"/>
              </w:tabs>
              <w:spacing w:before="60" w:line="276" w:lineRule="auto"/>
              <w:ind w:firstLine="284"/>
              <w:jc w:val="both"/>
              <w:rPr>
                <w:sz w:val="28"/>
                <w:szCs w:val="28"/>
              </w:rPr>
            </w:pPr>
            <w:r w:rsidRPr="000F0000">
              <w:rPr>
                <w:sz w:val="28"/>
                <w:szCs w:val="28"/>
              </w:rPr>
              <w:t>5 дней</w:t>
            </w:r>
          </w:p>
          <w:p w:rsidR="00752D07" w:rsidRPr="000F0000" w:rsidRDefault="00C86190" w:rsidP="00026BCC">
            <w:pPr>
              <w:pStyle w:val="TableText"/>
              <w:numPr>
                <w:ilvl w:val="12"/>
                <w:numId w:val="0"/>
              </w:numPr>
              <w:tabs>
                <w:tab w:val="left" w:pos="0"/>
              </w:tabs>
              <w:spacing w:before="60" w:line="276" w:lineRule="auto"/>
              <w:ind w:firstLine="284"/>
              <w:jc w:val="both"/>
              <w:rPr>
                <w:sz w:val="28"/>
                <w:szCs w:val="28"/>
              </w:rPr>
            </w:pPr>
            <w:r w:rsidRPr="000F0000">
              <w:rPr>
                <w:sz w:val="28"/>
                <w:szCs w:val="28"/>
              </w:rPr>
              <w:t>40</w:t>
            </w:r>
            <w:r w:rsidR="00752D07" w:rsidRPr="000F0000">
              <w:rPr>
                <w:sz w:val="28"/>
                <w:szCs w:val="28"/>
              </w:rPr>
              <w:t xml:space="preserve"> минут</w:t>
            </w:r>
          </w:p>
          <w:p w:rsidR="00752D07" w:rsidRPr="000F0000" w:rsidRDefault="00752D07" w:rsidP="00026BCC">
            <w:pPr>
              <w:pStyle w:val="TableText"/>
              <w:numPr>
                <w:ilvl w:val="12"/>
                <w:numId w:val="0"/>
              </w:numPr>
              <w:tabs>
                <w:tab w:val="left" w:pos="0"/>
              </w:tabs>
              <w:spacing w:before="60" w:line="276" w:lineRule="auto"/>
              <w:ind w:firstLine="284"/>
              <w:jc w:val="both"/>
              <w:rPr>
                <w:sz w:val="28"/>
                <w:szCs w:val="28"/>
              </w:rPr>
            </w:pPr>
          </w:p>
          <w:p w:rsidR="00752D07" w:rsidRPr="000F0000" w:rsidRDefault="00752D07" w:rsidP="00026BCC">
            <w:pPr>
              <w:pStyle w:val="TableText"/>
              <w:numPr>
                <w:ilvl w:val="12"/>
                <w:numId w:val="0"/>
              </w:numPr>
              <w:tabs>
                <w:tab w:val="left" w:pos="0"/>
              </w:tabs>
              <w:spacing w:before="60" w:line="276" w:lineRule="auto"/>
              <w:ind w:firstLine="284"/>
              <w:jc w:val="both"/>
              <w:rPr>
                <w:sz w:val="28"/>
                <w:szCs w:val="28"/>
              </w:rPr>
            </w:pPr>
            <w:r w:rsidRPr="000F0000">
              <w:rPr>
                <w:sz w:val="28"/>
                <w:szCs w:val="28"/>
              </w:rPr>
              <w:t>10минут</w:t>
            </w:r>
          </w:p>
          <w:p w:rsidR="00752D07" w:rsidRPr="000F0000" w:rsidRDefault="00FE1636" w:rsidP="00026BCC">
            <w:pPr>
              <w:pStyle w:val="TableText"/>
              <w:numPr>
                <w:ilvl w:val="12"/>
                <w:numId w:val="0"/>
              </w:numPr>
              <w:tabs>
                <w:tab w:val="left" w:pos="0"/>
              </w:tabs>
              <w:spacing w:before="60" w:line="276" w:lineRule="auto"/>
              <w:ind w:firstLine="284"/>
              <w:jc w:val="both"/>
              <w:rPr>
                <w:sz w:val="28"/>
                <w:szCs w:val="28"/>
              </w:rPr>
            </w:pPr>
            <w:r w:rsidRPr="000F0000">
              <w:rPr>
                <w:sz w:val="28"/>
                <w:szCs w:val="28"/>
              </w:rPr>
              <w:t>20 минут</w:t>
            </w:r>
          </w:p>
        </w:tc>
        <w:tc>
          <w:tcPr>
            <w:tcW w:w="2819" w:type="dxa"/>
            <w:tcBorders>
              <w:left w:val="single" w:sz="4" w:space="0" w:color="auto"/>
              <w:right w:val="single" w:sz="4" w:space="0" w:color="auto"/>
            </w:tcBorders>
            <w:shd w:val="clear" w:color="auto" w:fill="auto"/>
          </w:tcPr>
          <w:p w:rsidR="00752D07" w:rsidRPr="000F0000" w:rsidRDefault="00752D07" w:rsidP="00026BCC">
            <w:pPr>
              <w:pStyle w:val="TableText"/>
              <w:numPr>
                <w:ilvl w:val="12"/>
                <w:numId w:val="0"/>
              </w:numPr>
              <w:tabs>
                <w:tab w:val="left" w:pos="0"/>
              </w:tabs>
              <w:spacing w:before="60" w:line="276" w:lineRule="auto"/>
              <w:ind w:firstLine="284"/>
              <w:jc w:val="both"/>
              <w:rPr>
                <w:sz w:val="28"/>
                <w:szCs w:val="28"/>
              </w:rPr>
            </w:pPr>
            <w:r w:rsidRPr="000F0000">
              <w:rPr>
                <w:sz w:val="28"/>
                <w:szCs w:val="28"/>
              </w:rPr>
              <w:t>5 дней</w:t>
            </w:r>
          </w:p>
          <w:p w:rsidR="00752D07" w:rsidRPr="000F0000" w:rsidRDefault="00752D07" w:rsidP="00026BCC">
            <w:pPr>
              <w:pStyle w:val="TableText"/>
              <w:numPr>
                <w:ilvl w:val="12"/>
                <w:numId w:val="0"/>
              </w:numPr>
              <w:tabs>
                <w:tab w:val="left" w:pos="0"/>
              </w:tabs>
              <w:spacing w:before="60" w:line="276" w:lineRule="auto"/>
              <w:ind w:firstLine="284"/>
              <w:jc w:val="both"/>
              <w:rPr>
                <w:sz w:val="28"/>
                <w:szCs w:val="28"/>
              </w:rPr>
            </w:pPr>
            <w:r w:rsidRPr="000F0000">
              <w:rPr>
                <w:sz w:val="28"/>
                <w:szCs w:val="28"/>
              </w:rPr>
              <w:t>4</w:t>
            </w:r>
            <w:r w:rsidR="00FE1636" w:rsidRPr="000F0000">
              <w:rPr>
                <w:sz w:val="28"/>
                <w:szCs w:val="28"/>
              </w:rPr>
              <w:t>0</w:t>
            </w:r>
            <w:r w:rsidRPr="000F0000">
              <w:rPr>
                <w:sz w:val="28"/>
                <w:szCs w:val="28"/>
              </w:rPr>
              <w:t xml:space="preserve"> минут</w:t>
            </w:r>
          </w:p>
          <w:p w:rsidR="00752D07" w:rsidRPr="000F0000" w:rsidRDefault="00752D07" w:rsidP="00026BCC">
            <w:pPr>
              <w:pStyle w:val="TableText"/>
              <w:numPr>
                <w:ilvl w:val="12"/>
                <w:numId w:val="0"/>
              </w:numPr>
              <w:tabs>
                <w:tab w:val="left" w:pos="0"/>
              </w:tabs>
              <w:spacing w:before="60" w:line="276" w:lineRule="auto"/>
              <w:ind w:firstLine="284"/>
              <w:jc w:val="both"/>
              <w:rPr>
                <w:sz w:val="28"/>
                <w:szCs w:val="28"/>
              </w:rPr>
            </w:pPr>
          </w:p>
          <w:p w:rsidR="00752D07" w:rsidRPr="000F0000" w:rsidRDefault="00752D07" w:rsidP="00026BCC">
            <w:pPr>
              <w:pStyle w:val="TableText"/>
              <w:numPr>
                <w:ilvl w:val="12"/>
                <w:numId w:val="0"/>
              </w:numPr>
              <w:tabs>
                <w:tab w:val="left" w:pos="0"/>
              </w:tabs>
              <w:spacing w:before="60" w:line="276" w:lineRule="auto"/>
              <w:ind w:firstLine="284"/>
              <w:jc w:val="both"/>
              <w:rPr>
                <w:sz w:val="28"/>
                <w:szCs w:val="28"/>
              </w:rPr>
            </w:pPr>
            <w:r w:rsidRPr="000F0000">
              <w:rPr>
                <w:sz w:val="28"/>
                <w:szCs w:val="28"/>
              </w:rPr>
              <w:t>10 минут</w:t>
            </w:r>
          </w:p>
          <w:p w:rsidR="00752D07" w:rsidRPr="000F0000" w:rsidRDefault="00FE1636" w:rsidP="00026BCC">
            <w:pPr>
              <w:pStyle w:val="TableText"/>
              <w:numPr>
                <w:ilvl w:val="12"/>
                <w:numId w:val="0"/>
              </w:numPr>
              <w:tabs>
                <w:tab w:val="left" w:pos="0"/>
              </w:tabs>
              <w:spacing w:before="60" w:line="276" w:lineRule="auto"/>
              <w:ind w:firstLine="284"/>
              <w:jc w:val="both"/>
              <w:rPr>
                <w:sz w:val="28"/>
                <w:szCs w:val="28"/>
              </w:rPr>
            </w:pPr>
            <w:r w:rsidRPr="000F0000">
              <w:rPr>
                <w:sz w:val="28"/>
                <w:szCs w:val="28"/>
              </w:rPr>
              <w:t>20 минут</w:t>
            </w:r>
          </w:p>
        </w:tc>
      </w:tr>
    </w:tbl>
    <w:p w:rsidR="00A40E5A" w:rsidRPr="000F0000" w:rsidRDefault="00A40E5A" w:rsidP="00026BCC">
      <w:pPr>
        <w:pStyle w:val="TableText"/>
        <w:tabs>
          <w:tab w:val="left" w:pos="0"/>
          <w:tab w:val="left" w:pos="4746"/>
          <w:tab w:val="center" w:pos="4819"/>
        </w:tabs>
        <w:spacing w:line="276" w:lineRule="auto"/>
        <w:ind w:firstLine="284"/>
        <w:jc w:val="both"/>
        <w:rPr>
          <w:b/>
          <w:color w:val="1F497D" w:themeColor="text2"/>
          <w:sz w:val="28"/>
          <w:szCs w:val="28"/>
        </w:rPr>
      </w:pPr>
    </w:p>
    <w:p w:rsidR="005A73A9" w:rsidRPr="000F0000" w:rsidRDefault="00A40E5A" w:rsidP="00026BCC">
      <w:pPr>
        <w:tabs>
          <w:tab w:val="left" w:pos="0"/>
        </w:tabs>
        <w:spacing w:after="0"/>
        <w:ind w:firstLine="284"/>
        <w:jc w:val="both"/>
        <w:rPr>
          <w:rFonts w:ascii="Times New Roman" w:hAnsi="Times New Roman"/>
          <w:b/>
          <w:color w:val="1F497D" w:themeColor="text2"/>
          <w:sz w:val="28"/>
          <w:szCs w:val="28"/>
          <w:lang w:eastAsia="ru-RU"/>
        </w:rPr>
      </w:pPr>
      <w:r w:rsidRPr="000F0000">
        <w:rPr>
          <w:rFonts w:ascii="Times New Roman" w:hAnsi="Times New Roman"/>
          <w:b/>
          <w:color w:val="1F497D" w:themeColor="text2"/>
          <w:sz w:val="28"/>
          <w:szCs w:val="28"/>
        </w:rPr>
        <w:br w:type="page"/>
      </w:r>
    </w:p>
    <w:p w:rsidR="005A73A9" w:rsidRPr="000F0000" w:rsidRDefault="007356E6" w:rsidP="00026BCC">
      <w:pPr>
        <w:pStyle w:val="TableText"/>
        <w:numPr>
          <w:ilvl w:val="1"/>
          <w:numId w:val="2"/>
        </w:numPr>
        <w:tabs>
          <w:tab w:val="left" w:pos="0"/>
        </w:tabs>
        <w:spacing w:line="276" w:lineRule="auto"/>
        <w:jc w:val="both"/>
        <w:rPr>
          <w:b/>
          <w:i/>
          <w:color w:val="auto"/>
          <w:sz w:val="28"/>
          <w:szCs w:val="28"/>
        </w:rPr>
      </w:pPr>
      <w:r w:rsidRPr="000F0000">
        <w:rPr>
          <w:b/>
          <w:i/>
          <w:color w:val="auto"/>
          <w:sz w:val="28"/>
          <w:szCs w:val="28"/>
        </w:rPr>
        <w:lastRenderedPageBreak/>
        <w:t>Организация внеурочной деятельности</w:t>
      </w:r>
    </w:p>
    <w:p w:rsidR="00647A87" w:rsidRPr="000F0000" w:rsidRDefault="00647A87" w:rsidP="00026BCC">
      <w:pPr>
        <w:tabs>
          <w:tab w:val="left" w:pos="0"/>
        </w:tabs>
        <w:spacing w:after="0"/>
        <w:jc w:val="both"/>
        <w:rPr>
          <w:rFonts w:ascii="Times New Roman" w:hAnsi="Times New Roman"/>
          <w:sz w:val="28"/>
          <w:szCs w:val="28"/>
        </w:rPr>
      </w:pPr>
    </w:p>
    <w:p w:rsidR="00647A87" w:rsidRPr="000F0000" w:rsidRDefault="00647A87" w:rsidP="00026BCC">
      <w:pPr>
        <w:tabs>
          <w:tab w:val="left" w:pos="0"/>
        </w:tabs>
        <w:spacing w:after="0"/>
        <w:ind w:firstLine="567"/>
        <w:jc w:val="both"/>
        <w:rPr>
          <w:rFonts w:ascii="Times New Roman" w:hAnsi="Times New Roman"/>
          <w:sz w:val="28"/>
          <w:szCs w:val="28"/>
        </w:rPr>
      </w:pPr>
      <w:r w:rsidRPr="000F0000">
        <w:rPr>
          <w:rFonts w:ascii="Times New Roman" w:hAnsi="Times New Roman"/>
          <w:sz w:val="28"/>
          <w:szCs w:val="28"/>
        </w:rPr>
        <w:t xml:space="preserve">Внеурочная деятельность в учреждении является составной частью воспитательно-образовательного процесса. </w:t>
      </w:r>
    </w:p>
    <w:p w:rsidR="0076335D" w:rsidRPr="000F0000" w:rsidRDefault="00647A87" w:rsidP="00026BCC">
      <w:pPr>
        <w:tabs>
          <w:tab w:val="left" w:pos="0"/>
        </w:tabs>
        <w:spacing w:after="0"/>
        <w:ind w:firstLine="567"/>
        <w:jc w:val="both"/>
        <w:rPr>
          <w:rFonts w:ascii="Times New Roman" w:hAnsi="Times New Roman"/>
          <w:sz w:val="28"/>
          <w:szCs w:val="28"/>
        </w:rPr>
      </w:pPr>
      <w:r w:rsidRPr="000F0000">
        <w:rPr>
          <w:rFonts w:ascii="Times New Roman" w:hAnsi="Times New Roman"/>
          <w:sz w:val="28"/>
          <w:szCs w:val="28"/>
        </w:rPr>
        <w:t>Основной целью внеурочной деятельности является организации свободного времени обучающихся в условиях школы – интерната в свободное от уроков время для удовлетворения их потребностей в содержательном досуге, их участии в самоуправлении и общественно полезной деятельности, развитие их способностей с учет</w:t>
      </w:r>
      <w:r w:rsidR="00BC6DD0">
        <w:rPr>
          <w:rFonts w:ascii="Times New Roman" w:hAnsi="Times New Roman"/>
          <w:sz w:val="28"/>
          <w:szCs w:val="28"/>
        </w:rPr>
        <w:t xml:space="preserve">ом индивидуальных особенностей </w:t>
      </w:r>
      <w:r w:rsidRPr="000F0000">
        <w:rPr>
          <w:rFonts w:ascii="Times New Roman" w:hAnsi="Times New Roman"/>
          <w:sz w:val="28"/>
          <w:szCs w:val="28"/>
        </w:rPr>
        <w:t>обучающихся. В КГ</w:t>
      </w:r>
      <w:r w:rsidR="00BC6DD0">
        <w:rPr>
          <w:rFonts w:ascii="Times New Roman" w:hAnsi="Times New Roman"/>
          <w:sz w:val="28"/>
          <w:szCs w:val="28"/>
        </w:rPr>
        <w:t xml:space="preserve">КОУ ШИ 5 реализуется программа спроектированных </w:t>
      </w:r>
      <w:r w:rsidRPr="000F0000">
        <w:rPr>
          <w:rFonts w:ascii="Times New Roman" w:hAnsi="Times New Roman"/>
          <w:sz w:val="28"/>
          <w:szCs w:val="28"/>
        </w:rPr>
        <w:t xml:space="preserve">внеурочных мероприятий, объединенных по следующим направлениям деятельности: </w:t>
      </w:r>
    </w:p>
    <w:p w:rsidR="00647A87" w:rsidRPr="000F0000" w:rsidRDefault="0076335D"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xml:space="preserve">- </w:t>
      </w:r>
      <w:r w:rsidR="00647A87" w:rsidRPr="000F0000">
        <w:rPr>
          <w:rFonts w:ascii="Times New Roman" w:hAnsi="Times New Roman"/>
          <w:sz w:val="28"/>
          <w:szCs w:val="28"/>
        </w:rPr>
        <w:t>коррекционно-развивающее;</w:t>
      </w:r>
    </w:p>
    <w:p w:rsidR="00647A87" w:rsidRPr="000F0000" w:rsidRDefault="0076335D"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xml:space="preserve">- </w:t>
      </w:r>
      <w:r w:rsidR="00647A87" w:rsidRPr="000F0000">
        <w:rPr>
          <w:rFonts w:ascii="Times New Roman" w:hAnsi="Times New Roman"/>
          <w:sz w:val="28"/>
          <w:szCs w:val="28"/>
        </w:rPr>
        <w:t>духовно-нравственное;</w:t>
      </w:r>
    </w:p>
    <w:p w:rsidR="00647A87" w:rsidRPr="000F0000" w:rsidRDefault="0076335D"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xml:space="preserve">- </w:t>
      </w:r>
      <w:r w:rsidR="00647A87" w:rsidRPr="000F0000">
        <w:rPr>
          <w:rFonts w:ascii="Times New Roman" w:hAnsi="Times New Roman"/>
          <w:sz w:val="28"/>
          <w:szCs w:val="28"/>
        </w:rPr>
        <w:t>спортивно- оздоровительное;</w:t>
      </w:r>
    </w:p>
    <w:p w:rsidR="00647A87" w:rsidRPr="000F0000" w:rsidRDefault="0076335D"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xml:space="preserve">- </w:t>
      </w:r>
      <w:r w:rsidR="00647A87" w:rsidRPr="000F0000">
        <w:rPr>
          <w:rFonts w:ascii="Times New Roman" w:hAnsi="Times New Roman"/>
          <w:sz w:val="28"/>
          <w:szCs w:val="28"/>
        </w:rPr>
        <w:t>общекультурное;</w:t>
      </w:r>
    </w:p>
    <w:p w:rsidR="00647A87" w:rsidRPr="000F0000" w:rsidRDefault="0076335D"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xml:space="preserve">- </w:t>
      </w:r>
      <w:r w:rsidR="00647A87" w:rsidRPr="000F0000">
        <w:rPr>
          <w:rFonts w:ascii="Times New Roman" w:hAnsi="Times New Roman"/>
          <w:sz w:val="28"/>
          <w:szCs w:val="28"/>
        </w:rPr>
        <w:t>социальное.</w:t>
      </w:r>
    </w:p>
    <w:p w:rsidR="00647A87" w:rsidRPr="000F0000" w:rsidRDefault="00FE1636"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ab/>
      </w:r>
      <w:r w:rsidR="00647A87" w:rsidRPr="000F0000">
        <w:rPr>
          <w:rFonts w:ascii="Times New Roman" w:hAnsi="Times New Roman"/>
          <w:sz w:val="28"/>
          <w:szCs w:val="28"/>
        </w:rPr>
        <w:t xml:space="preserve">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   </w:t>
      </w:r>
    </w:p>
    <w:p w:rsidR="007356E6" w:rsidRPr="000F0000" w:rsidRDefault="007356E6" w:rsidP="00026BCC">
      <w:pPr>
        <w:tabs>
          <w:tab w:val="left" w:pos="0"/>
        </w:tabs>
        <w:spacing w:after="0"/>
        <w:ind w:firstLine="426"/>
        <w:jc w:val="both"/>
        <w:rPr>
          <w:rFonts w:ascii="Times New Roman" w:hAnsi="Times New Roman"/>
          <w:sz w:val="28"/>
          <w:szCs w:val="28"/>
        </w:rPr>
      </w:pPr>
      <w:r w:rsidRPr="000F0000">
        <w:rPr>
          <w:rFonts w:ascii="Times New Roman" w:hAnsi="Times New Roman"/>
          <w:sz w:val="28"/>
          <w:szCs w:val="28"/>
        </w:rPr>
        <w:t>Внеурочная деятельность не является частью учебного плана, она нашла свое отражение в рамках основной образовательной программы учреждения через такие разделы, как «Программа формирования экологической культуры, здорового и безопасного образа жизни» и «Программа духовно-нравственного развития, воспитания обучающихся».</w:t>
      </w:r>
    </w:p>
    <w:p w:rsidR="007356E6" w:rsidRPr="000F0000" w:rsidRDefault="007356E6" w:rsidP="00026BCC">
      <w:pPr>
        <w:pStyle w:val="TableText"/>
        <w:tabs>
          <w:tab w:val="left" w:pos="0"/>
          <w:tab w:val="left" w:pos="4746"/>
          <w:tab w:val="center" w:pos="4819"/>
        </w:tabs>
        <w:spacing w:line="276" w:lineRule="auto"/>
        <w:ind w:firstLine="426"/>
        <w:jc w:val="both"/>
        <w:rPr>
          <w:color w:val="auto"/>
          <w:sz w:val="28"/>
          <w:szCs w:val="28"/>
        </w:rPr>
      </w:pPr>
      <w:r w:rsidRPr="000F0000">
        <w:rPr>
          <w:color w:val="auto"/>
          <w:sz w:val="28"/>
          <w:szCs w:val="28"/>
        </w:rPr>
        <w:t xml:space="preserve">Исходя из задач, форм и содержания внеурочной деятельности, для ее реализации в качестве базовой рассмотрена следующая организационная модель. Внеурочная деятельность </w:t>
      </w:r>
      <w:r w:rsidR="008F70DD" w:rsidRPr="000F0000">
        <w:rPr>
          <w:color w:val="auto"/>
          <w:sz w:val="28"/>
          <w:szCs w:val="28"/>
        </w:rPr>
        <w:t xml:space="preserve">в КГКОУ ШИ 5 </w:t>
      </w:r>
      <w:r w:rsidRPr="000F0000">
        <w:rPr>
          <w:color w:val="auto"/>
          <w:sz w:val="28"/>
          <w:szCs w:val="28"/>
        </w:rPr>
        <w:t>осуществляется через:</w:t>
      </w:r>
    </w:p>
    <w:p w:rsidR="007356E6" w:rsidRPr="000F0000" w:rsidRDefault="008F70DD" w:rsidP="00026BCC">
      <w:pPr>
        <w:pStyle w:val="TableText"/>
        <w:tabs>
          <w:tab w:val="left" w:pos="0"/>
          <w:tab w:val="left" w:pos="284"/>
          <w:tab w:val="left" w:pos="4746"/>
          <w:tab w:val="center" w:pos="4819"/>
        </w:tabs>
        <w:spacing w:line="276" w:lineRule="auto"/>
        <w:jc w:val="both"/>
        <w:rPr>
          <w:color w:val="auto"/>
          <w:sz w:val="28"/>
          <w:szCs w:val="28"/>
        </w:rPr>
      </w:pPr>
      <w:r w:rsidRPr="000F0000">
        <w:rPr>
          <w:color w:val="auto"/>
          <w:sz w:val="28"/>
          <w:szCs w:val="28"/>
        </w:rPr>
        <w:t>-</w:t>
      </w:r>
      <w:r w:rsidR="007356E6" w:rsidRPr="000F0000">
        <w:rPr>
          <w:color w:val="auto"/>
          <w:sz w:val="28"/>
          <w:szCs w:val="28"/>
        </w:rPr>
        <w:tab/>
        <w:t>учебный план образовательного учреждения, а именно, через часть, формируемую участниками образовательного процесса;</w:t>
      </w:r>
    </w:p>
    <w:p w:rsidR="007356E6" w:rsidRPr="000F0000" w:rsidRDefault="008F70DD"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w:t>
      </w:r>
      <w:r w:rsidR="0076335D" w:rsidRPr="000F0000">
        <w:rPr>
          <w:color w:val="auto"/>
          <w:sz w:val="28"/>
          <w:szCs w:val="28"/>
        </w:rPr>
        <w:t xml:space="preserve"> </w:t>
      </w:r>
      <w:r w:rsidR="007356E6" w:rsidRPr="000F0000">
        <w:rPr>
          <w:color w:val="auto"/>
          <w:sz w:val="28"/>
          <w:szCs w:val="28"/>
        </w:rPr>
        <w:t>дополнительные образовательные программы самого образовательного учреждения (внутришкольная система и дополнительного образования);</w:t>
      </w:r>
    </w:p>
    <w:p w:rsidR="007356E6" w:rsidRPr="000F0000" w:rsidRDefault="008F70DD"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w:t>
      </w:r>
      <w:r w:rsidR="0076335D" w:rsidRPr="000F0000">
        <w:rPr>
          <w:color w:val="auto"/>
          <w:sz w:val="28"/>
          <w:szCs w:val="28"/>
        </w:rPr>
        <w:t xml:space="preserve"> </w:t>
      </w:r>
      <w:r w:rsidR="007356E6" w:rsidRPr="000F0000">
        <w:rPr>
          <w:color w:val="auto"/>
          <w:sz w:val="28"/>
          <w:szCs w:val="28"/>
        </w:rPr>
        <w:t>образовательные программы учреждений дополнительного образования детей, а также культуры и спорта;</w:t>
      </w:r>
    </w:p>
    <w:p w:rsidR="007356E6" w:rsidRPr="000F0000" w:rsidRDefault="008F70DD" w:rsidP="00026BCC">
      <w:pPr>
        <w:pStyle w:val="TableText"/>
        <w:tabs>
          <w:tab w:val="left" w:pos="0"/>
          <w:tab w:val="left" w:pos="284"/>
          <w:tab w:val="left" w:pos="4746"/>
          <w:tab w:val="center" w:pos="4819"/>
        </w:tabs>
        <w:spacing w:line="276" w:lineRule="auto"/>
        <w:jc w:val="both"/>
        <w:rPr>
          <w:color w:val="auto"/>
          <w:sz w:val="28"/>
          <w:szCs w:val="28"/>
        </w:rPr>
      </w:pPr>
      <w:r w:rsidRPr="000F0000">
        <w:rPr>
          <w:color w:val="auto"/>
          <w:sz w:val="28"/>
          <w:szCs w:val="28"/>
        </w:rPr>
        <w:t>-</w:t>
      </w:r>
      <w:r w:rsidR="007356E6" w:rsidRPr="000F0000">
        <w:rPr>
          <w:color w:val="auto"/>
          <w:sz w:val="28"/>
          <w:szCs w:val="28"/>
        </w:rPr>
        <w:tab/>
        <w:t>организацию деятельности групп продленного дня;</w:t>
      </w:r>
    </w:p>
    <w:p w:rsidR="007356E6" w:rsidRPr="000F0000" w:rsidRDefault="008F70DD" w:rsidP="00026BCC">
      <w:pPr>
        <w:pStyle w:val="TableText"/>
        <w:tabs>
          <w:tab w:val="left" w:pos="0"/>
          <w:tab w:val="left" w:pos="284"/>
          <w:tab w:val="left" w:pos="4746"/>
          <w:tab w:val="center" w:pos="4819"/>
        </w:tabs>
        <w:spacing w:line="276" w:lineRule="auto"/>
        <w:jc w:val="both"/>
        <w:rPr>
          <w:color w:val="auto"/>
          <w:sz w:val="28"/>
          <w:szCs w:val="28"/>
        </w:rPr>
      </w:pPr>
      <w:r w:rsidRPr="000F0000">
        <w:rPr>
          <w:color w:val="auto"/>
          <w:sz w:val="28"/>
          <w:szCs w:val="28"/>
        </w:rPr>
        <w:t>-</w:t>
      </w:r>
      <w:r w:rsidR="007356E6" w:rsidRPr="000F0000">
        <w:rPr>
          <w:color w:val="auto"/>
          <w:sz w:val="28"/>
          <w:szCs w:val="28"/>
        </w:rPr>
        <w:tab/>
        <w:t>классное руководство (экскурсии, круглые столы, соревнования ит.д.);</w:t>
      </w:r>
    </w:p>
    <w:p w:rsidR="007356E6" w:rsidRPr="000F0000" w:rsidRDefault="008F70DD" w:rsidP="00026BCC">
      <w:pPr>
        <w:pStyle w:val="TableText"/>
        <w:tabs>
          <w:tab w:val="left" w:pos="0"/>
          <w:tab w:val="left" w:pos="284"/>
          <w:tab w:val="left" w:pos="4746"/>
          <w:tab w:val="center" w:pos="4819"/>
        </w:tabs>
        <w:spacing w:line="276" w:lineRule="auto"/>
        <w:jc w:val="both"/>
        <w:rPr>
          <w:color w:val="auto"/>
          <w:sz w:val="28"/>
          <w:szCs w:val="28"/>
        </w:rPr>
      </w:pPr>
      <w:r w:rsidRPr="000F0000">
        <w:rPr>
          <w:color w:val="auto"/>
          <w:sz w:val="28"/>
          <w:szCs w:val="28"/>
        </w:rPr>
        <w:t>-</w:t>
      </w:r>
      <w:r w:rsidR="007356E6" w:rsidRPr="000F0000">
        <w:rPr>
          <w:color w:val="auto"/>
          <w:sz w:val="28"/>
          <w:szCs w:val="28"/>
        </w:rPr>
        <w:tab/>
        <w:t>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7356E6" w:rsidRPr="000F0000" w:rsidRDefault="008F70DD" w:rsidP="00026BCC">
      <w:pPr>
        <w:pStyle w:val="TableText"/>
        <w:tabs>
          <w:tab w:val="left" w:pos="0"/>
          <w:tab w:val="left" w:pos="284"/>
          <w:tab w:val="left" w:pos="4746"/>
          <w:tab w:val="center" w:pos="4819"/>
        </w:tabs>
        <w:spacing w:line="276" w:lineRule="auto"/>
        <w:jc w:val="both"/>
        <w:rPr>
          <w:color w:val="auto"/>
          <w:sz w:val="28"/>
          <w:szCs w:val="28"/>
        </w:rPr>
      </w:pPr>
      <w:r w:rsidRPr="000F0000">
        <w:rPr>
          <w:color w:val="auto"/>
          <w:sz w:val="28"/>
          <w:szCs w:val="28"/>
        </w:rPr>
        <w:t>-</w:t>
      </w:r>
      <w:r w:rsidR="007356E6" w:rsidRPr="000F0000">
        <w:rPr>
          <w:color w:val="auto"/>
          <w:sz w:val="28"/>
          <w:szCs w:val="28"/>
        </w:rPr>
        <w:tab/>
        <w:t xml:space="preserve">инновационную (экспериментальную) деятельность по разработке, апробации, внедрению новых образовательных программ, в том числе, </w:t>
      </w:r>
      <w:r w:rsidR="007356E6" w:rsidRPr="000F0000">
        <w:rPr>
          <w:color w:val="auto"/>
          <w:sz w:val="28"/>
          <w:szCs w:val="28"/>
        </w:rPr>
        <w:lastRenderedPageBreak/>
        <w:t>учитывающих региональные особенности.</w:t>
      </w:r>
    </w:p>
    <w:p w:rsidR="000D0939" w:rsidRPr="000F0000" w:rsidRDefault="00BC6DD0" w:rsidP="00026BCC">
      <w:pPr>
        <w:pStyle w:val="TableText"/>
        <w:tabs>
          <w:tab w:val="left" w:pos="0"/>
          <w:tab w:val="left" w:pos="4746"/>
          <w:tab w:val="center" w:pos="4819"/>
        </w:tabs>
        <w:spacing w:line="276" w:lineRule="auto"/>
        <w:ind w:firstLine="426"/>
        <w:jc w:val="both"/>
        <w:rPr>
          <w:color w:val="auto"/>
          <w:sz w:val="28"/>
          <w:szCs w:val="28"/>
        </w:rPr>
      </w:pPr>
      <w:r>
        <w:rPr>
          <w:color w:val="auto"/>
          <w:sz w:val="28"/>
          <w:szCs w:val="28"/>
        </w:rPr>
        <w:t xml:space="preserve">План внеурочной  </w:t>
      </w:r>
      <w:r w:rsidR="000D0939" w:rsidRPr="000F0000">
        <w:rPr>
          <w:color w:val="auto"/>
          <w:sz w:val="28"/>
          <w:szCs w:val="28"/>
        </w:rPr>
        <w:t>деятельности  КГКОУ ШИ 5 определяет состав и структуру направлений, формы организации, объем внеурочной деятельности для обучающихся 1-</w:t>
      </w:r>
      <w:r w:rsidR="00FE5392" w:rsidRPr="000F0000">
        <w:rPr>
          <w:color w:val="auto"/>
          <w:sz w:val="28"/>
          <w:szCs w:val="28"/>
        </w:rPr>
        <w:t xml:space="preserve">9 </w:t>
      </w:r>
      <w:r w:rsidR="000D0939" w:rsidRPr="000F0000">
        <w:rPr>
          <w:color w:val="auto"/>
          <w:sz w:val="28"/>
          <w:szCs w:val="28"/>
        </w:rPr>
        <w:t>классов. План внеурочной деятельности обеспечивает учёт индивидуальн</w:t>
      </w:r>
      <w:r>
        <w:rPr>
          <w:color w:val="auto"/>
          <w:sz w:val="28"/>
          <w:szCs w:val="28"/>
        </w:rPr>
        <w:t xml:space="preserve">ых особенностей и потребностей обучающихся </w:t>
      </w:r>
      <w:r w:rsidR="000D0939" w:rsidRPr="000F0000">
        <w:rPr>
          <w:color w:val="auto"/>
          <w:sz w:val="28"/>
          <w:szCs w:val="28"/>
        </w:rPr>
        <w:t>через  организацию  внеурочной  деятельности.  Внеурочная деятельность осуществляется во второй половине дня.</w:t>
      </w:r>
    </w:p>
    <w:p w:rsidR="00647A87" w:rsidRPr="000F0000" w:rsidRDefault="00BC6DD0" w:rsidP="00026BCC">
      <w:pPr>
        <w:pStyle w:val="TableText"/>
        <w:tabs>
          <w:tab w:val="left" w:pos="0"/>
          <w:tab w:val="left" w:pos="4746"/>
          <w:tab w:val="center" w:pos="4819"/>
        </w:tabs>
        <w:spacing w:line="276" w:lineRule="auto"/>
        <w:ind w:firstLine="426"/>
        <w:jc w:val="both"/>
        <w:rPr>
          <w:color w:val="auto"/>
          <w:sz w:val="28"/>
          <w:szCs w:val="28"/>
        </w:rPr>
      </w:pPr>
      <w:r>
        <w:rPr>
          <w:color w:val="auto"/>
          <w:sz w:val="28"/>
          <w:szCs w:val="28"/>
        </w:rPr>
        <w:t xml:space="preserve">Для </w:t>
      </w:r>
      <w:r w:rsidR="00647A87" w:rsidRPr="000F0000">
        <w:rPr>
          <w:color w:val="auto"/>
          <w:sz w:val="28"/>
          <w:szCs w:val="28"/>
        </w:rPr>
        <w:t>организации  внеурочной  деятельности  в  школе  используется  спортивный  зал, библиотека,   столовая,   кабинет   информатики.   В   кабинете   информатики компьютеры</w:t>
      </w:r>
      <w:r>
        <w:rPr>
          <w:color w:val="auto"/>
          <w:sz w:val="28"/>
          <w:szCs w:val="28"/>
        </w:rPr>
        <w:t xml:space="preserve"> </w:t>
      </w:r>
      <w:r w:rsidR="00647A87" w:rsidRPr="000F0000">
        <w:rPr>
          <w:color w:val="auto"/>
          <w:sz w:val="28"/>
          <w:szCs w:val="28"/>
        </w:rPr>
        <w:t>имеют  выход  в  Интернет,  имеются  мультимедийное  оборудование.  Работа ведется  по  разработанным  педагогами  школы  образовательным  программам,  которые обеспечивают  включение  ребенка  в  систему  коллективных  творческих  дел,  которые являются  частью  воспитательной  системы  школы.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  Внеурочная  деятельность  организуется  по основным   направлениям   в   таких   формах   как:   проектная   деятельность,   кружки, олимпиады, соревнования, экскурсии, конкурсы</w:t>
      </w:r>
      <w:r w:rsidR="003A0172" w:rsidRPr="000F0000">
        <w:rPr>
          <w:color w:val="auto"/>
          <w:sz w:val="28"/>
          <w:szCs w:val="28"/>
        </w:rPr>
        <w:t>.</w:t>
      </w:r>
    </w:p>
    <w:p w:rsidR="00CE2D90" w:rsidRPr="000F0000" w:rsidRDefault="00CE2D90" w:rsidP="00026BCC">
      <w:pPr>
        <w:pStyle w:val="TableText"/>
        <w:tabs>
          <w:tab w:val="left" w:pos="0"/>
          <w:tab w:val="left" w:pos="4746"/>
          <w:tab w:val="center" w:pos="4819"/>
        </w:tabs>
        <w:spacing w:line="276" w:lineRule="auto"/>
        <w:ind w:firstLine="426"/>
        <w:jc w:val="both"/>
        <w:rPr>
          <w:color w:val="auto"/>
          <w:sz w:val="28"/>
          <w:szCs w:val="28"/>
        </w:rPr>
      </w:pPr>
    </w:p>
    <w:p w:rsidR="003A0172" w:rsidRPr="000F0000" w:rsidRDefault="003A0172" w:rsidP="00026BCC">
      <w:pPr>
        <w:pStyle w:val="TableText"/>
        <w:tabs>
          <w:tab w:val="left" w:pos="0"/>
          <w:tab w:val="left" w:pos="4746"/>
          <w:tab w:val="center" w:pos="4819"/>
        </w:tabs>
        <w:spacing w:line="276" w:lineRule="auto"/>
        <w:ind w:firstLine="426"/>
        <w:jc w:val="both"/>
        <w:rPr>
          <w:color w:val="auto"/>
          <w:sz w:val="28"/>
          <w:szCs w:val="28"/>
        </w:rPr>
      </w:pPr>
      <w:r w:rsidRPr="000F0000">
        <w:rPr>
          <w:color w:val="auto"/>
          <w:sz w:val="28"/>
          <w:szCs w:val="28"/>
        </w:rPr>
        <w:t>Процент занятости обучающихся внеурочной деятельностью</w:t>
      </w:r>
    </w:p>
    <w:p w:rsidR="003A0172" w:rsidRPr="000F0000" w:rsidRDefault="003A0172" w:rsidP="00026BCC">
      <w:pPr>
        <w:pStyle w:val="TableText"/>
        <w:tabs>
          <w:tab w:val="left" w:pos="0"/>
          <w:tab w:val="left" w:pos="4746"/>
          <w:tab w:val="center" w:pos="4819"/>
        </w:tabs>
        <w:spacing w:line="276" w:lineRule="auto"/>
        <w:ind w:firstLine="426"/>
        <w:jc w:val="both"/>
        <w:rPr>
          <w:color w:val="auto"/>
          <w:sz w:val="28"/>
          <w:szCs w:val="28"/>
        </w:rPr>
      </w:pPr>
    </w:p>
    <w:tbl>
      <w:tblPr>
        <w:tblStyle w:val="a3"/>
        <w:tblW w:w="9634" w:type="dxa"/>
        <w:tblLook w:val="04A0" w:firstRow="1" w:lastRow="0" w:firstColumn="1" w:lastColumn="0" w:noHBand="0" w:noVBand="1"/>
      </w:tblPr>
      <w:tblGrid>
        <w:gridCol w:w="988"/>
        <w:gridCol w:w="992"/>
        <w:gridCol w:w="992"/>
        <w:gridCol w:w="992"/>
        <w:gridCol w:w="993"/>
        <w:gridCol w:w="992"/>
        <w:gridCol w:w="992"/>
        <w:gridCol w:w="992"/>
        <w:gridCol w:w="1701"/>
      </w:tblGrid>
      <w:tr w:rsidR="00FE5392" w:rsidRPr="000F0000" w:rsidTr="00FE1636">
        <w:tc>
          <w:tcPr>
            <w:tcW w:w="988" w:type="dxa"/>
          </w:tcPr>
          <w:p w:rsidR="00FE5392" w:rsidRPr="000F0000" w:rsidRDefault="00FE5392"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 xml:space="preserve">1 класс </w:t>
            </w:r>
          </w:p>
        </w:tc>
        <w:tc>
          <w:tcPr>
            <w:tcW w:w="992" w:type="dxa"/>
          </w:tcPr>
          <w:p w:rsidR="00FE5392" w:rsidRPr="000F0000" w:rsidRDefault="00FE5392"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2 класс</w:t>
            </w:r>
          </w:p>
        </w:tc>
        <w:tc>
          <w:tcPr>
            <w:tcW w:w="992" w:type="dxa"/>
          </w:tcPr>
          <w:p w:rsidR="00FE5392" w:rsidRPr="000F0000" w:rsidRDefault="00FE5392"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3 класс</w:t>
            </w:r>
          </w:p>
        </w:tc>
        <w:tc>
          <w:tcPr>
            <w:tcW w:w="992" w:type="dxa"/>
          </w:tcPr>
          <w:p w:rsidR="00FE5392" w:rsidRPr="000F0000" w:rsidRDefault="00FE5392"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4 класс</w:t>
            </w:r>
          </w:p>
        </w:tc>
        <w:tc>
          <w:tcPr>
            <w:tcW w:w="993" w:type="dxa"/>
          </w:tcPr>
          <w:p w:rsidR="00FE5392" w:rsidRPr="000F0000" w:rsidRDefault="00FE5392"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5 класс</w:t>
            </w:r>
          </w:p>
        </w:tc>
        <w:tc>
          <w:tcPr>
            <w:tcW w:w="992" w:type="dxa"/>
          </w:tcPr>
          <w:p w:rsidR="00FE5392" w:rsidRPr="000F0000" w:rsidRDefault="00FE5392"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6 класс</w:t>
            </w:r>
          </w:p>
        </w:tc>
        <w:tc>
          <w:tcPr>
            <w:tcW w:w="992" w:type="dxa"/>
          </w:tcPr>
          <w:p w:rsidR="00FE5392" w:rsidRPr="000F0000" w:rsidRDefault="00FE5392"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7 класс</w:t>
            </w:r>
          </w:p>
        </w:tc>
        <w:tc>
          <w:tcPr>
            <w:tcW w:w="992" w:type="dxa"/>
          </w:tcPr>
          <w:p w:rsidR="00FE5392" w:rsidRPr="000F0000" w:rsidRDefault="00FE5392"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8 класс</w:t>
            </w:r>
          </w:p>
        </w:tc>
        <w:tc>
          <w:tcPr>
            <w:tcW w:w="1701" w:type="dxa"/>
          </w:tcPr>
          <w:p w:rsidR="00FE5392" w:rsidRPr="000F0000" w:rsidRDefault="00FE5392"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9 класс</w:t>
            </w:r>
          </w:p>
        </w:tc>
      </w:tr>
      <w:tr w:rsidR="00FE5392" w:rsidRPr="000F0000" w:rsidTr="00FE1636">
        <w:tc>
          <w:tcPr>
            <w:tcW w:w="988" w:type="dxa"/>
          </w:tcPr>
          <w:p w:rsidR="00FE5392" w:rsidRPr="000F0000" w:rsidRDefault="00FE5392" w:rsidP="00026BCC">
            <w:pPr>
              <w:tabs>
                <w:tab w:val="left" w:pos="0"/>
              </w:tabs>
              <w:spacing w:line="276" w:lineRule="auto"/>
              <w:jc w:val="both"/>
              <w:rPr>
                <w:rFonts w:ascii="Times New Roman" w:hAnsi="Times New Roman"/>
                <w:sz w:val="28"/>
                <w:szCs w:val="28"/>
              </w:rPr>
            </w:pPr>
            <w:r w:rsidRPr="000F0000">
              <w:rPr>
                <w:rFonts w:ascii="Times New Roman" w:hAnsi="Times New Roman"/>
                <w:sz w:val="28"/>
                <w:szCs w:val="28"/>
              </w:rPr>
              <w:t>100%</w:t>
            </w:r>
          </w:p>
        </w:tc>
        <w:tc>
          <w:tcPr>
            <w:tcW w:w="992" w:type="dxa"/>
          </w:tcPr>
          <w:p w:rsidR="00FE5392" w:rsidRPr="000F0000" w:rsidRDefault="00FE5392" w:rsidP="00026BCC">
            <w:pPr>
              <w:tabs>
                <w:tab w:val="left" w:pos="0"/>
              </w:tabs>
              <w:spacing w:line="276" w:lineRule="auto"/>
              <w:jc w:val="both"/>
              <w:rPr>
                <w:rFonts w:ascii="Times New Roman" w:hAnsi="Times New Roman"/>
                <w:sz w:val="28"/>
                <w:szCs w:val="28"/>
              </w:rPr>
            </w:pPr>
            <w:r w:rsidRPr="000F0000">
              <w:rPr>
                <w:rFonts w:ascii="Times New Roman" w:hAnsi="Times New Roman"/>
                <w:sz w:val="28"/>
                <w:szCs w:val="28"/>
              </w:rPr>
              <w:t>100%</w:t>
            </w:r>
          </w:p>
        </w:tc>
        <w:tc>
          <w:tcPr>
            <w:tcW w:w="992" w:type="dxa"/>
          </w:tcPr>
          <w:p w:rsidR="00FE5392" w:rsidRPr="000F0000" w:rsidRDefault="00FE5392" w:rsidP="00026BCC">
            <w:pPr>
              <w:tabs>
                <w:tab w:val="left" w:pos="0"/>
              </w:tabs>
              <w:spacing w:line="276" w:lineRule="auto"/>
              <w:jc w:val="both"/>
              <w:rPr>
                <w:rFonts w:ascii="Times New Roman" w:hAnsi="Times New Roman"/>
                <w:sz w:val="28"/>
                <w:szCs w:val="28"/>
              </w:rPr>
            </w:pPr>
            <w:r w:rsidRPr="000F0000">
              <w:rPr>
                <w:rFonts w:ascii="Times New Roman" w:hAnsi="Times New Roman"/>
                <w:sz w:val="28"/>
                <w:szCs w:val="28"/>
              </w:rPr>
              <w:t>100%</w:t>
            </w:r>
          </w:p>
        </w:tc>
        <w:tc>
          <w:tcPr>
            <w:tcW w:w="992" w:type="dxa"/>
          </w:tcPr>
          <w:p w:rsidR="00FE5392" w:rsidRPr="000F0000" w:rsidRDefault="00FE5392" w:rsidP="00026BCC">
            <w:pPr>
              <w:tabs>
                <w:tab w:val="left" w:pos="0"/>
              </w:tabs>
              <w:spacing w:line="276" w:lineRule="auto"/>
              <w:jc w:val="both"/>
              <w:rPr>
                <w:rFonts w:ascii="Times New Roman" w:hAnsi="Times New Roman"/>
                <w:sz w:val="28"/>
                <w:szCs w:val="28"/>
              </w:rPr>
            </w:pPr>
            <w:r w:rsidRPr="000F0000">
              <w:rPr>
                <w:rFonts w:ascii="Times New Roman" w:hAnsi="Times New Roman"/>
                <w:sz w:val="28"/>
                <w:szCs w:val="28"/>
              </w:rPr>
              <w:t>100%</w:t>
            </w:r>
          </w:p>
        </w:tc>
        <w:tc>
          <w:tcPr>
            <w:tcW w:w="993" w:type="dxa"/>
          </w:tcPr>
          <w:p w:rsidR="00FE5392" w:rsidRPr="000F0000" w:rsidRDefault="00FE5392" w:rsidP="00026BCC">
            <w:pPr>
              <w:tabs>
                <w:tab w:val="left" w:pos="0"/>
              </w:tabs>
              <w:spacing w:line="276" w:lineRule="auto"/>
              <w:jc w:val="both"/>
              <w:rPr>
                <w:rFonts w:ascii="Times New Roman" w:hAnsi="Times New Roman"/>
                <w:sz w:val="28"/>
                <w:szCs w:val="28"/>
              </w:rPr>
            </w:pPr>
            <w:r w:rsidRPr="000F0000">
              <w:rPr>
                <w:rFonts w:ascii="Times New Roman" w:hAnsi="Times New Roman"/>
                <w:sz w:val="28"/>
                <w:szCs w:val="28"/>
              </w:rPr>
              <w:t>100%</w:t>
            </w:r>
          </w:p>
        </w:tc>
        <w:tc>
          <w:tcPr>
            <w:tcW w:w="992" w:type="dxa"/>
          </w:tcPr>
          <w:p w:rsidR="00FE5392" w:rsidRPr="000F0000" w:rsidRDefault="00FE5392" w:rsidP="00026BCC">
            <w:pPr>
              <w:tabs>
                <w:tab w:val="left" w:pos="0"/>
              </w:tabs>
              <w:spacing w:line="276" w:lineRule="auto"/>
              <w:jc w:val="both"/>
              <w:rPr>
                <w:rFonts w:ascii="Times New Roman" w:hAnsi="Times New Roman"/>
                <w:sz w:val="28"/>
                <w:szCs w:val="28"/>
              </w:rPr>
            </w:pPr>
            <w:r w:rsidRPr="000F0000">
              <w:rPr>
                <w:rFonts w:ascii="Times New Roman" w:hAnsi="Times New Roman"/>
                <w:sz w:val="28"/>
                <w:szCs w:val="28"/>
              </w:rPr>
              <w:t>100%</w:t>
            </w:r>
          </w:p>
        </w:tc>
        <w:tc>
          <w:tcPr>
            <w:tcW w:w="992" w:type="dxa"/>
          </w:tcPr>
          <w:p w:rsidR="00FE5392" w:rsidRPr="000F0000" w:rsidRDefault="00FE5392" w:rsidP="00026BCC">
            <w:pPr>
              <w:tabs>
                <w:tab w:val="left" w:pos="0"/>
              </w:tabs>
              <w:spacing w:line="276" w:lineRule="auto"/>
              <w:jc w:val="both"/>
              <w:rPr>
                <w:rFonts w:ascii="Times New Roman" w:hAnsi="Times New Roman"/>
                <w:sz w:val="28"/>
                <w:szCs w:val="28"/>
              </w:rPr>
            </w:pPr>
            <w:r w:rsidRPr="000F0000">
              <w:rPr>
                <w:rFonts w:ascii="Times New Roman" w:hAnsi="Times New Roman"/>
                <w:sz w:val="28"/>
                <w:szCs w:val="28"/>
              </w:rPr>
              <w:t>100%</w:t>
            </w:r>
          </w:p>
        </w:tc>
        <w:tc>
          <w:tcPr>
            <w:tcW w:w="992" w:type="dxa"/>
          </w:tcPr>
          <w:p w:rsidR="00FE5392" w:rsidRPr="000F0000" w:rsidRDefault="00FE5392" w:rsidP="00026BCC">
            <w:pPr>
              <w:tabs>
                <w:tab w:val="left" w:pos="0"/>
              </w:tabs>
              <w:spacing w:line="276" w:lineRule="auto"/>
              <w:jc w:val="both"/>
              <w:rPr>
                <w:rFonts w:ascii="Times New Roman" w:hAnsi="Times New Roman"/>
                <w:sz w:val="28"/>
                <w:szCs w:val="28"/>
              </w:rPr>
            </w:pPr>
            <w:r w:rsidRPr="000F0000">
              <w:rPr>
                <w:rFonts w:ascii="Times New Roman" w:hAnsi="Times New Roman"/>
                <w:sz w:val="28"/>
                <w:szCs w:val="28"/>
              </w:rPr>
              <w:t>100%</w:t>
            </w:r>
          </w:p>
        </w:tc>
        <w:tc>
          <w:tcPr>
            <w:tcW w:w="1701" w:type="dxa"/>
          </w:tcPr>
          <w:p w:rsidR="00FE5392" w:rsidRPr="000F0000" w:rsidRDefault="00FE5392" w:rsidP="00026BCC">
            <w:pPr>
              <w:tabs>
                <w:tab w:val="left" w:pos="0"/>
              </w:tabs>
              <w:spacing w:line="276" w:lineRule="auto"/>
              <w:jc w:val="both"/>
              <w:rPr>
                <w:rFonts w:ascii="Times New Roman" w:hAnsi="Times New Roman"/>
                <w:sz w:val="28"/>
                <w:szCs w:val="28"/>
              </w:rPr>
            </w:pPr>
            <w:r w:rsidRPr="000F0000">
              <w:rPr>
                <w:rFonts w:ascii="Times New Roman" w:hAnsi="Times New Roman"/>
                <w:sz w:val="28"/>
                <w:szCs w:val="28"/>
              </w:rPr>
              <w:t>100%</w:t>
            </w:r>
          </w:p>
        </w:tc>
      </w:tr>
    </w:tbl>
    <w:p w:rsidR="003A0172" w:rsidRPr="000F0000" w:rsidRDefault="003A0172" w:rsidP="00026BCC">
      <w:pPr>
        <w:pStyle w:val="TableText"/>
        <w:tabs>
          <w:tab w:val="left" w:pos="0"/>
          <w:tab w:val="left" w:pos="4746"/>
          <w:tab w:val="center" w:pos="4819"/>
        </w:tabs>
        <w:spacing w:line="276" w:lineRule="auto"/>
        <w:ind w:firstLine="426"/>
        <w:jc w:val="both"/>
        <w:rPr>
          <w:color w:val="auto"/>
          <w:sz w:val="28"/>
          <w:szCs w:val="28"/>
        </w:rPr>
      </w:pPr>
    </w:p>
    <w:p w:rsidR="003A0172" w:rsidRPr="000F0000" w:rsidRDefault="003A0172" w:rsidP="00026BCC">
      <w:pPr>
        <w:pStyle w:val="TableText"/>
        <w:tabs>
          <w:tab w:val="left" w:pos="0"/>
          <w:tab w:val="left" w:pos="4746"/>
          <w:tab w:val="center" w:pos="4819"/>
        </w:tabs>
        <w:spacing w:line="276" w:lineRule="auto"/>
        <w:ind w:firstLine="426"/>
        <w:jc w:val="both"/>
        <w:rPr>
          <w:color w:val="auto"/>
          <w:sz w:val="28"/>
          <w:szCs w:val="28"/>
        </w:rPr>
      </w:pPr>
      <w:r w:rsidRPr="000F0000">
        <w:rPr>
          <w:color w:val="auto"/>
          <w:sz w:val="28"/>
          <w:szCs w:val="28"/>
        </w:rPr>
        <w:t>1-</w:t>
      </w:r>
      <w:r w:rsidR="00FE5392" w:rsidRPr="000F0000">
        <w:rPr>
          <w:color w:val="auto"/>
          <w:sz w:val="28"/>
          <w:szCs w:val="28"/>
        </w:rPr>
        <w:t>9</w:t>
      </w:r>
      <w:r w:rsidRPr="000F0000">
        <w:rPr>
          <w:color w:val="auto"/>
          <w:sz w:val="28"/>
          <w:szCs w:val="28"/>
        </w:rPr>
        <w:t xml:space="preserve"> классов(100 %) заняты во внеурочной деятельности. Содержание   занятий,   предусмотренных   в   рамках   внеурочной   деятельности,   было  сформировано в начале учебного года  с учётом пожеланий обучающихся и их родителей (законных   представителей)   и   было   реализовано   посредством   различных   форм организации,   таких   как,   экскурсии,   кружки,   секции,   конкурсы,   соревнования, познавательные игры и т. д</w:t>
      </w:r>
      <w:r w:rsidR="00CE2D90" w:rsidRPr="000F0000">
        <w:rPr>
          <w:color w:val="auto"/>
          <w:sz w:val="28"/>
          <w:szCs w:val="28"/>
        </w:rPr>
        <w:t>.</w:t>
      </w:r>
    </w:p>
    <w:p w:rsidR="00CE2D90" w:rsidRPr="000F0000" w:rsidRDefault="00CE2D90" w:rsidP="00026BCC">
      <w:pPr>
        <w:pStyle w:val="TableText"/>
        <w:tabs>
          <w:tab w:val="left" w:pos="0"/>
          <w:tab w:val="left" w:pos="4746"/>
          <w:tab w:val="center" w:pos="4819"/>
        </w:tabs>
        <w:spacing w:line="276" w:lineRule="auto"/>
        <w:jc w:val="both"/>
        <w:rPr>
          <w:color w:val="auto"/>
          <w:sz w:val="28"/>
          <w:szCs w:val="28"/>
        </w:rPr>
      </w:pPr>
      <w:r w:rsidRPr="000F0000">
        <w:rPr>
          <w:b/>
          <w:color w:val="auto"/>
          <w:sz w:val="28"/>
          <w:szCs w:val="28"/>
        </w:rPr>
        <w:t>Выводы:</w:t>
      </w:r>
      <w:r w:rsidRPr="000F0000">
        <w:rPr>
          <w:color w:val="auto"/>
          <w:sz w:val="28"/>
          <w:szCs w:val="28"/>
        </w:rPr>
        <w:t xml:space="preserve"> Согласно ФГОС УО план внеурочной деятельности школы составлялся с учетом интересов обучающихся  и  их  родителей.  Организацию  внеурочной  деятельности  начали  с  изучения социального   запроса,   мнения   обучающихся   и   родителей   о   преимущественных   видах деятельности  школьников  во  внеурочное  время.  После  проведенного  собеседования  с учителями   и   родителями   выяснилось,   что  кружки   выбирались   из   списка предложенного  школой.  </w:t>
      </w:r>
    </w:p>
    <w:p w:rsidR="00CE2D90" w:rsidRPr="000F0000" w:rsidRDefault="00CE2D90"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-Занятость учащихся во внеурочной деятельности –100 %;</w:t>
      </w:r>
    </w:p>
    <w:p w:rsidR="00CE2D90" w:rsidRPr="000F0000" w:rsidRDefault="00CE2D90"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-Расписание занятий соответствует требованиям;</w:t>
      </w:r>
    </w:p>
    <w:p w:rsidR="00CE2D90" w:rsidRPr="000F0000" w:rsidRDefault="00CE2D90"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lastRenderedPageBreak/>
        <w:t>- Внеурочная деятельность охватывает все направления, но не во всех классах;</w:t>
      </w:r>
    </w:p>
    <w:p w:rsidR="00CE2D90" w:rsidRPr="000F0000" w:rsidRDefault="00CE2D90"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 Учителя 1 –</w:t>
      </w:r>
      <w:r w:rsidR="00FE5392" w:rsidRPr="000F0000">
        <w:rPr>
          <w:color w:val="auto"/>
          <w:sz w:val="28"/>
          <w:szCs w:val="28"/>
        </w:rPr>
        <w:t>9</w:t>
      </w:r>
      <w:r w:rsidRPr="000F0000">
        <w:rPr>
          <w:color w:val="auto"/>
          <w:sz w:val="28"/>
          <w:szCs w:val="28"/>
        </w:rPr>
        <w:t xml:space="preserve"> классов, педагоги школы оснащены нормативно-методическими материалами, что способствует их осведомлённости, методической готовности к внеурочной деятельности;</w:t>
      </w:r>
    </w:p>
    <w:p w:rsidR="00CE2D90" w:rsidRPr="000F0000" w:rsidRDefault="00CE2D90"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- 100 % внеурочная деятельность реализуется на базе образовательного учреждения.</w:t>
      </w:r>
    </w:p>
    <w:p w:rsidR="00CE2D90" w:rsidRPr="000F0000" w:rsidRDefault="00CE2D90" w:rsidP="00026BCC">
      <w:pPr>
        <w:pStyle w:val="TableText"/>
        <w:tabs>
          <w:tab w:val="left" w:pos="0"/>
          <w:tab w:val="left" w:pos="4746"/>
          <w:tab w:val="center" w:pos="4819"/>
        </w:tabs>
        <w:spacing w:line="276" w:lineRule="auto"/>
        <w:jc w:val="both"/>
        <w:rPr>
          <w:b/>
          <w:color w:val="auto"/>
          <w:sz w:val="28"/>
          <w:szCs w:val="28"/>
        </w:rPr>
      </w:pPr>
      <w:r w:rsidRPr="000F0000">
        <w:rPr>
          <w:b/>
          <w:color w:val="auto"/>
          <w:sz w:val="28"/>
          <w:szCs w:val="28"/>
        </w:rPr>
        <w:t>Рекомендации:</w:t>
      </w:r>
    </w:p>
    <w:p w:rsidR="00CE2D90" w:rsidRPr="000F0000" w:rsidRDefault="00CE2D90"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 xml:space="preserve">-Изучать интересы учащихся и родителей, работать над разработкой новых программ внеурочной деятельности, с целью удовлетворения запросов участников образовательного процесса. </w:t>
      </w:r>
    </w:p>
    <w:p w:rsidR="002D1A72" w:rsidRPr="000F0000" w:rsidRDefault="00CE2D90"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-Расширить варианты внеурочной деятельности по всем направлениям;</w:t>
      </w:r>
    </w:p>
    <w:p w:rsidR="007356E6" w:rsidRPr="000F0000" w:rsidRDefault="002D1A72" w:rsidP="00026BCC">
      <w:pPr>
        <w:pStyle w:val="TableText"/>
        <w:tabs>
          <w:tab w:val="left" w:pos="0"/>
          <w:tab w:val="left" w:pos="4746"/>
          <w:tab w:val="center" w:pos="4819"/>
        </w:tabs>
        <w:spacing w:line="276" w:lineRule="auto"/>
        <w:jc w:val="both"/>
        <w:rPr>
          <w:color w:val="auto"/>
          <w:sz w:val="28"/>
          <w:szCs w:val="28"/>
        </w:rPr>
      </w:pPr>
      <w:r w:rsidRPr="000F0000">
        <w:rPr>
          <w:color w:val="auto"/>
          <w:sz w:val="28"/>
          <w:szCs w:val="28"/>
        </w:rPr>
        <w:t>-</w:t>
      </w:r>
      <w:r w:rsidR="00CE2D90" w:rsidRPr="000F0000">
        <w:rPr>
          <w:color w:val="auto"/>
          <w:sz w:val="28"/>
          <w:szCs w:val="28"/>
        </w:rPr>
        <w:t>Отметить активную и творческую работу по организации внеурочной деятельности учителей начальной школы.</w:t>
      </w:r>
    </w:p>
    <w:p w:rsidR="003A0172" w:rsidRPr="000F0000" w:rsidRDefault="003A0172" w:rsidP="00026BCC">
      <w:pPr>
        <w:pStyle w:val="TableText"/>
        <w:tabs>
          <w:tab w:val="left" w:pos="0"/>
          <w:tab w:val="left" w:pos="4746"/>
          <w:tab w:val="center" w:pos="4819"/>
        </w:tabs>
        <w:spacing w:line="276" w:lineRule="auto"/>
        <w:ind w:firstLine="426"/>
        <w:jc w:val="both"/>
        <w:rPr>
          <w:color w:val="auto"/>
          <w:sz w:val="28"/>
          <w:szCs w:val="28"/>
        </w:rPr>
      </w:pPr>
    </w:p>
    <w:p w:rsidR="003A0172" w:rsidRPr="000F0000" w:rsidRDefault="003A0172" w:rsidP="00026BCC">
      <w:pPr>
        <w:pStyle w:val="TableText"/>
        <w:tabs>
          <w:tab w:val="left" w:pos="0"/>
          <w:tab w:val="left" w:pos="4746"/>
          <w:tab w:val="center" w:pos="4819"/>
        </w:tabs>
        <w:spacing w:line="276" w:lineRule="auto"/>
        <w:jc w:val="both"/>
        <w:rPr>
          <w:b/>
          <w:i/>
          <w:color w:val="auto"/>
          <w:sz w:val="28"/>
          <w:szCs w:val="28"/>
        </w:rPr>
      </w:pPr>
    </w:p>
    <w:p w:rsidR="000D0939" w:rsidRPr="000F0000" w:rsidRDefault="000D0939"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0F0000" w:rsidRDefault="00B9498B" w:rsidP="00026BCC">
      <w:pPr>
        <w:pStyle w:val="TableText"/>
        <w:tabs>
          <w:tab w:val="left" w:pos="0"/>
          <w:tab w:val="left" w:pos="4746"/>
          <w:tab w:val="center" w:pos="4819"/>
        </w:tabs>
        <w:spacing w:line="276" w:lineRule="auto"/>
        <w:jc w:val="both"/>
        <w:rPr>
          <w:b/>
          <w:i/>
          <w:color w:val="auto"/>
          <w:sz w:val="28"/>
          <w:szCs w:val="28"/>
        </w:rPr>
      </w:pPr>
    </w:p>
    <w:p w:rsidR="00DE4628" w:rsidRPr="000F0000" w:rsidRDefault="008230C4" w:rsidP="00026BCC">
      <w:pPr>
        <w:pStyle w:val="TableText"/>
        <w:tabs>
          <w:tab w:val="left" w:pos="0"/>
          <w:tab w:val="left" w:pos="4746"/>
          <w:tab w:val="center" w:pos="4819"/>
        </w:tabs>
        <w:spacing w:line="276" w:lineRule="auto"/>
        <w:jc w:val="both"/>
        <w:rPr>
          <w:b/>
          <w:color w:val="auto"/>
          <w:sz w:val="28"/>
          <w:szCs w:val="28"/>
        </w:rPr>
      </w:pPr>
      <w:r w:rsidRPr="000F0000">
        <w:rPr>
          <w:b/>
          <w:color w:val="auto"/>
          <w:sz w:val="28"/>
          <w:szCs w:val="28"/>
        </w:rPr>
        <w:t xml:space="preserve">Раздел </w:t>
      </w:r>
      <w:r w:rsidR="00A40E5A" w:rsidRPr="000F0000">
        <w:rPr>
          <w:b/>
          <w:color w:val="auto"/>
          <w:sz w:val="28"/>
          <w:szCs w:val="28"/>
        </w:rPr>
        <w:t>2</w:t>
      </w:r>
      <w:r w:rsidRPr="000F0000">
        <w:rPr>
          <w:b/>
          <w:color w:val="auto"/>
          <w:sz w:val="28"/>
          <w:szCs w:val="28"/>
        </w:rPr>
        <w:t xml:space="preserve">. </w:t>
      </w:r>
      <w:r w:rsidR="007823C7" w:rsidRPr="000F0000">
        <w:rPr>
          <w:b/>
          <w:color w:val="auto"/>
          <w:sz w:val="28"/>
          <w:szCs w:val="28"/>
        </w:rPr>
        <w:t>С</w:t>
      </w:r>
      <w:r w:rsidR="003C70CF" w:rsidRPr="000F0000">
        <w:rPr>
          <w:b/>
          <w:color w:val="auto"/>
          <w:sz w:val="28"/>
          <w:szCs w:val="28"/>
        </w:rPr>
        <w:t xml:space="preserve">ведения о </w:t>
      </w:r>
      <w:r w:rsidR="00C830E6" w:rsidRPr="000F0000">
        <w:rPr>
          <w:b/>
          <w:color w:val="auto"/>
          <w:sz w:val="28"/>
          <w:szCs w:val="28"/>
        </w:rPr>
        <w:t xml:space="preserve">педагогических </w:t>
      </w:r>
      <w:r w:rsidR="003C70CF" w:rsidRPr="000F0000">
        <w:rPr>
          <w:b/>
          <w:color w:val="auto"/>
          <w:sz w:val="28"/>
          <w:szCs w:val="28"/>
        </w:rPr>
        <w:t>кадрах образовательно</w:t>
      </w:r>
      <w:r w:rsidR="00C830E6" w:rsidRPr="000F0000">
        <w:rPr>
          <w:b/>
          <w:color w:val="auto"/>
          <w:sz w:val="28"/>
          <w:szCs w:val="28"/>
        </w:rPr>
        <w:t>й</w:t>
      </w:r>
      <w:r w:rsidR="003C70CF" w:rsidRPr="000F0000">
        <w:rPr>
          <w:b/>
          <w:color w:val="auto"/>
          <w:sz w:val="28"/>
          <w:szCs w:val="28"/>
        </w:rPr>
        <w:t xml:space="preserve"> </w:t>
      </w:r>
      <w:r w:rsidR="00F67AEE" w:rsidRPr="000F0000">
        <w:rPr>
          <w:b/>
          <w:color w:val="auto"/>
          <w:sz w:val="28"/>
          <w:szCs w:val="28"/>
        </w:rPr>
        <w:t>организации</w:t>
      </w:r>
    </w:p>
    <w:p w:rsidR="005A73A9" w:rsidRPr="000F0000" w:rsidRDefault="005A73A9" w:rsidP="00026BCC">
      <w:pPr>
        <w:pStyle w:val="TableText"/>
        <w:tabs>
          <w:tab w:val="left" w:pos="0"/>
          <w:tab w:val="left" w:pos="4746"/>
          <w:tab w:val="center" w:pos="4819"/>
        </w:tabs>
        <w:spacing w:line="276" w:lineRule="auto"/>
        <w:ind w:firstLine="284"/>
        <w:jc w:val="both"/>
        <w:rPr>
          <w:b/>
          <w:color w:val="auto"/>
          <w:sz w:val="28"/>
          <w:szCs w:val="28"/>
        </w:rPr>
      </w:pPr>
    </w:p>
    <w:p w:rsidR="00FE5392" w:rsidRPr="000F0000" w:rsidRDefault="00FE5392" w:rsidP="00026BCC">
      <w:pPr>
        <w:tabs>
          <w:tab w:val="left" w:pos="0"/>
        </w:tabs>
        <w:spacing w:after="0"/>
        <w:ind w:firstLine="284"/>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Учебно-воспитательный процесс в школе осуществляют 96 педагогических работников. Из них 5 входят в состав администрации.</w:t>
      </w:r>
    </w:p>
    <w:p w:rsidR="00FE5392" w:rsidRPr="000F0000" w:rsidRDefault="00FE5392" w:rsidP="00026BCC">
      <w:pPr>
        <w:tabs>
          <w:tab w:val="left" w:pos="0"/>
        </w:tabs>
        <w:spacing w:after="0"/>
        <w:jc w:val="both"/>
        <w:rPr>
          <w:rFonts w:ascii="Times New Roman" w:eastAsia="Calibri" w:hAnsi="Times New Roman"/>
          <w:b/>
          <w:i/>
          <w:sz w:val="28"/>
          <w:szCs w:val="28"/>
          <w:lang w:eastAsia="ru-RU"/>
        </w:rPr>
      </w:pPr>
    </w:p>
    <w:p w:rsidR="00FE5392" w:rsidRPr="000F0000" w:rsidRDefault="00FE5392" w:rsidP="00026BCC">
      <w:pPr>
        <w:tabs>
          <w:tab w:val="left" w:pos="0"/>
        </w:tabs>
        <w:spacing w:after="0"/>
        <w:ind w:firstLine="284"/>
        <w:jc w:val="both"/>
        <w:rPr>
          <w:rFonts w:ascii="Times New Roman" w:eastAsia="Calibri" w:hAnsi="Times New Roman"/>
          <w:sz w:val="28"/>
          <w:szCs w:val="28"/>
          <w:lang w:eastAsia="ru-RU"/>
        </w:rPr>
      </w:pPr>
      <w:r w:rsidRPr="000F0000">
        <w:rPr>
          <w:rFonts w:ascii="Times New Roman" w:eastAsia="Calibri" w:hAnsi="Times New Roman"/>
          <w:b/>
          <w:i/>
          <w:sz w:val="28"/>
          <w:szCs w:val="28"/>
          <w:lang w:eastAsia="ru-RU"/>
        </w:rPr>
        <w:t>2.1. Состав и квалификация педагогических кадров КГКОУ ШИ 5</w:t>
      </w:r>
    </w:p>
    <w:p w:rsidR="00FE5392" w:rsidRPr="000F0000" w:rsidRDefault="00FE5392"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 xml:space="preserve">                                                                     </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395"/>
        <w:gridCol w:w="2551"/>
        <w:gridCol w:w="2693"/>
      </w:tblGrid>
      <w:tr w:rsidR="00FE5392" w:rsidRPr="000F0000" w:rsidTr="00FE5392">
        <w:trPr>
          <w:trHeight w:val="512"/>
          <w:jc w:val="center"/>
        </w:trPr>
        <w:tc>
          <w:tcPr>
            <w:tcW w:w="4395" w:type="dxa"/>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p>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Параметры</w:t>
            </w:r>
          </w:p>
        </w:tc>
        <w:tc>
          <w:tcPr>
            <w:tcW w:w="2551" w:type="dxa"/>
            <w:tcBorders>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Всего</w:t>
            </w:r>
          </w:p>
        </w:tc>
        <w:tc>
          <w:tcPr>
            <w:tcW w:w="2693" w:type="dxa"/>
            <w:tcBorders>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Процент</w:t>
            </w:r>
          </w:p>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к общему числу педагогических работников</w:t>
            </w:r>
          </w:p>
        </w:tc>
      </w:tr>
      <w:tr w:rsidR="00FE5392" w:rsidRPr="000F0000" w:rsidTr="00FE5392">
        <w:trPr>
          <w:trHeight w:val="518"/>
          <w:jc w:val="center"/>
        </w:trPr>
        <w:tc>
          <w:tcPr>
            <w:tcW w:w="4395" w:type="dxa"/>
            <w:tcBorders>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b/>
                <w:color w:val="000000"/>
                <w:sz w:val="28"/>
                <w:szCs w:val="28"/>
                <w:lang w:eastAsia="ru-RU"/>
              </w:rPr>
              <w:t>Имеют образование</w:t>
            </w:r>
            <w:r w:rsidRPr="000F0000">
              <w:rPr>
                <w:rFonts w:ascii="Times New Roman" w:hAnsi="Times New Roman"/>
                <w:color w:val="000000"/>
                <w:sz w:val="28"/>
                <w:szCs w:val="28"/>
                <w:lang w:eastAsia="ru-RU"/>
              </w:rPr>
              <w:t>:</w:t>
            </w:r>
          </w:p>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 xml:space="preserve">- высшее педагогическое образование </w:t>
            </w:r>
          </w:p>
        </w:tc>
        <w:tc>
          <w:tcPr>
            <w:tcW w:w="2551" w:type="dxa"/>
            <w:tcBorders>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p>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85</w:t>
            </w:r>
          </w:p>
        </w:tc>
        <w:tc>
          <w:tcPr>
            <w:tcW w:w="2693" w:type="dxa"/>
            <w:tcBorders>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p>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93,4%</w:t>
            </w:r>
          </w:p>
        </w:tc>
      </w:tr>
      <w:tr w:rsidR="00FE5392" w:rsidRPr="000F0000" w:rsidTr="00FE5392">
        <w:trPr>
          <w:trHeight w:val="294"/>
          <w:jc w:val="center"/>
        </w:trPr>
        <w:tc>
          <w:tcPr>
            <w:tcW w:w="4395"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b/>
                <w:color w:val="000000"/>
                <w:sz w:val="28"/>
                <w:szCs w:val="28"/>
                <w:lang w:eastAsia="ru-RU"/>
              </w:rPr>
            </w:pPr>
            <w:r w:rsidRPr="000F0000">
              <w:rPr>
                <w:rFonts w:ascii="Times New Roman" w:hAnsi="Times New Roman"/>
                <w:color w:val="000000"/>
                <w:sz w:val="28"/>
                <w:szCs w:val="28"/>
                <w:lang w:eastAsia="ru-RU"/>
              </w:rPr>
              <w:t>-высшее непедагогическое</w:t>
            </w:r>
          </w:p>
        </w:tc>
        <w:tc>
          <w:tcPr>
            <w:tcW w:w="2551"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1</w:t>
            </w:r>
          </w:p>
        </w:tc>
        <w:tc>
          <w:tcPr>
            <w:tcW w:w="2693"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1,09%</w:t>
            </w:r>
          </w:p>
        </w:tc>
      </w:tr>
      <w:tr w:rsidR="00FE5392" w:rsidRPr="000F0000" w:rsidTr="00FE5392">
        <w:trPr>
          <w:trHeight w:val="284"/>
          <w:jc w:val="center"/>
        </w:trPr>
        <w:tc>
          <w:tcPr>
            <w:tcW w:w="4395"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 xml:space="preserve">- среднее профессиональное образование </w:t>
            </w:r>
          </w:p>
        </w:tc>
        <w:tc>
          <w:tcPr>
            <w:tcW w:w="2551"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10</w:t>
            </w:r>
          </w:p>
        </w:tc>
        <w:tc>
          <w:tcPr>
            <w:tcW w:w="2693"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10,9%</w:t>
            </w:r>
          </w:p>
        </w:tc>
      </w:tr>
      <w:tr w:rsidR="00FE5392" w:rsidRPr="000F0000" w:rsidTr="00FE5392">
        <w:trPr>
          <w:trHeight w:val="315"/>
          <w:jc w:val="center"/>
        </w:trPr>
        <w:tc>
          <w:tcPr>
            <w:tcW w:w="4395"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 начальное профессиональное образование</w:t>
            </w:r>
          </w:p>
        </w:tc>
        <w:tc>
          <w:tcPr>
            <w:tcW w:w="2551"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w:t>
            </w:r>
          </w:p>
        </w:tc>
        <w:tc>
          <w:tcPr>
            <w:tcW w:w="2693"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w:t>
            </w:r>
          </w:p>
        </w:tc>
      </w:tr>
      <w:tr w:rsidR="00FE5392" w:rsidRPr="000F0000" w:rsidTr="00FE5392">
        <w:trPr>
          <w:trHeight w:val="274"/>
          <w:jc w:val="center"/>
        </w:trPr>
        <w:tc>
          <w:tcPr>
            <w:tcW w:w="4395"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 среднее (полное) общее образование</w:t>
            </w:r>
          </w:p>
        </w:tc>
        <w:tc>
          <w:tcPr>
            <w:tcW w:w="2551"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w:t>
            </w:r>
          </w:p>
        </w:tc>
        <w:tc>
          <w:tcPr>
            <w:tcW w:w="2693"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w:t>
            </w:r>
          </w:p>
        </w:tc>
      </w:tr>
      <w:tr w:rsidR="00FE5392" w:rsidRPr="000F0000" w:rsidTr="00FE5392">
        <w:trPr>
          <w:trHeight w:val="517"/>
          <w:jc w:val="center"/>
        </w:trPr>
        <w:tc>
          <w:tcPr>
            <w:tcW w:w="4395" w:type="dxa"/>
            <w:tcBorders>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b/>
                <w:color w:val="000000"/>
                <w:sz w:val="28"/>
                <w:szCs w:val="28"/>
                <w:lang w:eastAsia="ru-RU"/>
              </w:rPr>
            </w:pPr>
            <w:r w:rsidRPr="000F0000">
              <w:rPr>
                <w:rFonts w:ascii="Times New Roman" w:hAnsi="Times New Roman"/>
                <w:b/>
                <w:color w:val="000000"/>
                <w:sz w:val="28"/>
                <w:szCs w:val="28"/>
                <w:lang w:eastAsia="ru-RU"/>
              </w:rPr>
              <w:t>Имеют квалификационные категории:</w:t>
            </w:r>
          </w:p>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 высшую</w:t>
            </w:r>
          </w:p>
        </w:tc>
        <w:tc>
          <w:tcPr>
            <w:tcW w:w="2551" w:type="dxa"/>
            <w:tcBorders>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p>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27</w:t>
            </w:r>
          </w:p>
        </w:tc>
        <w:tc>
          <w:tcPr>
            <w:tcW w:w="2693" w:type="dxa"/>
            <w:tcBorders>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p>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26,7%</w:t>
            </w:r>
          </w:p>
        </w:tc>
      </w:tr>
      <w:tr w:rsidR="00FE5392" w:rsidRPr="000F0000" w:rsidTr="00FE5392">
        <w:trPr>
          <w:trHeight w:val="304"/>
          <w:jc w:val="center"/>
        </w:trPr>
        <w:tc>
          <w:tcPr>
            <w:tcW w:w="4395"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b/>
                <w:color w:val="000000"/>
                <w:sz w:val="28"/>
                <w:szCs w:val="28"/>
                <w:lang w:eastAsia="ru-RU"/>
              </w:rPr>
            </w:pPr>
            <w:r w:rsidRPr="000F0000">
              <w:rPr>
                <w:rFonts w:ascii="Times New Roman" w:hAnsi="Times New Roman"/>
                <w:color w:val="000000"/>
                <w:sz w:val="28"/>
                <w:szCs w:val="28"/>
                <w:lang w:eastAsia="ru-RU"/>
              </w:rPr>
              <w:t>- первую</w:t>
            </w:r>
          </w:p>
        </w:tc>
        <w:tc>
          <w:tcPr>
            <w:tcW w:w="2551"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30</w:t>
            </w:r>
          </w:p>
        </w:tc>
        <w:tc>
          <w:tcPr>
            <w:tcW w:w="2693"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32,9%</w:t>
            </w:r>
          </w:p>
        </w:tc>
      </w:tr>
      <w:tr w:rsidR="00FE5392" w:rsidRPr="000F0000" w:rsidTr="00FE5392">
        <w:trPr>
          <w:trHeight w:val="285"/>
          <w:jc w:val="center"/>
        </w:trPr>
        <w:tc>
          <w:tcPr>
            <w:tcW w:w="4395"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 w:val="left" w:pos="360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 СЗД</w:t>
            </w:r>
            <w:r w:rsidRPr="000F0000">
              <w:rPr>
                <w:rFonts w:ascii="Times New Roman" w:hAnsi="Times New Roman"/>
                <w:color w:val="000000"/>
                <w:sz w:val="28"/>
                <w:szCs w:val="28"/>
                <w:lang w:eastAsia="ru-RU"/>
              </w:rPr>
              <w:tab/>
            </w:r>
          </w:p>
        </w:tc>
        <w:tc>
          <w:tcPr>
            <w:tcW w:w="2551"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23</w:t>
            </w:r>
          </w:p>
        </w:tc>
        <w:tc>
          <w:tcPr>
            <w:tcW w:w="2693"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25,3%</w:t>
            </w:r>
          </w:p>
        </w:tc>
      </w:tr>
      <w:tr w:rsidR="00FE5392" w:rsidRPr="000F0000" w:rsidTr="00FE5392">
        <w:trPr>
          <w:trHeight w:val="395"/>
          <w:jc w:val="center"/>
        </w:trPr>
        <w:tc>
          <w:tcPr>
            <w:tcW w:w="4395"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 без категории по стажу работы по ЕТС</w:t>
            </w:r>
          </w:p>
        </w:tc>
        <w:tc>
          <w:tcPr>
            <w:tcW w:w="2551"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16</w:t>
            </w:r>
          </w:p>
        </w:tc>
        <w:tc>
          <w:tcPr>
            <w:tcW w:w="2693" w:type="dxa"/>
            <w:tcBorders>
              <w:top w:val="single" w:sz="4" w:space="0" w:color="auto"/>
              <w:bottom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17,6%</w:t>
            </w:r>
          </w:p>
        </w:tc>
      </w:tr>
      <w:tr w:rsidR="00FE5392" w:rsidRPr="000F0000" w:rsidTr="00FE5392">
        <w:trPr>
          <w:trHeight w:val="389"/>
          <w:jc w:val="center"/>
        </w:trPr>
        <w:tc>
          <w:tcPr>
            <w:tcW w:w="4395" w:type="dxa"/>
            <w:tcBorders>
              <w:top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b/>
                <w:color w:val="000000"/>
                <w:sz w:val="28"/>
                <w:szCs w:val="28"/>
                <w:lang w:eastAsia="ru-RU"/>
              </w:rPr>
            </w:pPr>
            <w:r w:rsidRPr="000F0000">
              <w:rPr>
                <w:rFonts w:ascii="Times New Roman" w:hAnsi="Times New Roman"/>
                <w:b/>
                <w:color w:val="000000"/>
                <w:sz w:val="28"/>
                <w:szCs w:val="28"/>
                <w:lang w:eastAsia="ru-RU"/>
              </w:rPr>
              <w:t>Прошли курсовую переподготовку</w:t>
            </w:r>
          </w:p>
        </w:tc>
        <w:tc>
          <w:tcPr>
            <w:tcW w:w="2551" w:type="dxa"/>
            <w:tcBorders>
              <w:top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41</w:t>
            </w:r>
          </w:p>
        </w:tc>
        <w:tc>
          <w:tcPr>
            <w:tcW w:w="2693" w:type="dxa"/>
            <w:tcBorders>
              <w:top w:val="single" w:sz="4" w:space="0" w:color="auto"/>
            </w:tcBorders>
          </w:tcPr>
          <w:p w:rsidR="00FE5392" w:rsidRPr="000F000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45%</w:t>
            </w:r>
          </w:p>
        </w:tc>
      </w:tr>
    </w:tbl>
    <w:p w:rsidR="00FE5392" w:rsidRPr="000F0000" w:rsidRDefault="00FE5392" w:rsidP="00026BCC">
      <w:pPr>
        <w:tabs>
          <w:tab w:val="left" w:pos="0"/>
        </w:tabs>
        <w:spacing w:after="0"/>
        <w:ind w:firstLine="284"/>
        <w:jc w:val="both"/>
        <w:rPr>
          <w:rFonts w:ascii="Times New Roman" w:hAnsi="Times New Roman"/>
          <w:b/>
          <w:color w:val="1F497D"/>
          <w:sz w:val="28"/>
          <w:szCs w:val="28"/>
        </w:rPr>
      </w:pPr>
    </w:p>
    <w:p w:rsidR="00FE5392" w:rsidRPr="000F0000" w:rsidRDefault="00FE5392" w:rsidP="00026BCC">
      <w:pPr>
        <w:tabs>
          <w:tab w:val="left" w:pos="0"/>
        </w:tabs>
        <w:spacing w:after="0"/>
        <w:ind w:firstLine="284"/>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 xml:space="preserve">Количественный и качественный анализ кадрового обеспечения КГКОУ ШИ 5 показывает, что происходит увеличение количества педагогов, имеющих педагогический стаж от 10 до 20 лет. Одновременно с этим происходит увеличение количества педагогов имеющих педагогический стаж свыше 20 лет. Данное изменение позволяет утверждать, что в школе работают педагоги с опытом работы, не относящиеся к разряду молодых специалистов. </w:t>
      </w:r>
    </w:p>
    <w:p w:rsidR="00FE5392" w:rsidRPr="000F0000" w:rsidRDefault="00FE5392" w:rsidP="00026BCC">
      <w:pPr>
        <w:tabs>
          <w:tab w:val="left" w:pos="0"/>
        </w:tabs>
        <w:spacing w:after="0"/>
        <w:ind w:firstLine="284"/>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lastRenderedPageBreak/>
        <w:t>Анализ возрастного состава педагогических работников школы указывает на то, что средний возраст учителей по школе составляет 52 года. Наряду с этим увеличилось количество педагогов пенсионного возраста.</w:t>
      </w:r>
    </w:p>
    <w:p w:rsidR="00FE5392" w:rsidRPr="000F0000" w:rsidRDefault="00FE5392" w:rsidP="00026BCC">
      <w:pPr>
        <w:tabs>
          <w:tab w:val="left" w:pos="0"/>
        </w:tabs>
        <w:spacing w:after="0"/>
        <w:ind w:firstLine="284"/>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В школе сохраняется тенденция преобладания педагогов имеющих высшее образование.</w:t>
      </w:r>
    </w:p>
    <w:p w:rsidR="00FE5392" w:rsidRPr="000F0000" w:rsidRDefault="00FE5392" w:rsidP="00026BCC">
      <w:pPr>
        <w:tabs>
          <w:tab w:val="left" w:pos="0"/>
        </w:tabs>
        <w:spacing w:after="0"/>
        <w:ind w:firstLine="284"/>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 xml:space="preserve">Анализ квалификационной подготовки педагогов показывает, что в школе 60 % учителей имеют первую и высшую квалификационную категорию. </w:t>
      </w:r>
    </w:p>
    <w:p w:rsidR="00FE5392" w:rsidRPr="000F0000" w:rsidRDefault="00FE5392" w:rsidP="00026BCC">
      <w:pPr>
        <w:tabs>
          <w:tab w:val="left" w:pos="0"/>
        </w:tabs>
        <w:spacing w:after="0"/>
        <w:jc w:val="both"/>
        <w:rPr>
          <w:rFonts w:ascii="Times New Roman" w:eastAsia="Calibri" w:hAnsi="Times New Roman"/>
          <w:sz w:val="28"/>
          <w:szCs w:val="28"/>
          <w:lang w:eastAsia="ru-RU"/>
        </w:rPr>
      </w:pPr>
      <w:r w:rsidRPr="000F0000">
        <w:rPr>
          <w:rFonts w:ascii="Times New Roman" w:eastAsia="Calibri" w:hAnsi="Times New Roman"/>
          <w:b/>
          <w:sz w:val="28"/>
          <w:szCs w:val="28"/>
          <w:lang w:eastAsia="ru-RU"/>
        </w:rPr>
        <w:t xml:space="preserve">Вывод: </w:t>
      </w:r>
      <w:r w:rsidRPr="000F0000">
        <w:rPr>
          <w:rFonts w:ascii="Times New Roman" w:eastAsia="Calibri" w:hAnsi="Times New Roman"/>
          <w:sz w:val="28"/>
          <w:szCs w:val="28"/>
          <w:lang w:eastAsia="ru-RU"/>
        </w:rPr>
        <w:t>педагогический коллектив стабильный, опытный и квалифицированный, что непосредственно отражается на окончательных результатах образовательного процесса ОО. В последние два года наметилась тенденция к омоложению коллектива, что повышает его гибкость и восприимчивость к инновациям.</w:t>
      </w:r>
    </w:p>
    <w:p w:rsidR="00FE5392" w:rsidRPr="000F0000" w:rsidRDefault="00FE5392" w:rsidP="00026BCC">
      <w:pPr>
        <w:tabs>
          <w:tab w:val="left" w:pos="0"/>
        </w:tabs>
        <w:spacing w:after="0"/>
        <w:jc w:val="both"/>
        <w:rPr>
          <w:rFonts w:ascii="Times New Roman" w:hAnsi="Times New Roman"/>
          <w:b/>
          <w:sz w:val="28"/>
          <w:szCs w:val="28"/>
        </w:rPr>
      </w:pPr>
      <w:r w:rsidRPr="000F0000">
        <w:rPr>
          <w:rFonts w:ascii="Times New Roman" w:hAnsi="Times New Roman"/>
          <w:b/>
          <w:sz w:val="28"/>
          <w:szCs w:val="28"/>
        </w:rPr>
        <w:t xml:space="preserve">Рекомендации: </w:t>
      </w:r>
    </w:p>
    <w:p w:rsidR="00FE5392" w:rsidRPr="000F0000" w:rsidRDefault="00FE5392" w:rsidP="00026BCC">
      <w:pPr>
        <w:tabs>
          <w:tab w:val="left" w:pos="0"/>
        </w:tabs>
        <w:spacing w:after="0"/>
        <w:ind w:firstLine="284"/>
        <w:jc w:val="both"/>
        <w:rPr>
          <w:rFonts w:ascii="Times New Roman" w:hAnsi="Times New Roman"/>
          <w:sz w:val="28"/>
          <w:szCs w:val="28"/>
        </w:rPr>
      </w:pPr>
      <w:r w:rsidRPr="000F0000">
        <w:rPr>
          <w:rFonts w:ascii="Times New Roman" w:hAnsi="Times New Roman"/>
          <w:b/>
          <w:sz w:val="28"/>
          <w:szCs w:val="28"/>
        </w:rPr>
        <w:t xml:space="preserve">- </w:t>
      </w:r>
      <w:r w:rsidRPr="000F0000">
        <w:rPr>
          <w:rFonts w:ascii="Times New Roman" w:hAnsi="Times New Roman"/>
          <w:sz w:val="28"/>
          <w:szCs w:val="28"/>
        </w:rPr>
        <w:t>необходимо довести курсовую подготовку педагогических работников в области ИКТ до 100%;</w:t>
      </w:r>
    </w:p>
    <w:p w:rsidR="00FE5392" w:rsidRPr="000F0000" w:rsidRDefault="00FE5392"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 осуществлять систематическую помощь администрации в подготовке учителей к аттестации;</w:t>
      </w:r>
    </w:p>
    <w:p w:rsidR="00FE5392" w:rsidRPr="000F0000" w:rsidRDefault="00FE5392"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 повысить число педагогических работников с высшей и первой категорией;</w:t>
      </w:r>
    </w:p>
    <w:p w:rsidR="00FE5392" w:rsidRPr="000F0000" w:rsidRDefault="00FE5392"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 создать условия для наращивания кадрового педагогического потенциала ОО.</w:t>
      </w:r>
    </w:p>
    <w:p w:rsidR="005A73A9" w:rsidRPr="000F0000" w:rsidRDefault="005A73A9"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0F0000" w:rsidRDefault="00FE5392" w:rsidP="00026BCC">
      <w:pPr>
        <w:tabs>
          <w:tab w:val="left" w:pos="0"/>
        </w:tabs>
        <w:spacing w:after="0"/>
        <w:ind w:firstLine="284"/>
        <w:jc w:val="both"/>
        <w:rPr>
          <w:rFonts w:ascii="Times New Roman" w:hAnsi="Times New Roman"/>
          <w:b/>
          <w:color w:val="1F497D" w:themeColor="text2"/>
          <w:sz w:val="28"/>
          <w:szCs w:val="28"/>
        </w:rPr>
      </w:pPr>
    </w:p>
    <w:p w:rsidR="002D34F8" w:rsidRPr="000F0000" w:rsidRDefault="00222894" w:rsidP="00026BCC">
      <w:pPr>
        <w:tabs>
          <w:tab w:val="left" w:pos="0"/>
        </w:tabs>
        <w:spacing w:after="0"/>
        <w:ind w:firstLine="284"/>
        <w:jc w:val="both"/>
        <w:rPr>
          <w:rFonts w:ascii="Times New Roman" w:hAnsi="Times New Roman"/>
          <w:b/>
          <w:color w:val="1F497D" w:themeColor="text2"/>
          <w:sz w:val="28"/>
          <w:szCs w:val="28"/>
        </w:rPr>
      </w:pPr>
      <w:r w:rsidRPr="000F0000">
        <w:rPr>
          <w:rFonts w:ascii="Times New Roman" w:hAnsi="Times New Roman"/>
          <w:b/>
          <w:sz w:val="28"/>
          <w:szCs w:val="28"/>
        </w:rPr>
        <w:lastRenderedPageBreak/>
        <w:t>Р</w:t>
      </w:r>
      <w:r w:rsidR="002D34F8" w:rsidRPr="000F0000">
        <w:rPr>
          <w:rFonts w:ascii="Times New Roman" w:hAnsi="Times New Roman"/>
          <w:b/>
          <w:sz w:val="28"/>
          <w:szCs w:val="28"/>
        </w:rPr>
        <w:t xml:space="preserve">аздел </w:t>
      </w:r>
      <w:r w:rsidR="004E256C" w:rsidRPr="000F0000">
        <w:rPr>
          <w:rFonts w:ascii="Times New Roman" w:hAnsi="Times New Roman"/>
          <w:b/>
          <w:sz w:val="28"/>
          <w:szCs w:val="28"/>
        </w:rPr>
        <w:t>3</w:t>
      </w:r>
      <w:r w:rsidR="00B30ECE" w:rsidRPr="000F0000">
        <w:rPr>
          <w:rFonts w:ascii="Times New Roman" w:hAnsi="Times New Roman"/>
          <w:b/>
          <w:sz w:val="28"/>
          <w:szCs w:val="28"/>
        </w:rPr>
        <w:t>.</w:t>
      </w:r>
      <w:r w:rsidR="002D34F8" w:rsidRPr="000F0000">
        <w:rPr>
          <w:rFonts w:ascii="Times New Roman" w:hAnsi="Times New Roman"/>
          <w:b/>
          <w:sz w:val="28"/>
          <w:szCs w:val="28"/>
        </w:rPr>
        <w:t xml:space="preserve"> Анализ работы </w:t>
      </w:r>
      <w:r w:rsidR="004911D6" w:rsidRPr="000F0000">
        <w:rPr>
          <w:rFonts w:ascii="Times New Roman" w:hAnsi="Times New Roman"/>
          <w:b/>
          <w:sz w:val="28"/>
          <w:szCs w:val="28"/>
        </w:rPr>
        <w:t xml:space="preserve">КГКОУ ШИ 5 </w:t>
      </w:r>
      <w:r w:rsidR="002D34F8" w:rsidRPr="000F0000">
        <w:rPr>
          <w:rFonts w:ascii="Times New Roman" w:hAnsi="Times New Roman"/>
          <w:b/>
          <w:sz w:val="28"/>
          <w:szCs w:val="28"/>
        </w:rPr>
        <w:t>за 20</w:t>
      </w:r>
      <w:r w:rsidR="00E312E9" w:rsidRPr="000F0000">
        <w:rPr>
          <w:rFonts w:ascii="Times New Roman" w:hAnsi="Times New Roman"/>
          <w:b/>
          <w:sz w:val="28"/>
          <w:szCs w:val="28"/>
        </w:rPr>
        <w:t>20</w:t>
      </w:r>
      <w:r w:rsidR="002D34F8" w:rsidRPr="000F0000">
        <w:rPr>
          <w:rFonts w:ascii="Times New Roman" w:hAnsi="Times New Roman"/>
          <w:b/>
          <w:sz w:val="28"/>
          <w:szCs w:val="28"/>
        </w:rPr>
        <w:t>-20</w:t>
      </w:r>
      <w:r w:rsidR="007527A8" w:rsidRPr="000F0000">
        <w:rPr>
          <w:rFonts w:ascii="Times New Roman" w:hAnsi="Times New Roman"/>
          <w:b/>
          <w:sz w:val="28"/>
          <w:szCs w:val="28"/>
        </w:rPr>
        <w:t>2</w:t>
      </w:r>
      <w:r w:rsidR="00E312E9" w:rsidRPr="000F0000">
        <w:rPr>
          <w:rFonts w:ascii="Times New Roman" w:hAnsi="Times New Roman"/>
          <w:b/>
          <w:sz w:val="28"/>
          <w:szCs w:val="28"/>
        </w:rPr>
        <w:t>1</w:t>
      </w:r>
      <w:r w:rsidR="00123C61" w:rsidRPr="000F0000">
        <w:rPr>
          <w:rFonts w:ascii="Times New Roman" w:hAnsi="Times New Roman"/>
          <w:b/>
          <w:sz w:val="28"/>
          <w:szCs w:val="28"/>
        </w:rPr>
        <w:t xml:space="preserve"> </w:t>
      </w:r>
      <w:r w:rsidR="002D34F8" w:rsidRPr="000F0000">
        <w:rPr>
          <w:rFonts w:ascii="Times New Roman" w:hAnsi="Times New Roman"/>
          <w:b/>
          <w:sz w:val="28"/>
          <w:szCs w:val="28"/>
        </w:rPr>
        <w:t>учебный год</w:t>
      </w:r>
    </w:p>
    <w:p w:rsidR="00C830E6" w:rsidRPr="000F0000" w:rsidRDefault="00C830E6" w:rsidP="00026BCC">
      <w:pPr>
        <w:tabs>
          <w:tab w:val="left" w:pos="0"/>
        </w:tabs>
        <w:spacing w:after="0"/>
        <w:ind w:firstLine="284"/>
        <w:jc w:val="both"/>
        <w:rPr>
          <w:rFonts w:ascii="Times New Roman" w:hAnsi="Times New Roman"/>
          <w:b/>
          <w:bCs/>
          <w:i/>
          <w:sz w:val="28"/>
          <w:szCs w:val="28"/>
        </w:rPr>
      </w:pPr>
    </w:p>
    <w:p w:rsidR="002D798D" w:rsidRPr="000F0000" w:rsidRDefault="002B4BD7" w:rsidP="00026BCC">
      <w:pPr>
        <w:tabs>
          <w:tab w:val="left" w:pos="0"/>
        </w:tabs>
        <w:spacing w:after="0"/>
        <w:ind w:firstLine="284"/>
        <w:jc w:val="both"/>
        <w:rPr>
          <w:rFonts w:ascii="Times New Roman" w:hAnsi="Times New Roman"/>
          <w:b/>
          <w:bCs/>
          <w:i/>
          <w:sz w:val="28"/>
          <w:szCs w:val="28"/>
        </w:rPr>
      </w:pPr>
      <w:r w:rsidRPr="000F0000">
        <w:rPr>
          <w:rFonts w:ascii="Times New Roman" w:hAnsi="Times New Roman"/>
          <w:b/>
          <w:bCs/>
          <w:i/>
          <w:sz w:val="28"/>
          <w:szCs w:val="28"/>
        </w:rPr>
        <w:t>3</w:t>
      </w:r>
      <w:r w:rsidR="000F795E" w:rsidRPr="000F0000">
        <w:rPr>
          <w:rFonts w:ascii="Times New Roman" w:hAnsi="Times New Roman"/>
          <w:b/>
          <w:bCs/>
          <w:i/>
          <w:sz w:val="28"/>
          <w:szCs w:val="28"/>
        </w:rPr>
        <w:t>.1</w:t>
      </w:r>
      <w:r w:rsidR="00B30ECE" w:rsidRPr="000F0000">
        <w:rPr>
          <w:rFonts w:ascii="Times New Roman" w:hAnsi="Times New Roman"/>
          <w:b/>
          <w:bCs/>
          <w:i/>
          <w:sz w:val="28"/>
          <w:szCs w:val="28"/>
        </w:rPr>
        <w:t xml:space="preserve">. </w:t>
      </w:r>
      <w:r w:rsidR="00481365" w:rsidRPr="000F0000">
        <w:rPr>
          <w:rFonts w:ascii="Times New Roman" w:hAnsi="Times New Roman"/>
          <w:b/>
          <w:bCs/>
          <w:i/>
          <w:sz w:val="28"/>
          <w:szCs w:val="28"/>
        </w:rPr>
        <w:t>Анализ р</w:t>
      </w:r>
      <w:r w:rsidR="002D798D" w:rsidRPr="000F0000">
        <w:rPr>
          <w:rFonts w:ascii="Times New Roman" w:hAnsi="Times New Roman"/>
          <w:b/>
          <w:bCs/>
          <w:i/>
          <w:sz w:val="28"/>
          <w:szCs w:val="28"/>
        </w:rPr>
        <w:t>езультат</w:t>
      </w:r>
      <w:r w:rsidR="00481365" w:rsidRPr="000F0000">
        <w:rPr>
          <w:rFonts w:ascii="Times New Roman" w:hAnsi="Times New Roman"/>
          <w:b/>
          <w:bCs/>
          <w:i/>
          <w:sz w:val="28"/>
          <w:szCs w:val="28"/>
        </w:rPr>
        <w:t>ов</w:t>
      </w:r>
      <w:r w:rsidR="00F67AEE" w:rsidRPr="000F0000">
        <w:rPr>
          <w:rFonts w:ascii="Times New Roman" w:hAnsi="Times New Roman"/>
          <w:b/>
          <w:bCs/>
          <w:i/>
          <w:sz w:val="28"/>
          <w:szCs w:val="28"/>
        </w:rPr>
        <w:t xml:space="preserve"> учебной деятельности</w:t>
      </w:r>
    </w:p>
    <w:p w:rsidR="00EC7967" w:rsidRPr="000F0000" w:rsidRDefault="00EC7967" w:rsidP="00026BCC">
      <w:pPr>
        <w:spacing w:after="0"/>
        <w:jc w:val="both"/>
        <w:rPr>
          <w:rFonts w:ascii="Times New Roman" w:hAnsi="Times New Roman"/>
          <w:sz w:val="28"/>
          <w:szCs w:val="28"/>
          <w:lang w:eastAsia="ru-RU"/>
        </w:rPr>
      </w:pPr>
    </w:p>
    <w:p w:rsidR="00BC5C75" w:rsidRPr="000F0000" w:rsidRDefault="00EC7967" w:rsidP="001F630A">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sz w:val="28"/>
          <w:szCs w:val="28"/>
          <w:lang w:eastAsia="ru-RU"/>
        </w:rPr>
        <w:tab/>
      </w:r>
      <w:r w:rsidR="00BC5C75" w:rsidRPr="000F0000">
        <w:rPr>
          <w:rFonts w:ascii="Times New Roman" w:hAnsi="Times New Roman"/>
          <w:b/>
          <w:i/>
          <w:color w:val="FF0000"/>
          <w:sz w:val="28"/>
          <w:szCs w:val="28"/>
          <w:lang w:eastAsia="ru-RU"/>
        </w:rPr>
        <w:t xml:space="preserve">     </w:t>
      </w:r>
      <w:r w:rsidR="00BC5C75" w:rsidRPr="000F0000">
        <w:rPr>
          <w:rFonts w:ascii="Times New Roman" w:hAnsi="Times New Roman"/>
          <w:sz w:val="28"/>
          <w:szCs w:val="28"/>
          <w:lang w:eastAsia="ru-RU"/>
        </w:rPr>
        <w:t>Процесс обучения выстраивается с учетом биологических и социальных факторов в развитии учащихся с нарушением интеллекта, своеобразия их развития, положения о компенсации интеллектуального развития, а также с учетом современных педагогических технологий. Обучение происходит в тесном сотрудничестве педагогов и учащихся, преследуя следующие цели:</w:t>
      </w:r>
    </w:p>
    <w:p w:rsidR="00BC5C75" w:rsidRPr="000F0000" w:rsidRDefault="00BC5C75" w:rsidP="001F630A">
      <w:pPr>
        <w:spacing w:after="0"/>
        <w:jc w:val="both"/>
        <w:rPr>
          <w:rFonts w:ascii="Times New Roman" w:hAnsi="Times New Roman"/>
          <w:sz w:val="28"/>
          <w:szCs w:val="28"/>
          <w:lang w:eastAsia="ru-RU"/>
        </w:rPr>
      </w:pPr>
      <w:r w:rsidRPr="000F0000">
        <w:rPr>
          <w:rFonts w:ascii="Times New Roman" w:hAnsi="Times New Roman"/>
          <w:sz w:val="28"/>
          <w:szCs w:val="28"/>
          <w:lang w:eastAsia="ru-RU"/>
        </w:rPr>
        <w:t>- создать комфортную образовательную среду на основе индивидуального и дифференцированного подходов;</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формировать мотивацию к учению как основы механизма по развитию навыков учебного поведения и коррекции познавательной сферы учащихся;</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создавать условия для усвоения базового компонента образования, для достижения максимального уровня обученности, воспитанности, готовности к труду, для развития познавательных интересов;</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сохранить психофизическое здоровье учащихся и благоприятный психологический микроклимат внутри образовательного пространства на всех этапах обучения.</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sz w:val="28"/>
          <w:szCs w:val="28"/>
          <w:lang w:eastAsia="ru-RU"/>
        </w:rPr>
        <w:tab/>
        <w:t>Результативность образовательного процесса определялась по следующим диагностическим критериям:</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уровень обученности по предметам</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контрольные работы</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итоговая аттестация за четверть</w:t>
      </w:r>
    </w:p>
    <w:p w:rsidR="00BC5C75" w:rsidRPr="000F0000" w:rsidRDefault="00BC5C75" w:rsidP="00BC5C75">
      <w:pPr>
        <w:spacing w:after="0" w:line="240" w:lineRule="auto"/>
        <w:jc w:val="both"/>
        <w:rPr>
          <w:rFonts w:ascii="Times New Roman" w:hAnsi="Times New Roman"/>
          <w:sz w:val="28"/>
          <w:szCs w:val="28"/>
          <w:highlight w:val="yellow"/>
          <w:lang w:eastAsia="ru-RU"/>
        </w:rPr>
      </w:pPr>
      <w:r w:rsidRPr="000F0000">
        <w:rPr>
          <w:rFonts w:ascii="Times New Roman" w:hAnsi="Times New Roman"/>
          <w:sz w:val="28"/>
          <w:szCs w:val="28"/>
          <w:lang w:eastAsia="ru-RU"/>
        </w:rPr>
        <w:t xml:space="preserve">      </w:t>
      </w:r>
      <w:r w:rsidRPr="000F0000">
        <w:rPr>
          <w:rFonts w:ascii="Times New Roman" w:hAnsi="Times New Roman"/>
          <w:sz w:val="28"/>
          <w:szCs w:val="28"/>
          <w:lang w:eastAsia="ru-RU"/>
        </w:rPr>
        <w:tab/>
        <w:t>С учащимися школы-интерната работает педагогический коллектив из 83 человек, из них высшее образование имеют – 75</w:t>
      </w:r>
      <w:r w:rsidRPr="000F0000">
        <w:rPr>
          <w:rFonts w:ascii="Times New Roman" w:hAnsi="Times New Roman"/>
          <w:color w:val="FF0000"/>
          <w:sz w:val="28"/>
          <w:szCs w:val="28"/>
          <w:lang w:eastAsia="ru-RU"/>
        </w:rPr>
        <w:t xml:space="preserve"> </w:t>
      </w:r>
      <w:r w:rsidRPr="000F0000">
        <w:rPr>
          <w:rFonts w:ascii="Times New Roman" w:hAnsi="Times New Roman"/>
          <w:sz w:val="28"/>
          <w:szCs w:val="28"/>
          <w:lang w:eastAsia="ru-RU"/>
        </w:rPr>
        <w:t>педагогов, среднее профессиональное - 8.</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sz w:val="28"/>
          <w:szCs w:val="28"/>
          <w:lang w:eastAsia="ru-RU"/>
        </w:rPr>
        <w:tab/>
        <w:t>Уровень квалификации:</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Высшая квалификационная категория – 26 педагогов;</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Первая квалификационная категория – 18 педагогов;</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Соответствие занимаемой должности – 20 педагогов;</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Без категории – 19 педагогов.</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sz w:val="28"/>
          <w:szCs w:val="28"/>
          <w:lang w:eastAsia="ru-RU"/>
        </w:rPr>
        <w:tab/>
        <w:t>Количество классов – 33, в младшем звене – 15, в старшем – 18.</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sz w:val="28"/>
          <w:szCs w:val="28"/>
          <w:lang w:eastAsia="ru-RU"/>
        </w:rPr>
        <w:tab/>
        <w:t>Вариативное обучение:</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АООП (вариант 1) –14 классов;</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АООП (вариант 2) –19 классов;</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4"/>
          <w:szCs w:val="24"/>
          <w:lang w:eastAsia="ru-RU"/>
        </w:rPr>
        <w:t xml:space="preserve">     </w:t>
      </w:r>
      <w:r w:rsidRPr="000F0000">
        <w:rPr>
          <w:rFonts w:ascii="Times New Roman" w:hAnsi="Times New Roman"/>
          <w:sz w:val="24"/>
          <w:szCs w:val="24"/>
          <w:lang w:eastAsia="ru-RU"/>
        </w:rPr>
        <w:tab/>
      </w:r>
      <w:r w:rsidRPr="000F0000">
        <w:rPr>
          <w:rFonts w:ascii="Times New Roman" w:hAnsi="Times New Roman"/>
          <w:sz w:val="28"/>
          <w:szCs w:val="28"/>
          <w:lang w:eastAsia="ru-RU"/>
        </w:rPr>
        <w:t xml:space="preserve">На начало года - 358 обучающийся. Прибыло 37 обучающихся, выбыло 13, на конец года – 382 обучающихся, из них на домашнем обучении – 96. В течение года без уважительной причины пропущено 711 уроков.  </w:t>
      </w:r>
    </w:p>
    <w:p w:rsidR="00EC7967" w:rsidRPr="000F0000" w:rsidRDefault="00EC7967" w:rsidP="00026BCC">
      <w:pPr>
        <w:spacing w:after="0"/>
        <w:jc w:val="both"/>
        <w:rPr>
          <w:rFonts w:ascii="Times New Roman" w:hAnsi="Times New Roman"/>
          <w:sz w:val="28"/>
          <w:szCs w:val="28"/>
          <w:lang w:eastAsia="ru-RU"/>
        </w:rPr>
      </w:pPr>
    </w:p>
    <w:p w:rsidR="001F630A" w:rsidRPr="000F0000" w:rsidRDefault="001F630A" w:rsidP="00026BCC">
      <w:pPr>
        <w:spacing w:after="0"/>
        <w:jc w:val="both"/>
        <w:rPr>
          <w:rFonts w:ascii="Times New Roman" w:hAnsi="Times New Roman"/>
          <w:sz w:val="28"/>
          <w:szCs w:val="28"/>
          <w:lang w:eastAsia="ru-RU"/>
        </w:rPr>
      </w:pPr>
    </w:p>
    <w:p w:rsidR="001F630A" w:rsidRPr="000F0000" w:rsidRDefault="001F630A" w:rsidP="00026BCC">
      <w:pPr>
        <w:spacing w:after="0"/>
        <w:jc w:val="both"/>
        <w:rPr>
          <w:rFonts w:ascii="Times New Roman" w:hAnsi="Times New Roman"/>
          <w:sz w:val="28"/>
          <w:szCs w:val="28"/>
          <w:lang w:eastAsia="ru-RU"/>
        </w:rPr>
      </w:pPr>
    </w:p>
    <w:p w:rsidR="001F630A" w:rsidRPr="000F0000" w:rsidRDefault="001F630A" w:rsidP="00026BCC">
      <w:pPr>
        <w:spacing w:after="0"/>
        <w:jc w:val="both"/>
        <w:rPr>
          <w:rFonts w:ascii="Times New Roman" w:hAnsi="Times New Roman"/>
          <w:sz w:val="28"/>
          <w:szCs w:val="28"/>
          <w:lang w:eastAsia="ru-RU"/>
        </w:rPr>
      </w:pPr>
    </w:p>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lastRenderedPageBreak/>
        <w:t>Качество преподавания по основным предметам в 2021-2022 учебном году</w:t>
      </w:r>
    </w:p>
    <w:p w:rsidR="001F630A" w:rsidRPr="000F0000" w:rsidRDefault="001F630A" w:rsidP="00BC5C75">
      <w:pPr>
        <w:spacing w:after="0" w:line="240" w:lineRule="auto"/>
        <w:jc w:val="center"/>
        <w:rPr>
          <w:rFonts w:ascii="Times New Roman" w:hAnsi="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30"/>
        <w:gridCol w:w="666"/>
        <w:gridCol w:w="7"/>
        <w:gridCol w:w="876"/>
        <w:gridCol w:w="1111"/>
        <w:gridCol w:w="2656"/>
      </w:tblGrid>
      <w:tr w:rsidR="00BC5C75" w:rsidRPr="000F0000" w:rsidTr="00BC5C75">
        <w:trPr>
          <w:cantSplit/>
          <w:trHeight w:val="1306"/>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Предмет</w:t>
            </w: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Ф И О</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учителя</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Класс</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4"/>
                <w:lang w:eastAsia="ru-RU"/>
              </w:rPr>
            </w:pPr>
            <w:r w:rsidRPr="000F0000">
              <w:rPr>
                <w:rFonts w:ascii="Times New Roman" w:hAnsi="Times New Roman"/>
                <w:sz w:val="28"/>
                <w:szCs w:val="24"/>
                <w:lang w:eastAsia="ru-RU"/>
              </w:rPr>
              <w:t>Ср.</w:t>
            </w:r>
          </w:p>
          <w:p w:rsidR="00BC5C75" w:rsidRPr="000F0000" w:rsidRDefault="00BC5C75" w:rsidP="00BC5C75">
            <w:pPr>
              <w:spacing w:after="0" w:line="240" w:lineRule="auto"/>
              <w:jc w:val="center"/>
              <w:rPr>
                <w:rFonts w:ascii="Times New Roman" w:hAnsi="Times New Roman"/>
                <w:sz w:val="24"/>
                <w:szCs w:val="24"/>
                <w:lang w:eastAsia="ru-RU"/>
              </w:rPr>
            </w:pPr>
            <w:r w:rsidRPr="000F0000">
              <w:rPr>
                <w:rFonts w:ascii="Times New Roman" w:hAnsi="Times New Roman"/>
                <w:sz w:val="28"/>
                <w:szCs w:val="24"/>
                <w:lang w:eastAsia="ru-RU"/>
              </w:rPr>
              <w:t>балл</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r w:rsidRPr="000F0000">
              <w:rPr>
                <w:rFonts w:ascii="Times New Roman" w:hAnsi="Times New Roman"/>
                <w:sz w:val="28"/>
                <w:szCs w:val="24"/>
                <w:lang w:eastAsia="ru-RU"/>
              </w:rPr>
              <w:t>% кач.</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Средний показатель</w:t>
            </w: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Чтение</w:t>
            </w: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keepNext/>
              <w:spacing w:after="0" w:line="240" w:lineRule="auto"/>
              <w:outlineLvl w:val="0"/>
              <w:rPr>
                <w:rFonts w:ascii="Times New Roman" w:hAnsi="Times New Roman"/>
                <w:sz w:val="28"/>
                <w:szCs w:val="28"/>
                <w:lang w:eastAsia="ru-RU"/>
              </w:rPr>
            </w:pPr>
            <w:r w:rsidRPr="000F0000">
              <w:rPr>
                <w:rFonts w:ascii="Times New Roman" w:hAnsi="Times New Roman"/>
                <w:sz w:val="28"/>
                <w:szCs w:val="28"/>
                <w:lang w:eastAsia="ru-RU"/>
              </w:rPr>
              <w:t>Дмитриева В.В.</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3,9</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63,6</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3,9/72,1</w:t>
            </w: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keepNext/>
              <w:spacing w:after="0" w:line="240" w:lineRule="auto"/>
              <w:outlineLvl w:val="0"/>
              <w:rPr>
                <w:rFonts w:ascii="Times New Roman" w:hAnsi="Times New Roman"/>
                <w:sz w:val="28"/>
                <w:szCs w:val="28"/>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72,7</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7г</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58,3</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4,3</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keepNext/>
              <w:spacing w:after="0" w:line="240" w:lineRule="auto"/>
              <w:outlineLvl w:val="0"/>
              <w:rPr>
                <w:rFonts w:ascii="Times New Roman" w:hAnsi="Times New Roman"/>
                <w:sz w:val="28"/>
                <w:szCs w:val="28"/>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keepNext/>
              <w:spacing w:after="0" w:line="240" w:lineRule="auto"/>
              <w:outlineLvl w:val="0"/>
              <w:rPr>
                <w:rFonts w:ascii="Times New Roman" w:hAnsi="Times New Roman"/>
                <w:sz w:val="28"/>
                <w:szCs w:val="28"/>
                <w:lang w:eastAsia="ru-RU"/>
              </w:rPr>
            </w:pPr>
            <w:r w:rsidRPr="000F0000">
              <w:rPr>
                <w:rFonts w:ascii="Times New Roman" w:hAnsi="Times New Roman"/>
                <w:sz w:val="28"/>
                <w:szCs w:val="28"/>
                <w:lang w:eastAsia="ru-RU"/>
              </w:rPr>
              <w:t>Соколова Г.А.</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3,6</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42</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keepNext/>
              <w:spacing w:after="0" w:line="240" w:lineRule="auto"/>
              <w:outlineLvl w:val="0"/>
              <w:rPr>
                <w:rFonts w:ascii="Times New Roman" w:hAnsi="Times New Roman"/>
                <w:sz w:val="28"/>
                <w:szCs w:val="28"/>
                <w:lang w:eastAsia="ru-RU"/>
              </w:rPr>
            </w:pPr>
            <w:r w:rsidRPr="000F0000">
              <w:rPr>
                <w:rFonts w:ascii="Times New Roman" w:hAnsi="Times New Roman"/>
                <w:sz w:val="28"/>
                <w:szCs w:val="28"/>
                <w:lang w:eastAsia="ru-RU"/>
              </w:rPr>
              <w:t>Харина Е.Д.</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3,9</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84,6</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Комина Е.В.</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86</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Русский язык</w:t>
            </w: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keepNext/>
              <w:spacing w:after="0" w:line="240" w:lineRule="auto"/>
              <w:outlineLvl w:val="0"/>
              <w:rPr>
                <w:rFonts w:ascii="Times New Roman" w:hAnsi="Times New Roman"/>
                <w:sz w:val="28"/>
                <w:szCs w:val="28"/>
                <w:lang w:eastAsia="ru-RU"/>
              </w:rPr>
            </w:pPr>
            <w:r w:rsidRPr="000F0000">
              <w:rPr>
                <w:rFonts w:ascii="Times New Roman" w:hAnsi="Times New Roman"/>
                <w:sz w:val="28"/>
                <w:szCs w:val="28"/>
                <w:lang w:eastAsia="ru-RU"/>
              </w:rPr>
              <w:t>Дмитриева В.В.</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3,9</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63,6</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3,8/63,2</w:t>
            </w: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keepNext/>
              <w:spacing w:after="0" w:line="240" w:lineRule="auto"/>
              <w:outlineLvl w:val="0"/>
              <w:rPr>
                <w:rFonts w:ascii="Times New Roman" w:hAnsi="Times New Roman"/>
                <w:sz w:val="28"/>
                <w:szCs w:val="28"/>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72,7</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7г</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3,9</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58,3</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keepNext/>
              <w:spacing w:after="0" w:line="240" w:lineRule="auto"/>
              <w:outlineLvl w:val="0"/>
              <w:rPr>
                <w:rFonts w:ascii="Times New Roman" w:hAnsi="Times New Roman"/>
                <w:sz w:val="28"/>
                <w:szCs w:val="28"/>
                <w:lang w:eastAsia="ru-RU"/>
              </w:rPr>
            </w:pPr>
          </w:p>
        </w:tc>
        <w:tc>
          <w:tcPr>
            <w:tcW w:w="67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7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keepNext/>
              <w:spacing w:after="0" w:line="240" w:lineRule="auto"/>
              <w:outlineLvl w:val="0"/>
              <w:rPr>
                <w:rFonts w:ascii="Times New Roman" w:hAnsi="Times New Roman"/>
                <w:sz w:val="28"/>
                <w:szCs w:val="28"/>
                <w:lang w:eastAsia="ru-RU"/>
              </w:rPr>
            </w:pPr>
            <w:r w:rsidRPr="000F0000">
              <w:rPr>
                <w:rFonts w:ascii="Times New Roman" w:hAnsi="Times New Roman"/>
                <w:sz w:val="28"/>
                <w:szCs w:val="28"/>
                <w:lang w:eastAsia="ru-RU"/>
              </w:rPr>
              <w:t>Соколова Г.А.</w:t>
            </w:r>
          </w:p>
        </w:tc>
        <w:tc>
          <w:tcPr>
            <w:tcW w:w="67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5а</w:t>
            </w:r>
          </w:p>
        </w:tc>
        <w:tc>
          <w:tcPr>
            <w:tcW w:w="87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33</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keepNext/>
              <w:spacing w:after="0" w:line="240" w:lineRule="auto"/>
              <w:outlineLvl w:val="0"/>
              <w:rPr>
                <w:rFonts w:ascii="Times New Roman" w:hAnsi="Times New Roman"/>
                <w:sz w:val="28"/>
                <w:szCs w:val="28"/>
                <w:lang w:eastAsia="ru-RU"/>
              </w:rPr>
            </w:pPr>
            <w:r w:rsidRPr="000F0000">
              <w:rPr>
                <w:rFonts w:ascii="Times New Roman" w:hAnsi="Times New Roman"/>
                <w:sz w:val="28"/>
                <w:szCs w:val="28"/>
                <w:lang w:eastAsia="ru-RU"/>
              </w:rPr>
              <w:t>Харина Е.Д.</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3,7</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61,5</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Комина Е.В.</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3,6</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57</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Математика</w:t>
            </w: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Русских О.В</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3,5</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3,5/52,8</w:t>
            </w: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3,3</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36,3</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54,5</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3,7</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7г</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3,5</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36</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46,1</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3,9</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 xml:space="preserve">Информатика </w:t>
            </w: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Русских О.В</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4/89,8</w:t>
            </w: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7г</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3,9</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91,6</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93</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84,6</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4,2</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Биология</w:t>
            </w: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Бридня О.К.</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4,1/96,9</w:t>
            </w: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7г</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4,2</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91,6</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93</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4,3</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Природоведение</w:t>
            </w: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Бридня О.К.</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83</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3,8/85,2</w:t>
            </w: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81,8</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3,9</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90,9</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География</w:t>
            </w: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Бридня О.К.</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3,6</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63,6</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4/88</w:t>
            </w: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3,9</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90,9</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7г</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4,2</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91,6</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93</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3,7</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76,9</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4,3</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История</w:t>
            </w: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Шемелина И.А.</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72,7</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4,2/93,6</w:t>
            </w: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4,2</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4,3</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7г</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93</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4,5</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ind w:right="-143"/>
              <w:rPr>
                <w:rFonts w:ascii="Times New Roman" w:hAnsi="Times New Roman"/>
                <w:sz w:val="24"/>
                <w:szCs w:val="24"/>
                <w:lang w:eastAsia="ru-RU"/>
              </w:rPr>
            </w:pPr>
            <w:r w:rsidRPr="000F0000">
              <w:rPr>
                <w:rFonts w:ascii="Times New Roman" w:hAnsi="Times New Roman"/>
                <w:sz w:val="24"/>
                <w:szCs w:val="24"/>
                <w:lang w:eastAsia="ru-RU"/>
              </w:rPr>
              <w:t>Обществознание</w:t>
            </w: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Добровольская Е.В.</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3,9</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79</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4,1/80,1</w:t>
            </w: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61,5</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4,6</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ИЗО</w:t>
            </w: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Самохина А.А.</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4,7</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92</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4,7/94,5</w:t>
            </w: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4,8</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7г</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4,7</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91,6</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Музыка</w:t>
            </w: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Иванина А.А.</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4,5</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4,5/100</w:t>
            </w: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Физ-ра</w:t>
            </w: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Мардашева И.Н</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82</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4/85,7</w:t>
            </w: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72,7</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90,9</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88,8</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7г</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4,2</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90,9</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86</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3,9</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75</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4,8</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ОБЖ</w:t>
            </w: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Чуканова С.В.</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4,3</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4,3/97,3</w:t>
            </w: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Блинова О.А.</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4,7</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Бридня О.К.</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92</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ОСЖ</w:t>
            </w: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Бирюлина Т.И.</w:t>
            </w: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4,5</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92</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4,3/92,4</w:t>
            </w: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72,7</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4,7</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7г</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4,5</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91,6</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93</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4,5</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r w:rsidRPr="000F0000">
              <w:rPr>
                <w:rFonts w:ascii="Times New Roman" w:hAnsi="Times New Roman"/>
                <w:sz w:val="24"/>
                <w:szCs w:val="24"/>
                <w:lang w:eastAsia="ru-RU"/>
              </w:rPr>
              <w:t>Профильный труд</w:t>
            </w: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3,9</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75</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4,2/86,8</w:t>
            </w: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72,7</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81,8</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7г</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4,4</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93</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8в</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4,3</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92,3</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73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66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9а</w:t>
            </w:r>
          </w:p>
        </w:tc>
        <w:tc>
          <w:tcPr>
            <w:tcW w:w="883" w:type="dxa"/>
            <w:gridSpan w:val="2"/>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4,5</w:t>
            </w:r>
          </w:p>
        </w:tc>
        <w:tc>
          <w:tcPr>
            <w:tcW w:w="1111"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265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bl>
    <w:p w:rsidR="00BC5C75" w:rsidRPr="000F0000" w:rsidRDefault="00BC5C75" w:rsidP="00BC5C75">
      <w:pPr>
        <w:spacing w:after="0" w:line="240" w:lineRule="auto"/>
        <w:rPr>
          <w:rFonts w:ascii="Times New Roman" w:hAnsi="Times New Roman"/>
          <w:sz w:val="28"/>
          <w:szCs w:val="28"/>
          <w:lang w:eastAsia="ru-RU"/>
        </w:rPr>
      </w:pPr>
    </w:p>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Качество преподавания по основным предметам в 2021-2022 учебном году в классах для детей с тяжелыми и множественными нарушениями развития.</w:t>
      </w:r>
    </w:p>
    <w:p w:rsidR="00BC5C75" w:rsidRPr="000F0000" w:rsidRDefault="00BC5C75" w:rsidP="00BC5C75">
      <w:pPr>
        <w:spacing w:after="0" w:line="240" w:lineRule="auto"/>
        <w:jc w:val="center"/>
        <w:rPr>
          <w:rFonts w:ascii="Times New Roman" w:hAnsi="Times New Roman"/>
          <w:sz w:val="28"/>
          <w:szCs w:val="28"/>
          <w:lang w:eastAsia="ru-RU"/>
        </w:rPr>
      </w:pPr>
    </w:p>
    <w:tbl>
      <w:tblPr>
        <w:tblW w:w="100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349"/>
        <w:gridCol w:w="1080"/>
        <w:gridCol w:w="1260"/>
        <w:gridCol w:w="1440"/>
        <w:gridCol w:w="1978"/>
      </w:tblGrid>
      <w:tr w:rsidR="00BC5C75" w:rsidRPr="000F0000" w:rsidTr="00BC5C75">
        <w:trPr>
          <w:cantSplit/>
          <w:trHeight w:val="1306"/>
        </w:trPr>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Предмет</w:t>
            </w: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Ф И О</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учителя</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Класс</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4"/>
                <w:lang w:eastAsia="ru-RU"/>
              </w:rPr>
            </w:pPr>
            <w:r w:rsidRPr="000F0000">
              <w:rPr>
                <w:rFonts w:ascii="Times New Roman" w:hAnsi="Times New Roman"/>
                <w:sz w:val="28"/>
                <w:szCs w:val="24"/>
                <w:lang w:eastAsia="ru-RU"/>
              </w:rPr>
              <w:t>Ср.</w:t>
            </w:r>
          </w:p>
          <w:p w:rsidR="00BC5C75" w:rsidRPr="000F0000" w:rsidRDefault="00BC5C75" w:rsidP="00BC5C75">
            <w:pPr>
              <w:spacing w:after="0" w:line="240" w:lineRule="auto"/>
              <w:jc w:val="center"/>
              <w:rPr>
                <w:rFonts w:ascii="Times New Roman" w:hAnsi="Times New Roman"/>
                <w:sz w:val="24"/>
                <w:szCs w:val="24"/>
                <w:lang w:eastAsia="ru-RU"/>
              </w:rPr>
            </w:pPr>
            <w:r w:rsidRPr="000F0000">
              <w:rPr>
                <w:rFonts w:ascii="Times New Roman" w:hAnsi="Times New Roman"/>
                <w:sz w:val="28"/>
                <w:szCs w:val="24"/>
                <w:lang w:eastAsia="ru-RU"/>
              </w:rPr>
              <w:t>балл</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r w:rsidRPr="000F0000">
              <w:rPr>
                <w:rFonts w:ascii="Times New Roman" w:hAnsi="Times New Roman"/>
                <w:sz w:val="28"/>
                <w:szCs w:val="24"/>
                <w:lang w:eastAsia="ru-RU"/>
              </w:rPr>
              <w:t>% кач.</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Средний показатель</w:t>
            </w: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Речь и альтерн коммуникация</w:t>
            </w: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keepNext/>
              <w:spacing w:after="0" w:line="240" w:lineRule="auto"/>
              <w:outlineLvl w:val="0"/>
              <w:rPr>
                <w:rFonts w:ascii="Times New Roman" w:hAnsi="Times New Roman"/>
                <w:sz w:val="28"/>
                <w:szCs w:val="28"/>
                <w:lang w:eastAsia="ru-RU"/>
              </w:rPr>
            </w:pPr>
            <w:r w:rsidRPr="000F0000">
              <w:rPr>
                <w:rFonts w:ascii="Times New Roman" w:hAnsi="Times New Roman"/>
                <w:sz w:val="28"/>
                <w:szCs w:val="28"/>
                <w:lang w:eastAsia="ru-RU"/>
              </w:rPr>
              <w:t>Назарова О.Н.</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4,2</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88,8</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3,8/59,6</w:t>
            </w: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71,4</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3,7</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42,8</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6г</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3,5</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28,5</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keepNext/>
              <w:spacing w:after="0" w:line="240" w:lineRule="auto"/>
              <w:jc w:val="right"/>
              <w:outlineLvl w:val="0"/>
              <w:rPr>
                <w:rFonts w:ascii="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71</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66,6</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8г</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77,5</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Человек</w:t>
            </w: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keepNext/>
              <w:spacing w:after="0" w:line="240" w:lineRule="auto"/>
              <w:outlineLvl w:val="0"/>
              <w:rPr>
                <w:rFonts w:ascii="Times New Roman" w:hAnsi="Times New Roman"/>
                <w:sz w:val="28"/>
                <w:szCs w:val="28"/>
                <w:lang w:eastAsia="ru-RU"/>
              </w:rPr>
            </w:pPr>
            <w:r w:rsidRPr="000F0000">
              <w:rPr>
                <w:rFonts w:ascii="Times New Roman" w:hAnsi="Times New Roman"/>
                <w:sz w:val="28"/>
                <w:szCs w:val="28"/>
                <w:lang w:eastAsia="ru-RU"/>
              </w:rPr>
              <w:t>Федорчук Е.В.</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4,5</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3,9/66,3</w:t>
            </w: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85,7</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r w:rsidRPr="000F0000">
              <w:rPr>
                <w:rFonts w:ascii="Times New Roman" w:hAnsi="Times New Roman"/>
                <w:sz w:val="24"/>
                <w:szCs w:val="24"/>
                <w:lang w:eastAsia="ru-RU"/>
              </w:rPr>
              <w:t>Назарова О.Н.</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6г</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3,5</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28,5</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4,7</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66,6</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8г</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r w:rsidRPr="000F0000">
              <w:rPr>
                <w:rFonts w:ascii="Times New Roman" w:hAnsi="Times New Roman"/>
                <w:sz w:val="24"/>
                <w:szCs w:val="24"/>
                <w:lang w:eastAsia="ru-RU"/>
              </w:rPr>
              <w:t>Математич представления</w:t>
            </w: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Федорчук Е.В.</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88,8</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3,5/56,9</w:t>
            </w: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3,5</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57,1</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3,7</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57,1</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6г</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3,2</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28,5</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3,7</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71</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3,6</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66,6</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8г</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3,7</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66,6</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33,3</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r w:rsidRPr="000F0000">
              <w:rPr>
                <w:rFonts w:ascii="Times New Roman" w:hAnsi="Times New Roman"/>
                <w:sz w:val="24"/>
                <w:szCs w:val="24"/>
                <w:lang w:eastAsia="ru-RU"/>
              </w:rPr>
              <w:t>Окружающий природн мир</w:t>
            </w: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Десятникова И.В.</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3,8/71</w:t>
            </w: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85,7</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85,7</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6г</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3,2</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28,5</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83,3</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8г</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3,7</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77,5</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r w:rsidRPr="000F0000">
              <w:rPr>
                <w:rFonts w:ascii="Times New Roman" w:hAnsi="Times New Roman"/>
                <w:sz w:val="24"/>
                <w:szCs w:val="24"/>
                <w:lang w:eastAsia="ru-RU"/>
              </w:rPr>
              <w:t>Окружающий социальн мир</w:t>
            </w: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Загаруля Л.С.</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3,6/57,4</w:t>
            </w: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57,1</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3,7</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57,1</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6г</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3,2</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28,5</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3,7</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71</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33,3</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8г</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3,7</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3,7</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77,5</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Физ-ра</w:t>
            </w: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Панченко А.А.</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4,5</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4/84,2</w:t>
            </w: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4,2</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85,7</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6г</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85,7</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3,7</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71</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color w:val="FF0000"/>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8г</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4,4</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Домоводство</w:t>
            </w: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Исаева Н.П.</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4,4</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4/78,3</w:t>
            </w: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Корнеева Е.В.</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5в</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6г</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7б</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4,5</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85,7</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85</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83,3</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Гусаченко С.В.</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4,2</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85,7</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4,6</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Карпалова И.И.</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Бирюлина Т.И.</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8г</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66,6</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77,5</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4"/>
                <w:szCs w:val="24"/>
                <w:lang w:eastAsia="ru-RU"/>
              </w:rPr>
            </w:pPr>
            <w:r w:rsidRPr="000F0000">
              <w:rPr>
                <w:rFonts w:ascii="Times New Roman" w:hAnsi="Times New Roman"/>
                <w:sz w:val="24"/>
                <w:szCs w:val="24"/>
                <w:lang w:eastAsia="ru-RU"/>
              </w:rPr>
              <w:t>Профильный труд</w:t>
            </w: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Гусаченко С.В.</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7б</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8б</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8г</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4,4</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4,5</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83,3</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4/69,3</w:t>
            </w: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Корнеева Е.В.</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6г</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3,5</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28,5</w:t>
            </w:r>
          </w:p>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Саттарова Х.М.</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3,6</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42,8</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Вылегжанин С.Н.</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ИЗО</w:t>
            </w: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Самохина А.А.</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4,7</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4/75,3</w:t>
            </w: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color w:val="FF0000"/>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4,4</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3,9</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85,7</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6г</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66,6</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4,5</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Музыка</w:t>
            </w: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Иванина А.А.</w:t>
            </w: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4,5</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3,9/74,4</w:t>
            </w: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5в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85,7</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3,6</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71,4</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6г</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3,7</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42,8</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4,1</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83,3</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8г</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4,2</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83,3</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9б</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3,8</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77,5</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r w:rsidR="00BC5C75" w:rsidRPr="000F0000" w:rsidTr="00BC5C75">
        <w:tc>
          <w:tcPr>
            <w:tcW w:w="1986"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2349"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9в</w:t>
            </w:r>
          </w:p>
        </w:tc>
        <w:tc>
          <w:tcPr>
            <w:tcW w:w="126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4</w:t>
            </w:r>
          </w:p>
        </w:tc>
        <w:tc>
          <w:tcPr>
            <w:tcW w:w="144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r w:rsidRPr="000F0000">
              <w:rPr>
                <w:rFonts w:ascii="Times New Roman" w:hAnsi="Times New Roman"/>
                <w:sz w:val="28"/>
                <w:szCs w:val="24"/>
                <w:lang w:eastAsia="ru-RU"/>
              </w:rPr>
              <w:t>100</w:t>
            </w:r>
          </w:p>
        </w:tc>
        <w:tc>
          <w:tcPr>
            <w:tcW w:w="197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rPr>
                <w:rFonts w:ascii="Times New Roman" w:hAnsi="Times New Roman"/>
                <w:sz w:val="28"/>
                <w:szCs w:val="24"/>
                <w:lang w:eastAsia="ru-RU"/>
              </w:rPr>
            </w:pPr>
          </w:p>
        </w:tc>
      </w:tr>
    </w:tbl>
    <w:p w:rsidR="00BC5C75" w:rsidRPr="000F0000" w:rsidRDefault="00BC5C75" w:rsidP="00BC5C75">
      <w:pPr>
        <w:spacing w:after="0" w:line="240" w:lineRule="auto"/>
        <w:rPr>
          <w:rFonts w:ascii="Times New Roman" w:hAnsi="Times New Roman"/>
          <w:sz w:val="28"/>
          <w:szCs w:val="28"/>
          <w:lang w:eastAsia="ru-RU"/>
        </w:rPr>
      </w:pPr>
    </w:p>
    <w:p w:rsidR="00BC5C75" w:rsidRPr="000F0000" w:rsidRDefault="00BC5C75" w:rsidP="00BC5C75">
      <w:pPr>
        <w:spacing w:after="0" w:line="240" w:lineRule="auto"/>
        <w:jc w:val="center"/>
        <w:rPr>
          <w:rFonts w:ascii="Times New Roman" w:hAnsi="Times New Roman"/>
          <w:sz w:val="28"/>
          <w:szCs w:val="28"/>
          <w:lang w:eastAsia="ru-RU"/>
        </w:rPr>
      </w:pPr>
    </w:p>
    <w:p w:rsidR="00BC5C75" w:rsidRPr="000F0000" w:rsidRDefault="00BC5C75" w:rsidP="00BC5C75">
      <w:pPr>
        <w:spacing w:after="0" w:line="240" w:lineRule="auto"/>
        <w:jc w:val="center"/>
        <w:rPr>
          <w:rFonts w:ascii="Times New Roman" w:hAnsi="Times New Roman"/>
          <w:sz w:val="28"/>
          <w:szCs w:val="28"/>
          <w:lang w:eastAsia="ru-RU"/>
        </w:rPr>
      </w:pPr>
    </w:p>
    <w:p w:rsidR="00BE0FE3" w:rsidRPr="000F0000" w:rsidRDefault="00BE0FE3" w:rsidP="00BC5C75">
      <w:pPr>
        <w:spacing w:after="0" w:line="240" w:lineRule="auto"/>
        <w:jc w:val="center"/>
        <w:rPr>
          <w:rFonts w:ascii="Times New Roman" w:hAnsi="Times New Roman"/>
          <w:sz w:val="28"/>
          <w:szCs w:val="28"/>
          <w:lang w:eastAsia="ru-RU"/>
        </w:rPr>
      </w:pPr>
    </w:p>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lastRenderedPageBreak/>
        <w:t>Количество учеников, успевающих на «4» и «5»</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gridCol w:w="2393"/>
      </w:tblGrid>
      <w:tr w:rsidR="00BC5C75" w:rsidRPr="000F0000" w:rsidTr="00BC5C75">
        <w:trPr>
          <w:trHeight w:val="619"/>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 xml:space="preserve">Класс </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Классный руководитель</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год</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3А</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Добровольская Е.В.</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6</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3Б</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Сидоренко Е.И.</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3</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4А</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Астраханцева Е.В.</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7</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4Б</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Аверина С.Б.</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5</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4В</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Романенко А.В.</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4</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5А</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Русских О.В.</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5</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5Б</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Иванина А.А.</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8</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5В</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Боченина О.С.</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3</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6А</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Харина Е.Д.</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4</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6Б</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Назарова О.Н.</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3</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6В</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Дмитриева В.В.</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5</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6Г</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Соколова Г.А.</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2</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7А</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Бридня О.К.</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4</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7Б</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Федорчук Е.В.</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5</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7В</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Карпалова И.И.</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0</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7Г</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Шемелина И.А.</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5</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8А</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Комина Е.В.</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5</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8Б</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Панченко А.А.</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2</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8В</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Самохина А.А.</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2</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8Г</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Бирюлина Т.И.</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2</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9А</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Мардашева И.Н.</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8</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8Б</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Десятникова И.В.</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2</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9В</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Гусаченко С.В.</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4</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всего</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206</w:t>
            </w: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94</w:t>
            </w:r>
          </w:p>
        </w:tc>
      </w:tr>
      <w:tr w:rsidR="00BC5C75" w:rsidRPr="000F0000" w:rsidTr="00BC5C75">
        <w:trPr>
          <w:jc w:val="center"/>
        </w:trPr>
        <w:tc>
          <w:tcPr>
            <w:tcW w:w="2268"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 кач-ва</w:t>
            </w:r>
          </w:p>
        </w:tc>
        <w:tc>
          <w:tcPr>
            <w:tcW w:w="3420"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BC5C75" w:rsidRPr="000F0000" w:rsidRDefault="00BC5C75" w:rsidP="00BC5C75">
            <w:pPr>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45,6</w:t>
            </w:r>
          </w:p>
        </w:tc>
      </w:tr>
    </w:tbl>
    <w:p w:rsidR="00BC5C75" w:rsidRPr="000F0000" w:rsidRDefault="00BC5C75" w:rsidP="00BC5C75">
      <w:pPr>
        <w:spacing w:after="0" w:line="240" w:lineRule="auto"/>
        <w:jc w:val="both"/>
        <w:rPr>
          <w:rFonts w:ascii="Times New Roman" w:hAnsi="Times New Roman"/>
          <w:sz w:val="28"/>
          <w:szCs w:val="28"/>
          <w:lang w:eastAsia="ru-RU"/>
        </w:rPr>
      </w:pP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ab/>
        <w:t>Из учеников, обучающихся на дому на «4» и «5» закончили год -16 человек.</w:t>
      </w:r>
    </w:p>
    <w:p w:rsidR="00BC5C75" w:rsidRPr="000F0000" w:rsidRDefault="00BC5C75" w:rsidP="00913B35">
      <w:pPr>
        <w:spacing w:after="0" w:line="240" w:lineRule="auto"/>
        <w:jc w:val="both"/>
        <w:rPr>
          <w:rFonts w:ascii="Times New Roman" w:hAnsi="Times New Roman"/>
          <w:color w:val="FF0000"/>
          <w:sz w:val="28"/>
          <w:szCs w:val="28"/>
          <w:lang w:eastAsia="ru-RU"/>
        </w:rPr>
      </w:pPr>
      <w:r w:rsidRPr="000F0000">
        <w:rPr>
          <w:rFonts w:ascii="Times New Roman" w:hAnsi="Times New Roman"/>
          <w:color w:val="FF0000"/>
          <w:sz w:val="28"/>
          <w:szCs w:val="28"/>
          <w:lang w:eastAsia="ru-RU"/>
        </w:rPr>
        <w:t xml:space="preserve">          </w:t>
      </w:r>
      <w:r w:rsidRPr="000F0000">
        <w:rPr>
          <w:rFonts w:ascii="Times New Roman" w:hAnsi="Times New Roman"/>
          <w:color w:val="FF0000"/>
          <w:sz w:val="28"/>
          <w:szCs w:val="28"/>
          <w:lang w:eastAsia="ru-RU"/>
        </w:rPr>
        <w:tab/>
      </w:r>
      <w:r w:rsidRPr="000F0000">
        <w:rPr>
          <w:rFonts w:ascii="Times New Roman" w:hAnsi="Times New Roman"/>
          <w:sz w:val="28"/>
          <w:szCs w:val="28"/>
          <w:lang w:eastAsia="ru-RU"/>
        </w:rPr>
        <w:t>Успеваемость по интернату составила 100%, качество обученности – 41,6%, средний балл усвоения знаний и умений – 3,8</w:t>
      </w:r>
      <w:r w:rsidRPr="000F0000">
        <w:rPr>
          <w:rFonts w:ascii="Times New Roman" w:hAnsi="Times New Roman"/>
          <w:i/>
          <w:sz w:val="28"/>
          <w:szCs w:val="28"/>
          <w:lang w:eastAsia="ru-RU"/>
        </w:rPr>
        <w:t>.</w:t>
      </w:r>
      <w:r w:rsidR="00913B35" w:rsidRPr="000F0000">
        <w:rPr>
          <w:rFonts w:ascii="Times New Roman" w:hAnsi="Times New Roman"/>
          <w:color w:val="FF0000"/>
          <w:sz w:val="28"/>
          <w:szCs w:val="28"/>
          <w:lang w:eastAsia="ru-RU"/>
        </w:rPr>
        <w:t xml:space="preserve"> </w:t>
      </w:r>
    </w:p>
    <w:p w:rsidR="00BC5C75" w:rsidRPr="000F0000" w:rsidRDefault="00BC5C75" w:rsidP="00BC5C75">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sz w:val="28"/>
          <w:szCs w:val="28"/>
          <w:lang w:eastAsia="ru-RU"/>
        </w:rPr>
        <w:tab/>
        <w:t xml:space="preserve">  На результативность по предметам оказывает влияние работа педагогов с мотивированными учащимися. Это применение методов и приёмов, способствующих коррекции и формированию познавательной деятельности, формированию навыков чтения, физкультурно-оздоровительная работа, развитие общей и мелкой моторики и т.д. Все эти мероприятия стимулируют учащихся к активной деятельности. </w:t>
      </w:r>
    </w:p>
    <w:p w:rsidR="007527A8" w:rsidRPr="000F0000" w:rsidRDefault="007527A8" w:rsidP="00BC5C75">
      <w:pPr>
        <w:spacing w:after="0"/>
        <w:jc w:val="both"/>
        <w:rPr>
          <w:rFonts w:ascii="Times New Roman" w:hAnsi="Times New Roman"/>
          <w:sz w:val="28"/>
          <w:szCs w:val="28"/>
          <w:lang w:eastAsia="ru-RU"/>
        </w:rPr>
      </w:pPr>
    </w:p>
    <w:p w:rsidR="00433C11" w:rsidRPr="000F0000" w:rsidRDefault="00433C11" w:rsidP="00026BCC">
      <w:pPr>
        <w:tabs>
          <w:tab w:val="left" w:pos="0"/>
        </w:tabs>
        <w:spacing w:after="0"/>
        <w:jc w:val="both"/>
        <w:rPr>
          <w:rFonts w:ascii="Times New Roman" w:eastAsia="Calibri" w:hAnsi="Times New Roman"/>
          <w:sz w:val="28"/>
          <w:szCs w:val="28"/>
        </w:rPr>
      </w:pPr>
      <w:r w:rsidRPr="000F0000">
        <w:rPr>
          <w:rFonts w:ascii="Times New Roman" w:eastAsia="Calibri" w:hAnsi="Times New Roman"/>
          <w:b/>
          <w:sz w:val="28"/>
          <w:szCs w:val="28"/>
        </w:rPr>
        <w:t>Проблемы школы</w:t>
      </w:r>
      <w:r w:rsidRPr="000F0000">
        <w:rPr>
          <w:rFonts w:ascii="Times New Roman" w:eastAsia="Calibri" w:hAnsi="Times New Roman"/>
          <w:sz w:val="28"/>
          <w:szCs w:val="28"/>
        </w:rPr>
        <w:t>:</w:t>
      </w:r>
    </w:p>
    <w:p w:rsidR="00433C11" w:rsidRPr="000F0000" w:rsidRDefault="00433C11" w:rsidP="00026BCC">
      <w:pPr>
        <w:tabs>
          <w:tab w:val="left" w:pos="0"/>
        </w:tabs>
        <w:spacing w:after="0"/>
        <w:jc w:val="both"/>
        <w:rPr>
          <w:rFonts w:ascii="Times New Roman" w:eastAsia="Calibri" w:hAnsi="Times New Roman"/>
          <w:sz w:val="28"/>
          <w:szCs w:val="28"/>
        </w:rPr>
      </w:pPr>
      <w:r w:rsidRPr="000F0000">
        <w:rPr>
          <w:rFonts w:ascii="Times New Roman" w:eastAsia="Calibri" w:hAnsi="Times New Roman"/>
          <w:sz w:val="28"/>
          <w:szCs w:val="28"/>
          <w:lang w:val="en-US"/>
        </w:rPr>
        <w:t>l</w:t>
      </w:r>
      <w:r w:rsidRPr="000F0000">
        <w:rPr>
          <w:rFonts w:ascii="Times New Roman" w:eastAsia="Calibri" w:hAnsi="Times New Roman"/>
          <w:sz w:val="28"/>
          <w:szCs w:val="28"/>
        </w:rPr>
        <w:t xml:space="preserve">  Недостаточная  мотивация к учебной деятельности части контингента школы и как следствие – страдает  качество ЗУН учащихся;</w:t>
      </w:r>
    </w:p>
    <w:p w:rsidR="00433C11" w:rsidRPr="000F0000" w:rsidRDefault="00433C11" w:rsidP="00026BCC">
      <w:pPr>
        <w:tabs>
          <w:tab w:val="left" w:pos="0"/>
        </w:tabs>
        <w:spacing w:after="0"/>
        <w:jc w:val="both"/>
        <w:rPr>
          <w:rFonts w:ascii="Times New Roman" w:eastAsia="Calibri" w:hAnsi="Times New Roman"/>
          <w:sz w:val="28"/>
          <w:szCs w:val="28"/>
        </w:rPr>
      </w:pPr>
      <w:r w:rsidRPr="000F0000">
        <w:rPr>
          <w:rFonts w:ascii="Times New Roman" w:eastAsia="Calibri" w:hAnsi="Times New Roman"/>
          <w:sz w:val="28"/>
          <w:szCs w:val="28"/>
        </w:rPr>
        <w:lastRenderedPageBreak/>
        <w:t>2  Недостаточный уровень  владение ИКТ – технологиями некоторых учителей школы в связи с отсутствием постоянной практики;</w:t>
      </w:r>
    </w:p>
    <w:p w:rsidR="00934C74" w:rsidRPr="000F0000" w:rsidRDefault="00433C11" w:rsidP="00026BCC">
      <w:pPr>
        <w:tabs>
          <w:tab w:val="left" w:pos="0"/>
        </w:tabs>
        <w:spacing w:after="0"/>
        <w:jc w:val="both"/>
        <w:rPr>
          <w:rFonts w:ascii="Times New Roman" w:eastAsia="Calibri" w:hAnsi="Times New Roman"/>
          <w:sz w:val="28"/>
          <w:szCs w:val="28"/>
        </w:rPr>
      </w:pPr>
      <w:r w:rsidRPr="000F0000">
        <w:rPr>
          <w:rFonts w:ascii="Times New Roman" w:eastAsia="Calibri" w:hAnsi="Times New Roman"/>
          <w:sz w:val="28"/>
          <w:szCs w:val="28"/>
        </w:rPr>
        <w:t>3  Отсутствие локальной сети Ин</w:t>
      </w:r>
      <w:r w:rsidR="00891AC8" w:rsidRPr="000F0000">
        <w:rPr>
          <w:rFonts w:ascii="Times New Roman" w:eastAsia="Calibri" w:hAnsi="Times New Roman"/>
          <w:sz w:val="28"/>
          <w:szCs w:val="28"/>
        </w:rPr>
        <w:t>тернет во всех кабинетах школы;</w:t>
      </w:r>
    </w:p>
    <w:p w:rsidR="00433C11" w:rsidRPr="000F0000" w:rsidRDefault="00433C11" w:rsidP="00026BCC">
      <w:pPr>
        <w:tabs>
          <w:tab w:val="left" w:pos="0"/>
        </w:tabs>
        <w:spacing w:after="0"/>
        <w:jc w:val="both"/>
        <w:rPr>
          <w:rFonts w:ascii="Times New Roman" w:hAnsi="Times New Roman"/>
          <w:sz w:val="28"/>
          <w:szCs w:val="28"/>
        </w:rPr>
      </w:pPr>
      <w:r w:rsidRPr="000F0000">
        <w:rPr>
          <w:rFonts w:ascii="Times New Roman" w:eastAsia="Calibri" w:hAnsi="Times New Roman"/>
          <w:b/>
          <w:sz w:val="28"/>
          <w:szCs w:val="28"/>
        </w:rPr>
        <w:t>Рекомендации</w:t>
      </w:r>
      <w:r w:rsidRPr="000F0000">
        <w:rPr>
          <w:rFonts w:ascii="Times New Roman" w:eastAsia="Calibri" w:hAnsi="Times New Roman"/>
          <w:sz w:val="28"/>
          <w:szCs w:val="28"/>
        </w:rPr>
        <w:t>:</w:t>
      </w:r>
      <w:r w:rsidRPr="000F0000">
        <w:rPr>
          <w:rFonts w:ascii="Times New Roman" w:hAnsi="Times New Roman"/>
          <w:sz w:val="28"/>
          <w:szCs w:val="28"/>
        </w:rPr>
        <w:t xml:space="preserve"> </w:t>
      </w:r>
    </w:p>
    <w:p w:rsidR="00433C11" w:rsidRPr="000F0000" w:rsidRDefault="00433C11"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1</w:t>
      </w:r>
      <w:r w:rsidR="00967FF2" w:rsidRPr="000F0000">
        <w:rPr>
          <w:rFonts w:ascii="Times New Roman" w:hAnsi="Times New Roman"/>
          <w:sz w:val="28"/>
          <w:szCs w:val="28"/>
        </w:rPr>
        <w:t>.</w:t>
      </w:r>
      <w:r w:rsidRPr="000F0000">
        <w:rPr>
          <w:rFonts w:ascii="Times New Roman" w:hAnsi="Times New Roman"/>
          <w:sz w:val="28"/>
          <w:szCs w:val="28"/>
        </w:rPr>
        <w:t xml:space="preserve"> Переориентация работы учителей на создание благоприятных условий для развития личности ученика как индивидуальности и отработку единого подхода к повышению эффективности взаимодействия урочного и внеурочного образования как средства развития познавательной активности учащихся.</w:t>
      </w:r>
    </w:p>
    <w:p w:rsidR="00433C11" w:rsidRPr="000F0000" w:rsidRDefault="00433C11"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2</w:t>
      </w:r>
      <w:r w:rsidR="00967FF2" w:rsidRPr="000F0000">
        <w:rPr>
          <w:rFonts w:ascii="Times New Roman" w:hAnsi="Times New Roman"/>
          <w:sz w:val="28"/>
          <w:szCs w:val="28"/>
        </w:rPr>
        <w:t>.</w:t>
      </w:r>
      <w:r w:rsidRPr="000F0000">
        <w:rPr>
          <w:rFonts w:ascii="Times New Roman" w:hAnsi="Times New Roman"/>
          <w:sz w:val="28"/>
          <w:szCs w:val="28"/>
        </w:rPr>
        <w:t xml:space="preserve"> Исследование содержания и организации учебного процесса показывают, что повысить качества знаний учащихся можно в результате:</w:t>
      </w:r>
    </w:p>
    <w:p w:rsidR="00934C74" w:rsidRPr="000F0000" w:rsidRDefault="00433C11" w:rsidP="00026BCC">
      <w:pPr>
        <w:tabs>
          <w:tab w:val="left" w:pos="0"/>
        </w:tabs>
        <w:spacing w:after="0"/>
        <w:jc w:val="both"/>
        <w:rPr>
          <w:rFonts w:ascii="Times New Roman" w:eastAsia="Calibri" w:hAnsi="Times New Roman"/>
          <w:sz w:val="28"/>
          <w:szCs w:val="28"/>
        </w:rPr>
      </w:pPr>
      <w:r w:rsidRPr="000F0000">
        <w:rPr>
          <w:rFonts w:ascii="Times New Roman" w:eastAsia="Calibri" w:hAnsi="Times New Roman"/>
          <w:sz w:val="28"/>
          <w:szCs w:val="28"/>
        </w:rPr>
        <w:t>- использования личностно ориентирова</w:t>
      </w:r>
      <w:r w:rsidR="001978AF" w:rsidRPr="000F0000">
        <w:rPr>
          <w:rFonts w:ascii="Times New Roman" w:eastAsia="Calibri" w:hAnsi="Times New Roman"/>
          <w:sz w:val="28"/>
          <w:szCs w:val="28"/>
        </w:rPr>
        <w:t>нных информационных технологий;</w:t>
      </w:r>
    </w:p>
    <w:p w:rsidR="00433C11" w:rsidRPr="000F0000" w:rsidRDefault="00433C11" w:rsidP="00026BCC">
      <w:pPr>
        <w:tabs>
          <w:tab w:val="left" w:pos="0"/>
        </w:tabs>
        <w:spacing w:after="0"/>
        <w:jc w:val="both"/>
        <w:rPr>
          <w:rFonts w:ascii="Times New Roman" w:eastAsia="Calibri" w:hAnsi="Times New Roman"/>
          <w:sz w:val="28"/>
          <w:szCs w:val="28"/>
        </w:rPr>
      </w:pPr>
      <w:r w:rsidRPr="000F0000">
        <w:rPr>
          <w:rFonts w:ascii="Times New Roman" w:eastAsia="Calibri" w:hAnsi="Times New Roman"/>
          <w:sz w:val="28"/>
          <w:szCs w:val="28"/>
        </w:rPr>
        <w:t>- дифференциации и индивидуализации обучения на основе учета диагностических данных;</w:t>
      </w:r>
    </w:p>
    <w:p w:rsidR="00433C11" w:rsidRPr="000F0000" w:rsidRDefault="00433C11" w:rsidP="00026BCC">
      <w:pPr>
        <w:tabs>
          <w:tab w:val="left" w:pos="0"/>
        </w:tabs>
        <w:spacing w:after="0"/>
        <w:jc w:val="both"/>
        <w:rPr>
          <w:rFonts w:ascii="Times New Roman" w:eastAsia="Calibri" w:hAnsi="Times New Roman"/>
          <w:sz w:val="28"/>
          <w:szCs w:val="28"/>
        </w:rPr>
      </w:pPr>
      <w:r w:rsidRPr="000F0000">
        <w:rPr>
          <w:rFonts w:ascii="Times New Roman" w:eastAsia="Calibri" w:hAnsi="Times New Roman"/>
          <w:sz w:val="28"/>
          <w:szCs w:val="28"/>
        </w:rPr>
        <w:t>- организации преподавания отдельных предметов на повышенном образовательном уровне (русский язык, математика).</w:t>
      </w:r>
    </w:p>
    <w:p w:rsidR="00433C11" w:rsidRPr="000F0000" w:rsidRDefault="00433C11" w:rsidP="00026BCC">
      <w:pPr>
        <w:tabs>
          <w:tab w:val="left" w:pos="0"/>
        </w:tabs>
        <w:spacing w:after="0"/>
        <w:jc w:val="both"/>
        <w:rPr>
          <w:rFonts w:ascii="Times New Roman" w:eastAsia="Calibri" w:hAnsi="Times New Roman"/>
          <w:sz w:val="28"/>
          <w:szCs w:val="28"/>
        </w:rPr>
      </w:pPr>
      <w:r w:rsidRPr="000F0000">
        <w:rPr>
          <w:rFonts w:ascii="Times New Roman" w:eastAsia="Calibri" w:hAnsi="Times New Roman"/>
          <w:sz w:val="28"/>
          <w:szCs w:val="28"/>
        </w:rPr>
        <w:t>-  повышения эффективности проведения уроков;</w:t>
      </w:r>
    </w:p>
    <w:p w:rsidR="00433C11" w:rsidRPr="000F0000" w:rsidRDefault="00433C11" w:rsidP="00026BCC">
      <w:pPr>
        <w:tabs>
          <w:tab w:val="left" w:pos="0"/>
        </w:tabs>
        <w:spacing w:after="0"/>
        <w:jc w:val="both"/>
        <w:rPr>
          <w:rFonts w:ascii="Times New Roman" w:eastAsia="Calibri" w:hAnsi="Times New Roman"/>
          <w:sz w:val="28"/>
          <w:szCs w:val="28"/>
        </w:rPr>
      </w:pPr>
      <w:r w:rsidRPr="000F0000">
        <w:rPr>
          <w:rFonts w:ascii="Times New Roman" w:eastAsia="Calibri" w:hAnsi="Times New Roman"/>
          <w:sz w:val="28"/>
          <w:szCs w:val="28"/>
        </w:rPr>
        <w:t>- использования инновационных технологий, нетрадиционных форм и методов при проведении уроков;</w:t>
      </w:r>
    </w:p>
    <w:p w:rsidR="007405C0" w:rsidRPr="000F0000" w:rsidRDefault="00433C11" w:rsidP="00026BCC">
      <w:pPr>
        <w:tabs>
          <w:tab w:val="left" w:pos="0"/>
        </w:tabs>
        <w:spacing w:after="0"/>
        <w:jc w:val="both"/>
        <w:rPr>
          <w:rFonts w:ascii="Times New Roman" w:eastAsia="Calibri" w:hAnsi="Times New Roman"/>
          <w:sz w:val="28"/>
          <w:szCs w:val="28"/>
        </w:rPr>
      </w:pPr>
      <w:r w:rsidRPr="000F0000">
        <w:rPr>
          <w:rFonts w:ascii="Times New Roman" w:eastAsia="Calibri" w:hAnsi="Times New Roman"/>
          <w:sz w:val="28"/>
          <w:szCs w:val="28"/>
        </w:rPr>
        <w:t>- повышения мотивации обучения школьников по отдельным предме</w:t>
      </w:r>
      <w:r w:rsidR="00891AC8" w:rsidRPr="000F0000">
        <w:rPr>
          <w:rFonts w:ascii="Times New Roman" w:eastAsia="Calibri" w:hAnsi="Times New Roman"/>
          <w:sz w:val="28"/>
          <w:szCs w:val="28"/>
        </w:rPr>
        <w:t>там.</w:t>
      </w:r>
    </w:p>
    <w:p w:rsidR="00C830E6" w:rsidRPr="000F0000" w:rsidRDefault="00C830E6" w:rsidP="00026BCC">
      <w:pPr>
        <w:tabs>
          <w:tab w:val="left" w:pos="0"/>
        </w:tabs>
        <w:spacing w:before="100" w:beforeAutospacing="1" w:after="0"/>
        <w:ind w:firstLine="284"/>
        <w:jc w:val="both"/>
        <w:rPr>
          <w:rFonts w:ascii="Times New Roman" w:hAnsi="Times New Roman"/>
          <w:b/>
          <w:bCs/>
          <w:i/>
          <w:sz w:val="28"/>
          <w:szCs w:val="28"/>
          <w:lang w:eastAsia="ru-RU"/>
        </w:rPr>
      </w:pPr>
      <w:r w:rsidRPr="000F0000">
        <w:rPr>
          <w:rFonts w:ascii="Times New Roman" w:hAnsi="Times New Roman"/>
          <w:b/>
          <w:bCs/>
          <w:i/>
          <w:sz w:val="28"/>
          <w:szCs w:val="28"/>
          <w:lang w:eastAsia="ru-RU"/>
        </w:rPr>
        <w:t xml:space="preserve">3.2. </w:t>
      </w:r>
      <w:r w:rsidR="00891AC8" w:rsidRPr="000F0000">
        <w:rPr>
          <w:rFonts w:ascii="Times New Roman" w:hAnsi="Times New Roman"/>
          <w:b/>
          <w:bCs/>
          <w:i/>
          <w:sz w:val="28"/>
          <w:szCs w:val="28"/>
          <w:lang w:eastAsia="ru-RU"/>
        </w:rPr>
        <w:t xml:space="preserve"> </w:t>
      </w:r>
      <w:r w:rsidRPr="000F0000">
        <w:rPr>
          <w:rFonts w:ascii="Times New Roman" w:hAnsi="Times New Roman"/>
          <w:b/>
          <w:bCs/>
          <w:i/>
          <w:sz w:val="28"/>
          <w:szCs w:val="28"/>
          <w:lang w:eastAsia="ru-RU"/>
        </w:rPr>
        <w:t>Анализ государственной (итоговой) аттестации выпускников</w:t>
      </w:r>
    </w:p>
    <w:p w:rsidR="00C830E6" w:rsidRPr="000F0000" w:rsidRDefault="00C830E6" w:rsidP="00026BCC">
      <w:pPr>
        <w:tabs>
          <w:tab w:val="left" w:pos="0"/>
        </w:tabs>
        <w:spacing w:before="100" w:beforeAutospacing="1" w:after="0"/>
        <w:ind w:firstLine="284"/>
        <w:jc w:val="both"/>
        <w:rPr>
          <w:rFonts w:ascii="Times New Roman" w:hAnsi="Times New Roman"/>
          <w:sz w:val="28"/>
          <w:szCs w:val="28"/>
          <w:lang w:eastAsia="ru-RU"/>
        </w:rPr>
      </w:pPr>
      <w:r w:rsidRPr="000F0000">
        <w:rPr>
          <w:rFonts w:ascii="Times New Roman" w:hAnsi="Times New Roman"/>
          <w:b/>
          <w:bCs/>
          <w:i/>
          <w:iCs/>
          <w:sz w:val="28"/>
          <w:szCs w:val="28"/>
          <w:lang w:eastAsia="ru-RU"/>
        </w:rPr>
        <w:t>3.2.1.</w:t>
      </w:r>
      <w:r w:rsidR="00891AC8" w:rsidRPr="000F0000">
        <w:rPr>
          <w:rFonts w:ascii="Times New Roman" w:hAnsi="Times New Roman"/>
          <w:b/>
          <w:bCs/>
          <w:i/>
          <w:iCs/>
          <w:sz w:val="28"/>
          <w:szCs w:val="28"/>
          <w:lang w:eastAsia="ru-RU"/>
        </w:rPr>
        <w:t xml:space="preserve"> </w:t>
      </w:r>
      <w:r w:rsidRPr="000F0000">
        <w:rPr>
          <w:rFonts w:ascii="Times New Roman" w:hAnsi="Times New Roman"/>
          <w:b/>
          <w:bCs/>
          <w:i/>
          <w:iCs/>
          <w:sz w:val="28"/>
          <w:szCs w:val="28"/>
          <w:lang w:eastAsia="ru-RU"/>
        </w:rPr>
        <w:t>Анализ работы школы по подготовке выпускников к государственно</w:t>
      </w:r>
      <w:r w:rsidR="00913B35" w:rsidRPr="000F0000">
        <w:rPr>
          <w:rFonts w:ascii="Times New Roman" w:hAnsi="Times New Roman"/>
          <w:b/>
          <w:bCs/>
          <w:i/>
          <w:iCs/>
          <w:sz w:val="28"/>
          <w:szCs w:val="28"/>
          <w:lang w:eastAsia="ru-RU"/>
        </w:rPr>
        <w:t xml:space="preserve">й (итоговой) аттестации в форме </w:t>
      </w:r>
      <w:r w:rsidRPr="000F0000">
        <w:rPr>
          <w:rFonts w:ascii="Times New Roman" w:hAnsi="Times New Roman"/>
          <w:b/>
          <w:bCs/>
          <w:i/>
          <w:iCs/>
          <w:sz w:val="28"/>
          <w:szCs w:val="28"/>
          <w:lang w:eastAsia="ru-RU"/>
        </w:rPr>
        <w:t>И</w:t>
      </w:r>
      <w:r w:rsidR="00913B35" w:rsidRPr="000F0000">
        <w:rPr>
          <w:rFonts w:ascii="Times New Roman" w:hAnsi="Times New Roman"/>
          <w:b/>
          <w:bCs/>
          <w:i/>
          <w:iCs/>
          <w:sz w:val="28"/>
          <w:szCs w:val="28"/>
          <w:lang w:eastAsia="ru-RU"/>
        </w:rPr>
        <w:t>А</w:t>
      </w:r>
      <w:r w:rsidRPr="000F0000">
        <w:rPr>
          <w:rFonts w:ascii="Times New Roman" w:hAnsi="Times New Roman"/>
          <w:b/>
          <w:bCs/>
          <w:i/>
          <w:iCs/>
          <w:sz w:val="28"/>
          <w:szCs w:val="28"/>
          <w:lang w:eastAsia="ru-RU"/>
        </w:rPr>
        <w:t xml:space="preserve"> за 20</w:t>
      </w:r>
      <w:r w:rsidR="00967FF2" w:rsidRPr="000F0000">
        <w:rPr>
          <w:rFonts w:ascii="Times New Roman" w:hAnsi="Times New Roman"/>
          <w:b/>
          <w:bCs/>
          <w:i/>
          <w:iCs/>
          <w:sz w:val="28"/>
          <w:szCs w:val="28"/>
          <w:lang w:eastAsia="ru-RU"/>
        </w:rPr>
        <w:t>2</w:t>
      </w:r>
      <w:r w:rsidR="00913B35" w:rsidRPr="000F0000">
        <w:rPr>
          <w:rFonts w:ascii="Times New Roman" w:hAnsi="Times New Roman"/>
          <w:b/>
          <w:bCs/>
          <w:i/>
          <w:iCs/>
          <w:sz w:val="28"/>
          <w:szCs w:val="28"/>
          <w:lang w:eastAsia="ru-RU"/>
        </w:rPr>
        <w:t>1</w:t>
      </w:r>
      <w:r w:rsidRPr="000F0000">
        <w:rPr>
          <w:rFonts w:ascii="Times New Roman" w:hAnsi="Times New Roman"/>
          <w:b/>
          <w:bCs/>
          <w:i/>
          <w:iCs/>
          <w:sz w:val="28"/>
          <w:szCs w:val="28"/>
          <w:lang w:eastAsia="ru-RU"/>
        </w:rPr>
        <w:t>-20</w:t>
      </w:r>
      <w:r w:rsidR="007527A8" w:rsidRPr="000F0000">
        <w:rPr>
          <w:rFonts w:ascii="Times New Roman" w:hAnsi="Times New Roman"/>
          <w:b/>
          <w:bCs/>
          <w:i/>
          <w:iCs/>
          <w:sz w:val="28"/>
          <w:szCs w:val="28"/>
          <w:lang w:eastAsia="ru-RU"/>
        </w:rPr>
        <w:t>2</w:t>
      </w:r>
      <w:r w:rsidR="00913B35" w:rsidRPr="000F0000">
        <w:rPr>
          <w:rFonts w:ascii="Times New Roman" w:hAnsi="Times New Roman"/>
          <w:b/>
          <w:bCs/>
          <w:i/>
          <w:iCs/>
          <w:sz w:val="28"/>
          <w:szCs w:val="28"/>
          <w:lang w:eastAsia="ru-RU"/>
        </w:rPr>
        <w:t>2</w:t>
      </w:r>
      <w:r w:rsidRPr="000F0000">
        <w:rPr>
          <w:rFonts w:ascii="Times New Roman" w:hAnsi="Times New Roman"/>
          <w:b/>
          <w:bCs/>
          <w:i/>
          <w:iCs/>
          <w:sz w:val="28"/>
          <w:szCs w:val="28"/>
          <w:lang w:eastAsia="ru-RU"/>
        </w:rPr>
        <w:t xml:space="preserve"> учебный год.</w:t>
      </w:r>
    </w:p>
    <w:p w:rsidR="00C830E6" w:rsidRPr="000F0000" w:rsidRDefault="00C830E6" w:rsidP="00026BCC">
      <w:pPr>
        <w:tabs>
          <w:tab w:val="left" w:pos="0"/>
        </w:tabs>
        <w:spacing w:after="0"/>
        <w:ind w:firstLine="426"/>
        <w:contextualSpacing/>
        <w:jc w:val="both"/>
        <w:rPr>
          <w:rFonts w:ascii="Times New Roman" w:hAnsi="Times New Roman"/>
          <w:sz w:val="28"/>
          <w:szCs w:val="28"/>
          <w:lang w:eastAsia="ru-RU"/>
        </w:rPr>
      </w:pPr>
      <w:r w:rsidRPr="000F0000">
        <w:rPr>
          <w:rFonts w:ascii="Times New Roman" w:hAnsi="Times New Roman"/>
          <w:sz w:val="28"/>
          <w:szCs w:val="28"/>
          <w:lang w:eastAsia="ru-RU"/>
        </w:rPr>
        <w:t xml:space="preserve">Согласно Закону Российской Федерации “Об образовании” освоение общеобразовательных программ основного общего и среднего (полного)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 </w:t>
      </w:r>
    </w:p>
    <w:p w:rsidR="00C830E6" w:rsidRPr="000F0000" w:rsidRDefault="00C830E6" w:rsidP="00026BCC">
      <w:pPr>
        <w:tabs>
          <w:tab w:val="left" w:pos="0"/>
        </w:tabs>
        <w:spacing w:after="0"/>
        <w:ind w:firstLine="426"/>
        <w:jc w:val="both"/>
        <w:rPr>
          <w:rFonts w:ascii="Times New Roman" w:hAnsi="Times New Roman"/>
          <w:sz w:val="28"/>
          <w:szCs w:val="28"/>
        </w:rPr>
      </w:pPr>
      <w:r w:rsidRPr="000F0000">
        <w:rPr>
          <w:rFonts w:ascii="Times New Roman" w:hAnsi="Times New Roman"/>
          <w:sz w:val="28"/>
          <w:szCs w:val="28"/>
          <w:lang w:eastAsia="ru-RU"/>
        </w:rPr>
        <w:t>В своей деятельности по подготовке и проведению государственной</w:t>
      </w:r>
      <w:r w:rsidR="00913B35" w:rsidRPr="000F0000">
        <w:rPr>
          <w:rFonts w:ascii="Times New Roman" w:hAnsi="Times New Roman"/>
          <w:sz w:val="28"/>
          <w:szCs w:val="28"/>
          <w:lang w:eastAsia="ru-RU"/>
        </w:rPr>
        <w:t xml:space="preserve"> (итоговой) аттестации в форме </w:t>
      </w:r>
      <w:r w:rsidRPr="000F0000">
        <w:rPr>
          <w:rFonts w:ascii="Times New Roman" w:hAnsi="Times New Roman"/>
          <w:sz w:val="28"/>
          <w:szCs w:val="28"/>
          <w:lang w:eastAsia="ru-RU"/>
        </w:rPr>
        <w:t>И</w:t>
      </w:r>
      <w:r w:rsidR="00913B35" w:rsidRPr="000F0000">
        <w:rPr>
          <w:rFonts w:ascii="Times New Roman" w:hAnsi="Times New Roman"/>
          <w:sz w:val="28"/>
          <w:szCs w:val="28"/>
          <w:lang w:eastAsia="ru-RU"/>
        </w:rPr>
        <w:t>А</w:t>
      </w:r>
      <w:r w:rsidRPr="000F0000">
        <w:rPr>
          <w:rFonts w:ascii="Times New Roman" w:hAnsi="Times New Roman"/>
          <w:sz w:val="28"/>
          <w:szCs w:val="28"/>
          <w:lang w:eastAsia="ru-RU"/>
        </w:rPr>
        <w:t xml:space="preserve"> администрация школы и педагогический коллектив руководствуются нормативно – распорядительными документами федерального, регионального, муниципального, школьного уровней. Все нормативно – распорядительные документы рассматривались на совещаниях различного уровня. </w:t>
      </w:r>
      <w:r w:rsidRPr="000F0000">
        <w:rPr>
          <w:rFonts w:ascii="Times New Roman" w:hAnsi="Times New Roman"/>
          <w:sz w:val="28"/>
          <w:szCs w:val="28"/>
        </w:rPr>
        <w:t>Нормативные документы КГКОУ ШИ 5 (Устав, Положения, приказы).</w:t>
      </w:r>
    </w:p>
    <w:p w:rsidR="00C830E6" w:rsidRPr="000F0000" w:rsidRDefault="00C830E6" w:rsidP="00026BCC">
      <w:pPr>
        <w:pStyle w:val="af0"/>
        <w:tabs>
          <w:tab w:val="left" w:pos="0"/>
        </w:tabs>
        <w:spacing w:line="276" w:lineRule="auto"/>
        <w:ind w:firstLine="426"/>
        <w:jc w:val="both"/>
        <w:rPr>
          <w:szCs w:val="28"/>
        </w:rPr>
      </w:pPr>
      <w:r w:rsidRPr="000F0000">
        <w:rPr>
          <w:szCs w:val="28"/>
        </w:rPr>
        <w:t>Вопросы особенностей итоговой аттестации выпускников в 20</w:t>
      </w:r>
      <w:r w:rsidR="00967FF2" w:rsidRPr="000F0000">
        <w:rPr>
          <w:szCs w:val="28"/>
        </w:rPr>
        <w:t>20-</w:t>
      </w:r>
      <w:r w:rsidRPr="000F0000">
        <w:rPr>
          <w:szCs w:val="28"/>
        </w:rPr>
        <w:t>20</w:t>
      </w:r>
      <w:r w:rsidR="00967FF2" w:rsidRPr="000F0000">
        <w:rPr>
          <w:szCs w:val="28"/>
        </w:rPr>
        <w:t>20</w:t>
      </w:r>
      <w:r w:rsidR="00784B65" w:rsidRPr="000F0000">
        <w:rPr>
          <w:szCs w:val="28"/>
        </w:rPr>
        <w:t xml:space="preserve"> </w:t>
      </w:r>
      <w:r w:rsidRPr="000F0000">
        <w:rPr>
          <w:szCs w:val="28"/>
        </w:rPr>
        <w:t>уч.г. рассматривались на педаг</w:t>
      </w:r>
      <w:r w:rsidR="00913B35" w:rsidRPr="000F0000">
        <w:rPr>
          <w:szCs w:val="28"/>
        </w:rPr>
        <w:t xml:space="preserve">огических советах. положение о </w:t>
      </w:r>
      <w:r w:rsidRPr="000F0000">
        <w:rPr>
          <w:szCs w:val="28"/>
        </w:rPr>
        <w:t>И</w:t>
      </w:r>
      <w:r w:rsidR="00913B35" w:rsidRPr="000F0000">
        <w:rPr>
          <w:szCs w:val="28"/>
        </w:rPr>
        <w:t xml:space="preserve">А </w:t>
      </w:r>
      <w:r w:rsidRPr="000F0000">
        <w:rPr>
          <w:szCs w:val="28"/>
        </w:rPr>
        <w:t xml:space="preserve">выпускников 9 классов; </w:t>
      </w:r>
    </w:p>
    <w:p w:rsidR="003758C8" w:rsidRPr="000F0000" w:rsidRDefault="00C830E6" w:rsidP="00026BCC">
      <w:pPr>
        <w:pStyle w:val="af6"/>
        <w:numPr>
          <w:ilvl w:val="0"/>
          <w:numId w:val="5"/>
        </w:numPr>
        <w:tabs>
          <w:tab w:val="left" w:pos="0"/>
        </w:tabs>
        <w:spacing w:after="0"/>
        <w:ind w:left="0" w:firstLine="426"/>
        <w:jc w:val="both"/>
        <w:rPr>
          <w:rFonts w:ascii="Times New Roman" w:hAnsi="Times New Roman"/>
          <w:sz w:val="28"/>
          <w:szCs w:val="28"/>
          <w:lang w:eastAsia="ru-RU"/>
        </w:rPr>
      </w:pPr>
      <w:r w:rsidRPr="000F0000">
        <w:rPr>
          <w:rFonts w:ascii="Times New Roman" w:hAnsi="Times New Roman"/>
          <w:sz w:val="28"/>
          <w:szCs w:val="28"/>
          <w:lang w:eastAsia="ru-RU"/>
        </w:rPr>
        <w:t>подготовка к государственной (итогово</w:t>
      </w:r>
      <w:r w:rsidR="003758C8" w:rsidRPr="000F0000">
        <w:rPr>
          <w:rFonts w:ascii="Times New Roman" w:hAnsi="Times New Roman"/>
          <w:sz w:val="28"/>
          <w:szCs w:val="28"/>
          <w:lang w:eastAsia="ru-RU"/>
        </w:rPr>
        <w:t xml:space="preserve">й ) аттестации выпускников </w:t>
      </w:r>
    </w:p>
    <w:p w:rsidR="00C830E6" w:rsidRPr="000F0000" w:rsidRDefault="003758C8" w:rsidP="00026BCC">
      <w:pPr>
        <w:pStyle w:val="af6"/>
        <w:tabs>
          <w:tab w:val="left" w:pos="0"/>
        </w:tabs>
        <w:spacing w:after="0"/>
        <w:ind w:left="0" w:firstLine="426"/>
        <w:jc w:val="both"/>
        <w:rPr>
          <w:rFonts w:ascii="Times New Roman" w:hAnsi="Times New Roman"/>
          <w:sz w:val="28"/>
          <w:szCs w:val="28"/>
          <w:lang w:eastAsia="ru-RU"/>
        </w:rPr>
      </w:pPr>
      <w:r w:rsidRPr="000F0000">
        <w:rPr>
          <w:rFonts w:ascii="Times New Roman" w:hAnsi="Times New Roman"/>
          <w:sz w:val="28"/>
          <w:szCs w:val="28"/>
          <w:lang w:eastAsia="ru-RU"/>
        </w:rPr>
        <w:t>20</w:t>
      </w:r>
      <w:r w:rsidR="00967FF2" w:rsidRPr="000F0000">
        <w:rPr>
          <w:rFonts w:ascii="Times New Roman" w:hAnsi="Times New Roman"/>
          <w:sz w:val="28"/>
          <w:szCs w:val="28"/>
          <w:lang w:eastAsia="ru-RU"/>
        </w:rPr>
        <w:t>2</w:t>
      </w:r>
      <w:r w:rsidR="00913B35" w:rsidRPr="000F0000">
        <w:rPr>
          <w:rFonts w:ascii="Times New Roman" w:hAnsi="Times New Roman"/>
          <w:sz w:val="28"/>
          <w:szCs w:val="28"/>
          <w:lang w:eastAsia="ru-RU"/>
        </w:rPr>
        <w:t>1</w:t>
      </w:r>
      <w:r w:rsidRPr="000F0000">
        <w:rPr>
          <w:rFonts w:ascii="Times New Roman" w:hAnsi="Times New Roman"/>
          <w:sz w:val="28"/>
          <w:szCs w:val="28"/>
          <w:lang w:eastAsia="ru-RU"/>
        </w:rPr>
        <w:t>-</w:t>
      </w:r>
      <w:r w:rsidR="00C830E6" w:rsidRPr="000F0000">
        <w:rPr>
          <w:rFonts w:ascii="Times New Roman" w:hAnsi="Times New Roman"/>
          <w:sz w:val="28"/>
          <w:szCs w:val="28"/>
          <w:lang w:eastAsia="ru-RU"/>
        </w:rPr>
        <w:t>20</w:t>
      </w:r>
      <w:r w:rsidR="007527A8" w:rsidRPr="000F0000">
        <w:rPr>
          <w:rFonts w:ascii="Times New Roman" w:hAnsi="Times New Roman"/>
          <w:sz w:val="28"/>
          <w:szCs w:val="28"/>
          <w:lang w:eastAsia="ru-RU"/>
        </w:rPr>
        <w:t>2</w:t>
      </w:r>
      <w:r w:rsidR="00913B35" w:rsidRPr="000F0000">
        <w:rPr>
          <w:rFonts w:ascii="Times New Roman" w:hAnsi="Times New Roman"/>
          <w:sz w:val="28"/>
          <w:szCs w:val="28"/>
          <w:lang w:eastAsia="ru-RU"/>
        </w:rPr>
        <w:t xml:space="preserve">2 уч.г., допуск выпускников к </w:t>
      </w:r>
      <w:r w:rsidR="00C830E6" w:rsidRPr="000F0000">
        <w:rPr>
          <w:rFonts w:ascii="Times New Roman" w:hAnsi="Times New Roman"/>
          <w:sz w:val="28"/>
          <w:szCs w:val="28"/>
          <w:lang w:eastAsia="ru-RU"/>
        </w:rPr>
        <w:t>И</w:t>
      </w:r>
      <w:r w:rsidR="00913B35" w:rsidRPr="000F0000">
        <w:rPr>
          <w:rFonts w:ascii="Times New Roman" w:hAnsi="Times New Roman"/>
          <w:sz w:val="28"/>
          <w:szCs w:val="28"/>
          <w:lang w:eastAsia="ru-RU"/>
        </w:rPr>
        <w:t>А</w:t>
      </w:r>
      <w:r w:rsidR="00C830E6" w:rsidRPr="000F0000">
        <w:rPr>
          <w:rFonts w:ascii="Times New Roman" w:hAnsi="Times New Roman"/>
          <w:sz w:val="28"/>
          <w:szCs w:val="28"/>
          <w:lang w:eastAsia="ru-RU"/>
        </w:rPr>
        <w:t xml:space="preserve">. </w:t>
      </w:r>
    </w:p>
    <w:p w:rsidR="00C830E6" w:rsidRPr="000F0000" w:rsidRDefault="00C830E6" w:rsidP="00026BCC">
      <w:pPr>
        <w:tabs>
          <w:tab w:val="left" w:pos="0"/>
        </w:tabs>
        <w:spacing w:after="0"/>
        <w:ind w:firstLine="426"/>
        <w:contextualSpacing/>
        <w:jc w:val="both"/>
        <w:rPr>
          <w:rFonts w:ascii="Times New Roman" w:hAnsi="Times New Roman"/>
          <w:sz w:val="28"/>
          <w:szCs w:val="28"/>
          <w:lang w:eastAsia="ru-RU"/>
        </w:rPr>
      </w:pPr>
      <w:r w:rsidRPr="000F0000">
        <w:rPr>
          <w:rFonts w:ascii="Times New Roman" w:hAnsi="Times New Roman"/>
          <w:i/>
          <w:iCs/>
          <w:sz w:val="28"/>
          <w:szCs w:val="28"/>
          <w:lang w:eastAsia="ru-RU"/>
        </w:rPr>
        <w:lastRenderedPageBreak/>
        <w:t>На совещаниях с учителями и классными руководителями</w:t>
      </w:r>
      <w:r w:rsidRPr="000F0000">
        <w:rPr>
          <w:rFonts w:ascii="Times New Roman" w:hAnsi="Times New Roman"/>
          <w:sz w:val="28"/>
          <w:szCs w:val="28"/>
          <w:lang w:eastAsia="ru-RU"/>
        </w:rPr>
        <w:t xml:space="preserve"> </w:t>
      </w:r>
      <w:r w:rsidRPr="000F0000">
        <w:rPr>
          <w:rFonts w:ascii="Times New Roman" w:hAnsi="Times New Roman"/>
          <w:i/>
          <w:iCs/>
          <w:sz w:val="28"/>
          <w:szCs w:val="28"/>
          <w:lang w:eastAsia="ru-RU"/>
        </w:rPr>
        <w:t xml:space="preserve">по подготовке к ГИЭ </w:t>
      </w:r>
      <w:r w:rsidRPr="000F0000">
        <w:rPr>
          <w:rFonts w:ascii="Times New Roman" w:hAnsi="Times New Roman"/>
          <w:sz w:val="28"/>
          <w:szCs w:val="28"/>
          <w:lang w:eastAsia="ru-RU"/>
        </w:rPr>
        <w:t>рассматривались и изучались нормативно – распорядительные документы федерального, регионального, муниципального, школьного уровней, проводился инструктаж для организаторов.</w:t>
      </w:r>
    </w:p>
    <w:p w:rsidR="00C830E6" w:rsidRPr="000F0000" w:rsidRDefault="00C830E6" w:rsidP="00026BCC">
      <w:pPr>
        <w:pStyle w:val="af0"/>
        <w:tabs>
          <w:tab w:val="left" w:pos="0"/>
        </w:tabs>
        <w:spacing w:line="276" w:lineRule="auto"/>
        <w:ind w:firstLine="426"/>
        <w:jc w:val="both"/>
        <w:rPr>
          <w:szCs w:val="28"/>
          <w:u w:val="single"/>
        </w:rPr>
      </w:pPr>
      <w:r w:rsidRPr="000F0000">
        <w:rPr>
          <w:i/>
          <w:iCs/>
          <w:szCs w:val="28"/>
          <w:u w:val="single"/>
        </w:rPr>
        <w:t xml:space="preserve">На заседании предметных МО </w:t>
      </w:r>
      <w:r w:rsidRPr="000F0000">
        <w:rPr>
          <w:i/>
          <w:szCs w:val="28"/>
          <w:u w:val="single"/>
        </w:rPr>
        <w:t>рассматривались вопросы</w:t>
      </w:r>
      <w:r w:rsidRPr="000F0000">
        <w:rPr>
          <w:szCs w:val="28"/>
          <w:u w:val="single"/>
        </w:rPr>
        <w:t>:</w:t>
      </w:r>
    </w:p>
    <w:p w:rsidR="00C830E6" w:rsidRPr="000F0000" w:rsidRDefault="00C830E6" w:rsidP="00026BCC">
      <w:pPr>
        <w:numPr>
          <w:ilvl w:val="0"/>
          <w:numId w:val="1"/>
        </w:numPr>
        <w:tabs>
          <w:tab w:val="clear" w:pos="720"/>
          <w:tab w:val="left" w:pos="0"/>
        </w:tabs>
        <w:spacing w:before="100" w:beforeAutospacing="1" w:after="0"/>
        <w:ind w:left="0" w:firstLine="426"/>
        <w:jc w:val="both"/>
        <w:rPr>
          <w:rFonts w:ascii="Times New Roman" w:hAnsi="Times New Roman"/>
          <w:sz w:val="28"/>
          <w:szCs w:val="28"/>
          <w:lang w:eastAsia="ru-RU"/>
        </w:rPr>
      </w:pPr>
      <w:r w:rsidRPr="000F0000">
        <w:rPr>
          <w:rFonts w:ascii="Times New Roman" w:hAnsi="Times New Roman"/>
          <w:sz w:val="28"/>
          <w:szCs w:val="28"/>
          <w:lang w:eastAsia="ru-RU"/>
        </w:rPr>
        <w:t>Ознакомление с нормативно-правовыми актами, регулирующими порядок проведения государственной (итоговой) аттестации выпускников.</w:t>
      </w:r>
    </w:p>
    <w:p w:rsidR="00C830E6" w:rsidRPr="000F0000" w:rsidRDefault="00C830E6" w:rsidP="00026BCC">
      <w:pPr>
        <w:numPr>
          <w:ilvl w:val="0"/>
          <w:numId w:val="1"/>
        </w:numPr>
        <w:tabs>
          <w:tab w:val="clear" w:pos="720"/>
          <w:tab w:val="left" w:pos="0"/>
        </w:tabs>
        <w:spacing w:before="100" w:beforeAutospacing="1" w:after="0"/>
        <w:ind w:left="0" w:firstLine="426"/>
        <w:jc w:val="both"/>
        <w:rPr>
          <w:rFonts w:ascii="Times New Roman" w:hAnsi="Times New Roman"/>
          <w:sz w:val="28"/>
          <w:szCs w:val="28"/>
          <w:lang w:eastAsia="ru-RU"/>
        </w:rPr>
      </w:pPr>
      <w:r w:rsidRPr="000F0000">
        <w:rPr>
          <w:rFonts w:ascii="Times New Roman" w:hAnsi="Times New Roman"/>
          <w:sz w:val="28"/>
          <w:szCs w:val="28"/>
          <w:lang w:eastAsia="ru-RU"/>
        </w:rPr>
        <w:t>Ознакомление с нормативно-правовыми актами, регулир</w:t>
      </w:r>
      <w:r w:rsidR="00913B35" w:rsidRPr="000F0000">
        <w:rPr>
          <w:rFonts w:ascii="Times New Roman" w:hAnsi="Times New Roman"/>
          <w:sz w:val="28"/>
          <w:szCs w:val="28"/>
          <w:lang w:eastAsia="ru-RU"/>
        </w:rPr>
        <w:t xml:space="preserve">ующими порядок проведения </w:t>
      </w:r>
      <w:r w:rsidRPr="000F0000">
        <w:rPr>
          <w:rFonts w:ascii="Times New Roman" w:hAnsi="Times New Roman"/>
          <w:sz w:val="28"/>
          <w:szCs w:val="28"/>
          <w:lang w:eastAsia="ru-RU"/>
        </w:rPr>
        <w:t>ИЭ.</w:t>
      </w:r>
    </w:p>
    <w:p w:rsidR="00C830E6" w:rsidRPr="000F0000" w:rsidRDefault="00C830E6" w:rsidP="00026BCC">
      <w:pPr>
        <w:numPr>
          <w:ilvl w:val="0"/>
          <w:numId w:val="1"/>
        </w:numPr>
        <w:tabs>
          <w:tab w:val="clear" w:pos="720"/>
          <w:tab w:val="left" w:pos="0"/>
        </w:tabs>
        <w:spacing w:before="100" w:beforeAutospacing="1" w:after="0"/>
        <w:ind w:left="0" w:firstLine="426"/>
        <w:jc w:val="both"/>
        <w:rPr>
          <w:rFonts w:ascii="Times New Roman" w:hAnsi="Times New Roman"/>
          <w:sz w:val="28"/>
          <w:szCs w:val="28"/>
          <w:lang w:eastAsia="ru-RU"/>
        </w:rPr>
      </w:pPr>
      <w:r w:rsidRPr="000F0000">
        <w:rPr>
          <w:rFonts w:ascii="Times New Roman" w:hAnsi="Times New Roman"/>
          <w:sz w:val="28"/>
          <w:szCs w:val="28"/>
          <w:lang w:eastAsia="ru-RU"/>
        </w:rPr>
        <w:t>Положения о государственной (итоговой) аттестации выпускников ОУ РФ.</w:t>
      </w:r>
    </w:p>
    <w:p w:rsidR="00C830E6" w:rsidRPr="000F0000" w:rsidRDefault="00C830E6" w:rsidP="00026BCC">
      <w:pPr>
        <w:numPr>
          <w:ilvl w:val="0"/>
          <w:numId w:val="1"/>
        </w:numPr>
        <w:tabs>
          <w:tab w:val="clear" w:pos="720"/>
          <w:tab w:val="left" w:pos="0"/>
        </w:tabs>
        <w:spacing w:before="100" w:beforeAutospacing="1" w:after="0"/>
        <w:ind w:left="0" w:firstLine="426"/>
        <w:jc w:val="both"/>
        <w:rPr>
          <w:rFonts w:ascii="Times New Roman" w:hAnsi="Times New Roman"/>
          <w:sz w:val="28"/>
          <w:szCs w:val="28"/>
          <w:lang w:eastAsia="ru-RU"/>
        </w:rPr>
      </w:pPr>
      <w:r w:rsidRPr="000F0000">
        <w:rPr>
          <w:rFonts w:ascii="Times New Roman" w:hAnsi="Times New Roman"/>
          <w:sz w:val="28"/>
          <w:szCs w:val="28"/>
          <w:lang w:eastAsia="ru-RU"/>
        </w:rPr>
        <w:t>Формы проведения экзаменов.</w:t>
      </w:r>
    </w:p>
    <w:p w:rsidR="00C830E6" w:rsidRPr="000F0000" w:rsidRDefault="00C830E6" w:rsidP="00026BCC">
      <w:pPr>
        <w:numPr>
          <w:ilvl w:val="0"/>
          <w:numId w:val="1"/>
        </w:numPr>
        <w:tabs>
          <w:tab w:val="clear" w:pos="720"/>
          <w:tab w:val="left" w:pos="0"/>
        </w:tabs>
        <w:spacing w:before="100" w:beforeAutospacing="1" w:after="0"/>
        <w:ind w:left="0" w:firstLine="426"/>
        <w:jc w:val="both"/>
        <w:rPr>
          <w:rFonts w:ascii="Times New Roman" w:hAnsi="Times New Roman"/>
          <w:sz w:val="28"/>
          <w:szCs w:val="28"/>
          <w:lang w:eastAsia="ru-RU"/>
        </w:rPr>
      </w:pPr>
      <w:r w:rsidRPr="000F0000">
        <w:rPr>
          <w:rFonts w:ascii="Times New Roman" w:hAnsi="Times New Roman"/>
          <w:sz w:val="28"/>
          <w:szCs w:val="28"/>
          <w:lang w:eastAsia="ru-RU"/>
        </w:rPr>
        <w:t>Анализ качества образования учащихся 9 класс</w:t>
      </w:r>
      <w:r w:rsidR="00D253C5" w:rsidRPr="000F0000">
        <w:rPr>
          <w:rFonts w:ascii="Times New Roman" w:hAnsi="Times New Roman"/>
          <w:sz w:val="28"/>
          <w:szCs w:val="28"/>
          <w:lang w:eastAsia="ru-RU"/>
        </w:rPr>
        <w:t>а</w:t>
      </w:r>
      <w:r w:rsidRPr="000F0000">
        <w:rPr>
          <w:rFonts w:ascii="Times New Roman" w:hAnsi="Times New Roman"/>
          <w:sz w:val="28"/>
          <w:szCs w:val="28"/>
          <w:lang w:eastAsia="ru-RU"/>
        </w:rPr>
        <w:t xml:space="preserve"> за 1 и 2 полугодия.</w:t>
      </w:r>
    </w:p>
    <w:p w:rsidR="00C830E6" w:rsidRPr="000F0000" w:rsidRDefault="00C830E6" w:rsidP="00026BCC">
      <w:pPr>
        <w:numPr>
          <w:ilvl w:val="0"/>
          <w:numId w:val="1"/>
        </w:numPr>
        <w:tabs>
          <w:tab w:val="clear" w:pos="720"/>
          <w:tab w:val="left" w:pos="0"/>
        </w:tabs>
        <w:spacing w:before="100" w:beforeAutospacing="1" w:after="0"/>
        <w:ind w:left="0" w:firstLine="426"/>
        <w:jc w:val="both"/>
        <w:rPr>
          <w:rFonts w:ascii="Times New Roman" w:hAnsi="Times New Roman"/>
          <w:sz w:val="28"/>
          <w:szCs w:val="28"/>
          <w:lang w:eastAsia="ru-RU"/>
        </w:rPr>
      </w:pPr>
      <w:r w:rsidRPr="000F0000">
        <w:rPr>
          <w:rFonts w:ascii="Times New Roman" w:hAnsi="Times New Roman"/>
          <w:sz w:val="28"/>
          <w:szCs w:val="28"/>
          <w:lang w:eastAsia="ru-RU"/>
        </w:rPr>
        <w:t xml:space="preserve">Информированность обучающихся об источниках получения информации по подготовке и проведению государственной (итоговой) аттестации выпускников в традиционной форме проходила через классные собрания. Проводились индивидуальное консультирование учителей, учащихся по вопросам государственной (итоговой) аттестации. </w:t>
      </w:r>
    </w:p>
    <w:p w:rsidR="004911D6" w:rsidRPr="000F0000" w:rsidRDefault="00C830E6" w:rsidP="00026BCC">
      <w:pPr>
        <w:pStyle w:val="af0"/>
        <w:tabs>
          <w:tab w:val="left" w:pos="0"/>
        </w:tabs>
        <w:spacing w:line="276" w:lineRule="auto"/>
        <w:ind w:firstLine="426"/>
        <w:contextualSpacing/>
        <w:jc w:val="both"/>
        <w:rPr>
          <w:szCs w:val="28"/>
        </w:rPr>
      </w:pPr>
      <w:r w:rsidRPr="000F0000">
        <w:rPr>
          <w:szCs w:val="28"/>
        </w:rPr>
        <w:t xml:space="preserve">Учебный план в выпускных в 9-х класса был выполнен на 100 %. Все лицензионные условия соблюдены. </w:t>
      </w:r>
    </w:p>
    <w:p w:rsidR="004911D6" w:rsidRPr="000F0000" w:rsidRDefault="00967FF2"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sz w:val="28"/>
          <w:szCs w:val="28"/>
          <w:lang w:eastAsia="ru-RU"/>
        </w:rPr>
        <w:tab/>
      </w:r>
    </w:p>
    <w:p w:rsidR="006C697C" w:rsidRPr="000F0000" w:rsidRDefault="00C830E6" w:rsidP="00026BCC">
      <w:pPr>
        <w:tabs>
          <w:tab w:val="left" w:pos="0"/>
        </w:tabs>
        <w:spacing w:after="0"/>
        <w:jc w:val="both"/>
        <w:rPr>
          <w:rFonts w:ascii="Times New Roman" w:hAnsi="Times New Roman"/>
          <w:b/>
          <w:i/>
          <w:sz w:val="28"/>
          <w:szCs w:val="28"/>
        </w:rPr>
      </w:pPr>
      <w:r w:rsidRPr="000F0000">
        <w:rPr>
          <w:rFonts w:ascii="Times New Roman" w:hAnsi="Times New Roman"/>
          <w:b/>
          <w:i/>
          <w:sz w:val="28"/>
          <w:szCs w:val="28"/>
        </w:rPr>
        <w:t xml:space="preserve">3.2. 2 </w:t>
      </w:r>
      <w:r w:rsidRPr="000F0000">
        <w:rPr>
          <w:rFonts w:ascii="Times New Roman" w:hAnsi="Times New Roman"/>
          <w:i/>
          <w:sz w:val="28"/>
          <w:szCs w:val="28"/>
        </w:rPr>
        <w:t>.</w:t>
      </w:r>
      <w:r w:rsidRPr="000F0000">
        <w:rPr>
          <w:rFonts w:ascii="Times New Roman" w:hAnsi="Times New Roman"/>
          <w:b/>
          <w:i/>
          <w:sz w:val="28"/>
          <w:szCs w:val="28"/>
        </w:rPr>
        <w:t xml:space="preserve"> Статистические результаты итоговой аттестации выпускников 9 класса</w:t>
      </w:r>
    </w:p>
    <w:p w:rsidR="00913B35" w:rsidRPr="00913B35" w:rsidRDefault="00913B35" w:rsidP="00913B35">
      <w:pPr>
        <w:spacing w:after="0" w:line="240" w:lineRule="auto"/>
        <w:jc w:val="both"/>
        <w:rPr>
          <w:rFonts w:ascii="Times New Roman" w:hAnsi="Times New Roman"/>
          <w:color w:val="FF0000"/>
          <w:sz w:val="28"/>
          <w:szCs w:val="28"/>
          <w:lang w:eastAsia="ru-RU"/>
        </w:rPr>
      </w:pPr>
      <w:r w:rsidRPr="00913B35">
        <w:rPr>
          <w:rFonts w:ascii="Times New Roman" w:hAnsi="Times New Roman"/>
          <w:sz w:val="28"/>
          <w:szCs w:val="28"/>
          <w:lang w:eastAsia="ru-RU"/>
        </w:rPr>
        <w:t>Успеваемость по интернату составила 100%, качество обученности – 41,6%, средний балл усвоения знаний и умений – 3,8</w:t>
      </w:r>
      <w:r w:rsidRPr="00913B35">
        <w:rPr>
          <w:rFonts w:ascii="Times New Roman" w:hAnsi="Times New Roman"/>
          <w:i/>
          <w:sz w:val="28"/>
          <w:szCs w:val="28"/>
          <w:lang w:eastAsia="ru-RU"/>
        </w:rPr>
        <w:t>.</w:t>
      </w:r>
      <w:r w:rsidRPr="00913B35">
        <w:rPr>
          <w:rFonts w:ascii="Times New Roman" w:hAnsi="Times New Roman"/>
          <w:color w:val="FF0000"/>
          <w:sz w:val="28"/>
          <w:szCs w:val="28"/>
          <w:lang w:eastAsia="ru-RU"/>
        </w:rPr>
        <w:t xml:space="preserve"> </w:t>
      </w:r>
    </w:p>
    <w:p w:rsidR="00913B35" w:rsidRPr="00913B35" w:rsidRDefault="00913B35" w:rsidP="00913B35">
      <w:pPr>
        <w:spacing w:after="0" w:line="240" w:lineRule="auto"/>
        <w:jc w:val="both"/>
        <w:rPr>
          <w:rFonts w:ascii="Times New Roman" w:hAnsi="Times New Roman"/>
          <w:sz w:val="28"/>
          <w:szCs w:val="28"/>
          <w:lang w:eastAsia="ru-RU"/>
        </w:rPr>
      </w:pPr>
      <w:r w:rsidRPr="00913B35">
        <w:rPr>
          <w:rFonts w:ascii="Times New Roman" w:hAnsi="Times New Roman"/>
          <w:sz w:val="28"/>
          <w:szCs w:val="28"/>
          <w:lang w:eastAsia="ru-RU"/>
        </w:rPr>
        <w:t>По результатам итоговой аттестации выпускников 9-х классов по профильному труду, результаты следующие:</w:t>
      </w:r>
    </w:p>
    <w:p w:rsidR="00913B35" w:rsidRPr="00913B35" w:rsidRDefault="00913B35" w:rsidP="00913B35">
      <w:pPr>
        <w:spacing w:after="0" w:line="240" w:lineRule="auto"/>
        <w:jc w:val="both"/>
        <w:rPr>
          <w:rFonts w:ascii="Times New Roman" w:hAnsi="Times New Roman"/>
          <w:sz w:val="28"/>
          <w:szCs w:val="28"/>
          <w:lang w:eastAsia="ru-RU"/>
        </w:rPr>
      </w:pPr>
    </w:p>
    <w:tbl>
      <w:tblPr>
        <w:tblW w:w="102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992"/>
        <w:gridCol w:w="1020"/>
        <w:gridCol w:w="1020"/>
        <w:gridCol w:w="1254"/>
        <w:gridCol w:w="937"/>
        <w:gridCol w:w="960"/>
        <w:gridCol w:w="878"/>
        <w:gridCol w:w="1217"/>
      </w:tblGrid>
      <w:tr w:rsidR="00913B35" w:rsidRPr="00913B35" w:rsidTr="00215851">
        <w:tc>
          <w:tcPr>
            <w:tcW w:w="817" w:type="dxa"/>
            <w:vMerge w:val="restart"/>
          </w:tcPr>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 xml:space="preserve">Год </w:t>
            </w:r>
          </w:p>
        </w:tc>
        <w:tc>
          <w:tcPr>
            <w:tcW w:w="1134" w:type="dxa"/>
            <w:vMerge w:val="restart"/>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 xml:space="preserve">Кол-во </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экзаменуемых</w:t>
            </w:r>
          </w:p>
        </w:tc>
        <w:tc>
          <w:tcPr>
            <w:tcW w:w="3032" w:type="dxa"/>
            <w:gridSpan w:val="3"/>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Оценка устного ответа</w:t>
            </w:r>
          </w:p>
        </w:tc>
        <w:tc>
          <w:tcPr>
            <w:tcW w:w="1254" w:type="dxa"/>
            <w:vMerge w:val="restart"/>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качества</w:t>
            </w:r>
          </w:p>
        </w:tc>
        <w:tc>
          <w:tcPr>
            <w:tcW w:w="2775" w:type="dxa"/>
            <w:gridSpan w:val="3"/>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Оценка практической экзаменационной работы</w:t>
            </w:r>
          </w:p>
        </w:tc>
        <w:tc>
          <w:tcPr>
            <w:tcW w:w="1217" w:type="dxa"/>
            <w:vMerge w:val="restart"/>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качества</w:t>
            </w:r>
          </w:p>
        </w:tc>
      </w:tr>
      <w:tr w:rsidR="00913B35" w:rsidRPr="00913B35" w:rsidTr="00215851">
        <w:tc>
          <w:tcPr>
            <w:tcW w:w="817" w:type="dxa"/>
            <w:vMerge/>
          </w:tcPr>
          <w:p w:rsidR="00913B35" w:rsidRPr="00913B35" w:rsidRDefault="00913B35" w:rsidP="00913B35">
            <w:pPr>
              <w:spacing w:after="0"/>
              <w:jc w:val="center"/>
              <w:rPr>
                <w:rFonts w:ascii="Times New Roman" w:hAnsi="Times New Roman"/>
                <w:sz w:val="28"/>
                <w:szCs w:val="28"/>
                <w:lang w:eastAsia="ru-RU"/>
              </w:rPr>
            </w:pPr>
          </w:p>
        </w:tc>
        <w:tc>
          <w:tcPr>
            <w:tcW w:w="1134" w:type="dxa"/>
            <w:vMerge/>
          </w:tcPr>
          <w:p w:rsidR="00913B35" w:rsidRPr="00913B35" w:rsidRDefault="00913B35" w:rsidP="00913B35">
            <w:pPr>
              <w:spacing w:after="0" w:line="240" w:lineRule="auto"/>
              <w:jc w:val="center"/>
              <w:rPr>
                <w:rFonts w:ascii="Times New Roman" w:hAnsi="Times New Roman"/>
                <w:sz w:val="28"/>
                <w:szCs w:val="28"/>
                <w:lang w:eastAsia="ru-RU"/>
              </w:rPr>
            </w:pPr>
          </w:p>
        </w:tc>
        <w:tc>
          <w:tcPr>
            <w:tcW w:w="992" w:type="dxa"/>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 xml:space="preserve">Получ </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«5»</w:t>
            </w:r>
          </w:p>
        </w:tc>
        <w:tc>
          <w:tcPr>
            <w:tcW w:w="1020" w:type="dxa"/>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Получ</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«4»</w:t>
            </w:r>
          </w:p>
        </w:tc>
        <w:tc>
          <w:tcPr>
            <w:tcW w:w="1020" w:type="dxa"/>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 xml:space="preserve">Получ </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«3»</w:t>
            </w:r>
          </w:p>
        </w:tc>
        <w:tc>
          <w:tcPr>
            <w:tcW w:w="1254" w:type="dxa"/>
            <w:vMerge/>
          </w:tcPr>
          <w:p w:rsidR="00913B35" w:rsidRPr="00913B35" w:rsidRDefault="00913B35" w:rsidP="00913B35">
            <w:pPr>
              <w:spacing w:after="0" w:line="240" w:lineRule="auto"/>
              <w:jc w:val="center"/>
              <w:rPr>
                <w:rFonts w:ascii="Times New Roman" w:hAnsi="Times New Roman"/>
                <w:sz w:val="24"/>
                <w:szCs w:val="24"/>
                <w:lang w:eastAsia="ru-RU"/>
              </w:rPr>
            </w:pPr>
          </w:p>
        </w:tc>
        <w:tc>
          <w:tcPr>
            <w:tcW w:w="937" w:type="dxa"/>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 xml:space="preserve">Получ </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«5»</w:t>
            </w:r>
          </w:p>
        </w:tc>
        <w:tc>
          <w:tcPr>
            <w:tcW w:w="960" w:type="dxa"/>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Получ</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«4»</w:t>
            </w:r>
          </w:p>
        </w:tc>
        <w:tc>
          <w:tcPr>
            <w:tcW w:w="878" w:type="dxa"/>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 xml:space="preserve">Получ </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«3»</w:t>
            </w:r>
          </w:p>
        </w:tc>
        <w:tc>
          <w:tcPr>
            <w:tcW w:w="1217" w:type="dxa"/>
            <w:vMerge/>
          </w:tcPr>
          <w:p w:rsidR="00913B35" w:rsidRPr="00913B35" w:rsidRDefault="00913B35" w:rsidP="00913B35">
            <w:pPr>
              <w:spacing w:after="0" w:line="240" w:lineRule="auto"/>
              <w:jc w:val="center"/>
              <w:rPr>
                <w:rFonts w:ascii="Times New Roman" w:hAnsi="Times New Roman"/>
                <w:sz w:val="28"/>
                <w:szCs w:val="28"/>
                <w:lang w:eastAsia="ru-RU"/>
              </w:rPr>
            </w:pPr>
          </w:p>
        </w:tc>
      </w:tr>
      <w:tr w:rsidR="00913B35" w:rsidRPr="00913B35" w:rsidTr="00215851">
        <w:tc>
          <w:tcPr>
            <w:tcW w:w="817" w:type="dxa"/>
          </w:tcPr>
          <w:p w:rsidR="00913B35" w:rsidRPr="00913B35" w:rsidRDefault="00913B35" w:rsidP="00913B35">
            <w:pPr>
              <w:spacing w:after="0"/>
              <w:jc w:val="both"/>
              <w:rPr>
                <w:rFonts w:ascii="Times New Roman" w:hAnsi="Times New Roman"/>
                <w:sz w:val="24"/>
                <w:szCs w:val="24"/>
                <w:lang w:eastAsia="ru-RU"/>
              </w:rPr>
            </w:pPr>
            <w:r w:rsidRPr="00913B35">
              <w:rPr>
                <w:rFonts w:ascii="Times New Roman" w:hAnsi="Times New Roman"/>
                <w:sz w:val="24"/>
                <w:szCs w:val="24"/>
                <w:lang w:eastAsia="ru-RU"/>
              </w:rPr>
              <w:t>2021-2022</w:t>
            </w:r>
          </w:p>
        </w:tc>
        <w:tc>
          <w:tcPr>
            <w:tcW w:w="1134" w:type="dxa"/>
          </w:tcPr>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10</w:t>
            </w:r>
          </w:p>
        </w:tc>
        <w:tc>
          <w:tcPr>
            <w:tcW w:w="992" w:type="dxa"/>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4</w:t>
            </w:r>
          </w:p>
        </w:tc>
        <w:tc>
          <w:tcPr>
            <w:tcW w:w="1020" w:type="dxa"/>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3</w:t>
            </w:r>
          </w:p>
        </w:tc>
        <w:tc>
          <w:tcPr>
            <w:tcW w:w="1020" w:type="dxa"/>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3</w:t>
            </w:r>
          </w:p>
        </w:tc>
        <w:tc>
          <w:tcPr>
            <w:tcW w:w="1254" w:type="dxa"/>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70</w:t>
            </w:r>
          </w:p>
        </w:tc>
        <w:tc>
          <w:tcPr>
            <w:tcW w:w="937" w:type="dxa"/>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5</w:t>
            </w:r>
          </w:p>
        </w:tc>
        <w:tc>
          <w:tcPr>
            <w:tcW w:w="960" w:type="dxa"/>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5</w:t>
            </w:r>
          </w:p>
        </w:tc>
        <w:tc>
          <w:tcPr>
            <w:tcW w:w="878" w:type="dxa"/>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0</w:t>
            </w:r>
          </w:p>
        </w:tc>
        <w:tc>
          <w:tcPr>
            <w:tcW w:w="1217" w:type="dxa"/>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100</w:t>
            </w:r>
          </w:p>
        </w:tc>
      </w:tr>
    </w:tbl>
    <w:p w:rsidR="00913B35" w:rsidRPr="00913B35" w:rsidRDefault="00913B35" w:rsidP="00913B35">
      <w:pPr>
        <w:spacing w:after="0" w:line="240" w:lineRule="auto"/>
        <w:rPr>
          <w:rFonts w:ascii="Times New Roman" w:hAnsi="Times New Roman"/>
          <w:sz w:val="28"/>
          <w:szCs w:val="28"/>
          <w:lang w:eastAsia="ru-RU"/>
        </w:rPr>
      </w:pPr>
    </w:p>
    <w:p w:rsidR="00913B35" w:rsidRPr="00913B35" w:rsidRDefault="00913B35" w:rsidP="00913B35">
      <w:pPr>
        <w:spacing w:after="0" w:line="240" w:lineRule="auto"/>
        <w:jc w:val="both"/>
        <w:rPr>
          <w:rFonts w:ascii="Times New Roman" w:hAnsi="Times New Roman"/>
          <w:sz w:val="28"/>
          <w:szCs w:val="28"/>
          <w:lang w:eastAsia="ru-RU"/>
        </w:rPr>
      </w:pPr>
      <w:r w:rsidRPr="00913B35">
        <w:rPr>
          <w:rFonts w:ascii="Times New Roman" w:hAnsi="Times New Roman"/>
          <w:sz w:val="28"/>
          <w:szCs w:val="28"/>
          <w:lang w:eastAsia="ru-RU"/>
        </w:rPr>
        <w:t>Средний бал за экзамен - 4,3</w:t>
      </w:r>
    </w:p>
    <w:p w:rsidR="00913B35" w:rsidRPr="00913B35" w:rsidRDefault="00913B35" w:rsidP="00913B35">
      <w:pPr>
        <w:spacing w:after="0" w:line="240" w:lineRule="auto"/>
        <w:rPr>
          <w:rFonts w:ascii="Times New Roman" w:hAnsi="Times New Roman"/>
          <w:sz w:val="28"/>
          <w:szCs w:val="28"/>
          <w:lang w:eastAsia="ru-RU"/>
        </w:rPr>
      </w:pPr>
    </w:p>
    <w:p w:rsidR="00913B35" w:rsidRPr="00913B35" w:rsidRDefault="00913B35" w:rsidP="00913B35">
      <w:pPr>
        <w:spacing w:after="0" w:line="240" w:lineRule="auto"/>
        <w:rPr>
          <w:rFonts w:ascii="Times New Roman" w:hAnsi="Times New Roman"/>
          <w:sz w:val="28"/>
          <w:szCs w:val="28"/>
          <w:lang w:eastAsia="ru-RU"/>
        </w:rPr>
      </w:pPr>
      <w:r w:rsidRPr="00913B35">
        <w:rPr>
          <w:rFonts w:ascii="Times New Roman" w:hAnsi="Times New Roman"/>
          <w:sz w:val="28"/>
          <w:szCs w:val="28"/>
          <w:lang w:eastAsia="ru-RU"/>
        </w:rPr>
        <w:t>Результаты экзаменационного комплекса:</w:t>
      </w:r>
    </w:p>
    <w:tbl>
      <w:tblPr>
        <w:tblW w:w="101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702"/>
        <w:gridCol w:w="870"/>
        <w:gridCol w:w="870"/>
        <w:gridCol w:w="870"/>
        <w:gridCol w:w="870"/>
        <w:gridCol w:w="870"/>
        <w:gridCol w:w="870"/>
        <w:gridCol w:w="31"/>
        <w:gridCol w:w="839"/>
        <w:gridCol w:w="870"/>
        <w:gridCol w:w="870"/>
      </w:tblGrid>
      <w:tr w:rsidR="00913B35" w:rsidRPr="00913B35" w:rsidTr="00215851">
        <w:tc>
          <w:tcPr>
            <w:tcW w:w="629" w:type="dxa"/>
            <w:vMerge w:val="restart"/>
            <w:shd w:val="clear" w:color="auto" w:fill="auto"/>
          </w:tcPr>
          <w:p w:rsidR="00913B35" w:rsidRPr="00913B35" w:rsidRDefault="00913B35" w:rsidP="00913B35">
            <w:pPr>
              <w:spacing w:after="0" w:line="240" w:lineRule="auto"/>
              <w:ind w:left="-252"/>
              <w:jc w:val="center"/>
              <w:rPr>
                <w:rFonts w:ascii="Times New Roman" w:hAnsi="Times New Roman"/>
                <w:sz w:val="28"/>
                <w:szCs w:val="28"/>
                <w:lang w:eastAsia="ru-RU"/>
              </w:rPr>
            </w:pPr>
            <w:r w:rsidRPr="00913B35">
              <w:rPr>
                <w:rFonts w:ascii="Times New Roman" w:hAnsi="Times New Roman"/>
                <w:sz w:val="24"/>
                <w:szCs w:val="24"/>
                <w:lang w:eastAsia="ru-RU"/>
              </w:rPr>
              <w:t>Год</w:t>
            </w:r>
          </w:p>
        </w:tc>
        <w:tc>
          <w:tcPr>
            <w:tcW w:w="1684" w:type="dxa"/>
            <w:vMerge w:val="restart"/>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 xml:space="preserve">Кол-во </w:t>
            </w:r>
          </w:p>
          <w:p w:rsidR="00913B35" w:rsidRPr="00913B35" w:rsidRDefault="00913B35" w:rsidP="00913B35">
            <w:pPr>
              <w:spacing w:after="0" w:line="240" w:lineRule="auto"/>
              <w:rPr>
                <w:rFonts w:ascii="Times New Roman" w:hAnsi="Times New Roman"/>
                <w:sz w:val="28"/>
                <w:szCs w:val="28"/>
                <w:lang w:eastAsia="ru-RU"/>
              </w:rPr>
            </w:pPr>
            <w:r w:rsidRPr="00913B35">
              <w:rPr>
                <w:rFonts w:ascii="Times New Roman" w:hAnsi="Times New Roman"/>
                <w:sz w:val="24"/>
                <w:szCs w:val="24"/>
                <w:lang w:eastAsia="ru-RU"/>
              </w:rPr>
              <w:t>экзаменуемых</w:t>
            </w:r>
          </w:p>
        </w:tc>
        <w:tc>
          <w:tcPr>
            <w:tcW w:w="2610" w:type="dxa"/>
            <w:gridSpan w:val="3"/>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Оценка по русскому языку</w:t>
            </w:r>
          </w:p>
        </w:tc>
        <w:tc>
          <w:tcPr>
            <w:tcW w:w="2641" w:type="dxa"/>
            <w:gridSpan w:val="4"/>
            <w:shd w:val="clear" w:color="auto" w:fill="auto"/>
          </w:tcPr>
          <w:p w:rsidR="00913B35" w:rsidRPr="00913B35" w:rsidRDefault="00913B35" w:rsidP="00913B35">
            <w:pPr>
              <w:spacing w:after="0" w:line="240" w:lineRule="auto"/>
              <w:jc w:val="center"/>
              <w:rPr>
                <w:rFonts w:ascii="Times New Roman" w:hAnsi="Times New Roman"/>
                <w:sz w:val="28"/>
                <w:szCs w:val="28"/>
                <w:lang w:eastAsia="ru-RU"/>
              </w:rPr>
            </w:pPr>
            <w:r w:rsidRPr="00913B35">
              <w:rPr>
                <w:rFonts w:ascii="Times New Roman" w:hAnsi="Times New Roman"/>
                <w:sz w:val="24"/>
                <w:szCs w:val="24"/>
                <w:lang w:eastAsia="ru-RU"/>
              </w:rPr>
              <w:t>Оценка по математике</w:t>
            </w:r>
          </w:p>
        </w:tc>
        <w:tc>
          <w:tcPr>
            <w:tcW w:w="2579" w:type="dxa"/>
            <w:gridSpan w:val="3"/>
            <w:shd w:val="clear" w:color="auto" w:fill="auto"/>
          </w:tcPr>
          <w:p w:rsidR="00913B35" w:rsidRPr="00913B35" w:rsidRDefault="00913B35" w:rsidP="00913B35">
            <w:pPr>
              <w:spacing w:after="0" w:line="240" w:lineRule="auto"/>
              <w:jc w:val="center"/>
              <w:rPr>
                <w:rFonts w:ascii="Times New Roman" w:hAnsi="Times New Roman"/>
                <w:sz w:val="28"/>
                <w:szCs w:val="28"/>
                <w:lang w:eastAsia="ru-RU"/>
              </w:rPr>
            </w:pPr>
            <w:r w:rsidRPr="00913B35">
              <w:rPr>
                <w:rFonts w:ascii="Times New Roman" w:hAnsi="Times New Roman"/>
                <w:sz w:val="24"/>
                <w:szCs w:val="24"/>
                <w:lang w:eastAsia="ru-RU"/>
              </w:rPr>
              <w:t>Оценка по основам социальной жизни</w:t>
            </w:r>
          </w:p>
        </w:tc>
      </w:tr>
      <w:tr w:rsidR="00913B35" w:rsidRPr="00913B35" w:rsidTr="00215851">
        <w:tc>
          <w:tcPr>
            <w:tcW w:w="629" w:type="dxa"/>
            <w:vMerge/>
            <w:shd w:val="clear" w:color="auto" w:fill="auto"/>
          </w:tcPr>
          <w:p w:rsidR="00913B35" w:rsidRPr="00913B35" w:rsidRDefault="00913B35" w:rsidP="00913B35">
            <w:pPr>
              <w:spacing w:after="0" w:line="240" w:lineRule="auto"/>
              <w:rPr>
                <w:rFonts w:ascii="Times New Roman" w:hAnsi="Times New Roman"/>
                <w:sz w:val="28"/>
                <w:szCs w:val="28"/>
                <w:lang w:eastAsia="ru-RU"/>
              </w:rPr>
            </w:pPr>
          </w:p>
        </w:tc>
        <w:tc>
          <w:tcPr>
            <w:tcW w:w="1684" w:type="dxa"/>
            <w:vMerge/>
            <w:shd w:val="clear" w:color="auto" w:fill="auto"/>
          </w:tcPr>
          <w:p w:rsidR="00913B35" w:rsidRPr="00913B35" w:rsidRDefault="00913B35" w:rsidP="00913B35">
            <w:pPr>
              <w:spacing w:after="0" w:line="240" w:lineRule="auto"/>
              <w:ind w:right="345"/>
              <w:rPr>
                <w:rFonts w:ascii="Times New Roman" w:hAnsi="Times New Roman"/>
                <w:sz w:val="28"/>
                <w:szCs w:val="28"/>
                <w:lang w:eastAsia="ru-RU"/>
              </w:rPr>
            </w:pPr>
          </w:p>
        </w:tc>
        <w:tc>
          <w:tcPr>
            <w:tcW w:w="870" w:type="dxa"/>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 xml:space="preserve">Получ </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«5»</w:t>
            </w:r>
          </w:p>
        </w:tc>
        <w:tc>
          <w:tcPr>
            <w:tcW w:w="870" w:type="dxa"/>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Получ</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«4»</w:t>
            </w:r>
          </w:p>
        </w:tc>
        <w:tc>
          <w:tcPr>
            <w:tcW w:w="870" w:type="dxa"/>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 xml:space="preserve">Получ </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«3»</w:t>
            </w:r>
          </w:p>
        </w:tc>
        <w:tc>
          <w:tcPr>
            <w:tcW w:w="870" w:type="dxa"/>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 xml:space="preserve">Получ </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«5»</w:t>
            </w:r>
          </w:p>
        </w:tc>
        <w:tc>
          <w:tcPr>
            <w:tcW w:w="870" w:type="dxa"/>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Получ</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«4»</w:t>
            </w:r>
          </w:p>
        </w:tc>
        <w:tc>
          <w:tcPr>
            <w:tcW w:w="870" w:type="dxa"/>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 xml:space="preserve">Получ </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«3»</w:t>
            </w:r>
          </w:p>
        </w:tc>
        <w:tc>
          <w:tcPr>
            <w:tcW w:w="870" w:type="dxa"/>
            <w:gridSpan w:val="2"/>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 xml:space="preserve">Получ </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«5»</w:t>
            </w:r>
          </w:p>
        </w:tc>
        <w:tc>
          <w:tcPr>
            <w:tcW w:w="870" w:type="dxa"/>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Получ</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«4»</w:t>
            </w:r>
          </w:p>
        </w:tc>
        <w:tc>
          <w:tcPr>
            <w:tcW w:w="870" w:type="dxa"/>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 xml:space="preserve">Получ </w:t>
            </w:r>
          </w:p>
          <w:p w:rsidR="00913B35" w:rsidRPr="00913B35" w:rsidRDefault="00913B35" w:rsidP="00913B35">
            <w:pPr>
              <w:spacing w:after="0"/>
              <w:jc w:val="center"/>
              <w:rPr>
                <w:rFonts w:ascii="Times New Roman" w:hAnsi="Times New Roman"/>
                <w:sz w:val="24"/>
                <w:szCs w:val="24"/>
                <w:lang w:eastAsia="ru-RU"/>
              </w:rPr>
            </w:pPr>
            <w:r w:rsidRPr="00913B35">
              <w:rPr>
                <w:rFonts w:ascii="Times New Roman" w:hAnsi="Times New Roman"/>
                <w:sz w:val="24"/>
                <w:szCs w:val="24"/>
                <w:lang w:eastAsia="ru-RU"/>
              </w:rPr>
              <w:t>«3»</w:t>
            </w:r>
          </w:p>
        </w:tc>
      </w:tr>
      <w:tr w:rsidR="00913B35" w:rsidRPr="00913B35" w:rsidTr="00215851">
        <w:tc>
          <w:tcPr>
            <w:tcW w:w="629" w:type="dxa"/>
            <w:shd w:val="clear" w:color="auto" w:fill="auto"/>
          </w:tcPr>
          <w:p w:rsidR="00913B35" w:rsidRPr="00913B35" w:rsidRDefault="00913B35" w:rsidP="00913B35">
            <w:pPr>
              <w:spacing w:after="0" w:line="240" w:lineRule="auto"/>
              <w:rPr>
                <w:rFonts w:ascii="Times New Roman" w:hAnsi="Times New Roman"/>
                <w:sz w:val="28"/>
                <w:szCs w:val="28"/>
                <w:lang w:eastAsia="ru-RU"/>
              </w:rPr>
            </w:pPr>
            <w:r w:rsidRPr="00913B35">
              <w:rPr>
                <w:rFonts w:ascii="Times New Roman" w:hAnsi="Times New Roman"/>
                <w:sz w:val="24"/>
                <w:szCs w:val="24"/>
                <w:lang w:eastAsia="ru-RU"/>
              </w:rPr>
              <w:lastRenderedPageBreak/>
              <w:t>2021-2022</w:t>
            </w:r>
          </w:p>
        </w:tc>
        <w:tc>
          <w:tcPr>
            <w:tcW w:w="1684" w:type="dxa"/>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10 (обучающиеся 1 варианта)</w:t>
            </w:r>
          </w:p>
        </w:tc>
        <w:tc>
          <w:tcPr>
            <w:tcW w:w="870" w:type="dxa"/>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9</w:t>
            </w:r>
          </w:p>
        </w:tc>
        <w:tc>
          <w:tcPr>
            <w:tcW w:w="870" w:type="dxa"/>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1</w:t>
            </w:r>
          </w:p>
        </w:tc>
        <w:tc>
          <w:tcPr>
            <w:tcW w:w="870" w:type="dxa"/>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0</w:t>
            </w:r>
          </w:p>
        </w:tc>
        <w:tc>
          <w:tcPr>
            <w:tcW w:w="870" w:type="dxa"/>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10</w:t>
            </w:r>
          </w:p>
        </w:tc>
        <w:tc>
          <w:tcPr>
            <w:tcW w:w="870" w:type="dxa"/>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0</w:t>
            </w:r>
          </w:p>
        </w:tc>
        <w:tc>
          <w:tcPr>
            <w:tcW w:w="870" w:type="dxa"/>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0</w:t>
            </w:r>
          </w:p>
        </w:tc>
        <w:tc>
          <w:tcPr>
            <w:tcW w:w="870" w:type="dxa"/>
            <w:gridSpan w:val="2"/>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4</w:t>
            </w:r>
          </w:p>
        </w:tc>
        <w:tc>
          <w:tcPr>
            <w:tcW w:w="870" w:type="dxa"/>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6</w:t>
            </w:r>
          </w:p>
        </w:tc>
        <w:tc>
          <w:tcPr>
            <w:tcW w:w="870" w:type="dxa"/>
            <w:shd w:val="clear" w:color="auto" w:fill="auto"/>
          </w:tcPr>
          <w:p w:rsidR="00913B35" w:rsidRPr="00913B35" w:rsidRDefault="00913B35" w:rsidP="00913B35">
            <w:pPr>
              <w:spacing w:after="0" w:line="240" w:lineRule="auto"/>
              <w:jc w:val="center"/>
              <w:rPr>
                <w:rFonts w:ascii="Times New Roman" w:hAnsi="Times New Roman"/>
                <w:sz w:val="24"/>
                <w:szCs w:val="24"/>
                <w:lang w:eastAsia="ru-RU"/>
              </w:rPr>
            </w:pPr>
            <w:r w:rsidRPr="00913B35">
              <w:rPr>
                <w:rFonts w:ascii="Times New Roman" w:hAnsi="Times New Roman"/>
                <w:sz w:val="24"/>
                <w:szCs w:val="24"/>
                <w:lang w:eastAsia="ru-RU"/>
              </w:rPr>
              <w:t>0</w:t>
            </w:r>
          </w:p>
        </w:tc>
      </w:tr>
    </w:tbl>
    <w:p w:rsidR="00913B35" w:rsidRPr="00913B35" w:rsidRDefault="00913B35" w:rsidP="00913B35">
      <w:pPr>
        <w:spacing w:after="0" w:line="240" w:lineRule="auto"/>
        <w:rPr>
          <w:rFonts w:ascii="Times New Roman" w:hAnsi="Times New Roman"/>
          <w:sz w:val="28"/>
          <w:szCs w:val="28"/>
          <w:lang w:eastAsia="ru-RU"/>
        </w:rPr>
      </w:pPr>
    </w:p>
    <w:p w:rsidR="00913B35" w:rsidRPr="00913B35" w:rsidRDefault="00913B35" w:rsidP="00913B35">
      <w:pPr>
        <w:spacing w:after="0" w:line="240" w:lineRule="auto"/>
        <w:rPr>
          <w:rFonts w:ascii="Times New Roman" w:hAnsi="Times New Roman"/>
          <w:sz w:val="28"/>
          <w:szCs w:val="28"/>
          <w:lang w:eastAsia="ru-RU"/>
        </w:rPr>
      </w:pPr>
      <w:r w:rsidRPr="00913B35">
        <w:rPr>
          <w:rFonts w:ascii="Times New Roman" w:hAnsi="Times New Roman"/>
          <w:sz w:val="28"/>
          <w:szCs w:val="28"/>
          <w:lang w:eastAsia="ru-RU"/>
        </w:rPr>
        <w:t>Процент качества:</w:t>
      </w:r>
    </w:p>
    <w:p w:rsidR="00913B35" w:rsidRPr="00913B35" w:rsidRDefault="00913B35" w:rsidP="00913B35">
      <w:pPr>
        <w:spacing w:after="0" w:line="240" w:lineRule="auto"/>
        <w:rPr>
          <w:rFonts w:ascii="Times New Roman" w:hAnsi="Times New Roman"/>
          <w:sz w:val="28"/>
          <w:szCs w:val="28"/>
          <w:lang w:eastAsia="ru-RU"/>
        </w:rPr>
      </w:pPr>
      <w:r w:rsidRPr="00913B35">
        <w:rPr>
          <w:rFonts w:ascii="Times New Roman" w:hAnsi="Times New Roman"/>
          <w:sz w:val="28"/>
          <w:szCs w:val="28"/>
          <w:lang w:eastAsia="ru-RU"/>
        </w:rPr>
        <w:t>Русский язык – 100%</w:t>
      </w:r>
    </w:p>
    <w:p w:rsidR="00913B35" w:rsidRPr="00913B35" w:rsidRDefault="00913B35" w:rsidP="00913B35">
      <w:pPr>
        <w:spacing w:after="0" w:line="240" w:lineRule="auto"/>
        <w:rPr>
          <w:rFonts w:ascii="Times New Roman" w:hAnsi="Times New Roman"/>
          <w:sz w:val="28"/>
          <w:szCs w:val="28"/>
          <w:lang w:eastAsia="ru-RU"/>
        </w:rPr>
      </w:pPr>
      <w:r w:rsidRPr="00913B35">
        <w:rPr>
          <w:rFonts w:ascii="Times New Roman" w:hAnsi="Times New Roman"/>
          <w:sz w:val="28"/>
          <w:szCs w:val="28"/>
          <w:lang w:eastAsia="ru-RU"/>
        </w:rPr>
        <w:t>Математика – 100%</w:t>
      </w:r>
    </w:p>
    <w:p w:rsidR="00913B35" w:rsidRPr="00913B35" w:rsidRDefault="00913B35" w:rsidP="00913B35">
      <w:pPr>
        <w:spacing w:after="0" w:line="240" w:lineRule="auto"/>
        <w:rPr>
          <w:rFonts w:ascii="Times New Roman" w:hAnsi="Times New Roman"/>
          <w:sz w:val="28"/>
          <w:szCs w:val="28"/>
          <w:lang w:eastAsia="ru-RU"/>
        </w:rPr>
      </w:pPr>
      <w:r w:rsidRPr="00913B35">
        <w:rPr>
          <w:rFonts w:ascii="Times New Roman" w:hAnsi="Times New Roman"/>
          <w:sz w:val="28"/>
          <w:szCs w:val="28"/>
          <w:lang w:eastAsia="ru-RU"/>
        </w:rPr>
        <w:t xml:space="preserve">ОСЖ – 100% </w:t>
      </w:r>
    </w:p>
    <w:p w:rsidR="00913B35" w:rsidRPr="00913B35" w:rsidRDefault="00913B35" w:rsidP="00913B35">
      <w:pPr>
        <w:spacing w:after="0" w:line="240" w:lineRule="auto"/>
        <w:jc w:val="both"/>
        <w:rPr>
          <w:rFonts w:ascii="Times New Roman" w:hAnsi="Times New Roman"/>
          <w:sz w:val="28"/>
          <w:szCs w:val="28"/>
          <w:lang w:eastAsia="ru-RU"/>
        </w:rPr>
      </w:pPr>
      <w:r w:rsidRPr="00913B35">
        <w:rPr>
          <w:rFonts w:ascii="Times New Roman" w:hAnsi="Times New Roman"/>
          <w:color w:val="FF0000"/>
          <w:sz w:val="28"/>
          <w:szCs w:val="28"/>
          <w:lang w:eastAsia="ru-RU"/>
        </w:rPr>
        <w:tab/>
      </w:r>
      <w:r w:rsidRPr="00913B35">
        <w:rPr>
          <w:rFonts w:ascii="Times New Roman" w:hAnsi="Times New Roman"/>
          <w:sz w:val="28"/>
          <w:szCs w:val="28"/>
          <w:lang w:eastAsia="ru-RU"/>
        </w:rPr>
        <w:t>Все учащиеся справились с заданиями итоговой аттестации. Неудовлетворительных оценок не получено.</w:t>
      </w:r>
    </w:p>
    <w:p w:rsidR="00BC146D" w:rsidRPr="000F0000" w:rsidRDefault="00BC146D" w:rsidP="00913B35">
      <w:pPr>
        <w:tabs>
          <w:tab w:val="left" w:pos="0"/>
        </w:tabs>
        <w:spacing w:after="0"/>
        <w:jc w:val="both"/>
        <w:rPr>
          <w:rFonts w:ascii="Times New Roman" w:hAnsi="Times New Roman"/>
          <w:b/>
          <w:bCs/>
          <w:i/>
          <w:sz w:val="28"/>
          <w:szCs w:val="28"/>
        </w:rPr>
      </w:pPr>
    </w:p>
    <w:p w:rsidR="00AA056D" w:rsidRPr="000F0000" w:rsidRDefault="00AA056D" w:rsidP="00AA056D">
      <w:pPr>
        <w:tabs>
          <w:tab w:val="left" w:pos="0"/>
        </w:tabs>
        <w:spacing w:after="0"/>
        <w:ind w:firstLine="284"/>
        <w:jc w:val="both"/>
        <w:rPr>
          <w:rFonts w:ascii="Times New Roman" w:hAnsi="Times New Roman"/>
          <w:b/>
          <w:bCs/>
          <w:i/>
          <w:sz w:val="28"/>
          <w:szCs w:val="28"/>
        </w:rPr>
      </w:pPr>
      <w:r w:rsidRPr="00BC6DD0">
        <w:rPr>
          <w:rFonts w:ascii="Times New Roman" w:hAnsi="Times New Roman"/>
          <w:b/>
          <w:bCs/>
          <w:i/>
          <w:sz w:val="28"/>
          <w:szCs w:val="28"/>
        </w:rPr>
        <w:t>3.3. Анализ результатов воспитательной работы</w:t>
      </w:r>
    </w:p>
    <w:p w:rsidR="00AA056D" w:rsidRPr="000F0000" w:rsidRDefault="00AA056D" w:rsidP="00AA056D">
      <w:pPr>
        <w:tabs>
          <w:tab w:val="left" w:pos="0"/>
        </w:tabs>
        <w:spacing w:after="0"/>
        <w:ind w:firstLine="284"/>
        <w:jc w:val="both"/>
        <w:rPr>
          <w:rFonts w:ascii="Times New Roman" w:hAnsi="Times New Roman"/>
          <w:b/>
          <w:bCs/>
          <w:i/>
          <w:sz w:val="28"/>
          <w:szCs w:val="28"/>
        </w:rPr>
      </w:pPr>
    </w:p>
    <w:p w:rsidR="00AA056D" w:rsidRPr="000F0000" w:rsidRDefault="00AA056D" w:rsidP="00AA056D">
      <w:pPr>
        <w:spacing w:after="0"/>
        <w:jc w:val="both"/>
        <w:rPr>
          <w:rFonts w:ascii="Times New Roman" w:hAnsi="Times New Roman"/>
          <w:sz w:val="28"/>
          <w:szCs w:val="28"/>
          <w:lang w:eastAsia="ru-RU"/>
        </w:rPr>
      </w:pPr>
      <w:r w:rsidRPr="000F0000">
        <w:rPr>
          <w:rFonts w:ascii="Times New Roman" w:hAnsi="Times New Roman"/>
          <w:b/>
          <w:sz w:val="28"/>
          <w:szCs w:val="28"/>
          <w:lang w:eastAsia="ru-RU"/>
        </w:rPr>
        <w:tab/>
      </w:r>
      <w:r w:rsidRPr="000F0000">
        <w:rPr>
          <w:rFonts w:ascii="Times New Roman" w:hAnsi="Times New Roman"/>
          <w:sz w:val="28"/>
          <w:szCs w:val="28"/>
          <w:lang w:eastAsia="ru-RU"/>
        </w:rPr>
        <w:t>В истекшем году в КГКОУ ШИ 5 была разработана в введена в работу Рабочая программа воспитания на 2021 – 2025 гг. Рабочая программа воспитания является обязательной частью адаптированной основной общеобразовательной программы КГКОУ ШИ 5. 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 значимой деятельности.</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Воспитательная работа согласно Рабочей программе воспитания состоит из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и дополнительного образования» «Работа с родителями» «Детское самоуправление» «Профориентация».</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Вариативные модули: «Ключевые общешкольные дела», «Детские объединения», «Экскурсии, походы», «Организация предметно-эстетической среды»,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
    <w:p w:rsidR="00AA056D" w:rsidRPr="000F0000" w:rsidRDefault="00AA056D" w:rsidP="00AA056D">
      <w:pPr>
        <w:spacing w:after="0"/>
        <w:jc w:val="both"/>
        <w:rPr>
          <w:rFonts w:ascii="Times New Roman" w:hAnsi="Times New Roman"/>
          <w:sz w:val="28"/>
          <w:szCs w:val="28"/>
          <w:lang w:eastAsia="ru-RU"/>
        </w:rPr>
      </w:pPr>
      <w:r w:rsidRPr="000F0000">
        <w:rPr>
          <w:rFonts w:ascii="Times New Roman" w:hAnsi="Times New Roman"/>
          <w:sz w:val="28"/>
          <w:szCs w:val="28"/>
          <w:lang w:eastAsia="ru-RU"/>
        </w:rPr>
        <w:tab/>
        <w:t xml:space="preserve">В отчетном году коллектив школы-интерната решал следующие воспитательные задачи:  </w:t>
      </w:r>
    </w:p>
    <w:p w:rsidR="00AA056D" w:rsidRPr="000F0000" w:rsidRDefault="00AA056D" w:rsidP="00AA056D">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AA056D" w:rsidRPr="000F0000" w:rsidRDefault="00AA056D" w:rsidP="00AA056D">
      <w:pPr>
        <w:spacing w:after="0"/>
        <w:jc w:val="both"/>
        <w:rPr>
          <w:rFonts w:ascii="Times New Roman" w:hAnsi="Times New Roman"/>
          <w:sz w:val="28"/>
          <w:szCs w:val="28"/>
          <w:lang w:eastAsia="ru-RU"/>
        </w:rPr>
      </w:pPr>
      <w:r w:rsidRPr="000F0000">
        <w:rPr>
          <w:rFonts w:ascii="Times New Roman" w:hAnsi="Times New Roman"/>
          <w:sz w:val="28"/>
          <w:szCs w:val="28"/>
          <w:lang w:eastAsia="ru-RU"/>
        </w:rPr>
        <w:lastRenderedPageBreak/>
        <w:t xml:space="preserve">- реализовывать потенциал классного руководства в воспитании школьников, поддерживать активное участие классных сообществ в жизни школы; </w:t>
      </w:r>
    </w:p>
    <w:p w:rsidR="00AA056D" w:rsidRPr="000F0000" w:rsidRDefault="00AA056D" w:rsidP="00AA056D">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AA056D" w:rsidRPr="000F0000" w:rsidRDefault="00AA056D" w:rsidP="00AA056D">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использовать в воспитании детей возможности школьного урока, поддерживать использование на уроках интерактивных форм занятий с учащимися; </w:t>
      </w:r>
    </w:p>
    <w:p w:rsidR="00AA056D" w:rsidRPr="000F0000" w:rsidRDefault="00AA056D" w:rsidP="00AA056D">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инициировать и поддерживать ученическое соуправление – как на уровне школы, так и на уровне классных сообществ; </w:t>
      </w:r>
    </w:p>
    <w:p w:rsidR="00AA056D" w:rsidRPr="000F0000" w:rsidRDefault="00AA056D" w:rsidP="00AA056D">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поддерживать деятельность функционирующих на базе школы детских общественных объединений и организаций; </w:t>
      </w:r>
    </w:p>
    <w:p w:rsidR="00AA056D" w:rsidRPr="000F0000" w:rsidRDefault="00AA056D" w:rsidP="00AA056D">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организовывать для школьников экскурсии, походы и реализовывать их воспитательный потенциал; </w:t>
      </w:r>
    </w:p>
    <w:p w:rsidR="00AA056D" w:rsidRPr="000F0000" w:rsidRDefault="00AA056D" w:rsidP="00AA056D">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организовывать профориентационную работу со школьниками; </w:t>
      </w:r>
    </w:p>
    <w:p w:rsidR="00AA056D" w:rsidRPr="000F0000" w:rsidRDefault="00AA056D" w:rsidP="00AA056D">
      <w:pPr>
        <w:spacing w:after="0"/>
        <w:jc w:val="both"/>
        <w:rPr>
          <w:rFonts w:ascii="Times New Roman" w:hAnsi="Times New Roman"/>
          <w:sz w:val="28"/>
          <w:szCs w:val="28"/>
          <w:lang w:eastAsia="ru-RU"/>
        </w:rPr>
      </w:pPr>
      <w:r w:rsidRPr="000F0000">
        <w:rPr>
          <w:rFonts w:ascii="Times New Roman" w:hAnsi="Times New Roman"/>
          <w:sz w:val="28"/>
          <w:szCs w:val="28"/>
          <w:lang w:eastAsia="ru-RU"/>
        </w:rPr>
        <w:t>- организовать работу школьных медиа, реализовывать их воспитательный потенциал;</w:t>
      </w:r>
    </w:p>
    <w:p w:rsidR="00AA056D" w:rsidRPr="000F0000" w:rsidRDefault="00AA056D" w:rsidP="00AA056D">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развивать предметно-эстетическую среду школы и реализовывать ее воспитательные возможности; </w:t>
      </w:r>
    </w:p>
    <w:p w:rsidR="00AA056D" w:rsidRPr="000F0000" w:rsidRDefault="00AA056D" w:rsidP="00AA056D">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AA056D" w:rsidRPr="000F0000" w:rsidRDefault="00AA056D" w:rsidP="00AA056D">
      <w:pPr>
        <w:spacing w:after="0"/>
        <w:jc w:val="both"/>
        <w:rPr>
          <w:rFonts w:ascii="Times New Roman" w:hAnsi="Times New Roman"/>
          <w:sz w:val="28"/>
          <w:szCs w:val="28"/>
          <w:lang w:eastAsia="ru-RU"/>
        </w:rPr>
      </w:pPr>
      <w:r w:rsidRPr="000F0000">
        <w:rPr>
          <w:rFonts w:ascii="Times New Roman" w:hAnsi="Times New Roman"/>
          <w:sz w:val="28"/>
          <w:szCs w:val="28"/>
          <w:lang w:eastAsia="ru-RU"/>
        </w:rPr>
        <w:tab/>
        <w:t xml:space="preserve">Решению воспитательных задач способствовали как общий план воспитательной работы, так и индивидуальные планы воспитателей и классных руководителей, педагогов дополнительного образования, обеспечивающих непрерывность учебно-воспитательного процесса в течение учебного года. Планирование воспитательной работы всех звеньев осуществлялось согласно единых требований.  В результате осуществлялась скоординированная работа всех участников учебно-воспитательного процесса, направленная на формирование социально адаптированной личности ребенка на каждом этапе его развития.  </w:t>
      </w:r>
    </w:p>
    <w:p w:rsidR="00AA056D" w:rsidRPr="000F0000" w:rsidRDefault="00AA056D" w:rsidP="00AA056D">
      <w:pPr>
        <w:spacing w:after="0"/>
        <w:jc w:val="both"/>
        <w:rPr>
          <w:rFonts w:ascii="Times New Roman" w:hAnsi="Times New Roman"/>
          <w:sz w:val="28"/>
          <w:szCs w:val="28"/>
          <w:lang w:eastAsia="ru-RU"/>
        </w:rPr>
      </w:pPr>
      <w:r w:rsidRPr="000F0000">
        <w:rPr>
          <w:rFonts w:ascii="Times New Roman" w:hAnsi="Times New Roman"/>
          <w:sz w:val="28"/>
          <w:szCs w:val="28"/>
          <w:lang w:eastAsia="ru-RU"/>
        </w:rPr>
        <w:tab/>
        <w:t xml:space="preserve">Приоритетными направлениями в работе специалистов являлась забота о физическом, психическом и духовно-нравственном-нравственном здоровье детей. В школе-интернате    созданы все необходимые условия для полноценного воспитания и обучения детей с ограниченными возможностями здоровья. </w:t>
      </w:r>
    </w:p>
    <w:p w:rsidR="00AA056D" w:rsidRPr="000F0000" w:rsidRDefault="00AA056D" w:rsidP="00AA056D">
      <w:pPr>
        <w:spacing w:after="0"/>
        <w:jc w:val="both"/>
        <w:rPr>
          <w:rFonts w:ascii="Times New Roman" w:hAnsi="Times New Roman"/>
          <w:sz w:val="28"/>
          <w:szCs w:val="28"/>
          <w:lang w:eastAsia="ru-RU"/>
        </w:rPr>
      </w:pPr>
      <w:r w:rsidRPr="000F0000">
        <w:rPr>
          <w:rFonts w:ascii="Times New Roman" w:hAnsi="Times New Roman"/>
          <w:sz w:val="28"/>
          <w:szCs w:val="28"/>
          <w:lang w:eastAsia="ru-RU"/>
        </w:rPr>
        <w:tab/>
        <w:t xml:space="preserve">В настоящее время школа действует в статусе Центра трансфера технологий  по распространению опыта перехода на федеральный государственный образовательный стандарт начального общего образования обучающихся с расстройствами аутистического спектра и на федеральный государственный образовательный стандарт образования обучающихся с умственной отсталостью в связи с чем воспитательный процесс выстраивается в соответствии с требованиями ФГОС и направлен на обеспечение обучающимся </w:t>
      </w:r>
      <w:r w:rsidRPr="000F0000">
        <w:rPr>
          <w:rFonts w:ascii="Times New Roman" w:hAnsi="Times New Roman"/>
          <w:sz w:val="28"/>
          <w:szCs w:val="28"/>
          <w:lang w:eastAsia="ru-RU"/>
        </w:rPr>
        <w:lastRenderedPageBreak/>
        <w:t>воспитанникам  комфортного и плодотворного пребывания в школе, формирование у них необходимых жизненных компетенций, исходя из структуры дефекта,  индивидуальных особенностей, возможностей и потребностей каждого ребенка.</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b/>
          <w:sz w:val="28"/>
          <w:szCs w:val="28"/>
          <w:lang w:eastAsia="ru-RU"/>
        </w:rPr>
        <w:t>Интернат.</w:t>
      </w:r>
      <w:r w:rsidRPr="000F0000">
        <w:rPr>
          <w:rFonts w:ascii="Times New Roman" w:hAnsi="Times New Roman"/>
          <w:sz w:val="28"/>
          <w:szCs w:val="28"/>
          <w:lang w:eastAsia="ru-RU"/>
        </w:rPr>
        <w:t xml:space="preserve"> В школе-интернате сформирована 1 группа  интерната общей численностью 12 воспитанников с 6-разовым питанием.  В текущем году проживанием в интернате были охвачены все нуждающиеся.  </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b/>
          <w:sz w:val="28"/>
          <w:szCs w:val="28"/>
          <w:lang w:eastAsia="ru-RU"/>
        </w:rPr>
        <w:t>Группы продленного дня</w:t>
      </w:r>
      <w:r w:rsidRPr="000F0000">
        <w:rPr>
          <w:rFonts w:ascii="Times New Roman" w:hAnsi="Times New Roman"/>
          <w:sz w:val="28"/>
          <w:szCs w:val="28"/>
          <w:lang w:eastAsia="ru-RU"/>
        </w:rPr>
        <w:t xml:space="preserve">. </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Для дневного пребывания детей с ограниченными возможностями здоровья в школе работали 16 групп продленного дня, общей численностью 165 обучающихся, из них:</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1 – 4 кл. – 11 групп, в них детей 103 чел. </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5 – 9 кл. – 4 групп, в них 61 чел.</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с 3 - разовым питанием, что также позволило охватить всех желающих воспитанников школы-интерната системой дополнительного образования -  100 % обучающихся школы-интерната были охвачены воспитательным процессом во внеурочное время. В таблице отражена динамика охвата обучающихся группой продленного дня</w:t>
      </w:r>
      <w:r w:rsidRPr="000F0000">
        <w:rPr>
          <w:rFonts w:ascii="Times New Roman" w:hAnsi="Times New Roman"/>
          <w:sz w:val="28"/>
          <w:szCs w:val="28"/>
          <w:lang w:eastAsia="ru-RU"/>
        </w:rPr>
        <w:tab/>
        <w:t>и внеурочной деятельностью.</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Динамика охвата обучающихся ГПД и внеурочной деятельностью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684"/>
        <w:gridCol w:w="2583"/>
        <w:gridCol w:w="3325"/>
      </w:tblGrid>
      <w:tr w:rsidR="00AA056D" w:rsidRPr="000F0000" w:rsidTr="00660B5A">
        <w:tc>
          <w:tcPr>
            <w:tcW w:w="1668" w:type="dxa"/>
            <w:shd w:val="clear" w:color="auto" w:fill="auto"/>
          </w:tcPr>
          <w:p w:rsidR="00AA056D" w:rsidRPr="000F0000" w:rsidRDefault="00AA056D" w:rsidP="00660B5A">
            <w:pPr>
              <w:spacing w:after="0"/>
              <w:ind w:firstLine="708"/>
              <w:jc w:val="both"/>
              <w:rPr>
                <w:rFonts w:ascii="Times New Roman" w:hAnsi="Times New Roman"/>
                <w:b/>
                <w:sz w:val="28"/>
                <w:szCs w:val="28"/>
                <w:lang w:eastAsia="ru-RU"/>
              </w:rPr>
            </w:pPr>
            <w:r w:rsidRPr="000F0000">
              <w:rPr>
                <w:rFonts w:ascii="Times New Roman" w:hAnsi="Times New Roman"/>
                <w:sz w:val="28"/>
                <w:szCs w:val="28"/>
                <w:lang w:eastAsia="ru-RU"/>
              </w:rPr>
              <w:t>Учебный год</w:t>
            </w:r>
          </w:p>
        </w:tc>
        <w:tc>
          <w:tcPr>
            <w:tcW w:w="1747" w:type="dxa"/>
            <w:shd w:val="clear" w:color="auto" w:fill="auto"/>
          </w:tcPr>
          <w:p w:rsidR="00AA056D" w:rsidRPr="000F0000" w:rsidRDefault="00AA056D" w:rsidP="00660B5A">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Кол-во </w:t>
            </w:r>
          </w:p>
          <w:p w:rsidR="00AA056D" w:rsidRPr="000F0000" w:rsidRDefault="00AA056D" w:rsidP="00660B5A">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ГПД</w:t>
            </w:r>
          </w:p>
        </w:tc>
        <w:tc>
          <w:tcPr>
            <w:tcW w:w="2930" w:type="dxa"/>
            <w:shd w:val="clear" w:color="auto" w:fill="auto"/>
          </w:tcPr>
          <w:p w:rsidR="00AA056D" w:rsidRPr="000F0000" w:rsidRDefault="00AA056D" w:rsidP="00660B5A">
            <w:pPr>
              <w:spacing w:after="0"/>
              <w:ind w:firstLine="708"/>
              <w:jc w:val="both"/>
              <w:rPr>
                <w:rFonts w:ascii="Times New Roman" w:hAnsi="Times New Roman"/>
                <w:sz w:val="28"/>
                <w:szCs w:val="28"/>
                <w:lang w:eastAsia="ru-RU"/>
              </w:rPr>
            </w:pPr>
            <w:r w:rsidRPr="000F0000">
              <w:rPr>
                <w:rFonts w:ascii="Times New Roman" w:hAnsi="Times New Roman"/>
                <w:bCs/>
                <w:iCs/>
                <w:sz w:val="28"/>
                <w:szCs w:val="28"/>
                <w:lang w:eastAsia="ru-RU"/>
              </w:rPr>
              <w:t>Кол-во групп интерната и обуч-ся  в них</w:t>
            </w:r>
          </w:p>
        </w:tc>
        <w:tc>
          <w:tcPr>
            <w:tcW w:w="3828" w:type="dxa"/>
            <w:shd w:val="clear" w:color="auto" w:fill="auto"/>
          </w:tcPr>
          <w:p w:rsidR="00AA056D" w:rsidRPr="000F0000" w:rsidRDefault="00AA056D" w:rsidP="00660B5A">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Общее</w:t>
            </w:r>
          </w:p>
          <w:p w:rsidR="00AA056D" w:rsidRPr="000F0000" w:rsidRDefault="00AA056D" w:rsidP="00660B5A">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кол-во обуч-ся в группах</w:t>
            </w:r>
          </w:p>
        </w:tc>
      </w:tr>
      <w:tr w:rsidR="00AA056D" w:rsidRPr="000F0000" w:rsidTr="00660B5A">
        <w:tc>
          <w:tcPr>
            <w:tcW w:w="1668" w:type="dxa"/>
            <w:shd w:val="clear" w:color="auto" w:fill="auto"/>
          </w:tcPr>
          <w:p w:rsidR="00AA056D" w:rsidRPr="000F0000" w:rsidRDefault="00AA056D" w:rsidP="00660B5A">
            <w:pPr>
              <w:spacing w:after="0"/>
              <w:ind w:firstLine="708"/>
              <w:jc w:val="both"/>
              <w:rPr>
                <w:rFonts w:ascii="Times New Roman" w:hAnsi="Times New Roman"/>
                <w:bCs/>
                <w:iCs/>
                <w:sz w:val="28"/>
                <w:szCs w:val="28"/>
                <w:lang w:eastAsia="ru-RU"/>
              </w:rPr>
            </w:pPr>
            <w:r w:rsidRPr="000F0000">
              <w:rPr>
                <w:rFonts w:ascii="Times New Roman" w:hAnsi="Times New Roman"/>
                <w:bCs/>
                <w:iCs/>
                <w:sz w:val="28"/>
                <w:szCs w:val="28"/>
                <w:lang w:eastAsia="ru-RU"/>
              </w:rPr>
              <w:t>2019</w:t>
            </w:r>
          </w:p>
        </w:tc>
        <w:tc>
          <w:tcPr>
            <w:tcW w:w="1747" w:type="dxa"/>
            <w:shd w:val="clear" w:color="auto" w:fill="auto"/>
          </w:tcPr>
          <w:p w:rsidR="00AA056D" w:rsidRPr="000F0000" w:rsidRDefault="00AA056D" w:rsidP="00660B5A">
            <w:pPr>
              <w:spacing w:after="0"/>
              <w:ind w:firstLine="708"/>
              <w:jc w:val="both"/>
              <w:rPr>
                <w:rFonts w:ascii="Times New Roman" w:hAnsi="Times New Roman"/>
                <w:bCs/>
                <w:iCs/>
                <w:sz w:val="28"/>
                <w:szCs w:val="28"/>
                <w:lang w:eastAsia="ru-RU"/>
              </w:rPr>
            </w:pPr>
            <w:r w:rsidRPr="000F0000">
              <w:rPr>
                <w:rFonts w:ascii="Times New Roman" w:hAnsi="Times New Roman"/>
                <w:bCs/>
                <w:iCs/>
                <w:sz w:val="28"/>
                <w:szCs w:val="28"/>
                <w:lang w:eastAsia="ru-RU"/>
              </w:rPr>
              <w:t>14</w:t>
            </w:r>
          </w:p>
        </w:tc>
        <w:tc>
          <w:tcPr>
            <w:tcW w:w="2930" w:type="dxa"/>
            <w:shd w:val="clear" w:color="auto" w:fill="auto"/>
          </w:tcPr>
          <w:p w:rsidR="00AA056D" w:rsidRPr="000F0000" w:rsidRDefault="00AA056D" w:rsidP="00660B5A">
            <w:pPr>
              <w:spacing w:after="0"/>
              <w:ind w:firstLine="708"/>
              <w:jc w:val="both"/>
              <w:rPr>
                <w:rFonts w:ascii="Times New Roman" w:hAnsi="Times New Roman"/>
                <w:bCs/>
                <w:iCs/>
                <w:sz w:val="28"/>
                <w:szCs w:val="28"/>
                <w:lang w:eastAsia="ru-RU"/>
              </w:rPr>
            </w:pPr>
            <w:r w:rsidRPr="000F0000">
              <w:rPr>
                <w:rFonts w:ascii="Times New Roman" w:hAnsi="Times New Roman"/>
                <w:bCs/>
                <w:iCs/>
                <w:sz w:val="28"/>
                <w:szCs w:val="28"/>
                <w:lang w:eastAsia="ru-RU"/>
              </w:rPr>
              <w:t>2 (15)</w:t>
            </w:r>
          </w:p>
        </w:tc>
        <w:tc>
          <w:tcPr>
            <w:tcW w:w="3828" w:type="dxa"/>
            <w:shd w:val="clear" w:color="auto" w:fill="auto"/>
          </w:tcPr>
          <w:p w:rsidR="00AA056D" w:rsidRPr="000F0000" w:rsidRDefault="00AA056D" w:rsidP="00660B5A">
            <w:pPr>
              <w:spacing w:after="0"/>
              <w:ind w:firstLine="708"/>
              <w:jc w:val="both"/>
              <w:rPr>
                <w:rFonts w:ascii="Times New Roman" w:hAnsi="Times New Roman"/>
                <w:bCs/>
                <w:iCs/>
                <w:sz w:val="28"/>
                <w:szCs w:val="28"/>
                <w:lang w:eastAsia="ru-RU"/>
              </w:rPr>
            </w:pPr>
            <w:r w:rsidRPr="000F0000">
              <w:rPr>
                <w:rFonts w:ascii="Times New Roman" w:hAnsi="Times New Roman"/>
                <w:bCs/>
                <w:iCs/>
                <w:sz w:val="28"/>
                <w:szCs w:val="28"/>
                <w:lang w:eastAsia="ru-RU"/>
              </w:rPr>
              <w:t>130</w:t>
            </w:r>
          </w:p>
        </w:tc>
      </w:tr>
      <w:tr w:rsidR="00AA056D" w:rsidRPr="000F0000" w:rsidTr="00660B5A">
        <w:tc>
          <w:tcPr>
            <w:tcW w:w="1668" w:type="dxa"/>
            <w:shd w:val="clear" w:color="auto" w:fill="auto"/>
          </w:tcPr>
          <w:p w:rsidR="00AA056D" w:rsidRPr="000F0000" w:rsidRDefault="00AA056D" w:rsidP="00660B5A">
            <w:pPr>
              <w:spacing w:after="0"/>
              <w:ind w:firstLine="708"/>
              <w:jc w:val="both"/>
              <w:rPr>
                <w:rFonts w:ascii="Times New Roman" w:hAnsi="Times New Roman"/>
                <w:bCs/>
                <w:iCs/>
                <w:sz w:val="28"/>
                <w:szCs w:val="28"/>
                <w:lang w:eastAsia="ru-RU"/>
              </w:rPr>
            </w:pPr>
            <w:r w:rsidRPr="000F0000">
              <w:rPr>
                <w:rFonts w:ascii="Times New Roman" w:hAnsi="Times New Roman"/>
                <w:bCs/>
                <w:iCs/>
                <w:sz w:val="28"/>
                <w:szCs w:val="28"/>
                <w:lang w:eastAsia="ru-RU"/>
              </w:rPr>
              <w:t>2020</w:t>
            </w:r>
          </w:p>
        </w:tc>
        <w:tc>
          <w:tcPr>
            <w:tcW w:w="1747" w:type="dxa"/>
            <w:shd w:val="clear" w:color="auto" w:fill="auto"/>
          </w:tcPr>
          <w:p w:rsidR="00AA056D" w:rsidRPr="000F0000" w:rsidRDefault="00AA056D" w:rsidP="00660B5A">
            <w:pPr>
              <w:spacing w:after="0"/>
              <w:ind w:firstLine="708"/>
              <w:jc w:val="both"/>
              <w:rPr>
                <w:rFonts w:ascii="Times New Roman" w:hAnsi="Times New Roman"/>
                <w:bCs/>
                <w:iCs/>
                <w:sz w:val="28"/>
                <w:szCs w:val="28"/>
                <w:lang w:eastAsia="ru-RU"/>
              </w:rPr>
            </w:pPr>
            <w:r w:rsidRPr="000F0000">
              <w:rPr>
                <w:rFonts w:ascii="Times New Roman" w:hAnsi="Times New Roman"/>
                <w:bCs/>
                <w:iCs/>
                <w:sz w:val="28"/>
                <w:szCs w:val="28"/>
                <w:lang w:eastAsia="ru-RU"/>
              </w:rPr>
              <w:t>15</w:t>
            </w:r>
          </w:p>
        </w:tc>
        <w:tc>
          <w:tcPr>
            <w:tcW w:w="2930" w:type="dxa"/>
            <w:shd w:val="clear" w:color="auto" w:fill="auto"/>
          </w:tcPr>
          <w:p w:rsidR="00AA056D" w:rsidRPr="000F0000" w:rsidRDefault="00AA056D" w:rsidP="00660B5A">
            <w:pPr>
              <w:spacing w:after="0"/>
              <w:ind w:firstLine="708"/>
              <w:jc w:val="both"/>
              <w:rPr>
                <w:rFonts w:ascii="Times New Roman" w:hAnsi="Times New Roman"/>
                <w:bCs/>
                <w:iCs/>
                <w:sz w:val="28"/>
                <w:szCs w:val="28"/>
                <w:lang w:eastAsia="ru-RU"/>
              </w:rPr>
            </w:pPr>
            <w:r w:rsidRPr="000F0000">
              <w:rPr>
                <w:rFonts w:ascii="Times New Roman" w:hAnsi="Times New Roman"/>
                <w:bCs/>
                <w:iCs/>
                <w:sz w:val="28"/>
                <w:szCs w:val="28"/>
                <w:lang w:eastAsia="ru-RU"/>
              </w:rPr>
              <w:t>1 (12)</w:t>
            </w:r>
          </w:p>
        </w:tc>
        <w:tc>
          <w:tcPr>
            <w:tcW w:w="3828" w:type="dxa"/>
            <w:shd w:val="clear" w:color="auto" w:fill="auto"/>
          </w:tcPr>
          <w:p w:rsidR="00AA056D" w:rsidRPr="000F0000" w:rsidRDefault="00AA056D" w:rsidP="00660B5A">
            <w:pPr>
              <w:spacing w:after="0"/>
              <w:ind w:firstLine="708"/>
              <w:jc w:val="both"/>
              <w:rPr>
                <w:rFonts w:ascii="Times New Roman" w:hAnsi="Times New Roman"/>
                <w:bCs/>
                <w:iCs/>
                <w:sz w:val="28"/>
                <w:szCs w:val="28"/>
                <w:lang w:eastAsia="ru-RU"/>
              </w:rPr>
            </w:pPr>
            <w:r w:rsidRPr="000F0000">
              <w:rPr>
                <w:rFonts w:ascii="Times New Roman" w:hAnsi="Times New Roman"/>
                <w:bCs/>
                <w:iCs/>
                <w:sz w:val="28"/>
                <w:szCs w:val="28"/>
                <w:lang w:eastAsia="ru-RU"/>
              </w:rPr>
              <w:t>164</w:t>
            </w:r>
          </w:p>
        </w:tc>
      </w:tr>
      <w:tr w:rsidR="00AA056D" w:rsidRPr="000F0000" w:rsidTr="00660B5A">
        <w:tc>
          <w:tcPr>
            <w:tcW w:w="1668" w:type="dxa"/>
            <w:shd w:val="clear" w:color="auto" w:fill="auto"/>
          </w:tcPr>
          <w:p w:rsidR="00AA056D" w:rsidRPr="000F0000" w:rsidRDefault="00AA056D" w:rsidP="00660B5A">
            <w:pPr>
              <w:spacing w:after="0"/>
              <w:ind w:firstLine="708"/>
              <w:jc w:val="both"/>
              <w:rPr>
                <w:rFonts w:ascii="Times New Roman" w:hAnsi="Times New Roman"/>
                <w:bCs/>
                <w:iCs/>
                <w:sz w:val="28"/>
                <w:szCs w:val="28"/>
                <w:lang w:eastAsia="ru-RU"/>
              </w:rPr>
            </w:pPr>
            <w:r w:rsidRPr="000F0000">
              <w:rPr>
                <w:rFonts w:ascii="Times New Roman" w:hAnsi="Times New Roman"/>
                <w:bCs/>
                <w:iCs/>
                <w:sz w:val="28"/>
                <w:szCs w:val="28"/>
                <w:lang w:eastAsia="ru-RU"/>
              </w:rPr>
              <w:t>2021</w:t>
            </w:r>
          </w:p>
        </w:tc>
        <w:tc>
          <w:tcPr>
            <w:tcW w:w="1747" w:type="dxa"/>
            <w:shd w:val="clear" w:color="auto" w:fill="auto"/>
          </w:tcPr>
          <w:p w:rsidR="00AA056D" w:rsidRPr="000F0000" w:rsidRDefault="00AA056D" w:rsidP="00660B5A">
            <w:pPr>
              <w:spacing w:after="0"/>
              <w:ind w:firstLine="708"/>
              <w:jc w:val="both"/>
              <w:rPr>
                <w:rFonts w:ascii="Times New Roman" w:hAnsi="Times New Roman"/>
                <w:bCs/>
                <w:iCs/>
                <w:sz w:val="28"/>
                <w:szCs w:val="28"/>
                <w:lang w:eastAsia="ru-RU"/>
              </w:rPr>
            </w:pPr>
            <w:r w:rsidRPr="000F0000">
              <w:rPr>
                <w:rFonts w:ascii="Times New Roman" w:hAnsi="Times New Roman"/>
                <w:bCs/>
                <w:iCs/>
                <w:sz w:val="28"/>
                <w:szCs w:val="28"/>
                <w:lang w:eastAsia="ru-RU"/>
              </w:rPr>
              <w:t>16</w:t>
            </w:r>
          </w:p>
        </w:tc>
        <w:tc>
          <w:tcPr>
            <w:tcW w:w="2930" w:type="dxa"/>
            <w:shd w:val="clear" w:color="auto" w:fill="auto"/>
          </w:tcPr>
          <w:p w:rsidR="00AA056D" w:rsidRPr="000F0000" w:rsidRDefault="00AA056D" w:rsidP="00660B5A">
            <w:pPr>
              <w:spacing w:after="0"/>
              <w:ind w:firstLine="708"/>
              <w:jc w:val="both"/>
              <w:rPr>
                <w:rFonts w:ascii="Times New Roman" w:hAnsi="Times New Roman"/>
                <w:bCs/>
                <w:iCs/>
                <w:sz w:val="28"/>
                <w:szCs w:val="28"/>
                <w:lang w:eastAsia="ru-RU"/>
              </w:rPr>
            </w:pPr>
            <w:r w:rsidRPr="000F0000">
              <w:rPr>
                <w:rFonts w:ascii="Times New Roman" w:hAnsi="Times New Roman"/>
                <w:bCs/>
                <w:iCs/>
                <w:sz w:val="28"/>
                <w:szCs w:val="28"/>
                <w:lang w:eastAsia="ru-RU"/>
              </w:rPr>
              <w:t>1 (12)</w:t>
            </w:r>
          </w:p>
        </w:tc>
        <w:tc>
          <w:tcPr>
            <w:tcW w:w="3828" w:type="dxa"/>
            <w:shd w:val="clear" w:color="auto" w:fill="auto"/>
          </w:tcPr>
          <w:p w:rsidR="00AA056D" w:rsidRPr="000F0000" w:rsidRDefault="00AA056D" w:rsidP="00660B5A">
            <w:pPr>
              <w:spacing w:after="0"/>
              <w:ind w:firstLine="708"/>
              <w:jc w:val="both"/>
              <w:rPr>
                <w:rFonts w:ascii="Times New Roman" w:hAnsi="Times New Roman"/>
                <w:bCs/>
                <w:iCs/>
                <w:sz w:val="28"/>
                <w:szCs w:val="28"/>
                <w:lang w:eastAsia="ru-RU"/>
              </w:rPr>
            </w:pPr>
            <w:r w:rsidRPr="000F0000">
              <w:rPr>
                <w:rFonts w:ascii="Times New Roman" w:hAnsi="Times New Roman"/>
                <w:bCs/>
                <w:iCs/>
                <w:sz w:val="28"/>
                <w:szCs w:val="28"/>
                <w:lang w:eastAsia="ru-RU"/>
              </w:rPr>
              <w:t>165</w:t>
            </w:r>
          </w:p>
        </w:tc>
      </w:tr>
    </w:tbl>
    <w:p w:rsidR="00AA056D" w:rsidRPr="000F0000" w:rsidRDefault="00AA056D" w:rsidP="00AA056D">
      <w:pPr>
        <w:spacing w:after="0"/>
        <w:ind w:firstLine="708"/>
        <w:jc w:val="both"/>
        <w:rPr>
          <w:rFonts w:ascii="Times New Roman" w:hAnsi="Times New Roman"/>
          <w:bCs/>
          <w:sz w:val="28"/>
          <w:szCs w:val="28"/>
          <w:lang w:eastAsia="ru-RU"/>
        </w:rPr>
      </w:pPr>
    </w:p>
    <w:p w:rsidR="00AA056D" w:rsidRPr="000F0000" w:rsidRDefault="00AA056D" w:rsidP="00AA056D">
      <w:pPr>
        <w:spacing w:after="0"/>
        <w:ind w:firstLine="708"/>
        <w:jc w:val="both"/>
        <w:rPr>
          <w:rFonts w:ascii="Times New Roman" w:hAnsi="Times New Roman"/>
          <w:bCs/>
          <w:sz w:val="28"/>
          <w:szCs w:val="28"/>
          <w:lang w:eastAsia="ru-RU"/>
        </w:rPr>
      </w:pPr>
    </w:p>
    <w:p w:rsidR="00AA056D" w:rsidRPr="000F0000" w:rsidRDefault="00AA056D" w:rsidP="00AA056D">
      <w:pPr>
        <w:spacing w:after="0"/>
        <w:ind w:firstLine="708"/>
        <w:jc w:val="both"/>
        <w:rPr>
          <w:rFonts w:ascii="Times New Roman" w:hAnsi="Times New Roman"/>
          <w:bCs/>
          <w:sz w:val="28"/>
          <w:szCs w:val="28"/>
          <w:lang w:eastAsia="ru-RU"/>
        </w:rPr>
      </w:pPr>
      <w:r w:rsidRPr="000F0000">
        <w:rPr>
          <w:rFonts w:ascii="Times New Roman" w:hAnsi="Times New Roman"/>
          <w:noProof/>
          <w:sz w:val="28"/>
          <w:szCs w:val="28"/>
          <w:lang w:eastAsia="ru-RU"/>
        </w:rPr>
        <w:drawing>
          <wp:inline distT="0" distB="0" distL="0" distR="0" wp14:anchorId="17F2DCF1" wp14:editId="5B12CC76">
            <wp:extent cx="5429250" cy="200025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056D" w:rsidRPr="000F0000" w:rsidRDefault="00AA056D" w:rsidP="00AA056D">
      <w:pPr>
        <w:spacing w:after="0"/>
        <w:ind w:firstLine="708"/>
        <w:jc w:val="both"/>
        <w:rPr>
          <w:rFonts w:ascii="Times New Roman" w:hAnsi="Times New Roman"/>
          <w:bCs/>
          <w:sz w:val="28"/>
          <w:szCs w:val="28"/>
          <w:lang w:eastAsia="ru-RU"/>
        </w:rPr>
      </w:pP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bCs/>
          <w:sz w:val="28"/>
          <w:szCs w:val="28"/>
          <w:lang w:eastAsia="ru-RU"/>
        </w:rPr>
        <w:t>Для изучения</w:t>
      </w:r>
      <w:r w:rsidRPr="000F0000">
        <w:rPr>
          <w:rFonts w:ascii="Times New Roman" w:hAnsi="Times New Roman"/>
          <w:bCs/>
          <w:i/>
          <w:sz w:val="28"/>
          <w:szCs w:val="28"/>
          <w:lang w:eastAsia="ru-RU"/>
        </w:rPr>
        <w:t xml:space="preserve"> </w:t>
      </w:r>
      <w:r w:rsidRPr="000F0000">
        <w:rPr>
          <w:rFonts w:ascii="Times New Roman" w:hAnsi="Times New Roman"/>
          <w:bCs/>
          <w:sz w:val="28"/>
          <w:szCs w:val="28"/>
          <w:lang w:eastAsia="ru-RU"/>
        </w:rPr>
        <w:t xml:space="preserve">эффективности воспитательного процесса использовались: </w:t>
      </w:r>
    </w:p>
    <w:p w:rsidR="00AA056D" w:rsidRPr="000F0000" w:rsidRDefault="00AA056D" w:rsidP="00AA056D">
      <w:pPr>
        <w:numPr>
          <w:ilvl w:val="0"/>
          <w:numId w:val="9"/>
        </w:numPr>
        <w:spacing w:after="0"/>
        <w:jc w:val="both"/>
        <w:rPr>
          <w:rFonts w:ascii="Times New Roman" w:hAnsi="Times New Roman"/>
          <w:bCs/>
          <w:sz w:val="28"/>
          <w:szCs w:val="28"/>
          <w:lang w:eastAsia="ru-RU"/>
        </w:rPr>
      </w:pPr>
      <w:r w:rsidRPr="000F0000">
        <w:rPr>
          <w:rFonts w:ascii="Times New Roman" w:hAnsi="Times New Roman"/>
          <w:bCs/>
          <w:sz w:val="28"/>
          <w:szCs w:val="28"/>
          <w:lang w:eastAsia="ru-RU"/>
        </w:rPr>
        <w:t>Динамическое наблюдение за обучающимися.</w:t>
      </w:r>
    </w:p>
    <w:p w:rsidR="00AA056D" w:rsidRPr="000F0000" w:rsidRDefault="00AA056D" w:rsidP="00AA056D">
      <w:pPr>
        <w:numPr>
          <w:ilvl w:val="0"/>
          <w:numId w:val="9"/>
        </w:numPr>
        <w:spacing w:after="0"/>
        <w:jc w:val="both"/>
        <w:rPr>
          <w:rFonts w:ascii="Times New Roman" w:hAnsi="Times New Roman"/>
          <w:bCs/>
          <w:sz w:val="28"/>
          <w:szCs w:val="28"/>
          <w:lang w:eastAsia="ru-RU"/>
        </w:rPr>
      </w:pPr>
      <w:r w:rsidRPr="000F0000">
        <w:rPr>
          <w:rFonts w:ascii="Times New Roman" w:hAnsi="Times New Roman"/>
          <w:bCs/>
          <w:sz w:val="28"/>
          <w:szCs w:val="28"/>
          <w:lang w:eastAsia="ru-RU"/>
        </w:rPr>
        <w:t>Ведение дневников наблюдений.</w:t>
      </w:r>
    </w:p>
    <w:p w:rsidR="00AA056D" w:rsidRPr="000F0000" w:rsidRDefault="00AA056D" w:rsidP="00AA056D">
      <w:pPr>
        <w:numPr>
          <w:ilvl w:val="0"/>
          <w:numId w:val="9"/>
        </w:numPr>
        <w:spacing w:after="0"/>
        <w:jc w:val="both"/>
        <w:rPr>
          <w:rFonts w:ascii="Times New Roman" w:hAnsi="Times New Roman"/>
          <w:bCs/>
          <w:sz w:val="28"/>
          <w:szCs w:val="28"/>
          <w:lang w:eastAsia="ru-RU"/>
        </w:rPr>
      </w:pPr>
      <w:r w:rsidRPr="000F0000">
        <w:rPr>
          <w:rFonts w:ascii="Times New Roman" w:hAnsi="Times New Roman"/>
          <w:bCs/>
          <w:sz w:val="28"/>
          <w:szCs w:val="28"/>
          <w:lang w:eastAsia="ru-RU"/>
        </w:rPr>
        <w:t>Анкетирование детей.</w:t>
      </w:r>
    </w:p>
    <w:p w:rsidR="00AA056D" w:rsidRPr="000F0000" w:rsidRDefault="00AA056D" w:rsidP="00AA056D">
      <w:pPr>
        <w:numPr>
          <w:ilvl w:val="0"/>
          <w:numId w:val="9"/>
        </w:numPr>
        <w:spacing w:after="0"/>
        <w:jc w:val="both"/>
        <w:rPr>
          <w:rFonts w:ascii="Times New Roman" w:hAnsi="Times New Roman"/>
          <w:bCs/>
          <w:sz w:val="28"/>
          <w:szCs w:val="28"/>
          <w:lang w:eastAsia="ru-RU"/>
        </w:rPr>
      </w:pPr>
      <w:r w:rsidRPr="000F0000">
        <w:rPr>
          <w:rFonts w:ascii="Times New Roman" w:hAnsi="Times New Roman"/>
          <w:bCs/>
          <w:sz w:val="28"/>
          <w:szCs w:val="28"/>
          <w:lang w:eastAsia="ru-RU"/>
        </w:rPr>
        <w:lastRenderedPageBreak/>
        <w:t>Опрос классных руководителей и воспитателей.</w:t>
      </w:r>
    </w:p>
    <w:p w:rsidR="00AA056D" w:rsidRPr="000F0000" w:rsidRDefault="00AA056D" w:rsidP="00AA056D">
      <w:pPr>
        <w:numPr>
          <w:ilvl w:val="0"/>
          <w:numId w:val="9"/>
        </w:numPr>
        <w:spacing w:after="0"/>
        <w:jc w:val="both"/>
        <w:rPr>
          <w:rFonts w:ascii="Times New Roman" w:hAnsi="Times New Roman"/>
          <w:bCs/>
          <w:sz w:val="28"/>
          <w:szCs w:val="28"/>
          <w:lang w:eastAsia="ru-RU"/>
        </w:rPr>
      </w:pPr>
      <w:r w:rsidRPr="000F0000">
        <w:rPr>
          <w:rFonts w:ascii="Times New Roman" w:hAnsi="Times New Roman"/>
          <w:bCs/>
          <w:sz w:val="28"/>
          <w:szCs w:val="28"/>
          <w:lang w:eastAsia="ru-RU"/>
        </w:rPr>
        <w:t>Опрос родительской общественности.</w:t>
      </w:r>
    </w:p>
    <w:p w:rsidR="00AA056D" w:rsidRPr="000F0000" w:rsidRDefault="00AA056D" w:rsidP="00AA056D">
      <w:pPr>
        <w:spacing w:after="0"/>
        <w:ind w:firstLine="708"/>
        <w:jc w:val="both"/>
        <w:rPr>
          <w:rFonts w:ascii="Times New Roman" w:hAnsi="Times New Roman"/>
          <w:bCs/>
          <w:sz w:val="28"/>
          <w:szCs w:val="28"/>
          <w:lang w:eastAsia="ru-RU"/>
        </w:rPr>
      </w:pPr>
      <w:r w:rsidRPr="000F0000">
        <w:rPr>
          <w:rFonts w:ascii="Times New Roman" w:hAnsi="Times New Roman"/>
          <w:bCs/>
          <w:sz w:val="28"/>
          <w:szCs w:val="28"/>
          <w:lang w:eastAsia="ru-RU"/>
        </w:rPr>
        <w:t xml:space="preserve">Удовлетворенность родительской общественности работой образовательного учреждения в отчетном году составила 98 %, также, как и в 2020 году. </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ab/>
        <w:t>Диагностика уровня воспитанности показывает стабильную положительную динамику в развитии обучающихся: оптимальный уровень воспитанности составил 65%, допустимый – 35%.</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ab/>
        <w:t xml:space="preserve">Стабильный уровень воспитанности обучающихся обеспечивается слаженной работой воспитателей и классных руководителей в рамках школьных целевых программ. </w:t>
      </w:r>
    </w:p>
    <w:p w:rsidR="00AA056D" w:rsidRPr="000F0000" w:rsidRDefault="00AA056D" w:rsidP="00AA056D">
      <w:pPr>
        <w:spacing w:after="0"/>
        <w:ind w:firstLine="708"/>
        <w:jc w:val="both"/>
        <w:rPr>
          <w:rFonts w:ascii="Times New Roman" w:hAnsi="Times New Roman"/>
          <w:b/>
          <w:sz w:val="28"/>
          <w:szCs w:val="28"/>
          <w:lang w:eastAsia="ru-RU"/>
        </w:rPr>
      </w:pPr>
      <w:r w:rsidRPr="000F0000">
        <w:rPr>
          <w:rFonts w:ascii="Times New Roman" w:hAnsi="Times New Roman"/>
          <w:b/>
          <w:sz w:val="28"/>
          <w:szCs w:val="28"/>
          <w:lang w:eastAsia="ru-RU"/>
        </w:rPr>
        <w:t>Работа дополнительного образования.</w:t>
      </w:r>
    </w:p>
    <w:p w:rsidR="00AA056D" w:rsidRPr="000F0000" w:rsidRDefault="00AA056D" w:rsidP="00AA056D">
      <w:pPr>
        <w:spacing w:after="0"/>
        <w:jc w:val="both"/>
        <w:rPr>
          <w:rFonts w:ascii="Times New Roman" w:hAnsi="Times New Roman"/>
          <w:bCs/>
          <w:sz w:val="28"/>
          <w:szCs w:val="28"/>
          <w:lang w:eastAsia="ru-RU"/>
        </w:rPr>
      </w:pPr>
      <w:r w:rsidRPr="000F0000">
        <w:rPr>
          <w:rFonts w:ascii="Times New Roman" w:hAnsi="Times New Roman"/>
          <w:sz w:val="28"/>
          <w:szCs w:val="28"/>
          <w:lang w:eastAsia="ru-RU"/>
        </w:rPr>
        <w:t xml:space="preserve">Педагогический коллектив школы стремится к созданию благоприятных условий для организации свободного времени обучающихся. Развивается система дополнительного образования. </w:t>
      </w:r>
    </w:p>
    <w:p w:rsidR="00AA056D" w:rsidRPr="000F0000" w:rsidRDefault="00AA056D" w:rsidP="00AA056D">
      <w:pPr>
        <w:spacing w:after="0"/>
        <w:jc w:val="both"/>
        <w:rPr>
          <w:rFonts w:ascii="Times New Roman" w:hAnsi="Times New Roman"/>
          <w:b/>
          <w:sz w:val="28"/>
          <w:szCs w:val="28"/>
          <w:lang w:eastAsia="ru-RU"/>
        </w:rPr>
      </w:pPr>
      <w:r w:rsidRPr="000F0000">
        <w:rPr>
          <w:rFonts w:ascii="Times New Roman" w:hAnsi="Times New Roman"/>
          <w:sz w:val="28"/>
          <w:szCs w:val="28"/>
          <w:lang w:eastAsia="ru-RU"/>
        </w:rPr>
        <w:tab/>
        <w:t>В истекшем учебном году в школе работал 21</w:t>
      </w:r>
      <w:r w:rsidRPr="000F0000">
        <w:rPr>
          <w:rFonts w:ascii="Times New Roman" w:hAnsi="Times New Roman"/>
          <w:b/>
          <w:sz w:val="28"/>
          <w:szCs w:val="28"/>
          <w:lang w:eastAsia="ru-RU"/>
        </w:rPr>
        <w:t xml:space="preserve"> кружок:</w:t>
      </w:r>
    </w:p>
    <w:p w:rsidR="00AA056D" w:rsidRPr="000F0000" w:rsidRDefault="00AA056D" w:rsidP="00AA056D">
      <w:pPr>
        <w:spacing w:after="0"/>
        <w:jc w:val="center"/>
        <w:rPr>
          <w:rFonts w:ascii="Times New Roman" w:hAnsi="Times New Roman"/>
          <w:b/>
          <w:sz w:val="28"/>
          <w:szCs w:val="28"/>
          <w:lang w:eastAsia="ru-RU"/>
        </w:rPr>
      </w:pPr>
      <w:r w:rsidRPr="000F0000">
        <w:rPr>
          <w:rFonts w:ascii="Times New Roman" w:hAnsi="Times New Roman"/>
          <w:b/>
          <w:sz w:val="28"/>
          <w:szCs w:val="28"/>
          <w:lang w:eastAsia="ru-RU"/>
        </w:rPr>
        <w:t>Кружковая работа КГКОУ ШИ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226"/>
        <w:gridCol w:w="4643"/>
      </w:tblGrid>
      <w:tr w:rsidR="00AA056D" w:rsidRPr="000F0000" w:rsidTr="00660B5A">
        <w:tc>
          <w:tcPr>
            <w:tcW w:w="594" w:type="dxa"/>
            <w:shd w:val="clear" w:color="auto" w:fill="auto"/>
          </w:tcPr>
          <w:p w:rsidR="00AA056D" w:rsidRPr="000F0000" w:rsidRDefault="00AA056D" w:rsidP="00660B5A">
            <w:pPr>
              <w:spacing w:after="0"/>
              <w:jc w:val="center"/>
              <w:rPr>
                <w:rFonts w:ascii="Times New Roman" w:hAnsi="Times New Roman"/>
                <w:sz w:val="28"/>
                <w:szCs w:val="28"/>
                <w:lang w:eastAsia="ru-RU"/>
              </w:rPr>
            </w:pPr>
            <w:r w:rsidRPr="000F0000">
              <w:rPr>
                <w:rFonts w:ascii="Times New Roman" w:hAnsi="Times New Roman"/>
                <w:sz w:val="28"/>
                <w:szCs w:val="28"/>
                <w:lang w:eastAsia="ru-RU"/>
              </w:rPr>
              <w:t>№</w:t>
            </w:r>
          </w:p>
          <w:p w:rsidR="00AA056D" w:rsidRPr="000F0000" w:rsidRDefault="00AA056D" w:rsidP="00660B5A">
            <w:pPr>
              <w:spacing w:after="0"/>
              <w:jc w:val="center"/>
              <w:rPr>
                <w:rFonts w:ascii="Times New Roman" w:hAnsi="Times New Roman"/>
                <w:sz w:val="28"/>
                <w:szCs w:val="28"/>
                <w:lang w:eastAsia="ru-RU"/>
              </w:rPr>
            </w:pPr>
            <w:r w:rsidRPr="000F0000">
              <w:rPr>
                <w:rFonts w:ascii="Times New Roman" w:hAnsi="Times New Roman"/>
                <w:sz w:val="28"/>
                <w:szCs w:val="28"/>
                <w:lang w:eastAsia="ru-RU"/>
              </w:rPr>
              <w:t>п/п</w:t>
            </w:r>
          </w:p>
        </w:tc>
        <w:tc>
          <w:tcPr>
            <w:tcW w:w="4226" w:type="dxa"/>
            <w:shd w:val="clear" w:color="auto" w:fill="auto"/>
          </w:tcPr>
          <w:p w:rsidR="00AA056D" w:rsidRPr="000F0000" w:rsidRDefault="00AA056D" w:rsidP="00660B5A">
            <w:pPr>
              <w:spacing w:after="0"/>
              <w:jc w:val="center"/>
              <w:rPr>
                <w:rFonts w:ascii="Times New Roman" w:hAnsi="Times New Roman"/>
                <w:sz w:val="28"/>
                <w:szCs w:val="28"/>
                <w:lang w:eastAsia="ru-RU"/>
              </w:rPr>
            </w:pPr>
            <w:r w:rsidRPr="000F0000">
              <w:rPr>
                <w:rFonts w:ascii="Times New Roman" w:hAnsi="Times New Roman"/>
                <w:sz w:val="28"/>
                <w:szCs w:val="28"/>
                <w:lang w:eastAsia="ru-RU"/>
              </w:rPr>
              <w:t>Название кружка</w:t>
            </w:r>
          </w:p>
        </w:tc>
        <w:tc>
          <w:tcPr>
            <w:tcW w:w="4643" w:type="dxa"/>
            <w:shd w:val="clear" w:color="auto" w:fill="auto"/>
          </w:tcPr>
          <w:p w:rsidR="00AA056D" w:rsidRPr="000F0000" w:rsidRDefault="00AA056D" w:rsidP="00660B5A">
            <w:pPr>
              <w:spacing w:after="0"/>
              <w:jc w:val="center"/>
              <w:rPr>
                <w:rFonts w:ascii="Times New Roman" w:hAnsi="Times New Roman"/>
                <w:sz w:val="28"/>
                <w:szCs w:val="28"/>
                <w:lang w:eastAsia="ru-RU"/>
              </w:rPr>
            </w:pPr>
            <w:r w:rsidRPr="000F0000">
              <w:rPr>
                <w:rFonts w:ascii="Times New Roman" w:hAnsi="Times New Roman"/>
                <w:sz w:val="28"/>
                <w:szCs w:val="28"/>
                <w:lang w:eastAsia="ru-RU"/>
              </w:rPr>
              <w:t>Ф.И.О. руководителя</w:t>
            </w:r>
          </w:p>
        </w:tc>
      </w:tr>
      <w:tr w:rsidR="00AA056D" w:rsidRPr="000F0000" w:rsidTr="00660B5A">
        <w:tc>
          <w:tcPr>
            <w:tcW w:w="594" w:type="dxa"/>
            <w:shd w:val="clear" w:color="auto" w:fill="auto"/>
          </w:tcPr>
          <w:p w:rsidR="00AA056D" w:rsidRPr="000F0000" w:rsidRDefault="00AA056D" w:rsidP="00660B5A">
            <w:pPr>
              <w:spacing w:after="0"/>
              <w:jc w:val="center"/>
              <w:rPr>
                <w:rFonts w:ascii="Times New Roman" w:hAnsi="Times New Roman"/>
                <w:b/>
                <w:i/>
                <w:sz w:val="28"/>
                <w:szCs w:val="28"/>
                <w:lang w:eastAsia="ru-RU"/>
              </w:rPr>
            </w:pPr>
          </w:p>
        </w:tc>
        <w:tc>
          <w:tcPr>
            <w:tcW w:w="8869" w:type="dxa"/>
            <w:gridSpan w:val="2"/>
            <w:shd w:val="clear" w:color="auto" w:fill="auto"/>
          </w:tcPr>
          <w:p w:rsidR="00AA056D" w:rsidRPr="000F0000" w:rsidRDefault="00AA056D" w:rsidP="00660B5A">
            <w:pPr>
              <w:spacing w:after="0"/>
              <w:jc w:val="center"/>
              <w:rPr>
                <w:rFonts w:ascii="Times New Roman" w:hAnsi="Times New Roman"/>
                <w:b/>
                <w:i/>
                <w:sz w:val="28"/>
                <w:szCs w:val="28"/>
                <w:lang w:eastAsia="ru-RU"/>
              </w:rPr>
            </w:pPr>
            <w:r w:rsidRPr="000F0000">
              <w:rPr>
                <w:rFonts w:ascii="Times New Roman" w:hAnsi="Times New Roman"/>
                <w:b/>
                <w:i/>
                <w:sz w:val="28"/>
                <w:szCs w:val="28"/>
                <w:lang w:eastAsia="ru-RU"/>
              </w:rPr>
              <w:t>Программы дополнительного образования</w:t>
            </w:r>
          </w:p>
        </w:tc>
      </w:tr>
      <w:tr w:rsidR="00AA056D" w:rsidRPr="000F0000" w:rsidTr="00660B5A">
        <w:tc>
          <w:tcPr>
            <w:tcW w:w="594" w:type="dxa"/>
            <w:shd w:val="clear" w:color="auto" w:fill="auto"/>
          </w:tcPr>
          <w:p w:rsidR="00AA056D" w:rsidRPr="000F0000" w:rsidRDefault="00AA056D" w:rsidP="00660B5A">
            <w:pPr>
              <w:spacing w:after="0"/>
              <w:jc w:val="center"/>
              <w:rPr>
                <w:rFonts w:ascii="Times New Roman" w:hAnsi="Times New Roman"/>
                <w:i/>
                <w:sz w:val="28"/>
                <w:szCs w:val="28"/>
                <w:lang w:eastAsia="ru-RU"/>
              </w:rPr>
            </w:pPr>
          </w:p>
        </w:tc>
        <w:tc>
          <w:tcPr>
            <w:tcW w:w="8869" w:type="dxa"/>
            <w:gridSpan w:val="2"/>
            <w:shd w:val="clear" w:color="auto" w:fill="auto"/>
          </w:tcPr>
          <w:p w:rsidR="00AA056D" w:rsidRPr="000F0000" w:rsidRDefault="00AA056D" w:rsidP="00660B5A">
            <w:pPr>
              <w:spacing w:after="0"/>
              <w:jc w:val="center"/>
              <w:rPr>
                <w:rFonts w:ascii="Times New Roman" w:hAnsi="Times New Roman"/>
                <w:i/>
                <w:sz w:val="28"/>
                <w:szCs w:val="28"/>
                <w:lang w:eastAsia="ru-RU"/>
              </w:rPr>
            </w:pPr>
            <w:r w:rsidRPr="000F0000">
              <w:rPr>
                <w:rFonts w:ascii="Times New Roman" w:hAnsi="Times New Roman"/>
                <w:i/>
                <w:sz w:val="28"/>
                <w:szCs w:val="28"/>
                <w:lang w:eastAsia="ru-RU"/>
              </w:rPr>
              <w:t>Художественная направленность</w:t>
            </w:r>
          </w:p>
        </w:tc>
      </w:tr>
      <w:tr w:rsidR="00AA056D" w:rsidRPr="000F0000" w:rsidTr="00660B5A">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Я художник и творец</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Пантелеева Е.А.</w:t>
            </w:r>
          </w:p>
        </w:tc>
      </w:tr>
      <w:tr w:rsidR="00AA056D" w:rsidRPr="000F0000" w:rsidTr="00660B5A">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Подиум</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Поладашвили О.Л.</w:t>
            </w:r>
          </w:p>
        </w:tc>
      </w:tr>
      <w:tr w:rsidR="00AA056D" w:rsidRPr="000F0000" w:rsidTr="00660B5A">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Сундучок мастерового</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Гусаченко С.В.</w:t>
            </w:r>
          </w:p>
        </w:tc>
      </w:tr>
      <w:tr w:rsidR="00AA056D" w:rsidRPr="000F0000" w:rsidTr="00660B5A">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Веселые нотки</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Иванина А.А.</w:t>
            </w:r>
          </w:p>
        </w:tc>
      </w:tr>
      <w:tr w:rsidR="00AA056D" w:rsidRPr="000F0000" w:rsidTr="00660B5A">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Волшебная кисточка</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Самохина А.А.</w:t>
            </w:r>
          </w:p>
        </w:tc>
      </w:tr>
      <w:tr w:rsidR="00AA056D" w:rsidRPr="000F0000" w:rsidTr="00660B5A">
        <w:tc>
          <w:tcPr>
            <w:tcW w:w="594" w:type="dxa"/>
            <w:shd w:val="clear" w:color="auto" w:fill="auto"/>
          </w:tcPr>
          <w:p w:rsidR="00AA056D" w:rsidRPr="000F0000" w:rsidRDefault="00AA056D" w:rsidP="00660B5A">
            <w:pPr>
              <w:spacing w:after="0"/>
              <w:jc w:val="both"/>
              <w:rPr>
                <w:rFonts w:ascii="Times New Roman" w:hAnsi="Times New Roman"/>
                <w:sz w:val="28"/>
                <w:szCs w:val="28"/>
                <w:lang w:eastAsia="ru-RU"/>
              </w:rPr>
            </w:pPr>
          </w:p>
        </w:tc>
        <w:tc>
          <w:tcPr>
            <w:tcW w:w="8869" w:type="dxa"/>
            <w:gridSpan w:val="2"/>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Физкультурно-спортивная направленность</w:t>
            </w:r>
          </w:p>
        </w:tc>
      </w:tr>
      <w:tr w:rsidR="00AA056D" w:rsidRPr="000F0000" w:rsidTr="00660B5A">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Общая физическая подготовка</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Мардашева И.Н.</w:t>
            </w:r>
          </w:p>
        </w:tc>
      </w:tr>
      <w:tr w:rsidR="00AA056D" w:rsidRPr="000F0000" w:rsidTr="00660B5A">
        <w:trPr>
          <w:trHeight w:val="228"/>
        </w:trPr>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Клуб ГТО</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Панченко А.А.</w:t>
            </w:r>
          </w:p>
        </w:tc>
      </w:tr>
      <w:tr w:rsidR="00AA056D" w:rsidRPr="000F0000" w:rsidTr="00660B5A">
        <w:trPr>
          <w:trHeight w:val="228"/>
        </w:trPr>
        <w:tc>
          <w:tcPr>
            <w:tcW w:w="594" w:type="dxa"/>
            <w:shd w:val="clear" w:color="auto" w:fill="auto"/>
          </w:tcPr>
          <w:p w:rsidR="00AA056D" w:rsidRPr="000F0000" w:rsidRDefault="00AA056D" w:rsidP="00660B5A">
            <w:pPr>
              <w:spacing w:after="0"/>
              <w:jc w:val="center"/>
              <w:rPr>
                <w:rFonts w:ascii="Times New Roman" w:hAnsi="Times New Roman"/>
                <w:i/>
                <w:sz w:val="28"/>
                <w:szCs w:val="28"/>
                <w:lang w:eastAsia="ru-RU"/>
              </w:rPr>
            </w:pPr>
          </w:p>
        </w:tc>
        <w:tc>
          <w:tcPr>
            <w:tcW w:w="8869" w:type="dxa"/>
            <w:gridSpan w:val="2"/>
            <w:shd w:val="clear" w:color="auto" w:fill="auto"/>
          </w:tcPr>
          <w:p w:rsidR="00AA056D" w:rsidRPr="000F0000" w:rsidRDefault="00AA056D" w:rsidP="00660B5A">
            <w:pPr>
              <w:spacing w:after="0"/>
              <w:jc w:val="center"/>
              <w:rPr>
                <w:rFonts w:ascii="Times New Roman" w:hAnsi="Times New Roman"/>
                <w:i/>
                <w:sz w:val="28"/>
                <w:szCs w:val="28"/>
                <w:lang w:eastAsia="ru-RU"/>
              </w:rPr>
            </w:pPr>
            <w:r w:rsidRPr="000F0000">
              <w:rPr>
                <w:rFonts w:ascii="Times New Roman" w:hAnsi="Times New Roman"/>
                <w:i/>
                <w:sz w:val="28"/>
                <w:szCs w:val="28"/>
                <w:lang w:eastAsia="ru-RU"/>
              </w:rPr>
              <w:t>Социально-гуманитарная направленность</w:t>
            </w:r>
          </w:p>
        </w:tc>
      </w:tr>
      <w:tr w:rsidR="00AA056D" w:rsidRPr="000F0000" w:rsidTr="00660B5A">
        <w:trPr>
          <w:trHeight w:val="228"/>
        </w:trPr>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Юные инспектора дорожного движения</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Дьячков М.С.</w:t>
            </w:r>
          </w:p>
        </w:tc>
      </w:tr>
      <w:tr w:rsidR="00AA056D" w:rsidRPr="000F0000" w:rsidTr="00660B5A">
        <w:trPr>
          <w:trHeight w:val="228"/>
        </w:trPr>
        <w:tc>
          <w:tcPr>
            <w:tcW w:w="594" w:type="dxa"/>
            <w:shd w:val="clear" w:color="auto" w:fill="auto"/>
          </w:tcPr>
          <w:p w:rsidR="00AA056D" w:rsidRPr="000F0000" w:rsidRDefault="00AA056D" w:rsidP="00660B5A">
            <w:pPr>
              <w:spacing w:after="0"/>
              <w:jc w:val="center"/>
              <w:rPr>
                <w:rFonts w:ascii="Times New Roman" w:hAnsi="Times New Roman"/>
                <w:b/>
                <w:i/>
                <w:sz w:val="28"/>
                <w:szCs w:val="28"/>
                <w:lang w:eastAsia="ru-RU"/>
              </w:rPr>
            </w:pPr>
          </w:p>
        </w:tc>
        <w:tc>
          <w:tcPr>
            <w:tcW w:w="8869" w:type="dxa"/>
            <w:gridSpan w:val="2"/>
            <w:shd w:val="clear" w:color="auto" w:fill="auto"/>
          </w:tcPr>
          <w:p w:rsidR="00AA056D" w:rsidRPr="000F0000" w:rsidRDefault="00AA056D" w:rsidP="00660B5A">
            <w:pPr>
              <w:spacing w:after="0"/>
              <w:jc w:val="center"/>
              <w:rPr>
                <w:rFonts w:ascii="Times New Roman" w:hAnsi="Times New Roman"/>
                <w:b/>
                <w:i/>
                <w:sz w:val="28"/>
                <w:szCs w:val="28"/>
                <w:lang w:eastAsia="ru-RU"/>
              </w:rPr>
            </w:pPr>
            <w:r w:rsidRPr="000F0000">
              <w:rPr>
                <w:rFonts w:ascii="Times New Roman" w:hAnsi="Times New Roman"/>
                <w:b/>
                <w:i/>
                <w:sz w:val="28"/>
                <w:szCs w:val="28"/>
                <w:lang w:eastAsia="ru-RU"/>
              </w:rPr>
              <w:t>Кружки в группах продленного дня</w:t>
            </w:r>
          </w:p>
        </w:tc>
      </w:tr>
      <w:tr w:rsidR="00AA056D" w:rsidRPr="000F0000" w:rsidTr="00660B5A">
        <w:trPr>
          <w:trHeight w:val="228"/>
        </w:trPr>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«Акварелька»</w:t>
            </w:r>
          </w:p>
          <w:p w:rsidR="00AA056D" w:rsidRPr="000F0000" w:rsidRDefault="00AA056D" w:rsidP="00660B5A">
            <w:pPr>
              <w:spacing w:after="0"/>
              <w:jc w:val="both"/>
              <w:rPr>
                <w:rFonts w:ascii="Times New Roman" w:hAnsi="Times New Roman"/>
                <w:sz w:val="28"/>
                <w:szCs w:val="28"/>
                <w:lang w:eastAsia="ru-RU"/>
              </w:rPr>
            </w:pP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Багаева Т.И.</w:t>
            </w:r>
          </w:p>
        </w:tc>
      </w:tr>
      <w:tr w:rsidR="00AA056D" w:rsidRPr="000F0000" w:rsidTr="00660B5A">
        <w:trPr>
          <w:trHeight w:val="228"/>
        </w:trPr>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«Аппликация»</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Сибирская О.В.</w:t>
            </w:r>
          </w:p>
        </w:tc>
      </w:tr>
      <w:tr w:rsidR="00AA056D" w:rsidRPr="000F0000" w:rsidTr="00660B5A">
        <w:trPr>
          <w:trHeight w:val="228"/>
        </w:trPr>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«Ритмы»</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Мациевская Э.В.</w:t>
            </w:r>
          </w:p>
        </w:tc>
      </w:tr>
      <w:tr w:rsidR="00AA056D" w:rsidRPr="000F0000" w:rsidTr="00660B5A">
        <w:trPr>
          <w:trHeight w:val="228"/>
        </w:trPr>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«Волшебный узелок»</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Тютяева Н.А.</w:t>
            </w:r>
          </w:p>
        </w:tc>
      </w:tr>
      <w:tr w:rsidR="00AA056D" w:rsidRPr="000F0000" w:rsidTr="00660B5A">
        <w:trPr>
          <w:trHeight w:val="228"/>
        </w:trPr>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Библиотечный час</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Шемелина И.А.</w:t>
            </w:r>
          </w:p>
        </w:tc>
      </w:tr>
      <w:tr w:rsidR="00AA056D" w:rsidRPr="000F0000" w:rsidTr="00660B5A">
        <w:trPr>
          <w:trHeight w:val="228"/>
        </w:trPr>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«Сувенир»</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Телятьева О.А.</w:t>
            </w:r>
          </w:p>
        </w:tc>
      </w:tr>
      <w:tr w:rsidR="00AA056D" w:rsidRPr="000F0000" w:rsidTr="00660B5A">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«Веселые затеи»</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Брилева Е.Ю.</w:t>
            </w:r>
          </w:p>
        </w:tc>
      </w:tr>
      <w:tr w:rsidR="00AA056D" w:rsidRPr="000F0000" w:rsidTr="00660B5A">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«Веселые ребята»</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Чемеренко Е.А.</w:t>
            </w:r>
          </w:p>
        </w:tc>
      </w:tr>
      <w:tr w:rsidR="00AA056D" w:rsidRPr="000F0000" w:rsidTr="00660B5A">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«Непоседы»</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Боровских А.И.</w:t>
            </w:r>
          </w:p>
        </w:tc>
      </w:tr>
      <w:tr w:rsidR="00AA056D" w:rsidRPr="000F0000" w:rsidTr="00660B5A">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«Улыбка»</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Кудлич В.И.</w:t>
            </w:r>
          </w:p>
        </w:tc>
      </w:tr>
      <w:tr w:rsidR="00AA056D" w:rsidRPr="000F0000" w:rsidTr="00660B5A">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«Радуга»</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Рахимова Д.М.</w:t>
            </w:r>
          </w:p>
        </w:tc>
      </w:tr>
      <w:tr w:rsidR="00AA056D" w:rsidRPr="000F0000" w:rsidTr="00660B5A">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«Умелые ручки»</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Аюбова С.З.</w:t>
            </w:r>
          </w:p>
        </w:tc>
      </w:tr>
      <w:tr w:rsidR="00AA056D" w:rsidRPr="000F0000" w:rsidTr="00660B5A">
        <w:tc>
          <w:tcPr>
            <w:tcW w:w="594" w:type="dxa"/>
            <w:shd w:val="clear" w:color="auto" w:fill="auto"/>
          </w:tcPr>
          <w:p w:rsidR="00AA056D" w:rsidRPr="000F0000" w:rsidRDefault="00AA056D" w:rsidP="002617B7">
            <w:pPr>
              <w:numPr>
                <w:ilvl w:val="0"/>
                <w:numId w:val="59"/>
              </w:numPr>
              <w:spacing w:after="0"/>
              <w:jc w:val="both"/>
              <w:rPr>
                <w:rFonts w:ascii="Times New Roman" w:hAnsi="Times New Roman"/>
                <w:sz w:val="28"/>
                <w:szCs w:val="28"/>
                <w:lang w:eastAsia="ru-RU"/>
              </w:rPr>
            </w:pPr>
          </w:p>
        </w:tc>
        <w:tc>
          <w:tcPr>
            <w:tcW w:w="4226"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«Самоделкин»</w:t>
            </w:r>
          </w:p>
        </w:tc>
        <w:tc>
          <w:tcPr>
            <w:tcW w:w="4643" w:type="dxa"/>
            <w:shd w:val="clear" w:color="auto" w:fill="auto"/>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Державская В.В.</w:t>
            </w:r>
          </w:p>
        </w:tc>
      </w:tr>
    </w:tbl>
    <w:p w:rsidR="00AA056D" w:rsidRPr="000F0000" w:rsidRDefault="00AA056D" w:rsidP="00AA056D">
      <w:pPr>
        <w:spacing w:after="0"/>
        <w:jc w:val="both"/>
        <w:rPr>
          <w:rFonts w:ascii="Times New Roman" w:hAnsi="Times New Roman"/>
          <w:bCs/>
          <w:sz w:val="28"/>
          <w:szCs w:val="28"/>
          <w:lang w:eastAsia="ru-RU"/>
        </w:rPr>
      </w:pP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Всего разработано и реализуется 9 адаптированных дополнительных общеобразовательных программ: «Я –художник и творец!», «Волшебная кисточка», «Сундучок мастерового», «Театр моды «Подиум»», «Веселые нотки», «Общая физическая подготовка», «Юные инспектора дорожного движения», «Калейдоскоп событий», «Клуб ГТО».</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Все программы размещены на портале персонифицированного образования Хабаровского края. Охват детей программами дополнительного образования на конец года составил 100%.</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Для зачисления обучающихся на программы дополнительного образования необходимо использовать сертификат. В течение учебного года педагогами школы-интерната проводилась активная работа по оформлению сертификатов дополнительного образования. Данные сертификаты позволяют родителям выбирать различные программы не только в учреждении, где учится ребенок, но и в различные центрах доп.образования.</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В настоящий момент 129 обучающихся получили сертификат дополнительного образования. Начиная с 1 сентября 2021 года активная работа по оформлению сертификатов будет продолжена.</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В образовательной организации активно развивается школьное самоуправление, продолжает работать детская организация </w:t>
      </w:r>
      <w:r w:rsidRPr="000F0000">
        <w:rPr>
          <w:rFonts w:ascii="Times New Roman" w:hAnsi="Times New Roman"/>
          <w:b/>
          <w:sz w:val="28"/>
          <w:szCs w:val="28"/>
          <w:lang w:eastAsia="ru-RU"/>
        </w:rPr>
        <w:t>"Дружина юных мастеров" (ДЮМ).</w:t>
      </w:r>
      <w:r w:rsidRPr="000F0000">
        <w:rPr>
          <w:rFonts w:ascii="Times New Roman" w:hAnsi="Times New Roman"/>
          <w:sz w:val="28"/>
          <w:szCs w:val="28"/>
          <w:lang w:eastAsia="ru-RU"/>
        </w:rPr>
        <w:t xml:space="preserve"> Обучающиеся привлекались к организации дежурства по школе, проведению рейдов, итогов смотров-конкурсов «Лучший класс», «Лучшее оформление кабинетов», «Лучшие дежурные» и т. д.,   активно участвовали в подготовке и проведении коллективных творческих дел. Классные руководители и воспитатели привлекали наиболее активных обучающихся к воспитательному процессу внутри классных коллективов. Под руководством педагога-библиотекаря и организатора школы Шемелиной Ирины Александровны в отчетном учебном году продолжалась активная работа органов детского самоуправления: ученического Совета школы (2 – 9 кл.).</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b/>
          <w:sz w:val="28"/>
          <w:szCs w:val="28"/>
          <w:lang w:eastAsia="ru-RU"/>
        </w:rPr>
        <w:t>В отчетном году победителями стали</w:t>
      </w:r>
      <w:r w:rsidRPr="000F0000">
        <w:rPr>
          <w:rFonts w:ascii="Times New Roman" w:hAnsi="Times New Roman"/>
          <w:sz w:val="28"/>
          <w:szCs w:val="28"/>
          <w:lang w:eastAsia="ru-RU"/>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A056D" w:rsidRPr="000F0000" w:rsidTr="00660B5A">
        <w:tc>
          <w:tcPr>
            <w:tcW w:w="9571" w:type="dxa"/>
            <w:gridSpan w:val="3"/>
            <w:shd w:val="clear" w:color="auto" w:fill="auto"/>
          </w:tcPr>
          <w:p w:rsidR="00AA056D" w:rsidRPr="000F0000" w:rsidRDefault="00AA056D" w:rsidP="00660B5A">
            <w:pPr>
              <w:tabs>
                <w:tab w:val="left" w:pos="709"/>
              </w:tabs>
              <w:spacing w:after="0"/>
              <w:jc w:val="center"/>
              <w:rPr>
                <w:rFonts w:ascii="Times New Roman" w:hAnsi="Times New Roman"/>
                <w:b/>
                <w:sz w:val="28"/>
                <w:szCs w:val="28"/>
              </w:rPr>
            </w:pPr>
            <w:r w:rsidRPr="000F0000">
              <w:rPr>
                <w:rFonts w:ascii="Times New Roman" w:hAnsi="Times New Roman"/>
                <w:b/>
                <w:sz w:val="28"/>
                <w:szCs w:val="28"/>
              </w:rPr>
              <w:t>в смотре-конкурсе «Лучший класс»:</w:t>
            </w:r>
          </w:p>
        </w:tc>
      </w:tr>
      <w:tr w:rsidR="00AA056D" w:rsidRPr="000F0000" w:rsidTr="00660B5A">
        <w:tc>
          <w:tcPr>
            <w:tcW w:w="3191" w:type="dxa"/>
            <w:shd w:val="clear" w:color="auto" w:fill="auto"/>
          </w:tcPr>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Класс</w:t>
            </w:r>
          </w:p>
        </w:tc>
        <w:tc>
          <w:tcPr>
            <w:tcW w:w="3190" w:type="dxa"/>
            <w:shd w:val="clear" w:color="auto" w:fill="auto"/>
          </w:tcPr>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Место</w:t>
            </w:r>
          </w:p>
        </w:tc>
        <w:tc>
          <w:tcPr>
            <w:tcW w:w="3190" w:type="dxa"/>
            <w:shd w:val="clear" w:color="auto" w:fill="auto"/>
          </w:tcPr>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 xml:space="preserve">Классный руководитель </w:t>
            </w:r>
          </w:p>
        </w:tc>
      </w:tr>
      <w:tr w:rsidR="00AA056D" w:rsidRPr="000F0000" w:rsidTr="00660B5A">
        <w:tc>
          <w:tcPr>
            <w:tcW w:w="9571" w:type="dxa"/>
            <w:gridSpan w:val="3"/>
            <w:shd w:val="clear" w:color="auto" w:fill="auto"/>
          </w:tcPr>
          <w:p w:rsidR="00AA056D" w:rsidRPr="000F0000" w:rsidRDefault="00AA056D" w:rsidP="00660B5A">
            <w:pPr>
              <w:tabs>
                <w:tab w:val="left" w:pos="709"/>
              </w:tabs>
              <w:spacing w:after="0"/>
              <w:jc w:val="center"/>
              <w:rPr>
                <w:rFonts w:ascii="Times New Roman" w:hAnsi="Times New Roman"/>
                <w:b/>
                <w:sz w:val="28"/>
                <w:szCs w:val="28"/>
              </w:rPr>
            </w:pPr>
            <w:r w:rsidRPr="000F0000">
              <w:rPr>
                <w:rFonts w:ascii="Times New Roman" w:hAnsi="Times New Roman"/>
                <w:b/>
                <w:sz w:val="28"/>
                <w:szCs w:val="28"/>
              </w:rPr>
              <w:t>Начальные классы</w:t>
            </w:r>
          </w:p>
        </w:tc>
      </w:tr>
      <w:tr w:rsidR="00AA056D" w:rsidRPr="000F0000" w:rsidTr="00660B5A">
        <w:tc>
          <w:tcPr>
            <w:tcW w:w="3191" w:type="dxa"/>
            <w:shd w:val="clear" w:color="auto" w:fill="auto"/>
          </w:tcPr>
          <w:p w:rsidR="00AA056D" w:rsidRPr="000F0000" w:rsidRDefault="00AA056D" w:rsidP="00660B5A">
            <w:pPr>
              <w:pStyle w:val="af6"/>
              <w:tabs>
                <w:tab w:val="left" w:pos="709"/>
              </w:tabs>
              <w:spacing w:after="0" w:line="240" w:lineRule="auto"/>
              <w:ind w:left="435"/>
              <w:jc w:val="both"/>
              <w:rPr>
                <w:rFonts w:ascii="Times New Roman" w:hAnsi="Times New Roman"/>
                <w:sz w:val="28"/>
                <w:szCs w:val="28"/>
              </w:rPr>
            </w:pPr>
            <w:r w:rsidRPr="000F0000">
              <w:rPr>
                <w:rFonts w:ascii="Times New Roman" w:hAnsi="Times New Roman"/>
                <w:sz w:val="28"/>
                <w:szCs w:val="28"/>
              </w:rPr>
              <w:lastRenderedPageBreak/>
              <w:t>1 а класс</w:t>
            </w:r>
          </w:p>
        </w:tc>
        <w:tc>
          <w:tcPr>
            <w:tcW w:w="3190" w:type="dxa"/>
            <w:shd w:val="clear" w:color="auto" w:fill="auto"/>
          </w:tcPr>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не участвовал</w:t>
            </w:r>
          </w:p>
        </w:tc>
        <w:tc>
          <w:tcPr>
            <w:tcW w:w="3190" w:type="dxa"/>
            <w:shd w:val="clear" w:color="auto" w:fill="auto"/>
          </w:tcPr>
          <w:p w:rsidR="00AA056D" w:rsidRPr="000F0000" w:rsidRDefault="00AA056D" w:rsidP="00660B5A">
            <w:pPr>
              <w:tabs>
                <w:tab w:val="left" w:pos="709"/>
              </w:tabs>
              <w:spacing w:after="0"/>
              <w:rPr>
                <w:rFonts w:ascii="Times New Roman" w:hAnsi="Times New Roman"/>
                <w:sz w:val="28"/>
                <w:szCs w:val="28"/>
              </w:rPr>
            </w:pPr>
            <w:r w:rsidRPr="000F0000">
              <w:rPr>
                <w:rFonts w:ascii="Times New Roman" w:hAnsi="Times New Roman"/>
                <w:sz w:val="28"/>
                <w:szCs w:val="28"/>
              </w:rPr>
              <w:t>Аксенникова В.В.</w:t>
            </w:r>
          </w:p>
        </w:tc>
      </w:tr>
      <w:tr w:rsidR="00AA056D" w:rsidRPr="000F0000" w:rsidTr="00660B5A">
        <w:tc>
          <w:tcPr>
            <w:tcW w:w="3191" w:type="dxa"/>
            <w:shd w:val="clear" w:color="auto" w:fill="auto"/>
          </w:tcPr>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 xml:space="preserve"> 2 – 4 –ые классы  </w:t>
            </w:r>
          </w:p>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ab/>
            </w:r>
          </w:p>
        </w:tc>
        <w:tc>
          <w:tcPr>
            <w:tcW w:w="3190" w:type="dxa"/>
            <w:shd w:val="clear" w:color="auto" w:fill="auto"/>
          </w:tcPr>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2-е место</w:t>
            </w:r>
          </w:p>
        </w:tc>
        <w:tc>
          <w:tcPr>
            <w:tcW w:w="3190" w:type="dxa"/>
            <w:shd w:val="clear" w:color="auto" w:fill="auto"/>
          </w:tcPr>
          <w:p w:rsidR="00AA056D" w:rsidRPr="000F0000" w:rsidRDefault="00AA056D" w:rsidP="00660B5A">
            <w:pPr>
              <w:tabs>
                <w:tab w:val="left" w:pos="709"/>
              </w:tabs>
              <w:spacing w:after="0"/>
              <w:rPr>
                <w:rFonts w:ascii="Times New Roman" w:hAnsi="Times New Roman"/>
                <w:sz w:val="28"/>
                <w:szCs w:val="28"/>
              </w:rPr>
            </w:pPr>
            <w:r w:rsidRPr="000F0000">
              <w:rPr>
                <w:rFonts w:ascii="Times New Roman" w:hAnsi="Times New Roman"/>
                <w:sz w:val="28"/>
                <w:szCs w:val="28"/>
              </w:rPr>
              <w:t>Чуканова С.В.</w:t>
            </w:r>
          </w:p>
          <w:p w:rsidR="00AA056D" w:rsidRPr="000F0000" w:rsidRDefault="00AA056D" w:rsidP="00660B5A">
            <w:pPr>
              <w:tabs>
                <w:tab w:val="left" w:pos="709"/>
              </w:tabs>
              <w:spacing w:after="0"/>
              <w:rPr>
                <w:rFonts w:ascii="Times New Roman" w:hAnsi="Times New Roman"/>
                <w:sz w:val="28"/>
                <w:szCs w:val="28"/>
              </w:rPr>
            </w:pPr>
            <w:r w:rsidRPr="000F0000">
              <w:rPr>
                <w:rFonts w:ascii="Times New Roman" w:hAnsi="Times New Roman"/>
                <w:sz w:val="28"/>
                <w:szCs w:val="28"/>
              </w:rPr>
              <w:t>Блинова О.А.</w:t>
            </w:r>
          </w:p>
          <w:p w:rsidR="00AA056D" w:rsidRPr="000F0000" w:rsidRDefault="00AA056D" w:rsidP="00660B5A">
            <w:pPr>
              <w:tabs>
                <w:tab w:val="left" w:pos="709"/>
              </w:tabs>
              <w:spacing w:after="0"/>
              <w:rPr>
                <w:rFonts w:ascii="Times New Roman" w:hAnsi="Times New Roman"/>
                <w:sz w:val="28"/>
                <w:szCs w:val="28"/>
              </w:rPr>
            </w:pPr>
            <w:r w:rsidRPr="000F0000">
              <w:rPr>
                <w:rFonts w:ascii="Times New Roman" w:hAnsi="Times New Roman"/>
                <w:sz w:val="28"/>
                <w:szCs w:val="28"/>
              </w:rPr>
              <w:t>Добровольская Е.В.</w:t>
            </w:r>
          </w:p>
          <w:p w:rsidR="00AA056D" w:rsidRPr="000F0000" w:rsidRDefault="00AA056D" w:rsidP="00660B5A">
            <w:pPr>
              <w:tabs>
                <w:tab w:val="left" w:pos="709"/>
              </w:tabs>
              <w:spacing w:after="0"/>
              <w:rPr>
                <w:rFonts w:ascii="Times New Roman" w:hAnsi="Times New Roman"/>
                <w:sz w:val="28"/>
                <w:szCs w:val="28"/>
              </w:rPr>
            </w:pPr>
            <w:r w:rsidRPr="000F0000">
              <w:rPr>
                <w:rFonts w:ascii="Times New Roman" w:hAnsi="Times New Roman"/>
                <w:sz w:val="28"/>
                <w:szCs w:val="28"/>
              </w:rPr>
              <w:t>Сидоренко Е.И.</w:t>
            </w:r>
          </w:p>
          <w:p w:rsidR="00AA056D" w:rsidRPr="000F0000" w:rsidRDefault="00AA056D" w:rsidP="00660B5A">
            <w:pPr>
              <w:tabs>
                <w:tab w:val="left" w:pos="709"/>
              </w:tabs>
              <w:spacing w:after="0"/>
              <w:rPr>
                <w:rFonts w:ascii="Times New Roman" w:hAnsi="Times New Roman"/>
                <w:sz w:val="28"/>
                <w:szCs w:val="28"/>
              </w:rPr>
            </w:pPr>
            <w:r w:rsidRPr="000F0000">
              <w:rPr>
                <w:rFonts w:ascii="Times New Roman" w:hAnsi="Times New Roman"/>
                <w:sz w:val="28"/>
                <w:szCs w:val="28"/>
              </w:rPr>
              <w:t>Астраханцева Е.В.</w:t>
            </w:r>
          </w:p>
        </w:tc>
      </w:tr>
      <w:tr w:rsidR="00AA056D" w:rsidRPr="000F0000" w:rsidTr="00660B5A">
        <w:tc>
          <w:tcPr>
            <w:tcW w:w="9571" w:type="dxa"/>
            <w:gridSpan w:val="3"/>
            <w:shd w:val="clear" w:color="auto" w:fill="auto"/>
          </w:tcPr>
          <w:p w:rsidR="00AA056D" w:rsidRPr="000F0000" w:rsidRDefault="00AA056D" w:rsidP="00660B5A">
            <w:pPr>
              <w:tabs>
                <w:tab w:val="left" w:pos="709"/>
              </w:tabs>
              <w:spacing w:after="0"/>
              <w:jc w:val="center"/>
              <w:rPr>
                <w:rFonts w:ascii="Times New Roman" w:hAnsi="Times New Roman"/>
                <w:b/>
                <w:sz w:val="28"/>
                <w:szCs w:val="28"/>
              </w:rPr>
            </w:pPr>
            <w:r w:rsidRPr="000F0000">
              <w:rPr>
                <w:rFonts w:ascii="Times New Roman" w:hAnsi="Times New Roman"/>
                <w:b/>
                <w:sz w:val="28"/>
                <w:szCs w:val="28"/>
              </w:rPr>
              <w:t>Старшее звено</w:t>
            </w:r>
          </w:p>
        </w:tc>
      </w:tr>
      <w:tr w:rsidR="00AA056D" w:rsidRPr="000F0000" w:rsidTr="00660B5A">
        <w:tc>
          <w:tcPr>
            <w:tcW w:w="3191" w:type="dxa"/>
            <w:shd w:val="clear" w:color="auto" w:fill="auto"/>
          </w:tcPr>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8а</w:t>
            </w:r>
          </w:p>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9а</w:t>
            </w:r>
          </w:p>
        </w:tc>
        <w:tc>
          <w:tcPr>
            <w:tcW w:w="3190" w:type="dxa"/>
            <w:shd w:val="clear" w:color="auto" w:fill="auto"/>
          </w:tcPr>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1-е место</w:t>
            </w:r>
          </w:p>
        </w:tc>
        <w:tc>
          <w:tcPr>
            <w:tcW w:w="3190" w:type="dxa"/>
            <w:shd w:val="clear" w:color="auto" w:fill="auto"/>
          </w:tcPr>
          <w:p w:rsidR="00AA056D" w:rsidRPr="000F0000" w:rsidRDefault="00AA056D" w:rsidP="00660B5A">
            <w:pPr>
              <w:tabs>
                <w:tab w:val="left" w:pos="709"/>
              </w:tabs>
              <w:spacing w:after="0"/>
              <w:rPr>
                <w:rFonts w:ascii="Times New Roman" w:hAnsi="Times New Roman"/>
                <w:sz w:val="28"/>
                <w:szCs w:val="28"/>
              </w:rPr>
            </w:pPr>
            <w:r w:rsidRPr="000F0000">
              <w:rPr>
                <w:rFonts w:ascii="Times New Roman" w:hAnsi="Times New Roman"/>
                <w:sz w:val="28"/>
                <w:szCs w:val="28"/>
              </w:rPr>
              <w:t>Комина Е.В.</w:t>
            </w:r>
          </w:p>
          <w:p w:rsidR="00AA056D" w:rsidRPr="000F0000" w:rsidRDefault="00AA056D" w:rsidP="00660B5A">
            <w:pPr>
              <w:tabs>
                <w:tab w:val="left" w:pos="709"/>
              </w:tabs>
              <w:spacing w:after="0"/>
              <w:rPr>
                <w:rFonts w:ascii="Times New Roman" w:hAnsi="Times New Roman"/>
                <w:sz w:val="28"/>
                <w:szCs w:val="28"/>
              </w:rPr>
            </w:pPr>
            <w:r w:rsidRPr="000F0000">
              <w:rPr>
                <w:rFonts w:ascii="Times New Roman" w:hAnsi="Times New Roman"/>
                <w:sz w:val="28"/>
                <w:szCs w:val="28"/>
              </w:rPr>
              <w:t>Мардашева И.Н.</w:t>
            </w:r>
          </w:p>
        </w:tc>
      </w:tr>
      <w:tr w:rsidR="00AA056D" w:rsidRPr="000F0000" w:rsidTr="00660B5A">
        <w:tc>
          <w:tcPr>
            <w:tcW w:w="3191" w:type="dxa"/>
            <w:shd w:val="clear" w:color="auto" w:fill="auto"/>
          </w:tcPr>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7а</w:t>
            </w:r>
          </w:p>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7в</w:t>
            </w:r>
          </w:p>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8в</w:t>
            </w:r>
          </w:p>
        </w:tc>
        <w:tc>
          <w:tcPr>
            <w:tcW w:w="3190" w:type="dxa"/>
            <w:shd w:val="clear" w:color="auto" w:fill="auto"/>
          </w:tcPr>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2-е место</w:t>
            </w:r>
          </w:p>
        </w:tc>
        <w:tc>
          <w:tcPr>
            <w:tcW w:w="3190" w:type="dxa"/>
            <w:shd w:val="clear" w:color="auto" w:fill="auto"/>
          </w:tcPr>
          <w:p w:rsidR="00AA056D" w:rsidRPr="000F0000" w:rsidRDefault="00AA056D" w:rsidP="00660B5A">
            <w:pPr>
              <w:tabs>
                <w:tab w:val="left" w:pos="709"/>
              </w:tabs>
              <w:spacing w:after="0"/>
              <w:rPr>
                <w:rFonts w:ascii="Times New Roman" w:hAnsi="Times New Roman"/>
                <w:sz w:val="28"/>
                <w:szCs w:val="28"/>
              </w:rPr>
            </w:pPr>
            <w:r w:rsidRPr="000F0000">
              <w:rPr>
                <w:rFonts w:ascii="Times New Roman" w:hAnsi="Times New Roman"/>
                <w:sz w:val="28"/>
                <w:szCs w:val="28"/>
              </w:rPr>
              <w:t>Бридня О.К.</w:t>
            </w:r>
          </w:p>
          <w:p w:rsidR="00AA056D" w:rsidRPr="000F0000" w:rsidRDefault="00AA056D" w:rsidP="00660B5A">
            <w:pPr>
              <w:tabs>
                <w:tab w:val="left" w:pos="709"/>
              </w:tabs>
              <w:spacing w:after="0"/>
              <w:rPr>
                <w:rFonts w:ascii="Times New Roman" w:hAnsi="Times New Roman"/>
                <w:sz w:val="28"/>
                <w:szCs w:val="28"/>
              </w:rPr>
            </w:pPr>
            <w:r w:rsidRPr="000F0000">
              <w:rPr>
                <w:rFonts w:ascii="Times New Roman" w:hAnsi="Times New Roman"/>
                <w:sz w:val="28"/>
                <w:szCs w:val="28"/>
              </w:rPr>
              <w:t>Шемелина И.А.</w:t>
            </w:r>
          </w:p>
          <w:p w:rsidR="00AA056D" w:rsidRPr="000F0000" w:rsidRDefault="00AA056D" w:rsidP="00660B5A">
            <w:pPr>
              <w:tabs>
                <w:tab w:val="left" w:pos="709"/>
              </w:tabs>
              <w:spacing w:after="0"/>
              <w:rPr>
                <w:rFonts w:ascii="Times New Roman" w:hAnsi="Times New Roman"/>
                <w:sz w:val="28"/>
                <w:szCs w:val="28"/>
              </w:rPr>
            </w:pPr>
            <w:r w:rsidRPr="000F0000">
              <w:rPr>
                <w:rFonts w:ascii="Times New Roman" w:hAnsi="Times New Roman"/>
                <w:sz w:val="28"/>
                <w:szCs w:val="28"/>
              </w:rPr>
              <w:t>Самохина А.А.</w:t>
            </w:r>
          </w:p>
        </w:tc>
      </w:tr>
      <w:tr w:rsidR="00AA056D" w:rsidRPr="000F0000" w:rsidTr="00660B5A">
        <w:tc>
          <w:tcPr>
            <w:tcW w:w="3191" w:type="dxa"/>
            <w:shd w:val="clear" w:color="auto" w:fill="auto"/>
          </w:tcPr>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5а</w:t>
            </w:r>
          </w:p>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6а</w:t>
            </w:r>
          </w:p>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6в</w:t>
            </w:r>
          </w:p>
        </w:tc>
        <w:tc>
          <w:tcPr>
            <w:tcW w:w="3190" w:type="dxa"/>
            <w:shd w:val="clear" w:color="auto" w:fill="auto"/>
          </w:tcPr>
          <w:p w:rsidR="00AA056D" w:rsidRPr="000F0000" w:rsidRDefault="00AA056D" w:rsidP="00660B5A">
            <w:pPr>
              <w:tabs>
                <w:tab w:val="left" w:pos="709"/>
              </w:tabs>
              <w:spacing w:after="0"/>
              <w:jc w:val="both"/>
              <w:rPr>
                <w:rFonts w:ascii="Times New Roman" w:hAnsi="Times New Roman"/>
                <w:sz w:val="28"/>
                <w:szCs w:val="28"/>
              </w:rPr>
            </w:pPr>
            <w:r w:rsidRPr="000F0000">
              <w:rPr>
                <w:rFonts w:ascii="Times New Roman" w:hAnsi="Times New Roman"/>
                <w:sz w:val="28"/>
                <w:szCs w:val="28"/>
              </w:rPr>
              <w:t>3-е место</w:t>
            </w:r>
          </w:p>
        </w:tc>
        <w:tc>
          <w:tcPr>
            <w:tcW w:w="3190" w:type="dxa"/>
            <w:shd w:val="clear" w:color="auto" w:fill="auto"/>
          </w:tcPr>
          <w:p w:rsidR="00AA056D" w:rsidRPr="000F0000" w:rsidRDefault="00AA056D" w:rsidP="00660B5A">
            <w:pPr>
              <w:tabs>
                <w:tab w:val="left" w:pos="709"/>
              </w:tabs>
              <w:spacing w:after="0"/>
              <w:rPr>
                <w:rFonts w:ascii="Times New Roman" w:hAnsi="Times New Roman"/>
                <w:sz w:val="28"/>
                <w:szCs w:val="28"/>
              </w:rPr>
            </w:pPr>
            <w:r w:rsidRPr="000F0000">
              <w:rPr>
                <w:rFonts w:ascii="Times New Roman" w:hAnsi="Times New Roman"/>
                <w:sz w:val="28"/>
                <w:szCs w:val="28"/>
              </w:rPr>
              <w:t>Русских О.В.</w:t>
            </w:r>
          </w:p>
          <w:p w:rsidR="00AA056D" w:rsidRPr="000F0000" w:rsidRDefault="00AA056D" w:rsidP="00660B5A">
            <w:pPr>
              <w:tabs>
                <w:tab w:val="left" w:pos="709"/>
              </w:tabs>
              <w:spacing w:after="0"/>
              <w:rPr>
                <w:rFonts w:ascii="Times New Roman" w:hAnsi="Times New Roman"/>
                <w:sz w:val="28"/>
                <w:szCs w:val="28"/>
              </w:rPr>
            </w:pPr>
            <w:r w:rsidRPr="000F0000">
              <w:rPr>
                <w:rFonts w:ascii="Times New Roman" w:hAnsi="Times New Roman"/>
                <w:sz w:val="28"/>
                <w:szCs w:val="28"/>
              </w:rPr>
              <w:t>Харина Е.Д.</w:t>
            </w:r>
          </w:p>
          <w:p w:rsidR="00AA056D" w:rsidRPr="000F0000" w:rsidRDefault="00AA056D" w:rsidP="00660B5A">
            <w:pPr>
              <w:tabs>
                <w:tab w:val="left" w:pos="709"/>
              </w:tabs>
              <w:spacing w:after="0"/>
              <w:rPr>
                <w:rFonts w:ascii="Times New Roman" w:hAnsi="Times New Roman"/>
                <w:sz w:val="28"/>
                <w:szCs w:val="28"/>
              </w:rPr>
            </w:pPr>
            <w:r w:rsidRPr="000F0000">
              <w:rPr>
                <w:rFonts w:ascii="Times New Roman" w:hAnsi="Times New Roman"/>
                <w:sz w:val="28"/>
                <w:szCs w:val="28"/>
              </w:rPr>
              <w:t>Дмитриева В.В.</w:t>
            </w:r>
          </w:p>
        </w:tc>
      </w:tr>
    </w:tbl>
    <w:p w:rsidR="00AA056D" w:rsidRPr="000F0000" w:rsidRDefault="00AA056D" w:rsidP="00AA056D">
      <w:pPr>
        <w:spacing w:after="0" w:line="240" w:lineRule="auto"/>
        <w:jc w:val="both"/>
        <w:rPr>
          <w:rFonts w:ascii="Times New Roman" w:hAnsi="Times New Roman"/>
          <w:sz w:val="28"/>
          <w:szCs w:val="28"/>
          <w:lang w:eastAsia="ru-RU"/>
        </w:rPr>
      </w:pPr>
    </w:p>
    <w:p w:rsidR="00AA056D" w:rsidRPr="000F0000" w:rsidRDefault="00AA056D" w:rsidP="00AA056D">
      <w:pPr>
        <w:spacing w:after="0"/>
        <w:ind w:firstLine="709"/>
        <w:jc w:val="both"/>
        <w:rPr>
          <w:rFonts w:ascii="Times New Roman" w:hAnsi="Times New Roman"/>
          <w:sz w:val="28"/>
          <w:szCs w:val="28"/>
          <w:lang w:eastAsia="ru-RU"/>
        </w:rPr>
      </w:pPr>
      <w:r w:rsidRPr="000F0000">
        <w:rPr>
          <w:rFonts w:ascii="Times New Roman" w:hAnsi="Times New Roman"/>
          <w:sz w:val="28"/>
          <w:szCs w:val="28"/>
          <w:lang w:eastAsia="ru-RU"/>
        </w:rPr>
        <w:t xml:space="preserve">Совершенствовалось взаимодействие школы и родителей (законных представителей) обучающихся воспитанников с ограниченными возможностями здоровья, направленное на снижение числа обучающихся «группы риска».  </w:t>
      </w:r>
    </w:p>
    <w:p w:rsidR="00AA056D" w:rsidRPr="000F0000" w:rsidRDefault="00AA056D" w:rsidP="00AA056D">
      <w:pPr>
        <w:spacing w:after="0"/>
        <w:ind w:firstLine="709"/>
        <w:jc w:val="both"/>
        <w:rPr>
          <w:rFonts w:ascii="Times New Roman" w:hAnsi="Times New Roman"/>
          <w:sz w:val="28"/>
          <w:szCs w:val="28"/>
          <w:lang w:eastAsia="ru-RU"/>
        </w:rPr>
      </w:pPr>
      <w:r w:rsidRPr="000F0000">
        <w:rPr>
          <w:rFonts w:ascii="Times New Roman" w:hAnsi="Times New Roman"/>
          <w:sz w:val="28"/>
          <w:szCs w:val="28"/>
          <w:lang w:eastAsia="ru-RU"/>
        </w:rPr>
        <w:t xml:space="preserve">В отчётном году </w:t>
      </w:r>
      <w:r w:rsidRPr="000F0000">
        <w:rPr>
          <w:rFonts w:ascii="Times New Roman" w:hAnsi="Times New Roman"/>
          <w:b/>
          <w:sz w:val="28"/>
          <w:szCs w:val="28"/>
          <w:lang w:eastAsia="ru-RU"/>
        </w:rPr>
        <w:t>был создан Совет родителей</w:t>
      </w:r>
      <w:r w:rsidRPr="000F0000">
        <w:rPr>
          <w:rFonts w:ascii="Times New Roman" w:hAnsi="Times New Roman"/>
          <w:sz w:val="28"/>
          <w:szCs w:val="28"/>
          <w:lang w:eastAsia="ru-RU"/>
        </w:rPr>
        <w:t xml:space="preserve">, куда вошли наиболее активные представители родительской общественности по 2 человека от каждого класса. Совет родителей стал не только незаменимым посредником в работе с родителями между администрацией школы, педагогическим коллективом, но также помогал в решении вопросов, касающихся организации и проведения совместных досуговых мероприятий с обучающимися. </w:t>
      </w:r>
    </w:p>
    <w:p w:rsidR="00AA056D" w:rsidRPr="000F0000" w:rsidRDefault="00AA056D" w:rsidP="000F0000">
      <w:pPr>
        <w:spacing w:after="0"/>
        <w:ind w:firstLine="709"/>
        <w:jc w:val="both"/>
        <w:rPr>
          <w:rFonts w:ascii="Times New Roman" w:hAnsi="Times New Roman"/>
          <w:sz w:val="28"/>
          <w:szCs w:val="28"/>
          <w:lang w:eastAsia="ru-RU"/>
        </w:rPr>
      </w:pPr>
      <w:r w:rsidRPr="000F0000">
        <w:rPr>
          <w:rFonts w:ascii="Times New Roman" w:hAnsi="Times New Roman"/>
          <w:sz w:val="28"/>
          <w:szCs w:val="28"/>
          <w:lang w:eastAsia="ru-RU"/>
        </w:rPr>
        <w:t xml:space="preserve">В отчетном году проведены все запланированные </w:t>
      </w:r>
      <w:r w:rsidRPr="000F0000">
        <w:rPr>
          <w:rFonts w:ascii="Times New Roman" w:hAnsi="Times New Roman"/>
          <w:b/>
          <w:sz w:val="28"/>
          <w:szCs w:val="28"/>
          <w:lang w:eastAsia="ru-RU"/>
        </w:rPr>
        <w:t>общешкольные родительские собрания</w:t>
      </w:r>
      <w:r w:rsidR="000F0000">
        <w:rPr>
          <w:rFonts w:ascii="Times New Roman" w:hAnsi="Times New Roman"/>
          <w:sz w:val="28"/>
          <w:szCs w:val="28"/>
          <w:lang w:eastAsia="ru-RU"/>
        </w:rPr>
        <w:t>:</w:t>
      </w:r>
      <w:r w:rsidRPr="000F0000">
        <w:rPr>
          <w:rFonts w:ascii="Times New Roman" w:hAnsi="Times New Roman"/>
          <w:sz w:val="28"/>
          <w:szCs w:val="28"/>
          <w:lang w:eastAsia="ru-RU"/>
        </w:rPr>
        <w:t xml:space="preserve">            </w:t>
      </w:r>
    </w:p>
    <w:p w:rsidR="00AA056D" w:rsidRDefault="00AA056D" w:rsidP="000F0000">
      <w:pPr>
        <w:spacing w:after="0"/>
        <w:ind w:firstLine="709"/>
        <w:jc w:val="center"/>
        <w:rPr>
          <w:rFonts w:ascii="Times New Roman" w:hAnsi="Times New Roman"/>
          <w:b/>
          <w:sz w:val="28"/>
          <w:szCs w:val="28"/>
          <w:lang w:eastAsia="ru-RU"/>
        </w:rPr>
      </w:pPr>
      <w:r w:rsidRPr="000F0000">
        <w:rPr>
          <w:rFonts w:ascii="Times New Roman" w:hAnsi="Times New Roman"/>
          <w:b/>
          <w:sz w:val="28"/>
          <w:szCs w:val="28"/>
          <w:lang w:eastAsia="ru-RU"/>
        </w:rPr>
        <w:t>Общешкольные родительские собрания</w:t>
      </w:r>
    </w:p>
    <w:p w:rsidR="000F0000" w:rsidRPr="000F0000" w:rsidRDefault="000F0000" w:rsidP="000F0000">
      <w:pPr>
        <w:spacing w:after="0"/>
        <w:ind w:firstLine="709"/>
        <w:jc w:val="center"/>
        <w:rPr>
          <w:rFonts w:ascii="Times New Roman" w:hAnsi="Times New Roman"/>
          <w:b/>
          <w:sz w:val="28"/>
          <w:szCs w:val="28"/>
          <w:lang w:eastAsia="ru-RU"/>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5958"/>
        <w:gridCol w:w="1243"/>
      </w:tblGrid>
      <w:tr w:rsidR="00AA056D" w:rsidRPr="000F0000" w:rsidTr="00660B5A">
        <w:tc>
          <w:tcPr>
            <w:tcW w:w="2518" w:type="dxa"/>
            <w:tcBorders>
              <w:top w:val="single" w:sz="4" w:space="0" w:color="auto"/>
              <w:left w:val="single" w:sz="4" w:space="0" w:color="auto"/>
              <w:bottom w:val="single" w:sz="4" w:space="0" w:color="auto"/>
              <w:right w:val="single" w:sz="4" w:space="0" w:color="auto"/>
            </w:tcBorders>
            <w:hideMark/>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Тема собрания</w:t>
            </w:r>
          </w:p>
        </w:tc>
        <w:tc>
          <w:tcPr>
            <w:tcW w:w="5954" w:type="dxa"/>
            <w:tcBorders>
              <w:top w:val="single" w:sz="4" w:space="0" w:color="auto"/>
              <w:left w:val="single" w:sz="4" w:space="0" w:color="auto"/>
              <w:bottom w:val="single" w:sz="4" w:space="0" w:color="auto"/>
              <w:right w:val="single" w:sz="4" w:space="0" w:color="auto"/>
            </w:tcBorders>
            <w:hideMark/>
          </w:tcPr>
          <w:p w:rsidR="00AA056D" w:rsidRPr="000F0000" w:rsidRDefault="00AA056D" w:rsidP="00660B5A">
            <w:pPr>
              <w:jc w:val="both"/>
              <w:rPr>
                <w:rFonts w:ascii="Times New Roman" w:eastAsia="Calibri" w:hAnsi="Times New Roman"/>
                <w:sz w:val="28"/>
                <w:szCs w:val="28"/>
              </w:rPr>
            </w:pPr>
            <w:r w:rsidRPr="000F0000">
              <w:rPr>
                <w:rFonts w:ascii="Times New Roman" w:eastAsia="Calibri" w:hAnsi="Times New Roman"/>
                <w:sz w:val="28"/>
                <w:szCs w:val="28"/>
              </w:rPr>
              <w:t>Рассматриваемые вопросы</w:t>
            </w:r>
          </w:p>
        </w:tc>
        <w:tc>
          <w:tcPr>
            <w:tcW w:w="1242" w:type="dxa"/>
            <w:tcBorders>
              <w:top w:val="single" w:sz="4" w:space="0" w:color="auto"/>
              <w:left w:val="single" w:sz="4" w:space="0" w:color="auto"/>
              <w:bottom w:val="single" w:sz="4" w:space="0" w:color="auto"/>
              <w:right w:val="single" w:sz="4" w:space="0" w:color="auto"/>
            </w:tcBorders>
            <w:hideMark/>
          </w:tcPr>
          <w:p w:rsidR="00AA056D" w:rsidRPr="000F0000" w:rsidRDefault="00AA056D" w:rsidP="00660B5A">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Дата </w:t>
            </w:r>
          </w:p>
        </w:tc>
      </w:tr>
      <w:tr w:rsidR="00AA056D" w:rsidRPr="000F0000" w:rsidTr="00660B5A">
        <w:tc>
          <w:tcPr>
            <w:tcW w:w="2518" w:type="dxa"/>
            <w:tcBorders>
              <w:top w:val="single" w:sz="4" w:space="0" w:color="auto"/>
              <w:left w:val="single" w:sz="4" w:space="0" w:color="auto"/>
              <w:bottom w:val="single" w:sz="4" w:space="0" w:color="auto"/>
              <w:right w:val="single" w:sz="4" w:space="0" w:color="auto"/>
            </w:tcBorders>
          </w:tcPr>
          <w:p w:rsidR="00AA056D" w:rsidRPr="000F0000" w:rsidRDefault="00AA056D" w:rsidP="00660B5A">
            <w:pPr>
              <w:spacing w:after="0"/>
              <w:ind w:firstLine="142"/>
              <w:jc w:val="both"/>
              <w:rPr>
                <w:rFonts w:ascii="Times New Roman" w:eastAsia="Calibri" w:hAnsi="Times New Roman"/>
                <w:sz w:val="28"/>
                <w:szCs w:val="28"/>
              </w:rPr>
            </w:pPr>
            <w:r w:rsidRPr="000F0000">
              <w:rPr>
                <w:rFonts w:ascii="Times New Roman" w:eastAsia="Calibri" w:hAnsi="Times New Roman"/>
                <w:sz w:val="28"/>
                <w:szCs w:val="28"/>
              </w:rPr>
              <w:t xml:space="preserve"> </w:t>
            </w:r>
          </w:p>
          <w:p w:rsidR="00AA056D" w:rsidRPr="000F0000" w:rsidRDefault="00AA056D" w:rsidP="00660B5A">
            <w:pPr>
              <w:jc w:val="both"/>
              <w:rPr>
                <w:rFonts w:ascii="Times New Roman" w:eastAsia="Calibri" w:hAnsi="Times New Roman"/>
                <w:sz w:val="28"/>
                <w:szCs w:val="28"/>
              </w:rPr>
            </w:pPr>
          </w:p>
          <w:p w:rsidR="00AA056D" w:rsidRPr="000F0000" w:rsidRDefault="00AA056D" w:rsidP="00660B5A">
            <w:pPr>
              <w:jc w:val="both"/>
              <w:rPr>
                <w:rFonts w:ascii="Times New Roman" w:eastAsia="Calibri" w:hAnsi="Times New Roman"/>
                <w:sz w:val="28"/>
                <w:szCs w:val="28"/>
              </w:rPr>
            </w:pPr>
            <w:r w:rsidRPr="000F0000">
              <w:rPr>
                <w:rFonts w:ascii="Times New Roman" w:eastAsia="Calibri" w:hAnsi="Times New Roman"/>
                <w:sz w:val="28"/>
                <w:szCs w:val="28"/>
              </w:rPr>
              <w:t>Взаимодействие семьи, школы и социума в воспитании и обучении детей. Требования времени.</w:t>
            </w:r>
          </w:p>
        </w:tc>
        <w:tc>
          <w:tcPr>
            <w:tcW w:w="5954" w:type="dxa"/>
            <w:tcBorders>
              <w:top w:val="single" w:sz="4" w:space="0" w:color="auto"/>
              <w:left w:val="single" w:sz="4" w:space="0" w:color="auto"/>
              <w:bottom w:val="single" w:sz="4" w:space="0" w:color="auto"/>
              <w:right w:val="single" w:sz="4" w:space="0" w:color="auto"/>
            </w:tcBorders>
            <w:hideMark/>
          </w:tcPr>
          <w:p w:rsidR="00AA056D" w:rsidRPr="000F0000" w:rsidRDefault="00AA056D" w:rsidP="00660B5A">
            <w:pPr>
              <w:spacing w:before="150" w:after="180"/>
              <w:jc w:val="both"/>
              <w:rPr>
                <w:rFonts w:ascii="Times New Roman" w:eastAsia="Calibri" w:hAnsi="Times New Roman"/>
                <w:sz w:val="28"/>
                <w:szCs w:val="28"/>
              </w:rPr>
            </w:pPr>
            <w:r w:rsidRPr="000F0000">
              <w:rPr>
                <w:rFonts w:ascii="Times New Roman" w:eastAsia="Calibri" w:hAnsi="Times New Roman"/>
                <w:sz w:val="28"/>
                <w:szCs w:val="28"/>
              </w:rPr>
              <w:t>1. Достижения школы за 2020–2021 учебный год и перспективы на 2021-2022 учебный год (отчет директора).</w:t>
            </w:r>
          </w:p>
          <w:p w:rsidR="00AA056D" w:rsidRPr="000F0000" w:rsidRDefault="00AA056D" w:rsidP="00660B5A">
            <w:pPr>
              <w:spacing w:before="150" w:after="180"/>
              <w:jc w:val="both"/>
              <w:rPr>
                <w:rFonts w:ascii="Times New Roman" w:eastAsia="Calibri" w:hAnsi="Times New Roman"/>
                <w:sz w:val="28"/>
                <w:szCs w:val="28"/>
              </w:rPr>
            </w:pPr>
            <w:r w:rsidRPr="000F0000">
              <w:rPr>
                <w:rFonts w:ascii="Times New Roman" w:eastAsia="Calibri" w:hAnsi="Times New Roman"/>
                <w:sz w:val="28"/>
                <w:szCs w:val="28"/>
              </w:rPr>
              <w:t>2. Обновление содержания обучения и воспитания: стратегические ориентиры. Особенности ФГОС. Урочная и внеурочная деятельность.</w:t>
            </w:r>
          </w:p>
          <w:p w:rsidR="00AA056D" w:rsidRPr="000F0000" w:rsidRDefault="00AA056D" w:rsidP="00660B5A">
            <w:pPr>
              <w:spacing w:before="150" w:after="180"/>
              <w:jc w:val="both"/>
              <w:rPr>
                <w:rFonts w:ascii="Times New Roman" w:eastAsia="Calibri" w:hAnsi="Times New Roman"/>
                <w:sz w:val="28"/>
                <w:szCs w:val="28"/>
              </w:rPr>
            </w:pPr>
            <w:r w:rsidRPr="000F0000">
              <w:rPr>
                <w:rFonts w:ascii="Times New Roman" w:eastAsia="Calibri" w:hAnsi="Times New Roman"/>
                <w:sz w:val="28"/>
                <w:szCs w:val="28"/>
              </w:rPr>
              <w:lastRenderedPageBreak/>
              <w:t>3. Психологические трудности детей в образовательном процессе. Проблемы учебной мотивации, дисциплины, адаптации.</w:t>
            </w:r>
          </w:p>
          <w:p w:rsidR="00AA056D" w:rsidRPr="000F0000" w:rsidRDefault="00AA056D" w:rsidP="00660B5A">
            <w:pPr>
              <w:spacing w:before="150" w:after="180"/>
              <w:jc w:val="both"/>
              <w:rPr>
                <w:rFonts w:ascii="Times New Roman" w:eastAsia="Calibri" w:hAnsi="Times New Roman"/>
                <w:sz w:val="28"/>
                <w:szCs w:val="28"/>
              </w:rPr>
            </w:pPr>
            <w:r w:rsidRPr="000F0000">
              <w:rPr>
                <w:rFonts w:ascii="Times New Roman" w:eastAsia="Calibri" w:hAnsi="Times New Roman"/>
                <w:sz w:val="28"/>
                <w:szCs w:val="28"/>
              </w:rPr>
              <w:t>4. Обеспечение безопасности жизни и здоровья детей в процессе образовательной деятельности и во внеурочное время (ПБ, пропускной режим, правила перевозки детей, наличие светоотражающих элементов одежды, создание схем-маршрутов «Безопасный путь домой» и т.д.).</w:t>
            </w:r>
          </w:p>
          <w:p w:rsidR="00AA056D" w:rsidRPr="000F0000" w:rsidRDefault="00AA056D" w:rsidP="00660B5A">
            <w:pPr>
              <w:spacing w:after="0"/>
              <w:jc w:val="both"/>
              <w:rPr>
                <w:rFonts w:ascii="Times New Roman" w:eastAsia="Calibri" w:hAnsi="Times New Roman"/>
                <w:sz w:val="28"/>
                <w:szCs w:val="28"/>
              </w:rPr>
            </w:pPr>
            <w:r w:rsidRPr="000F0000">
              <w:rPr>
                <w:rFonts w:ascii="Times New Roman" w:eastAsia="Calibri" w:hAnsi="Times New Roman"/>
                <w:sz w:val="28"/>
                <w:szCs w:val="28"/>
              </w:rPr>
              <w:t>5. Выборы членов школьного родительского Совета.</w:t>
            </w:r>
          </w:p>
        </w:tc>
        <w:tc>
          <w:tcPr>
            <w:tcW w:w="1242" w:type="dxa"/>
            <w:tcBorders>
              <w:top w:val="single" w:sz="4" w:space="0" w:color="auto"/>
              <w:left w:val="single" w:sz="4" w:space="0" w:color="auto"/>
              <w:bottom w:val="single" w:sz="4" w:space="0" w:color="auto"/>
              <w:right w:val="single" w:sz="4" w:space="0" w:color="auto"/>
            </w:tcBorders>
          </w:tcPr>
          <w:p w:rsidR="00AA056D" w:rsidRPr="000F0000" w:rsidRDefault="00AA056D" w:rsidP="00660B5A">
            <w:pPr>
              <w:spacing w:after="0"/>
              <w:ind w:left="34"/>
              <w:contextualSpacing/>
              <w:jc w:val="both"/>
              <w:rPr>
                <w:rFonts w:ascii="Times New Roman" w:eastAsia="Calibri" w:hAnsi="Times New Roman"/>
                <w:sz w:val="28"/>
                <w:szCs w:val="28"/>
              </w:rPr>
            </w:pPr>
            <w:r w:rsidRPr="000F0000">
              <w:rPr>
                <w:rFonts w:ascii="Times New Roman" w:eastAsia="Calibri" w:hAnsi="Times New Roman"/>
                <w:sz w:val="28"/>
                <w:szCs w:val="28"/>
              </w:rPr>
              <w:lastRenderedPageBreak/>
              <w:t>26</w:t>
            </w:r>
          </w:p>
          <w:p w:rsidR="00AA056D" w:rsidRPr="000F0000" w:rsidRDefault="00AA056D" w:rsidP="00660B5A">
            <w:pPr>
              <w:spacing w:after="0"/>
              <w:ind w:left="34"/>
              <w:contextualSpacing/>
              <w:jc w:val="both"/>
              <w:rPr>
                <w:rFonts w:ascii="Times New Roman" w:eastAsia="Calibri" w:hAnsi="Times New Roman"/>
                <w:sz w:val="28"/>
                <w:szCs w:val="28"/>
              </w:rPr>
            </w:pPr>
            <w:r w:rsidRPr="000F0000">
              <w:rPr>
                <w:rFonts w:ascii="Times New Roman" w:eastAsia="Calibri" w:hAnsi="Times New Roman"/>
                <w:sz w:val="28"/>
                <w:szCs w:val="28"/>
              </w:rPr>
              <w:t>октября</w:t>
            </w:r>
          </w:p>
          <w:p w:rsidR="00AA056D" w:rsidRPr="000F0000" w:rsidRDefault="00AA056D" w:rsidP="00660B5A">
            <w:pPr>
              <w:spacing w:after="0"/>
              <w:ind w:firstLine="142"/>
              <w:jc w:val="both"/>
              <w:rPr>
                <w:rFonts w:ascii="Times New Roman" w:hAnsi="Times New Roman"/>
                <w:sz w:val="28"/>
                <w:szCs w:val="28"/>
                <w:lang w:eastAsia="ru-RU"/>
              </w:rPr>
            </w:pPr>
          </w:p>
        </w:tc>
      </w:tr>
      <w:tr w:rsidR="00AA056D" w:rsidRPr="000F0000" w:rsidTr="00660B5A">
        <w:tc>
          <w:tcPr>
            <w:tcW w:w="2518" w:type="dxa"/>
            <w:tcBorders>
              <w:top w:val="single" w:sz="4" w:space="0" w:color="auto"/>
              <w:left w:val="single" w:sz="4" w:space="0" w:color="auto"/>
              <w:bottom w:val="single" w:sz="4" w:space="0" w:color="auto"/>
              <w:right w:val="single" w:sz="4" w:space="0" w:color="auto"/>
            </w:tcBorders>
            <w:hideMark/>
          </w:tcPr>
          <w:p w:rsidR="00AA056D" w:rsidRPr="000F0000" w:rsidRDefault="00AA056D" w:rsidP="00660B5A">
            <w:pPr>
              <w:spacing w:after="0"/>
              <w:jc w:val="both"/>
              <w:rPr>
                <w:rFonts w:ascii="Times New Roman" w:eastAsia="Calibri" w:hAnsi="Times New Roman"/>
                <w:sz w:val="28"/>
                <w:szCs w:val="28"/>
              </w:rPr>
            </w:pPr>
            <w:r w:rsidRPr="000F0000">
              <w:rPr>
                <w:rFonts w:ascii="Times New Roman" w:eastAsia="Calibri" w:hAnsi="Times New Roman"/>
                <w:sz w:val="28"/>
                <w:szCs w:val="28"/>
              </w:rPr>
              <w:t>Коммуникативная компетентность родителей и детей. Способы и приемы конструктивного общения. Профилактика конфликтности. Решаем проблемы вместе.</w:t>
            </w:r>
          </w:p>
        </w:tc>
        <w:tc>
          <w:tcPr>
            <w:tcW w:w="5954" w:type="dxa"/>
            <w:tcBorders>
              <w:top w:val="single" w:sz="4" w:space="0" w:color="auto"/>
              <w:left w:val="single" w:sz="4" w:space="0" w:color="auto"/>
              <w:bottom w:val="single" w:sz="4" w:space="0" w:color="auto"/>
              <w:right w:val="single" w:sz="4" w:space="0" w:color="auto"/>
            </w:tcBorders>
            <w:hideMark/>
          </w:tcPr>
          <w:p w:rsidR="00AA056D" w:rsidRPr="000F0000" w:rsidRDefault="00AA056D" w:rsidP="00660B5A">
            <w:pPr>
              <w:spacing w:after="0"/>
              <w:jc w:val="both"/>
              <w:rPr>
                <w:rFonts w:ascii="Times New Roman" w:eastAsia="Calibri" w:hAnsi="Times New Roman"/>
                <w:sz w:val="28"/>
                <w:szCs w:val="28"/>
              </w:rPr>
            </w:pPr>
            <w:r w:rsidRPr="000F0000">
              <w:rPr>
                <w:rFonts w:ascii="Times New Roman" w:eastAsia="Calibri" w:hAnsi="Times New Roman"/>
                <w:sz w:val="28"/>
                <w:szCs w:val="28"/>
              </w:rPr>
              <w:t>1. Трудности воспитания детей в семье: наследственность, микро- и макросреда.</w:t>
            </w:r>
          </w:p>
          <w:p w:rsidR="00AA056D" w:rsidRPr="000F0000" w:rsidRDefault="00AA056D" w:rsidP="00660B5A">
            <w:pPr>
              <w:spacing w:after="0"/>
              <w:jc w:val="both"/>
              <w:rPr>
                <w:rFonts w:ascii="Times New Roman" w:eastAsia="Calibri" w:hAnsi="Times New Roman"/>
                <w:sz w:val="28"/>
                <w:szCs w:val="28"/>
              </w:rPr>
            </w:pPr>
            <w:r w:rsidRPr="000F0000">
              <w:rPr>
                <w:rFonts w:ascii="Times New Roman" w:eastAsia="Calibri" w:hAnsi="Times New Roman"/>
                <w:sz w:val="28"/>
                <w:szCs w:val="28"/>
              </w:rPr>
              <w:t>2. Особенности задач семьи и школы в воспитании и социализации ребёнка. Проблема воспитания правовой культуры. Права и обязанности родителей.</w:t>
            </w:r>
          </w:p>
          <w:p w:rsidR="00AA056D" w:rsidRPr="000F0000" w:rsidRDefault="00AA056D" w:rsidP="00660B5A">
            <w:pPr>
              <w:spacing w:after="0"/>
              <w:jc w:val="both"/>
              <w:rPr>
                <w:rFonts w:ascii="Times New Roman" w:eastAsia="Calibri" w:hAnsi="Times New Roman"/>
                <w:sz w:val="28"/>
                <w:szCs w:val="28"/>
              </w:rPr>
            </w:pPr>
            <w:r w:rsidRPr="000F0000">
              <w:rPr>
                <w:rFonts w:ascii="Times New Roman" w:eastAsia="Calibri" w:hAnsi="Times New Roman"/>
                <w:sz w:val="28"/>
                <w:szCs w:val="28"/>
              </w:rPr>
              <w:t>3. Вредные привычки.</w:t>
            </w:r>
          </w:p>
          <w:p w:rsidR="00AA056D" w:rsidRPr="000F0000" w:rsidRDefault="00AA056D" w:rsidP="00660B5A">
            <w:pPr>
              <w:spacing w:after="0"/>
              <w:jc w:val="both"/>
              <w:rPr>
                <w:rFonts w:ascii="Times New Roman" w:eastAsia="Calibri" w:hAnsi="Times New Roman"/>
                <w:sz w:val="28"/>
                <w:szCs w:val="28"/>
              </w:rPr>
            </w:pPr>
            <w:r w:rsidRPr="000F0000">
              <w:rPr>
                <w:rFonts w:ascii="Times New Roman" w:eastAsia="Calibri" w:hAnsi="Times New Roman"/>
                <w:sz w:val="28"/>
                <w:szCs w:val="28"/>
              </w:rPr>
              <w:t>4. Профилактика правонарушений, состояние дисциплины в старшей школе, анализ посещаемости и пропусков уроков без уважительной причины.</w:t>
            </w:r>
          </w:p>
          <w:p w:rsidR="00AA056D" w:rsidRPr="000F0000" w:rsidRDefault="00AA056D" w:rsidP="00660B5A">
            <w:pPr>
              <w:spacing w:after="0"/>
              <w:jc w:val="both"/>
              <w:rPr>
                <w:rFonts w:ascii="Times New Roman" w:eastAsia="Calibri" w:hAnsi="Times New Roman"/>
                <w:sz w:val="28"/>
                <w:szCs w:val="28"/>
              </w:rPr>
            </w:pPr>
            <w:r w:rsidRPr="000F0000">
              <w:rPr>
                <w:rFonts w:ascii="Times New Roman" w:eastAsia="Calibri" w:hAnsi="Times New Roman"/>
                <w:sz w:val="28"/>
                <w:szCs w:val="28"/>
              </w:rPr>
              <w:t>5. Обеспечение защиты детей от информации, наносящей вред здоровью детей, их нравственному, духовному и физическому развитию.</w:t>
            </w:r>
          </w:p>
          <w:p w:rsidR="00AA056D" w:rsidRPr="000F0000" w:rsidRDefault="00AA056D" w:rsidP="00660B5A">
            <w:pPr>
              <w:spacing w:after="0"/>
              <w:jc w:val="both"/>
              <w:rPr>
                <w:rFonts w:ascii="Times New Roman" w:eastAsia="Calibri" w:hAnsi="Times New Roman"/>
                <w:sz w:val="28"/>
                <w:szCs w:val="28"/>
              </w:rPr>
            </w:pPr>
            <w:r w:rsidRPr="000F0000">
              <w:rPr>
                <w:rFonts w:ascii="Times New Roman" w:eastAsia="Calibri" w:hAnsi="Times New Roman"/>
                <w:sz w:val="28"/>
                <w:szCs w:val="28"/>
              </w:rPr>
              <w:t>6. Разное. Организация и проведение новогодних мероприятий.</w:t>
            </w:r>
          </w:p>
        </w:tc>
        <w:tc>
          <w:tcPr>
            <w:tcW w:w="1242" w:type="dxa"/>
            <w:tcBorders>
              <w:top w:val="single" w:sz="4" w:space="0" w:color="auto"/>
              <w:left w:val="single" w:sz="4" w:space="0" w:color="auto"/>
              <w:bottom w:val="single" w:sz="4" w:space="0" w:color="auto"/>
              <w:right w:val="single" w:sz="4" w:space="0" w:color="auto"/>
            </w:tcBorders>
          </w:tcPr>
          <w:p w:rsidR="00AA056D" w:rsidRPr="000F0000" w:rsidRDefault="00AA056D" w:rsidP="00660B5A">
            <w:pPr>
              <w:jc w:val="both"/>
              <w:rPr>
                <w:rFonts w:ascii="Times New Roman" w:eastAsia="Calibri" w:hAnsi="Times New Roman"/>
                <w:sz w:val="28"/>
                <w:szCs w:val="28"/>
              </w:rPr>
            </w:pPr>
            <w:r w:rsidRPr="000F0000">
              <w:rPr>
                <w:rFonts w:ascii="Times New Roman" w:eastAsia="Calibri" w:hAnsi="Times New Roman"/>
                <w:sz w:val="28"/>
                <w:szCs w:val="28"/>
              </w:rPr>
              <w:t>28</w:t>
            </w:r>
          </w:p>
          <w:p w:rsidR="00AA056D" w:rsidRPr="000F0000" w:rsidRDefault="00AA056D" w:rsidP="00660B5A">
            <w:pPr>
              <w:jc w:val="both"/>
              <w:rPr>
                <w:rFonts w:ascii="Times New Roman" w:eastAsia="Calibri" w:hAnsi="Times New Roman"/>
                <w:sz w:val="28"/>
                <w:szCs w:val="28"/>
              </w:rPr>
            </w:pPr>
            <w:r w:rsidRPr="000F0000">
              <w:rPr>
                <w:rFonts w:ascii="Times New Roman" w:eastAsia="Calibri" w:hAnsi="Times New Roman"/>
                <w:sz w:val="28"/>
                <w:szCs w:val="28"/>
              </w:rPr>
              <w:t>января</w:t>
            </w:r>
          </w:p>
          <w:p w:rsidR="00AA056D" w:rsidRPr="000F0000" w:rsidRDefault="00AA056D" w:rsidP="00660B5A">
            <w:pPr>
              <w:spacing w:after="0"/>
              <w:ind w:firstLine="142"/>
              <w:jc w:val="both"/>
              <w:rPr>
                <w:rFonts w:ascii="Times New Roman" w:hAnsi="Times New Roman"/>
                <w:sz w:val="28"/>
                <w:szCs w:val="28"/>
                <w:lang w:eastAsia="ru-RU"/>
              </w:rPr>
            </w:pPr>
          </w:p>
        </w:tc>
      </w:tr>
      <w:tr w:rsidR="00AA056D" w:rsidRPr="000F0000" w:rsidTr="00660B5A">
        <w:tc>
          <w:tcPr>
            <w:tcW w:w="2518" w:type="dxa"/>
            <w:tcBorders>
              <w:top w:val="single" w:sz="4" w:space="0" w:color="auto"/>
              <w:left w:val="single" w:sz="4" w:space="0" w:color="auto"/>
              <w:bottom w:val="single" w:sz="4" w:space="0" w:color="auto"/>
              <w:right w:val="single" w:sz="4" w:space="0" w:color="auto"/>
            </w:tcBorders>
            <w:hideMark/>
          </w:tcPr>
          <w:p w:rsidR="00AA056D" w:rsidRPr="000F0000" w:rsidRDefault="00AA056D" w:rsidP="00660B5A">
            <w:pPr>
              <w:spacing w:after="0"/>
              <w:jc w:val="both"/>
              <w:rPr>
                <w:rFonts w:ascii="Times New Roman" w:eastAsia="Calibri" w:hAnsi="Times New Roman"/>
                <w:sz w:val="28"/>
                <w:szCs w:val="28"/>
              </w:rPr>
            </w:pPr>
            <w:r w:rsidRPr="000F0000">
              <w:rPr>
                <w:rFonts w:ascii="Times New Roman" w:eastAsia="Calibri" w:hAnsi="Times New Roman"/>
                <w:sz w:val="28"/>
                <w:szCs w:val="28"/>
              </w:rPr>
              <w:t xml:space="preserve">Семейная атмосфера как фактор влияния на физическое и психическое здоровье ребенка. </w:t>
            </w:r>
          </w:p>
        </w:tc>
        <w:tc>
          <w:tcPr>
            <w:tcW w:w="5954" w:type="dxa"/>
            <w:tcBorders>
              <w:top w:val="single" w:sz="4" w:space="0" w:color="auto"/>
              <w:left w:val="single" w:sz="4" w:space="0" w:color="auto"/>
              <w:bottom w:val="single" w:sz="4" w:space="0" w:color="auto"/>
              <w:right w:val="single" w:sz="4" w:space="0" w:color="auto"/>
            </w:tcBorders>
          </w:tcPr>
          <w:p w:rsidR="00AA056D" w:rsidRPr="000F0000" w:rsidRDefault="00AA056D" w:rsidP="00660B5A">
            <w:pPr>
              <w:jc w:val="both"/>
              <w:rPr>
                <w:rFonts w:ascii="Times New Roman" w:eastAsia="Calibri" w:hAnsi="Times New Roman"/>
                <w:sz w:val="28"/>
                <w:szCs w:val="28"/>
              </w:rPr>
            </w:pPr>
            <w:r w:rsidRPr="000F0000">
              <w:rPr>
                <w:rFonts w:ascii="Times New Roman" w:eastAsia="Calibri" w:hAnsi="Times New Roman"/>
                <w:sz w:val="28"/>
                <w:szCs w:val="28"/>
              </w:rPr>
              <w:t>1.Семья и школа. Итоги партнерства. Взаимодействие семьи и школы по вопросам профилактики правонарушений и безнадзорности. </w:t>
            </w:r>
          </w:p>
          <w:p w:rsidR="00AA056D" w:rsidRPr="000F0000" w:rsidRDefault="00AA056D" w:rsidP="00660B5A">
            <w:pPr>
              <w:jc w:val="both"/>
              <w:rPr>
                <w:rFonts w:ascii="Times New Roman" w:eastAsia="Calibri" w:hAnsi="Times New Roman"/>
                <w:sz w:val="28"/>
                <w:szCs w:val="28"/>
              </w:rPr>
            </w:pPr>
            <w:r w:rsidRPr="000F0000">
              <w:rPr>
                <w:rFonts w:ascii="Times New Roman" w:eastAsia="Calibri" w:hAnsi="Times New Roman"/>
                <w:sz w:val="28"/>
                <w:szCs w:val="28"/>
              </w:rPr>
              <w:t>2.Как помочь ребенку сдать экзамен. Регуляция эмоций при психологических нагрузках.</w:t>
            </w:r>
          </w:p>
          <w:p w:rsidR="00AA056D" w:rsidRPr="000F0000" w:rsidRDefault="00AA056D" w:rsidP="00660B5A">
            <w:pPr>
              <w:jc w:val="both"/>
              <w:rPr>
                <w:rFonts w:ascii="Times New Roman" w:eastAsia="Calibri" w:hAnsi="Times New Roman"/>
                <w:sz w:val="28"/>
                <w:szCs w:val="28"/>
              </w:rPr>
            </w:pPr>
            <w:r w:rsidRPr="000F0000">
              <w:rPr>
                <w:rFonts w:ascii="Times New Roman" w:eastAsia="Calibri" w:hAnsi="Times New Roman"/>
                <w:sz w:val="28"/>
                <w:szCs w:val="28"/>
              </w:rPr>
              <w:t>3.Организация летнего отдыха и досуга детей в семье, оздоровления и занятости обучающихся в летний период.</w:t>
            </w:r>
          </w:p>
          <w:p w:rsidR="00AA056D" w:rsidRPr="000F0000" w:rsidRDefault="00AA056D" w:rsidP="00660B5A">
            <w:pPr>
              <w:spacing w:after="0"/>
              <w:jc w:val="both"/>
              <w:rPr>
                <w:rFonts w:ascii="Times New Roman" w:eastAsia="Calibri" w:hAnsi="Times New Roman"/>
                <w:sz w:val="28"/>
                <w:szCs w:val="28"/>
              </w:rPr>
            </w:pPr>
            <w:r w:rsidRPr="000F0000">
              <w:rPr>
                <w:rFonts w:ascii="Times New Roman" w:eastAsia="Calibri" w:hAnsi="Times New Roman"/>
                <w:sz w:val="28"/>
                <w:szCs w:val="28"/>
              </w:rPr>
              <w:lastRenderedPageBreak/>
              <w:t>4.Режим школьника в летний период. (Знакомство с особенностями режима и нормативными документами).</w:t>
            </w:r>
          </w:p>
          <w:p w:rsidR="00AA056D" w:rsidRPr="000F0000" w:rsidRDefault="00AA056D" w:rsidP="00660B5A">
            <w:pPr>
              <w:spacing w:after="0"/>
              <w:jc w:val="both"/>
              <w:rPr>
                <w:rFonts w:ascii="Times New Roman" w:eastAsia="Calibri" w:hAnsi="Times New Roman"/>
                <w:sz w:val="28"/>
                <w:szCs w:val="28"/>
              </w:rPr>
            </w:pPr>
            <w:r w:rsidRPr="000F0000">
              <w:rPr>
                <w:rFonts w:ascii="Times New Roman" w:eastAsia="Calibri" w:hAnsi="Times New Roman"/>
                <w:sz w:val="28"/>
                <w:szCs w:val="28"/>
              </w:rPr>
              <w:t>5.Проблемы безопасности учащихся в каникулярное время.</w:t>
            </w:r>
          </w:p>
          <w:p w:rsidR="00AA056D" w:rsidRPr="000F0000" w:rsidRDefault="00AA056D" w:rsidP="00660B5A">
            <w:pPr>
              <w:spacing w:after="0"/>
              <w:jc w:val="both"/>
              <w:rPr>
                <w:rFonts w:ascii="Times New Roman" w:eastAsia="Calibri" w:hAnsi="Times New Roman"/>
                <w:sz w:val="28"/>
                <w:szCs w:val="28"/>
              </w:rPr>
            </w:pPr>
            <w:r w:rsidRPr="000F0000">
              <w:rPr>
                <w:rFonts w:ascii="Times New Roman" w:eastAsia="Calibri" w:hAnsi="Times New Roman"/>
                <w:sz w:val="28"/>
                <w:szCs w:val="28"/>
              </w:rPr>
              <w:t>6.Профилактика ДДТТ, правила безопасного поведения в каникулярное время.</w:t>
            </w:r>
          </w:p>
          <w:p w:rsidR="00AA056D" w:rsidRPr="000F0000" w:rsidRDefault="00AA056D" w:rsidP="00660B5A">
            <w:pPr>
              <w:spacing w:after="0"/>
              <w:jc w:val="both"/>
              <w:rPr>
                <w:rFonts w:ascii="Times New Roman" w:eastAsia="Calibri" w:hAnsi="Times New Roman"/>
                <w:sz w:val="28"/>
                <w:szCs w:val="28"/>
              </w:rPr>
            </w:pPr>
          </w:p>
        </w:tc>
        <w:tc>
          <w:tcPr>
            <w:tcW w:w="1242" w:type="dxa"/>
            <w:tcBorders>
              <w:top w:val="single" w:sz="4" w:space="0" w:color="auto"/>
              <w:left w:val="single" w:sz="4" w:space="0" w:color="auto"/>
              <w:bottom w:val="single" w:sz="4" w:space="0" w:color="auto"/>
              <w:right w:val="single" w:sz="4" w:space="0" w:color="auto"/>
            </w:tcBorders>
          </w:tcPr>
          <w:p w:rsidR="00AA056D" w:rsidRPr="000F0000" w:rsidRDefault="00AA056D" w:rsidP="00660B5A">
            <w:pPr>
              <w:spacing w:after="0"/>
              <w:ind w:firstLine="142"/>
              <w:jc w:val="both"/>
              <w:rPr>
                <w:rFonts w:ascii="Times New Roman" w:eastAsia="Calibri" w:hAnsi="Times New Roman"/>
                <w:sz w:val="28"/>
                <w:szCs w:val="28"/>
              </w:rPr>
            </w:pPr>
            <w:r w:rsidRPr="000F0000">
              <w:rPr>
                <w:rFonts w:ascii="Times New Roman" w:eastAsia="Calibri" w:hAnsi="Times New Roman"/>
                <w:sz w:val="28"/>
                <w:szCs w:val="28"/>
              </w:rPr>
              <w:lastRenderedPageBreak/>
              <w:t>28</w:t>
            </w:r>
          </w:p>
          <w:p w:rsidR="00AA056D" w:rsidRPr="000F0000" w:rsidRDefault="00AA056D" w:rsidP="00660B5A">
            <w:pPr>
              <w:ind w:firstLine="142"/>
              <w:jc w:val="both"/>
              <w:rPr>
                <w:rFonts w:ascii="Times New Roman" w:eastAsia="Calibri" w:hAnsi="Times New Roman"/>
                <w:sz w:val="28"/>
                <w:szCs w:val="28"/>
              </w:rPr>
            </w:pPr>
            <w:r w:rsidRPr="000F0000">
              <w:rPr>
                <w:rFonts w:ascii="Times New Roman" w:eastAsia="Calibri" w:hAnsi="Times New Roman"/>
                <w:sz w:val="28"/>
                <w:szCs w:val="28"/>
              </w:rPr>
              <w:t>марта</w:t>
            </w:r>
          </w:p>
          <w:p w:rsidR="00AA056D" w:rsidRPr="000F0000" w:rsidRDefault="00AA056D" w:rsidP="00660B5A">
            <w:pPr>
              <w:ind w:left="1288"/>
              <w:contextualSpacing/>
              <w:jc w:val="both"/>
              <w:rPr>
                <w:rFonts w:ascii="Times New Roman" w:eastAsia="Calibri" w:hAnsi="Times New Roman"/>
                <w:sz w:val="28"/>
                <w:szCs w:val="28"/>
              </w:rPr>
            </w:pPr>
          </w:p>
        </w:tc>
      </w:tr>
    </w:tbl>
    <w:p w:rsidR="00AA056D" w:rsidRPr="000F0000" w:rsidRDefault="00AA056D" w:rsidP="00AA056D">
      <w:pPr>
        <w:spacing w:after="0"/>
        <w:jc w:val="both"/>
        <w:rPr>
          <w:rFonts w:ascii="Times New Roman" w:hAnsi="Times New Roman"/>
          <w:sz w:val="28"/>
          <w:szCs w:val="28"/>
          <w:lang w:eastAsia="ru-RU"/>
        </w:rPr>
      </w:pP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На собрания и встречи с родителями приглашались специалисты: </w:t>
      </w:r>
    </w:p>
    <w:p w:rsidR="00AA056D" w:rsidRPr="000F0000" w:rsidRDefault="00AA056D" w:rsidP="00AA056D">
      <w:pPr>
        <w:numPr>
          <w:ilvl w:val="0"/>
          <w:numId w:val="29"/>
        </w:numPr>
        <w:spacing w:after="0"/>
        <w:ind w:left="0" w:firstLine="0"/>
        <w:jc w:val="both"/>
        <w:rPr>
          <w:rFonts w:ascii="Times New Roman" w:hAnsi="Times New Roman"/>
          <w:sz w:val="28"/>
          <w:szCs w:val="28"/>
          <w:lang w:eastAsia="ru-RU"/>
        </w:rPr>
      </w:pPr>
      <w:r w:rsidRPr="000F0000">
        <w:rPr>
          <w:rFonts w:ascii="Times New Roman" w:hAnsi="Times New Roman"/>
          <w:sz w:val="28"/>
          <w:szCs w:val="28"/>
          <w:lang w:eastAsia="ru-RU"/>
        </w:rPr>
        <w:t>КДН, ПДН и ЗП для проведения бесед, консультаций по вопросам административной ответственности родителей за ненадлежащее исполнение родительских обязанностей, предупреждения девиантного поведения, профилактики наркомании, табакокурения и др.;</w:t>
      </w:r>
    </w:p>
    <w:p w:rsidR="00AA056D" w:rsidRPr="000F0000" w:rsidRDefault="00AA056D" w:rsidP="00AA056D">
      <w:pPr>
        <w:numPr>
          <w:ilvl w:val="0"/>
          <w:numId w:val="29"/>
        </w:numPr>
        <w:spacing w:after="0"/>
        <w:ind w:left="0" w:firstLine="0"/>
        <w:jc w:val="both"/>
        <w:rPr>
          <w:rFonts w:ascii="Times New Roman" w:hAnsi="Times New Roman"/>
          <w:sz w:val="28"/>
          <w:szCs w:val="28"/>
          <w:lang w:eastAsia="ru-RU"/>
        </w:rPr>
      </w:pPr>
      <w:r w:rsidRPr="000F0000">
        <w:rPr>
          <w:rFonts w:ascii="Times New Roman" w:hAnsi="Times New Roman"/>
          <w:sz w:val="28"/>
          <w:szCs w:val="28"/>
          <w:lang w:eastAsia="ru-RU"/>
        </w:rPr>
        <w:t>УНД и ПРГУМЧС России по Хабаровскому краю для проведения занятий (консультаций) с родителями обучающихся по основам безопасности жизнедеятельности, правилах воспитания основ безопасного поведения детей;</w:t>
      </w:r>
    </w:p>
    <w:p w:rsidR="00AA056D" w:rsidRPr="000F0000" w:rsidRDefault="00AA056D" w:rsidP="00AA056D">
      <w:pPr>
        <w:numPr>
          <w:ilvl w:val="0"/>
          <w:numId w:val="29"/>
        </w:numPr>
        <w:spacing w:after="0"/>
        <w:ind w:left="0" w:firstLine="0"/>
        <w:jc w:val="both"/>
        <w:rPr>
          <w:rFonts w:ascii="Times New Roman" w:hAnsi="Times New Roman"/>
          <w:sz w:val="28"/>
          <w:szCs w:val="28"/>
          <w:lang w:eastAsia="ru-RU"/>
        </w:rPr>
      </w:pPr>
      <w:r w:rsidRPr="000F0000">
        <w:rPr>
          <w:rFonts w:ascii="Times New Roman" w:hAnsi="Times New Roman"/>
          <w:sz w:val="28"/>
          <w:szCs w:val="28"/>
          <w:lang w:eastAsia="ru-RU"/>
        </w:rPr>
        <w:t>представители УМВД, ЛУ МВД России на транспорте  - беседы о технике безопасности в различных ситуациях, закрепление с обучающимися знаний  правил дорожного движения;</w:t>
      </w:r>
    </w:p>
    <w:p w:rsidR="00AA056D" w:rsidRPr="000F0000" w:rsidRDefault="00AA056D" w:rsidP="00AA056D">
      <w:pPr>
        <w:numPr>
          <w:ilvl w:val="0"/>
          <w:numId w:val="29"/>
        </w:numPr>
        <w:spacing w:after="0"/>
        <w:ind w:left="0" w:firstLine="0"/>
        <w:jc w:val="both"/>
        <w:rPr>
          <w:rFonts w:ascii="Times New Roman" w:hAnsi="Times New Roman"/>
          <w:sz w:val="28"/>
          <w:szCs w:val="28"/>
          <w:lang w:eastAsia="ru-RU"/>
        </w:rPr>
      </w:pPr>
      <w:r w:rsidRPr="000F0000">
        <w:rPr>
          <w:rFonts w:ascii="Times New Roman" w:hAnsi="Times New Roman"/>
          <w:sz w:val="28"/>
          <w:szCs w:val="28"/>
          <w:lang w:eastAsia="ru-RU"/>
        </w:rPr>
        <w:t>представители центров по работе с населением «Доверие», «Единство»;</w:t>
      </w:r>
    </w:p>
    <w:p w:rsidR="00AA056D" w:rsidRPr="000F0000" w:rsidRDefault="00AA056D" w:rsidP="00AA056D">
      <w:pPr>
        <w:numPr>
          <w:ilvl w:val="0"/>
          <w:numId w:val="29"/>
        </w:numPr>
        <w:spacing w:after="0"/>
        <w:ind w:left="0" w:firstLine="0"/>
        <w:jc w:val="both"/>
        <w:rPr>
          <w:rFonts w:ascii="Times New Roman" w:hAnsi="Times New Roman"/>
          <w:sz w:val="28"/>
          <w:szCs w:val="28"/>
          <w:lang w:eastAsia="ru-RU"/>
        </w:rPr>
      </w:pPr>
      <w:r w:rsidRPr="000F0000">
        <w:rPr>
          <w:rFonts w:ascii="Times New Roman" w:hAnsi="Times New Roman"/>
          <w:sz w:val="28"/>
          <w:szCs w:val="28"/>
          <w:lang w:eastAsia="ru-RU"/>
        </w:rPr>
        <w:t>центра развития творчества детей и юношества «Планета взросления»;</w:t>
      </w:r>
    </w:p>
    <w:p w:rsidR="00AA056D" w:rsidRPr="000F0000" w:rsidRDefault="00AA056D" w:rsidP="00AA056D">
      <w:pPr>
        <w:numPr>
          <w:ilvl w:val="0"/>
          <w:numId w:val="29"/>
        </w:numPr>
        <w:spacing w:after="0"/>
        <w:ind w:left="-426" w:firstLine="485"/>
        <w:jc w:val="both"/>
        <w:rPr>
          <w:rFonts w:ascii="Times New Roman" w:hAnsi="Times New Roman"/>
          <w:sz w:val="28"/>
          <w:szCs w:val="28"/>
          <w:lang w:eastAsia="ru-RU"/>
        </w:rPr>
      </w:pPr>
      <w:r w:rsidRPr="000F0000">
        <w:rPr>
          <w:rFonts w:ascii="Times New Roman" w:hAnsi="Times New Roman"/>
          <w:sz w:val="28"/>
          <w:szCs w:val="28"/>
          <w:lang w:eastAsia="ru-RU"/>
        </w:rPr>
        <w:t>врач-психиатр-нарколог  МДПО КГБ УЗ «ККПБ» МЗ;</w:t>
      </w:r>
    </w:p>
    <w:p w:rsidR="00AA056D" w:rsidRPr="000F0000" w:rsidRDefault="00AA056D" w:rsidP="00AA056D">
      <w:pPr>
        <w:numPr>
          <w:ilvl w:val="0"/>
          <w:numId w:val="29"/>
        </w:numPr>
        <w:spacing w:after="0"/>
        <w:ind w:left="-426" w:firstLine="485"/>
        <w:jc w:val="both"/>
        <w:rPr>
          <w:rFonts w:ascii="Times New Roman" w:hAnsi="Times New Roman"/>
          <w:sz w:val="28"/>
          <w:szCs w:val="28"/>
          <w:lang w:eastAsia="ru-RU"/>
        </w:rPr>
      </w:pPr>
      <w:r w:rsidRPr="000F0000">
        <w:rPr>
          <w:rFonts w:ascii="Times New Roman" w:hAnsi="Times New Roman"/>
          <w:sz w:val="28"/>
          <w:szCs w:val="28"/>
          <w:lang w:eastAsia="ru-RU"/>
        </w:rPr>
        <w:t>ОВД УНК УМВД России по Хабаровскому краю.</w:t>
      </w:r>
    </w:p>
    <w:p w:rsidR="00AA056D" w:rsidRPr="000F0000" w:rsidRDefault="00AA056D" w:rsidP="00AA056D">
      <w:pPr>
        <w:spacing w:after="0"/>
        <w:ind w:left="-426" w:firstLine="485"/>
        <w:jc w:val="both"/>
        <w:rPr>
          <w:rFonts w:ascii="Times New Roman" w:hAnsi="Times New Roman"/>
          <w:sz w:val="28"/>
          <w:szCs w:val="28"/>
          <w:lang w:eastAsia="ru-RU"/>
        </w:rPr>
      </w:pPr>
      <w:r w:rsidRPr="000F0000">
        <w:rPr>
          <w:rFonts w:ascii="Times New Roman" w:hAnsi="Times New Roman"/>
          <w:sz w:val="28"/>
          <w:szCs w:val="28"/>
          <w:lang w:eastAsia="ru-RU"/>
        </w:rPr>
        <w:t>Обращалось внимание родителей на:</w:t>
      </w:r>
    </w:p>
    <w:p w:rsidR="00AA056D" w:rsidRPr="000F0000" w:rsidRDefault="00AA056D" w:rsidP="00AA056D">
      <w:pPr>
        <w:spacing w:after="0"/>
        <w:ind w:left="-426" w:firstLine="485"/>
        <w:jc w:val="both"/>
        <w:rPr>
          <w:rFonts w:ascii="Times New Roman" w:hAnsi="Times New Roman"/>
          <w:sz w:val="28"/>
          <w:szCs w:val="28"/>
          <w:lang w:eastAsia="ru-RU"/>
        </w:rPr>
      </w:pPr>
      <w:r w:rsidRPr="000F0000">
        <w:rPr>
          <w:rFonts w:ascii="Times New Roman" w:hAnsi="Times New Roman"/>
          <w:sz w:val="28"/>
          <w:szCs w:val="28"/>
          <w:lang w:eastAsia="ru-RU"/>
        </w:rPr>
        <w:t xml:space="preserve">-    профилактику детского травматизма, </w:t>
      </w:r>
    </w:p>
    <w:p w:rsidR="00AA056D" w:rsidRPr="000F0000" w:rsidRDefault="00AA056D" w:rsidP="00AA056D">
      <w:pPr>
        <w:spacing w:after="0"/>
        <w:ind w:left="-426" w:firstLine="485"/>
        <w:jc w:val="both"/>
        <w:rPr>
          <w:rFonts w:ascii="Times New Roman" w:hAnsi="Times New Roman"/>
          <w:sz w:val="28"/>
          <w:szCs w:val="28"/>
          <w:lang w:eastAsia="ru-RU"/>
        </w:rPr>
      </w:pPr>
      <w:r w:rsidRPr="000F0000">
        <w:rPr>
          <w:rFonts w:ascii="Times New Roman" w:hAnsi="Times New Roman"/>
          <w:sz w:val="28"/>
          <w:szCs w:val="28"/>
          <w:lang w:eastAsia="ru-RU"/>
        </w:rPr>
        <w:t>-    правила внутреннего школьного распорядка для обучающихся,</w:t>
      </w:r>
    </w:p>
    <w:p w:rsidR="00AA056D" w:rsidRPr="000F0000" w:rsidRDefault="00AA056D" w:rsidP="00AA056D">
      <w:pPr>
        <w:spacing w:after="0"/>
        <w:ind w:left="-426" w:firstLine="485"/>
        <w:jc w:val="both"/>
        <w:rPr>
          <w:rFonts w:ascii="Times New Roman" w:hAnsi="Times New Roman"/>
          <w:sz w:val="28"/>
          <w:szCs w:val="28"/>
          <w:lang w:eastAsia="ru-RU"/>
        </w:rPr>
      </w:pPr>
      <w:r w:rsidRPr="000F0000">
        <w:rPr>
          <w:rFonts w:ascii="Times New Roman" w:hAnsi="Times New Roman"/>
          <w:sz w:val="28"/>
          <w:szCs w:val="28"/>
          <w:lang w:eastAsia="ru-RU"/>
        </w:rPr>
        <w:t>-    необходимость наличия школьной формы,</w:t>
      </w:r>
    </w:p>
    <w:p w:rsidR="00AA056D" w:rsidRPr="000F0000" w:rsidRDefault="00AA056D" w:rsidP="00AA056D">
      <w:pPr>
        <w:spacing w:after="0"/>
        <w:ind w:left="-426" w:firstLine="485"/>
        <w:jc w:val="both"/>
        <w:rPr>
          <w:rFonts w:ascii="Times New Roman" w:hAnsi="Times New Roman"/>
          <w:sz w:val="28"/>
          <w:szCs w:val="28"/>
          <w:lang w:eastAsia="ru-RU"/>
        </w:rPr>
      </w:pPr>
      <w:r w:rsidRPr="000F0000">
        <w:rPr>
          <w:rFonts w:ascii="Times New Roman" w:hAnsi="Times New Roman"/>
          <w:sz w:val="28"/>
          <w:szCs w:val="28"/>
          <w:lang w:eastAsia="ru-RU"/>
        </w:rPr>
        <w:t>-    занятость обучающихся в кружках, клубах, секциях,</w:t>
      </w:r>
    </w:p>
    <w:p w:rsidR="00AA056D" w:rsidRPr="000F0000" w:rsidRDefault="00AA056D" w:rsidP="00AA056D">
      <w:pPr>
        <w:spacing w:after="0"/>
        <w:ind w:left="-426" w:firstLine="485"/>
        <w:jc w:val="both"/>
        <w:rPr>
          <w:rFonts w:ascii="Times New Roman" w:hAnsi="Times New Roman"/>
          <w:sz w:val="28"/>
          <w:szCs w:val="28"/>
          <w:lang w:eastAsia="ru-RU"/>
        </w:rPr>
      </w:pPr>
      <w:r w:rsidRPr="000F0000">
        <w:rPr>
          <w:rFonts w:ascii="Times New Roman" w:hAnsi="Times New Roman"/>
          <w:sz w:val="28"/>
          <w:szCs w:val="28"/>
          <w:lang w:eastAsia="ru-RU"/>
        </w:rPr>
        <w:t>- оздоровление, досуговую занятость, безопасность поведения обучающихся во время каникул.</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В ходе проведения собраний вниманию родителей были предложены концертные номера в исполнении обучающихся школы, видеоролики, презентации, деловые игры, проводились опросы, анкетирование, раздавались буклеты и информационные листовки. </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В отчетном году проводилась большая профилактическая работа специалистами службы сопровождения: педагогами-психологами, учителями-логопедами, социальным педагогом: </w:t>
      </w:r>
    </w:p>
    <w:p w:rsidR="00AA056D" w:rsidRPr="000F0000" w:rsidRDefault="00AA056D" w:rsidP="00AA056D">
      <w:pPr>
        <w:spacing w:after="0"/>
        <w:contextualSpacing/>
        <w:jc w:val="both"/>
        <w:rPr>
          <w:rFonts w:ascii="Times New Roman" w:hAnsi="Times New Roman"/>
          <w:sz w:val="28"/>
          <w:szCs w:val="28"/>
          <w:lang w:eastAsia="ru-RU"/>
        </w:rPr>
      </w:pPr>
      <w:r w:rsidRPr="000F0000">
        <w:rPr>
          <w:rFonts w:ascii="Times New Roman" w:hAnsi="Times New Roman"/>
          <w:sz w:val="28"/>
          <w:szCs w:val="28"/>
          <w:lang w:eastAsia="ru-RU"/>
        </w:rPr>
        <w:t>- поддерживалась тесная связь с родителями (законными представителями) и классными руководителями;</w:t>
      </w:r>
    </w:p>
    <w:p w:rsidR="00AA056D" w:rsidRPr="000F0000" w:rsidRDefault="00AA056D" w:rsidP="00AA056D">
      <w:pPr>
        <w:spacing w:after="0"/>
        <w:contextualSpacing/>
        <w:jc w:val="both"/>
        <w:rPr>
          <w:rFonts w:ascii="Times New Roman" w:hAnsi="Times New Roman"/>
          <w:sz w:val="28"/>
          <w:szCs w:val="28"/>
          <w:lang w:eastAsia="ru-RU"/>
        </w:rPr>
      </w:pPr>
      <w:r w:rsidRPr="000F0000">
        <w:rPr>
          <w:rFonts w:ascii="Times New Roman" w:hAnsi="Times New Roman"/>
          <w:sz w:val="28"/>
          <w:szCs w:val="28"/>
          <w:lang w:eastAsia="ru-RU"/>
        </w:rPr>
        <w:lastRenderedPageBreak/>
        <w:t>- осуществлялся контроль за поведением обучающихся на переменах, в столовой, на прогулках;</w:t>
      </w:r>
    </w:p>
    <w:p w:rsidR="00AA056D" w:rsidRPr="000F0000" w:rsidRDefault="00AA056D" w:rsidP="00AA056D">
      <w:pPr>
        <w:spacing w:after="0"/>
        <w:contextualSpacing/>
        <w:jc w:val="both"/>
        <w:rPr>
          <w:rFonts w:ascii="Times New Roman" w:hAnsi="Times New Roman"/>
          <w:sz w:val="28"/>
          <w:szCs w:val="28"/>
          <w:lang w:eastAsia="ru-RU"/>
        </w:rPr>
      </w:pPr>
      <w:r w:rsidRPr="000F0000">
        <w:rPr>
          <w:rFonts w:ascii="Times New Roman" w:hAnsi="Times New Roman"/>
          <w:sz w:val="28"/>
          <w:szCs w:val="28"/>
          <w:lang w:eastAsia="ru-RU"/>
        </w:rPr>
        <w:t xml:space="preserve">- проводились беседы с детьми, опаздывающими и (или) пропускавшими занятия;  </w:t>
      </w:r>
    </w:p>
    <w:p w:rsidR="00AA056D" w:rsidRPr="000F0000" w:rsidRDefault="00AA056D" w:rsidP="00AA056D">
      <w:pPr>
        <w:spacing w:after="0"/>
        <w:contextualSpacing/>
        <w:jc w:val="both"/>
        <w:rPr>
          <w:rFonts w:ascii="Times New Roman" w:hAnsi="Times New Roman"/>
          <w:sz w:val="28"/>
          <w:szCs w:val="28"/>
          <w:lang w:eastAsia="ru-RU"/>
        </w:rPr>
      </w:pPr>
      <w:r w:rsidRPr="000F0000">
        <w:rPr>
          <w:rFonts w:ascii="Times New Roman" w:hAnsi="Times New Roman"/>
          <w:sz w:val="28"/>
          <w:szCs w:val="28"/>
          <w:lang w:eastAsia="ru-RU"/>
        </w:rPr>
        <w:t xml:space="preserve">- проводились беседы, видео презентации о вреде курения, наркомании, алкоголя и др.  </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Все выше перечисленное способствовало положительной динамике в воспитательной работе с обучающимися по формированию здорового образа жизни. </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Формированию здорового образа жизни также способствовало наличие в образовательной организации кабинета здоровья, специалисты которого в течение года отслеживали показатели физического здоровья обучающихся, следили за осанкой, сформированностью крупной и мелкой моторики, давали рекомендации по предупреждению утомляемости, дозированию психоэмоциональной и физической нагрузки на обучающихся с учетов мониторинга здоровья.</w:t>
      </w:r>
    </w:p>
    <w:p w:rsidR="00AA056D" w:rsidRPr="000F0000" w:rsidRDefault="00AA056D" w:rsidP="00AA056D">
      <w:pPr>
        <w:ind w:firstLine="709"/>
        <w:jc w:val="both"/>
        <w:rPr>
          <w:rFonts w:ascii="Times New Roman" w:hAnsi="Times New Roman"/>
          <w:color w:val="FF0000"/>
          <w:sz w:val="28"/>
          <w:szCs w:val="28"/>
          <w:lang w:eastAsia="ru-RU"/>
        </w:rPr>
      </w:pPr>
      <w:r w:rsidRPr="000F0000">
        <w:rPr>
          <w:rFonts w:ascii="Times New Roman" w:hAnsi="Times New Roman"/>
          <w:b/>
          <w:color w:val="000000"/>
          <w:spacing w:val="-1"/>
          <w:sz w:val="28"/>
          <w:szCs w:val="28"/>
          <w:lang w:eastAsia="ru-RU"/>
        </w:rPr>
        <w:t>Совет профилактики</w:t>
      </w:r>
      <w:r w:rsidRPr="000F0000">
        <w:rPr>
          <w:rFonts w:ascii="Times New Roman" w:hAnsi="Times New Roman"/>
          <w:color w:val="000000"/>
          <w:spacing w:val="-1"/>
          <w:sz w:val="28"/>
          <w:szCs w:val="28"/>
          <w:lang w:eastAsia="ru-RU"/>
        </w:rPr>
        <w:t xml:space="preserve">. В отчетном году продолжалась работа Совета профилактики, направленная на предупреждение правонарушений и безнадзорности среди обучающихся. На заседаниях Совета профилактики рассматривались вопросы, связанные с нарушениями дисциплины, снижением успеваемости и пропусками занятий. </w:t>
      </w:r>
      <w:r w:rsidRPr="000F0000">
        <w:rPr>
          <w:rFonts w:ascii="Times New Roman" w:hAnsi="Times New Roman"/>
          <w:color w:val="000000"/>
          <w:spacing w:val="-2"/>
          <w:sz w:val="28"/>
          <w:szCs w:val="28"/>
          <w:lang w:eastAsia="ru-RU"/>
        </w:rPr>
        <w:t xml:space="preserve">С подростками «группы риска» </w:t>
      </w:r>
      <w:r w:rsidRPr="000F0000">
        <w:rPr>
          <w:rFonts w:ascii="Times New Roman" w:hAnsi="Times New Roman"/>
          <w:color w:val="000000"/>
          <w:spacing w:val="13"/>
          <w:sz w:val="28"/>
          <w:szCs w:val="28"/>
          <w:lang w:eastAsia="ru-RU"/>
        </w:rPr>
        <w:t xml:space="preserve">велась целенаправленная работа социального педагога, педагога-психолога, классных </w:t>
      </w:r>
      <w:r w:rsidRPr="000F0000">
        <w:rPr>
          <w:rFonts w:ascii="Times New Roman" w:hAnsi="Times New Roman"/>
          <w:color w:val="000000"/>
          <w:spacing w:val="-1"/>
          <w:sz w:val="28"/>
          <w:szCs w:val="28"/>
          <w:lang w:eastAsia="ru-RU"/>
        </w:rPr>
        <w:t>руководителей, администрации школы.</w:t>
      </w:r>
      <w:r w:rsidRPr="000F0000">
        <w:rPr>
          <w:rFonts w:ascii="Times New Roman" w:hAnsi="Times New Roman"/>
          <w:sz w:val="28"/>
          <w:szCs w:val="28"/>
          <w:lang w:eastAsia="ru-RU"/>
        </w:rPr>
        <w:t xml:space="preserve"> Члены Совета профилактики в течение учебного года работали с неблагополучными семьями, выезжали с рейдами в семьи проблемных обучающихся</w:t>
      </w:r>
      <w:r w:rsidRPr="000F0000">
        <w:rPr>
          <w:rFonts w:ascii="Times New Roman" w:hAnsi="Times New Roman"/>
          <w:color w:val="FF0000"/>
          <w:sz w:val="28"/>
          <w:szCs w:val="28"/>
          <w:lang w:eastAsia="ru-RU"/>
        </w:rPr>
        <w:t>:</w:t>
      </w:r>
    </w:p>
    <w:p w:rsidR="00AA056D" w:rsidRPr="000F0000" w:rsidRDefault="00AA056D" w:rsidP="00AA056D">
      <w:pPr>
        <w:numPr>
          <w:ilvl w:val="0"/>
          <w:numId w:val="11"/>
        </w:numPr>
        <w:tabs>
          <w:tab w:val="left" w:pos="243"/>
        </w:tabs>
        <w:spacing w:after="0" w:line="240" w:lineRule="auto"/>
        <w:ind w:left="720"/>
        <w:jc w:val="both"/>
        <w:rPr>
          <w:rFonts w:ascii="Times New Roman" w:hAnsi="Times New Roman"/>
          <w:sz w:val="28"/>
          <w:szCs w:val="28"/>
          <w:lang w:val="x-none" w:eastAsia="x-none"/>
        </w:rPr>
      </w:pPr>
      <w:r w:rsidRPr="000F0000">
        <w:rPr>
          <w:rFonts w:ascii="Times New Roman" w:hAnsi="Times New Roman"/>
          <w:sz w:val="28"/>
          <w:szCs w:val="28"/>
          <w:lang w:val="x-none" w:eastAsia="x-none"/>
        </w:rPr>
        <w:t xml:space="preserve">на Совет профилактики приглашались родители - </w:t>
      </w:r>
      <w:r w:rsidRPr="000F0000">
        <w:rPr>
          <w:rFonts w:ascii="Times New Roman" w:hAnsi="Times New Roman"/>
          <w:sz w:val="28"/>
          <w:szCs w:val="28"/>
          <w:lang w:eastAsia="x-none"/>
        </w:rPr>
        <w:t>8</w:t>
      </w:r>
      <w:r w:rsidRPr="000F0000">
        <w:rPr>
          <w:rFonts w:ascii="Times New Roman" w:hAnsi="Times New Roman"/>
          <w:sz w:val="28"/>
          <w:szCs w:val="28"/>
          <w:lang w:val="x-none" w:eastAsia="x-none"/>
        </w:rPr>
        <w:t xml:space="preserve"> человек, что </w:t>
      </w:r>
      <w:r w:rsidRPr="000F0000">
        <w:rPr>
          <w:rFonts w:ascii="Times New Roman" w:hAnsi="Times New Roman"/>
          <w:sz w:val="28"/>
          <w:szCs w:val="28"/>
          <w:lang w:eastAsia="x-none"/>
        </w:rPr>
        <w:t>на 62</w:t>
      </w:r>
      <w:r w:rsidRPr="000F0000">
        <w:rPr>
          <w:rFonts w:ascii="Times New Roman" w:hAnsi="Times New Roman"/>
          <w:sz w:val="28"/>
          <w:szCs w:val="28"/>
          <w:lang w:val="x-none" w:eastAsia="x-none"/>
        </w:rPr>
        <w:t xml:space="preserve">% </w:t>
      </w:r>
      <w:r w:rsidRPr="000F0000">
        <w:rPr>
          <w:rFonts w:ascii="Times New Roman" w:hAnsi="Times New Roman"/>
          <w:sz w:val="28"/>
          <w:szCs w:val="28"/>
          <w:lang w:eastAsia="x-none"/>
        </w:rPr>
        <w:t>выше</w:t>
      </w:r>
      <w:r w:rsidRPr="000F0000">
        <w:rPr>
          <w:rFonts w:ascii="Times New Roman" w:hAnsi="Times New Roman"/>
          <w:sz w:val="28"/>
          <w:szCs w:val="28"/>
          <w:lang w:val="x-none" w:eastAsia="x-none"/>
        </w:rPr>
        <w:t xml:space="preserve">, </w:t>
      </w:r>
      <w:r w:rsidRPr="000F0000">
        <w:rPr>
          <w:rFonts w:ascii="Times New Roman" w:hAnsi="Times New Roman"/>
          <w:sz w:val="28"/>
          <w:szCs w:val="28"/>
          <w:lang w:eastAsia="x-none"/>
        </w:rPr>
        <w:t>(</w:t>
      </w:r>
      <w:r w:rsidRPr="000F0000">
        <w:rPr>
          <w:rFonts w:ascii="Times New Roman" w:hAnsi="Times New Roman"/>
          <w:sz w:val="28"/>
          <w:szCs w:val="28"/>
          <w:lang w:val="x-none" w:eastAsia="x-none"/>
        </w:rPr>
        <w:t>2020 г. –</w:t>
      </w:r>
      <w:r w:rsidRPr="000F0000">
        <w:rPr>
          <w:rFonts w:ascii="Times New Roman" w:hAnsi="Times New Roman"/>
          <w:sz w:val="28"/>
          <w:szCs w:val="28"/>
          <w:lang w:eastAsia="x-none"/>
        </w:rPr>
        <w:t>5</w:t>
      </w:r>
      <w:r w:rsidRPr="000F0000">
        <w:rPr>
          <w:rFonts w:ascii="Times New Roman" w:hAnsi="Times New Roman"/>
          <w:sz w:val="28"/>
          <w:szCs w:val="28"/>
          <w:lang w:val="x-none" w:eastAsia="x-none"/>
        </w:rPr>
        <w:t xml:space="preserve"> чел.</w:t>
      </w:r>
      <w:r w:rsidRPr="000F0000">
        <w:rPr>
          <w:rFonts w:ascii="Times New Roman" w:hAnsi="Times New Roman"/>
          <w:sz w:val="28"/>
          <w:szCs w:val="28"/>
          <w:lang w:eastAsia="x-none"/>
        </w:rPr>
        <w:t>)</w:t>
      </w:r>
      <w:r w:rsidRPr="000F0000">
        <w:rPr>
          <w:rFonts w:ascii="Times New Roman" w:hAnsi="Times New Roman"/>
          <w:sz w:val="28"/>
          <w:szCs w:val="28"/>
          <w:lang w:val="x-none" w:eastAsia="x-none"/>
        </w:rPr>
        <w:t>;</w:t>
      </w:r>
    </w:p>
    <w:p w:rsidR="00AA056D" w:rsidRPr="000F0000" w:rsidRDefault="00AA056D" w:rsidP="00AA056D">
      <w:pPr>
        <w:numPr>
          <w:ilvl w:val="0"/>
          <w:numId w:val="11"/>
        </w:numPr>
        <w:tabs>
          <w:tab w:val="left" w:pos="248"/>
        </w:tabs>
        <w:spacing w:after="0" w:line="240" w:lineRule="auto"/>
        <w:ind w:left="720"/>
        <w:jc w:val="both"/>
        <w:rPr>
          <w:rFonts w:ascii="Times New Roman" w:hAnsi="Times New Roman"/>
          <w:sz w:val="28"/>
          <w:szCs w:val="28"/>
          <w:lang w:val="x-none" w:eastAsia="x-none"/>
        </w:rPr>
      </w:pPr>
      <w:r w:rsidRPr="000F0000">
        <w:rPr>
          <w:rFonts w:ascii="Times New Roman" w:hAnsi="Times New Roman"/>
          <w:sz w:val="28"/>
          <w:szCs w:val="28"/>
          <w:lang w:val="x-none" w:eastAsia="x-none"/>
        </w:rPr>
        <w:t xml:space="preserve">проводились профилактические индивидуальные беседы - </w:t>
      </w:r>
      <w:r w:rsidRPr="000F0000">
        <w:rPr>
          <w:rFonts w:ascii="Times New Roman" w:hAnsi="Times New Roman"/>
          <w:sz w:val="28"/>
          <w:szCs w:val="28"/>
          <w:lang w:eastAsia="x-none"/>
        </w:rPr>
        <w:t>26</w:t>
      </w:r>
      <w:r w:rsidRPr="000F0000">
        <w:rPr>
          <w:rFonts w:ascii="Times New Roman" w:hAnsi="Times New Roman"/>
          <w:sz w:val="28"/>
          <w:szCs w:val="28"/>
          <w:lang w:val="x-none" w:eastAsia="x-none"/>
        </w:rPr>
        <w:t xml:space="preserve"> обучающихся  - </w:t>
      </w:r>
      <w:r w:rsidRPr="000F0000">
        <w:rPr>
          <w:rFonts w:ascii="Times New Roman" w:hAnsi="Times New Roman"/>
          <w:sz w:val="28"/>
          <w:szCs w:val="28"/>
          <w:lang w:eastAsia="x-none"/>
        </w:rPr>
        <w:t>на 57</w:t>
      </w:r>
      <w:r w:rsidRPr="000F0000">
        <w:rPr>
          <w:rFonts w:ascii="Times New Roman" w:hAnsi="Times New Roman"/>
          <w:sz w:val="28"/>
          <w:szCs w:val="28"/>
          <w:lang w:val="x-none" w:eastAsia="x-none"/>
        </w:rPr>
        <w:t>%</w:t>
      </w:r>
      <w:r w:rsidRPr="000F0000">
        <w:rPr>
          <w:rFonts w:ascii="Times New Roman" w:hAnsi="Times New Roman"/>
          <w:sz w:val="28"/>
          <w:szCs w:val="28"/>
          <w:lang w:eastAsia="x-none"/>
        </w:rPr>
        <w:t xml:space="preserve"> выше</w:t>
      </w:r>
      <w:r w:rsidRPr="000F0000">
        <w:rPr>
          <w:rFonts w:ascii="Times New Roman" w:hAnsi="Times New Roman"/>
          <w:sz w:val="28"/>
          <w:szCs w:val="28"/>
          <w:lang w:val="x-none" w:eastAsia="x-none"/>
        </w:rPr>
        <w:t xml:space="preserve"> (20</w:t>
      </w:r>
      <w:r w:rsidRPr="000F0000">
        <w:rPr>
          <w:rFonts w:ascii="Times New Roman" w:hAnsi="Times New Roman"/>
          <w:sz w:val="28"/>
          <w:szCs w:val="28"/>
          <w:lang w:eastAsia="x-none"/>
        </w:rPr>
        <w:t>20</w:t>
      </w:r>
      <w:r w:rsidRPr="000F0000">
        <w:rPr>
          <w:rFonts w:ascii="Times New Roman" w:hAnsi="Times New Roman"/>
          <w:sz w:val="28"/>
          <w:szCs w:val="28"/>
          <w:lang w:val="x-none" w:eastAsia="x-none"/>
        </w:rPr>
        <w:t xml:space="preserve">г. – </w:t>
      </w:r>
      <w:r w:rsidRPr="000F0000">
        <w:rPr>
          <w:rFonts w:ascii="Times New Roman" w:hAnsi="Times New Roman"/>
          <w:sz w:val="28"/>
          <w:szCs w:val="28"/>
          <w:lang w:eastAsia="x-none"/>
        </w:rPr>
        <w:t>1</w:t>
      </w:r>
      <w:r w:rsidRPr="000F0000">
        <w:rPr>
          <w:rFonts w:ascii="Times New Roman" w:hAnsi="Times New Roman"/>
          <w:sz w:val="28"/>
          <w:szCs w:val="28"/>
          <w:lang w:val="x-none" w:eastAsia="x-none"/>
        </w:rPr>
        <w:t>5 чел.) ;</w:t>
      </w:r>
    </w:p>
    <w:p w:rsidR="00AA056D" w:rsidRPr="000F0000" w:rsidRDefault="00AA056D" w:rsidP="00AA056D">
      <w:pPr>
        <w:numPr>
          <w:ilvl w:val="0"/>
          <w:numId w:val="11"/>
        </w:numPr>
        <w:tabs>
          <w:tab w:val="left" w:pos="248"/>
        </w:tabs>
        <w:spacing w:after="0" w:line="240" w:lineRule="auto"/>
        <w:ind w:left="720"/>
        <w:jc w:val="both"/>
        <w:rPr>
          <w:rFonts w:ascii="Times New Roman" w:hAnsi="Times New Roman"/>
          <w:sz w:val="28"/>
          <w:szCs w:val="28"/>
          <w:lang w:val="x-none" w:eastAsia="x-none"/>
        </w:rPr>
      </w:pPr>
      <w:r w:rsidRPr="000F0000">
        <w:rPr>
          <w:rFonts w:ascii="Times New Roman" w:hAnsi="Times New Roman"/>
          <w:sz w:val="28"/>
          <w:szCs w:val="28"/>
          <w:lang w:val="x-none" w:eastAsia="x-none"/>
        </w:rPr>
        <w:t xml:space="preserve">направлено в ПДН, КДН и ЗП  -    </w:t>
      </w:r>
      <w:r w:rsidRPr="000F0000">
        <w:rPr>
          <w:rFonts w:ascii="Times New Roman" w:hAnsi="Times New Roman"/>
          <w:sz w:val="28"/>
          <w:szCs w:val="28"/>
          <w:lang w:eastAsia="x-none"/>
        </w:rPr>
        <w:t xml:space="preserve">15 </w:t>
      </w:r>
      <w:r w:rsidRPr="000F0000">
        <w:rPr>
          <w:rFonts w:ascii="Times New Roman" w:hAnsi="Times New Roman"/>
          <w:sz w:val="28"/>
          <w:szCs w:val="28"/>
          <w:lang w:val="x-none" w:eastAsia="x-none"/>
        </w:rPr>
        <w:t xml:space="preserve">отношений – </w:t>
      </w:r>
      <w:r w:rsidRPr="000F0000">
        <w:rPr>
          <w:rFonts w:ascii="Times New Roman" w:hAnsi="Times New Roman"/>
          <w:sz w:val="28"/>
          <w:szCs w:val="28"/>
          <w:lang w:eastAsia="x-none"/>
        </w:rPr>
        <w:t>на 20</w:t>
      </w:r>
      <w:r w:rsidRPr="000F0000">
        <w:rPr>
          <w:rFonts w:ascii="Times New Roman" w:hAnsi="Times New Roman"/>
          <w:sz w:val="28"/>
          <w:szCs w:val="28"/>
          <w:lang w:val="x-none" w:eastAsia="x-none"/>
        </w:rPr>
        <w:t xml:space="preserve">% </w:t>
      </w:r>
      <w:r w:rsidRPr="000F0000">
        <w:rPr>
          <w:rFonts w:ascii="Times New Roman" w:hAnsi="Times New Roman"/>
          <w:sz w:val="28"/>
          <w:szCs w:val="28"/>
          <w:lang w:eastAsia="x-none"/>
        </w:rPr>
        <w:t xml:space="preserve">выше </w:t>
      </w:r>
      <w:r w:rsidRPr="000F0000">
        <w:rPr>
          <w:rFonts w:ascii="Times New Roman" w:hAnsi="Times New Roman"/>
          <w:sz w:val="28"/>
          <w:szCs w:val="28"/>
          <w:lang w:val="x-none" w:eastAsia="x-none"/>
        </w:rPr>
        <w:t>(20</w:t>
      </w:r>
      <w:r w:rsidRPr="000F0000">
        <w:rPr>
          <w:rFonts w:ascii="Times New Roman" w:hAnsi="Times New Roman"/>
          <w:sz w:val="28"/>
          <w:szCs w:val="28"/>
          <w:lang w:eastAsia="x-none"/>
        </w:rPr>
        <w:t>20</w:t>
      </w:r>
      <w:r w:rsidRPr="000F0000">
        <w:rPr>
          <w:rFonts w:ascii="Times New Roman" w:hAnsi="Times New Roman"/>
          <w:sz w:val="28"/>
          <w:szCs w:val="28"/>
          <w:lang w:val="x-none" w:eastAsia="x-none"/>
        </w:rPr>
        <w:t xml:space="preserve">г. – </w:t>
      </w:r>
      <w:r w:rsidRPr="000F0000">
        <w:rPr>
          <w:rFonts w:ascii="Times New Roman" w:hAnsi="Times New Roman"/>
          <w:sz w:val="28"/>
          <w:szCs w:val="28"/>
          <w:lang w:eastAsia="x-none"/>
        </w:rPr>
        <w:t>12</w:t>
      </w:r>
      <w:r w:rsidRPr="000F0000">
        <w:rPr>
          <w:rFonts w:ascii="Times New Roman" w:hAnsi="Times New Roman"/>
          <w:sz w:val="28"/>
          <w:szCs w:val="28"/>
          <w:lang w:val="x-none" w:eastAsia="x-none"/>
        </w:rPr>
        <w:t xml:space="preserve">) </w:t>
      </w:r>
    </w:p>
    <w:p w:rsidR="00AA056D" w:rsidRPr="000F0000" w:rsidRDefault="00AA056D" w:rsidP="00AA056D">
      <w:pPr>
        <w:numPr>
          <w:ilvl w:val="0"/>
          <w:numId w:val="11"/>
        </w:numPr>
        <w:tabs>
          <w:tab w:val="left" w:pos="248"/>
        </w:tabs>
        <w:spacing w:after="0" w:line="240" w:lineRule="auto"/>
        <w:ind w:left="720"/>
        <w:jc w:val="both"/>
        <w:rPr>
          <w:rFonts w:ascii="Times New Roman" w:hAnsi="Times New Roman"/>
          <w:color w:val="FF0000"/>
          <w:sz w:val="28"/>
          <w:szCs w:val="28"/>
          <w:lang w:val="x-none" w:eastAsia="x-none"/>
        </w:rPr>
      </w:pPr>
      <w:r w:rsidRPr="000F0000">
        <w:rPr>
          <w:rFonts w:ascii="Times New Roman" w:hAnsi="Times New Roman"/>
          <w:sz w:val="28"/>
          <w:szCs w:val="28"/>
          <w:lang w:val="x-none" w:eastAsia="x-none"/>
        </w:rPr>
        <w:t>продолжалось  взаимодействие с отделом опеки и попечительства</w:t>
      </w:r>
      <w:r w:rsidRPr="000F0000">
        <w:rPr>
          <w:rFonts w:ascii="Times New Roman" w:hAnsi="Times New Roman"/>
          <w:color w:val="FF0000"/>
          <w:sz w:val="28"/>
          <w:szCs w:val="28"/>
          <w:lang w:eastAsia="x-none"/>
        </w:rPr>
        <w:t xml:space="preserve"> </w:t>
      </w:r>
      <w:r w:rsidRPr="000F0000">
        <w:rPr>
          <w:rFonts w:ascii="Times New Roman" w:hAnsi="Times New Roman"/>
          <w:sz w:val="28"/>
          <w:szCs w:val="28"/>
          <w:lang w:val="x-none" w:eastAsia="x-none"/>
        </w:rPr>
        <w:t>г. Хабаровска,  центрами социальной помощи семьи и детям</w:t>
      </w:r>
      <w:r w:rsidRPr="000F0000">
        <w:rPr>
          <w:rFonts w:ascii="Times New Roman" w:hAnsi="Times New Roman"/>
          <w:color w:val="FF0000"/>
          <w:sz w:val="28"/>
          <w:szCs w:val="28"/>
          <w:lang w:val="x-none" w:eastAsia="x-none"/>
        </w:rPr>
        <w:t>.</w:t>
      </w:r>
    </w:p>
    <w:p w:rsidR="00AA056D" w:rsidRPr="000F0000" w:rsidRDefault="00AA056D" w:rsidP="00AA056D">
      <w:pPr>
        <w:tabs>
          <w:tab w:val="left" w:pos="248"/>
        </w:tabs>
        <w:spacing w:after="0" w:line="240" w:lineRule="auto"/>
        <w:ind w:firstLine="709"/>
        <w:jc w:val="both"/>
        <w:rPr>
          <w:rFonts w:ascii="Times New Roman" w:hAnsi="Times New Roman"/>
          <w:sz w:val="28"/>
          <w:szCs w:val="28"/>
          <w:lang w:val="x-none" w:eastAsia="x-none"/>
        </w:rPr>
      </w:pPr>
      <w:r w:rsidRPr="000F0000">
        <w:rPr>
          <w:rFonts w:ascii="Times New Roman" w:hAnsi="Times New Roman"/>
          <w:sz w:val="28"/>
          <w:szCs w:val="28"/>
          <w:lang w:val="x-none" w:eastAsia="x-none"/>
        </w:rPr>
        <w:t>В течение года   поддерживалась тесная связь с родителями детей «группы риска»,  классными руководителями.</w:t>
      </w:r>
      <w:r w:rsidRPr="000F0000">
        <w:rPr>
          <w:rFonts w:ascii="Times New Roman" w:hAnsi="Times New Roman"/>
          <w:color w:val="FF0000"/>
          <w:sz w:val="28"/>
          <w:szCs w:val="28"/>
          <w:lang w:val="x-none" w:eastAsia="x-none"/>
        </w:rPr>
        <w:t xml:space="preserve"> </w:t>
      </w:r>
      <w:r w:rsidRPr="000F0000">
        <w:rPr>
          <w:rFonts w:ascii="Times New Roman" w:hAnsi="Times New Roman"/>
          <w:sz w:val="28"/>
          <w:szCs w:val="28"/>
          <w:lang w:val="x-none" w:eastAsia="x-none"/>
        </w:rPr>
        <w:t xml:space="preserve">Проведено </w:t>
      </w:r>
      <w:r w:rsidRPr="000F0000">
        <w:rPr>
          <w:rFonts w:ascii="Times New Roman" w:hAnsi="Times New Roman"/>
          <w:sz w:val="28"/>
          <w:szCs w:val="28"/>
          <w:lang w:eastAsia="x-none"/>
        </w:rPr>
        <w:t>9</w:t>
      </w:r>
      <w:r w:rsidRPr="000F0000">
        <w:rPr>
          <w:rFonts w:ascii="Times New Roman" w:hAnsi="Times New Roman"/>
          <w:sz w:val="28"/>
          <w:szCs w:val="28"/>
          <w:lang w:val="x-none" w:eastAsia="x-none"/>
        </w:rPr>
        <w:t xml:space="preserve"> заседаний Совета профилактики </w:t>
      </w:r>
      <w:r w:rsidRPr="000F0000">
        <w:rPr>
          <w:rFonts w:ascii="Times New Roman" w:hAnsi="Times New Roman"/>
          <w:sz w:val="28"/>
          <w:szCs w:val="28"/>
          <w:lang w:eastAsia="x-none"/>
        </w:rPr>
        <w:t>что на</w:t>
      </w:r>
      <w:r w:rsidRPr="000F0000">
        <w:rPr>
          <w:rFonts w:ascii="Times New Roman" w:hAnsi="Times New Roman"/>
          <w:sz w:val="28"/>
          <w:szCs w:val="28"/>
          <w:lang w:val="x-none" w:eastAsia="x-none"/>
        </w:rPr>
        <w:t xml:space="preserve">  </w:t>
      </w:r>
      <w:r w:rsidRPr="000F0000">
        <w:rPr>
          <w:rFonts w:ascii="Times New Roman" w:hAnsi="Times New Roman"/>
          <w:sz w:val="28"/>
          <w:szCs w:val="28"/>
          <w:lang w:eastAsia="x-none"/>
        </w:rPr>
        <w:t>3</w:t>
      </w:r>
      <w:r w:rsidRPr="000F0000">
        <w:rPr>
          <w:rFonts w:ascii="Times New Roman" w:hAnsi="Times New Roman"/>
          <w:sz w:val="28"/>
          <w:szCs w:val="28"/>
          <w:lang w:val="x-none" w:eastAsia="x-none"/>
        </w:rPr>
        <w:t xml:space="preserve">0% </w:t>
      </w:r>
      <w:r w:rsidRPr="000F0000">
        <w:rPr>
          <w:rFonts w:ascii="Times New Roman" w:hAnsi="Times New Roman"/>
          <w:sz w:val="28"/>
          <w:szCs w:val="28"/>
          <w:lang w:eastAsia="x-none"/>
        </w:rPr>
        <w:t>выше</w:t>
      </w:r>
      <w:r w:rsidRPr="000F0000">
        <w:rPr>
          <w:rFonts w:ascii="Times New Roman" w:hAnsi="Times New Roman"/>
          <w:sz w:val="28"/>
          <w:szCs w:val="28"/>
          <w:lang w:val="x-none" w:eastAsia="x-none"/>
        </w:rPr>
        <w:t xml:space="preserve">, чем </w:t>
      </w:r>
      <w:r w:rsidRPr="000F0000">
        <w:rPr>
          <w:rFonts w:ascii="Times New Roman" w:hAnsi="Times New Roman"/>
          <w:sz w:val="28"/>
          <w:szCs w:val="28"/>
          <w:lang w:eastAsia="x-none"/>
        </w:rPr>
        <w:t xml:space="preserve">в </w:t>
      </w:r>
      <w:r w:rsidRPr="000F0000">
        <w:rPr>
          <w:rFonts w:ascii="Times New Roman" w:hAnsi="Times New Roman"/>
          <w:sz w:val="28"/>
          <w:szCs w:val="28"/>
          <w:lang w:val="x-none" w:eastAsia="x-none"/>
        </w:rPr>
        <w:t>20</w:t>
      </w:r>
      <w:r w:rsidRPr="000F0000">
        <w:rPr>
          <w:rFonts w:ascii="Times New Roman" w:hAnsi="Times New Roman"/>
          <w:sz w:val="28"/>
          <w:szCs w:val="28"/>
          <w:lang w:eastAsia="x-none"/>
        </w:rPr>
        <w:t xml:space="preserve">20 </w:t>
      </w:r>
      <w:r w:rsidRPr="000F0000">
        <w:rPr>
          <w:rFonts w:ascii="Times New Roman" w:hAnsi="Times New Roman"/>
          <w:sz w:val="28"/>
          <w:szCs w:val="28"/>
          <w:lang w:val="x-none" w:eastAsia="x-none"/>
        </w:rPr>
        <w:t>г., где обсуждались результаты проделанной работы с «трудными» подростками, рассматривались персональные дела данной категории обучающихся.</w:t>
      </w:r>
    </w:p>
    <w:p w:rsidR="00AA056D" w:rsidRPr="000F0000" w:rsidRDefault="00AA056D" w:rsidP="00AA056D">
      <w:pPr>
        <w:spacing w:after="0"/>
        <w:ind w:firstLine="709"/>
        <w:jc w:val="both"/>
        <w:rPr>
          <w:rFonts w:ascii="Times New Roman" w:hAnsi="Times New Roman"/>
          <w:sz w:val="28"/>
          <w:szCs w:val="28"/>
          <w:lang w:eastAsia="x-none"/>
        </w:rPr>
      </w:pPr>
      <w:r w:rsidRPr="000F0000">
        <w:rPr>
          <w:rFonts w:ascii="Times New Roman" w:hAnsi="Times New Roman"/>
          <w:sz w:val="28"/>
          <w:szCs w:val="28"/>
          <w:lang w:eastAsia="x-none"/>
        </w:rPr>
        <w:t xml:space="preserve">                                                                                                                       </w:t>
      </w:r>
    </w:p>
    <w:p w:rsidR="00AA056D" w:rsidRPr="000F0000" w:rsidRDefault="00AA056D" w:rsidP="00AA056D">
      <w:pPr>
        <w:tabs>
          <w:tab w:val="left" w:pos="248"/>
          <w:tab w:val="left" w:pos="709"/>
        </w:tabs>
        <w:jc w:val="both"/>
        <w:rPr>
          <w:rFonts w:ascii="Times New Roman" w:hAnsi="Times New Roman"/>
          <w:b/>
          <w:sz w:val="28"/>
          <w:szCs w:val="28"/>
          <w:lang w:val="x-none" w:eastAsia="x-none"/>
        </w:rPr>
      </w:pPr>
      <w:r w:rsidRPr="000F0000">
        <w:rPr>
          <w:rFonts w:ascii="Times New Roman" w:hAnsi="Times New Roman"/>
          <w:b/>
          <w:sz w:val="28"/>
          <w:szCs w:val="28"/>
          <w:lang w:val="x-none" w:eastAsia="x-none"/>
        </w:rPr>
        <w:t>Работа с неблагополучными семьями</w:t>
      </w:r>
    </w:p>
    <w:p w:rsidR="00AA056D" w:rsidRPr="000F0000" w:rsidRDefault="00AA056D" w:rsidP="00AA056D">
      <w:pPr>
        <w:tabs>
          <w:tab w:val="left" w:pos="248"/>
          <w:tab w:val="left" w:pos="709"/>
        </w:tabs>
        <w:spacing w:after="0"/>
        <w:jc w:val="both"/>
        <w:rPr>
          <w:rFonts w:ascii="Times New Roman" w:hAnsi="Times New Roman"/>
          <w:b/>
          <w:sz w:val="28"/>
          <w:szCs w:val="28"/>
          <w:lang w:val="x-none" w:eastAsia="x-none"/>
        </w:rPr>
      </w:pPr>
      <w:r w:rsidRPr="000F0000">
        <w:rPr>
          <w:rFonts w:ascii="Times New Roman" w:hAnsi="Times New Roman"/>
          <w:noProof/>
          <w:lang w:eastAsia="ru-RU"/>
        </w:rPr>
        <w:lastRenderedPageBreak/>
        <w:drawing>
          <wp:inline distT="0" distB="0" distL="0" distR="0" wp14:anchorId="7B3AAC92" wp14:editId="14FB57D9">
            <wp:extent cx="5734050" cy="27241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056D" w:rsidRPr="000F0000" w:rsidRDefault="00AA056D" w:rsidP="00AA056D">
      <w:pPr>
        <w:spacing w:after="0"/>
        <w:ind w:firstLine="708"/>
        <w:jc w:val="both"/>
        <w:rPr>
          <w:rFonts w:ascii="Times New Roman" w:hAnsi="Times New Roman"/>
          <w:sz w:val="28"/>
          <w:szCs w:val="28"/>
          <w:lang w:eastAsia="x-none"/>
        </w:rPr>
      </w:pPr>
    </w:p>
    <w:p w:rsidR="00AA056D" w:rsidRPr="000F0000" w:rsidRDefault="00AA056D" w:rsidP="00AA056D">
      <w:pPr>
        <w:spacing w:after="0"/>
        <w:ind w:firstLine="708"/>
        <w:jc w:val="both"/>
        <w:rPr>
          <w:rFonts w:ascii="Times New Roman" w:hAnsi="Times New Roman"/>
          <w:sz w:val="28"/>
          <w:szCs w:val="28"/>
          <w:lang w:eastAsia="x-none"/>
        </w:rPr>
      </w:pPr>
      <w:r w:rsidRPr="000F0000">
        <w:rPr>
          <w:rFonts w:ascii="Times New Roman" w:hAnsi="Times New Roman"/>
          <w:sz w:val="28"/>
          <w:szCs w:val="28"/>
          <w:lang w:eastAsia="x-none"/>
        </w:rPr>
        <w:t xml:space="preserve">Мониторинг реализации программы «Нет вредным привычкам!» показал, что в истекшем учебном году значительно снизилось количество курящих детей, не отмечались случаи курения на территории школы. </w:t>
      </w:r>
    </w:p>
    <w:p w:rsidR="00AA056D" w:rsidRPr="000F0000" w:rsidRDefault="00AA056D" w:rsidP="00AA056D">
      <w:pPr>
        <w:spacing w:after="0"/>
        <w:ind w:firstLine="708"/>
        <w:jc w:val="both"/>
        <w:rPr>
          <w:rFonts w:ascii="Times New Roman" w:hAnsi="Times New Roman"/>
          <w:sz w:val="28"/>
          <w:szCs w:val="28"/>
          <w:lang w:eastAsia="x-none"/>
        </w:rPr>
      </w:pPr>
      <w:r w:rsidRPr="000F0000">
        <w:rPr>
          <w:rFonts w:ascii="Times New Roman" w:hAnsi="Times New Roman"/>
          <w:sz w:val="28"/>
          <w:szCs w:val="28"/>
          <w:lang w:eastAsia="x-none"/>
        </w:rPr>
        <w:t xml:space="preserve">С обучающимися регулярно проводились беседы о вреде курения, алкоголя с приглашением нарколога, демонстрацией фото и видео материалов. </w:t>
      </w:r>
    </w:p>
    <w:p w:rsidR="00AA056D" w:rsidRPr="000F0000" w:rsidRDefault="00AA056D" w:rsidP="00AA056D">
      <w:pPr>
        <w:spacing w:after="0"/>
        <w:ind w:firstLine="708"/>
        <w:jc w:val="both"/>
        <w:rPr>
          <w:rFonts w:ascii="Times New Roman" w:hAnsi="Times New Roman"/>
          <w:sz w:val="28"/>
          <w:szCs w:val="28"/>
          <w:lang w:eastAsia="x-none"/>
        </w:rPr>
      </w:pPr>
      <w:r w:rsidRPr="000F0000">
        <w:rPr>
          <w:rFonts w:ascii="Times New Roman" w:hAnsi="Times New Roman"/>
          <w:sz w:val="28"/>
          <w:szCs w:val="28"/>
          <w:lang w:eastAsia="x-none"/>
        </w:rPr>
        <w:t>Численность состоящих на внутришкольном учете увеличилась по сравнению с 2020 уч. годом, также увеличилось число обучающихся, состоящих на учете в ПДН и ЗП по сравнению с предыдущим годом на 27%, что объясняется увеличением количества семей с неблагоприятными семейно-бытовыми отношениями.</w:t>
      </w:r>
    </w:p>
    <w:p w:rsidR="00AA056D" w:rsidRPr="000F0000" w:rsidRDefault="00AA056D" w:rsidP="00AA056D">
      <w:pPr>
        <w:spacing w:after="0"/>
        <w:ind w:firstLine="708"/>
        <w:jc w:val="both"/>
        <w:rPr>
          <w:rFonts w:ascii="Times New Roman" w:hAnsi="Times New Roman"/>
          <w:b/>
          <w:sz w:val="28"/>
          <w:szCs w:val="28"/>
          <w:lang w:eastAsia="x-none"/>
        </w:rPr>
      </w:pPr>
      <w:r w:rsidRPr="000F0000">
        <w:rPr>
          <w:rFonts w:ascii="Times New Roman" w:hAnsi="Times New Roman"/>
          <w:sz w:val="28"/>
          <w:szCs w:val="28"/>
          <w:lang w:eastAsia="x-none"/>
        </w:rPr>
        <w:tab/>
      </w:r>
      <w:r w:rsidRPr="000F0000">
        <w:rPr>
          <w:rFonts w:ascii="Times New Roman" w:hAnsi="Times New Roman"/>
          <w:sz w:val="28"/>
          <w:szCs w:val="28"/>
          <w:lang w:eastAsia="x-none"/>
        </w:rPr>
        <w:tab/>
      </w:r>
      <w:r w:rsidRPr="000F0000">
        <w:rPr>
          <w:rFonts w:ascii="Times New Roman" w:hAnsi="Times New Roman"/>
          <w:sz w:val="28"/>
          <w:szCs w:val="28"/>
          <w:lang w:eastAsia="x-none"/>
        </w:rPr>
        <w:tab/>
      </w:r>
      <w:r w:rsidRPr="000F0000">
        <w:rPr>
          <w:rFonts w:ascii="Times New Roman" w:hAnsi="Times New Roman"/>
          <w:sz w:val="28"/>
          <w:szCs w:val="28"/>
          <w:lang w:eastAsia="x-none"/>
        </w:rPr>
        <w:tab/>
      </w:r>
      <w:r w:rsidRPr="000F0000">
        <w:rPr>
          <w:rFonts w:ascii="Times New Roman" w:hAnsi="Times New Roman"/>
          <w:sz w:val="28"/>
          <w:szCs w:val="28"/>
          <w:lang w:eastAsia="x-none"/>
        </w:rPr>
        <w:tab/>
      </w:r>
      <w:r w:rsidRPr="000F0000">
        <w:rPr>
          <w:rFonts w:ascii="Times New Roman" w:hAnsi="Times New Roman"/>
          <w:sz w:val="28"/>
          <w:szCs w:val="28"/>
          <w:lang w:eastAsia="x-none"/>
        </w:rPr>
        <w:tab/>
        <w:t xml:space="preserve">              </w:t>
      </w:r>
      <w:r w:rsidRPr="000F0000">
        <w:rPr>
          <w:rFonts w:ascii="Times New Roman" w:hAnsi="Times New Roman"/>
          <w:sz w:val="28"/>
          <w:szCs w:val="28"/>
          <w:lang w:eastAsia="x-none"/>
        </w:rPr>
        <w:tab/>
      </w:r>
      <w:r w:rsidRPr="000F0000">
        <w:rPr>
          <w:rFonts w:ascii="Times New Roman" w:hAnsi="Times New Roman"/>
          <w:sz w:val="28"/>
          <w:szCs w:val="28"/>
          <w:lang w:eastAsia="x-none"/>
        </w:rPr>
        <w:tab/>
      </w:r>
      <w:r w:rsidRPr="000F0000">
        <w:rPr>
          <w:rFonts w:ascii="Times New Roman" w:hAnsi="Times New Roman"/>
          <w:sz w:val="28"/>
          <w:szCs w:val="28"/>
          <w:lang w:eastAsia="x-none"/>
        </w:rPr>
        <w:tab/>
      </w:r>
      <w:r w:rsidRPr="000F0000">
        <w:rPr>
          <w:rFonts w:ascii="Times New Roman" w:hAnsi="Times New Roman"/>
          <w:sz w:val="28"/>
          <w:szCs w:val="28"/>
          <w:lang w:eastAsia="x-none"/>
        </w:rPr>
        <w:tab/>
        <w:t xml:space="preserve">    </w:t>
      </w:r>
      <w:r w:rsidRPr="000F0000">
        <w:rPr>
          <w:rFonts w:ascii="Times New Roman" w:hAnsi="Times New Roman"/>
          <w:b/>
          <w:sz w:val="28"/>
          <w:szCs w:val="28"/>
          <w:lang w:eastAsia="x-none"/>
        </w:rPr>
        <w:tab/>
      </w:r>
      <w:r w:rsidRPr="000F0000">
        <w:rPr>
          <w:rFonts w:ascii="Times New Roman" w:hAnsi="Times New Roman"/>
          <w:b/>
          <w:sz w:val="28"/>
          <w:szCs w:val="28"/>
          <w:lang w:eastAsia="x-none"/>
        </w:rPr>
        <w:tab/>
        <w:t xml:space="preserve">         </w:t>
      </w:r>
    </w:p>
    <w:p w:rsidR="00AA056D" w:rsidRPr="000F0000" w:rsidRDefault="00AA056D" w:rsidP="00AA056D">
      <w:pPr>
        <w:spacing w:after="0"/>
        <w:jc w:val="both"/>
        <w:rPr>
          <w:rFonts w:ascii="Times New Roman" w:hAnsi="Times New Roman"/>
          <w:b/>
          <w:bCs/>
          <w:sz w:val="28"/>
          <w:szCs w:val="28"/>
          <w:lang w:eastAsia="x-none"/>
        </w:rPr>
      </w:pPr>
      <w:r w:rsidRPr="000F0000">
        <w:rPr>
          <w:rFonts w:ascii="Times New Roman" w:hAnsi="Times New Roman"/>
          <w:b/>
          <w:bCs/>
          <w:sz w:val="28"/>
          <w:szCs w:val="28"/>
          <w:lang w:eastAsia="x-none"/>
        </w:rPr>
        <w:t>Численность обучающихся, состоящих на различных видах учета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2865"/>
        <w:gridCol w:w="2619"/>
        <w:gridCol w:w="2025"/>
      </w:tblGrid>
      <w:tr w:rsidR="00AA056D" w:rsidRPr="000F0000" w:rsidTr="00660B5A">
        <w:tc>
          <w:tcPr>
            <w:tcW w:w="1836" w:type="dxa"/>
            <w:vMerge w:val="restart"/>
            <w:tcBorders>
              <w:top w:val="single" w:sz="4" w:space="0" w:color="000000"/>
              <w:left w:val="single" w:sz="4" w:space="0" w:color="000000"/>
              <w:bottom w:val="single" w:sz="4" w:space="0" w:color="000000"/>
              <w:right w:val="single" w:sz="4" w:space="0" w:color="000000"/>
            </w:tcBorders>
            <w:hideMark/>
          </w:tcPr>
          <w:p w:rsidR="00AA056D" w:rsidRPr="000F0000" w:rsidRDefault="00AA056D" w:rsidP="00660B5A">
            <w:pPr>
              <w:rPr>
                <w:rFonts w:ascii="Times New Roman" w:hAnsi="Times New Roman"/>
                <w:sz w:val="28"/>
                <w:szCs w:val="28"/>
              </w:rPr>
            </w:pPr>
            <w:r w:rsidRPr="000F0000">
              <w:rPr>
                <w:rFonts w:ascii="Times New Roman" w:hAnsi="Times New Roman"/>
                <w:sz w:val="28"/>
                <w:szCs w:val="28"/>
              </w:rPr>
              <w:t>Учебный год</w:t>
            </w:r>
          </w:p>
          <w:p w:rsidR="00AA056D" w:rsidRPr="000F0000" w:rsidRDefault="00AA056D" w:rsidP="00660B5A">
            <w:pPr>
              <w:rPr>
                <w:rFonts w:ascii="Times New Roman" w:hAnsi="Times New Roman"/>
                <w:sz w:val="28"/>
                <w:szCs w:val="28"/>
              </w:rPr>
            </w:pPr>
          </w:p>
        </w:tc>
        <w:tc>
          <w:tcPr>
            <w:tcW w:w="5484" w:type="dxa"/>
            <w:gridSpan w:val="2"/>
            <w:tcBorders>
              <w:top w:val="single" w:sz="4" w:space="0" w:color="000000"/>
              <w:left w:val="single" w:sz="4" w:space="0" w:color="000000"/>
              <w:bottom w:val="single" w:sz="4" w:space="0" w:color="000000"/>
              <w:right w:val="single" w:sz="4" w:space="0" w:color="000000"/>
            </w:tcBorders>
            <w:hideMark/>
          </w:tcPr>
          <w:p w:rsidR="00AA056D" w:rsidRPr="000F0000" w:rsidRDefault="00AA056D" w:rsidP="00660B5A">
            <w:pPr>
              <w:rPr>
                <w:rFonts w:ascii="Times New Roman" w:hAnsi="Times New Roman"/>
                <w:sz w:val="28"/>
                <w:szCs w:val="28"/>
              </w:rPr>
            </w:pPr>
            <w:r w:rsidRPr="000F0000">
              <w:rPr>
                <w:rFonts w:ascii="Times New Roman" w:hAnsi="Times New Roman"/>
                <w:sz w:val="28"/>
                <w:szCs w:val="28"/>
              </w:rPr>
              <w:t>Состоят на учете:</w:t>
            </w:r>
          </w:p>
        </w:tc>
        <w:tc>
          <w:tcPr>
            <w:tcW w:w="2025" w:type="dxa"/>
            <w:tcBorders>
              <w:top w:val="single" w:sz="4" w:space="0" w:color="000000"/>
              <w:left w:val="single" w:sz="4" w:space="0" w:color="000000"/>
              <w:bottom w:val="single" w:sz="4" w:space="0" w:color="000000"/>
              <w:right w:val="single" w:sz="4" w:space="0" w:color="000000"/>
            </w:tcBorders>
          </w:tcPr>
          <w:p w:rsidR="00AA056D" w:rsidRPr="000F0000" w:rsidRDefault="00AA056D" w:rsidP="00660B5A">
            <w:pPr>
              <w:rPr>
                <w:rFonts w:ascii="Times New Roman" w:hAnsi="Times New Roman"/>
                <w:sz w:val="28"/>
                <w:szCs w:val="28"/>
              </w:rPr>
            </w:pPr>
          </w:p>
        </w:tc>
      </w:tr>
      <w:tr w:rsidR="00AA056D" w:rsidRPr="000F0000" w:rsidTr="00660B5A">
        <w:trPr>
          <w:trHeight w:val="395"/>
        </w:trPr>
        <w:tc>
          <w:tcPr>
            <w:tcW w:w="0" w:type="auto"/>
            <w:vMerge/>
            <w:tcBorders>
              <w:top w:val="single" w:sz="4" w:space="0" w:color="000000"/>
              <w:left w:val="single" w:sz="4" w:space="0" w:color="000000"/>
              <w:bottom w:val="single" w:sz="4" w:space="0" w:color="000000"/>
              <w:right w:val="single" w:sz="4" w:space="0" w:color="000000"/>
            </w:tcBorders>
            <w:hideMark/>
          </w:tcPr>
          <w:p w:rsidR="00AA056D" w:rsidRPr="000F0000" w:rsidRDefault="00AA056D" w:rsidP="00660B5A">
            <w:pPr>
              <w:spacing w:after="0"/>
              <w:rPr>
                <w:rFonts w:ascii="Times New Roman" w:hAnsi="Times New Roman"/>
                <w:b/>
                <w:sz w:val="28"/>
                <w:szCs w:val="28"/>
                <w:lang w:eastAsia="x-none"/>
              </w:rPr>
            </w:pPr>
          </w:p>
        </w:tc>
        <w:tc>
          <w:tcPr>
            <w:tcW w:w="2865" w:type="dxa"/>
            <w:tcBorders>
              <w:top w:val="single" w:sz="4" w:space="0" w:color="000000"/>
              <w:left w:val="single" w:sz="4" w:space="0" w:color="000000"/>
              <w:bottom w:val="single" w:sz="4" w:space="0" w:color="000000"/>
              <w:right w:val="single" w:sz="4" w:space="0" w:color="000000"/>
            </w:tcBorders>
            <w:hideMark/>
          </w:tcPr>
          <w:p w:rsidR="00AA056D" w:rsidRPr="000F0000" w:rsidRDefault="00AA056D" w:rsidP="00660B5A">
            <w:pPr>
              <w:spacing w:after="0"/>
              <w:ind w:firstLine="238"/>
              <w:jc w:val="both"/>
              <w:rPr>
                <w:rFonts w:ascii="Times New Roman" w:hAnsi="Times New Roman"/>
                <w:sz w:val="28"/>
                <w:szCs w:val="28"/>
                <w:lang w:eastAsia="x-none"/>
              </w:rPr>
            </w:pPr>
            <w:r w:rsidRPr="000F0000">
              <w:rPr>
                <w:rFonts w:ascii="Times New Roman" w:hAnsi="Times New Roman"/>
                <w:sz w:val="28"/>
                <w:szCs w:val="28"/>
              </w:rPr>
              <w:t>Внутришкольном</w:t>
            </w:r>
          </w:p>
        </w:tc>
        <w:tc>
          <w:tcPr>
            <w:tcW w:w="2619" w:type="dxa"/>
            <w:tcBorders>
              <w:top w:val="single" w:sz="4" w:space="0" w:color="000000"/>
              <w:left w:val="single" w:sz="4" w:space="0" w:color="000000"/>
              <w:bottom w:val="single" w:sz="4" w:space="0" w:color="000000"/>
              <w:right w:val="single" w:sz="4" w:space="0" w:color="000000"/>
            </w:tcBorders>
            <w:hideMark/>
          </w:tcPr>
          <w:p w:rsidR="00AA056D" w:rsidRPr="000F0000" w:rsidRDefault="00AA056D" w:rsidP="00660B5A">
            <w:pPr>
              <w:spacing w:after="0"/>
              <w:ind w:firstLine="708"/>
              <w:jc w:val="both"/>
              <w:rPr>
                <w:rFonts w:ascii="Times New Roman" w:hAnsi="Times New Roman"/>
                <w:sz w:val="28"/>
                <w:szCs w:val="28"/>
                <w:lang w:eastAsia="x-none"/>
              </w:rPr>
            </w:pPr>
            <w:r w:rsidRPr="000F0000">
              <w:rPr>
                <w:rFonts w:ascii="Times New Roman" w:hAnsi="Times New Roman"/>
                <w:sz w:val="28"/>
                <w:szCs w:val="28"/>
              </w:rPr>
              <w:t>ПДН</w:t>
            </w:r>
          </w:p>
        </w:tc>
        <w:tc>
          <w:tcPr>
            <w:tcW w:w="2025" w:type="dxa"/>
            <w:tcBorders>
              <w:top w:val="single" w:sz="4" w:space="0" w:color="000000"/>
              <w:left w:val="single" w:sz="4" w:space="0" w:color="000000"/>
              <w:bottom w:val="single" w:sz="4" w:space="0" w:color="000000"/>
              <w:right w:val="single" w:sz="4" w:space="0" w:color="000000"/>
            </w:tcBorders>
            <w:hideMark/>
          </w:tcPr>
          <w:p w:rsidR="00AA056D" w:rsidRPr="000F0000" w:rsidRDefault="00AA056D" w:rsidP="00660B5A">
            <w:pPr>
              <w:spacing w:after="0"/>
              <w:ind w:firstLine="708"/>
              <w:jc w:val="both"/>
              <w:rPr>
                <w:rFonts w:ascii="Times New Roman" w:hAnsi="Times New Roman"/>
                <w:sz w:val="28"/>
                <w:szCs w:val="28"/>
                <w:lang w:eastAsia="x-none"/>
              </w:rPr>
            </w:pPr>
            <w:r w:rsidRPr="000F0000">
              <w:rPr>
                <w:rFonts w:ascii="Times New Roman" w:hAnsi="Times New Roman"/>
                <w:bCs/>
                <w:iCs/>
                <w:sz w:val="28"/>
                <w:szCs w:val="28"/>
                <w:lang w:eastAsia="x-none"/>
              </w:rPr>
              <w:t>ПДН</w:t>
            </w:r>
          </w:p>
        </w:tc>
      </w:tr>
      <w:tr w:rsidR="00AA056D" w:rsidRPr="000F0000" w:rsidTr="00660B5A">
        <w:tc>
          <w:tcPr>
            <w:tcW w:w="1836" w:type="dxa"/>
            <w:tcBorders>
              <w:top w:val="single" w:sz="4" w:space="0" w:color="000000"/>
              <w:left w:val="single" w:sz="4" w:space="0" w:color="000000"/>
              <w:bottom w:val="single" w:sz="4" w:space="0" w:color="000000"/>
              <w:right w:val="single" w:sz="4" w:space="0" w:color="000000"/>
            </w:tcBorders>
            <w:hideMark/>
          </w:tcPr>
          <w:p w:rsidR="00AA056D" w:rsidRPr="000F0000" w:rsidRDefault="00AA056D" w:rsidP="00660B5A">
            <w:pPr>
              <w:rPr>
                <w:rFonts w:ascii="Times New Roman" w:hAnsi="Times New Roman"/>
                <w:sz w:val="28"/>
                <w:szCs w:val="28"/>
              </w:rPr>
            </w:pPr>
            <w:r w:rsidRPr="000F0000">
              <w:rPr>
                <w:rFonts w:ascii="Times New Roman" w:hAnsi="Times New Roman"/>
                <w:sz w:val="28"/>
                <w:szCs w:val="28"/>
              </w:rPr>
              <w:t>2019-2022</w:t>
            </w:r>
          </w:p>
        </w:tc>
        <w:tc>
          <w:tcPr>
            <w:tcW w:w="2865" w:type="dxa"/>
            <w:tcBorders>
              <w:top w:val="single" w:sz="4" w:space="0" w:color="000000"/>
              <w:left w:val="single" w:sz="4" w:space="0" w:color="000000"/>
              <w:bottom w:val="single" w:sz="4" w:space="0" w:color="000000"/>
              <w:right w:val="single" w:sz="4" w:space="0" w:color="000000"/>
            </w:tcBorders>
            <w:hideMark/>
          </w:tcPr>
          <w:p w:rsidR="00AA056D" w:rsidRPr="000F0000" w:rsidRDefault="00AA056D" w:rsidP="00660B5A">
            <w:pPr>
              <w:rPr>
                <w:rFonts w:ascii="Times New Roman" w:hAnsi="Times New Roman"/>
                <w:sz w:val="28"/>
                <w:szCs w:val="28"/>
              </w:rPr>
            </w:pPr>
            <w:r w:rsidRPr="000F0000">
              <w:rPr>
                <w:rFonts w:ascii="Times New Roman" w:hAnsi="Times New Roman"/>
                <w:sz w:val="28"/>
                <w:szCs w:val="28"/>
              </w:rPr>
              <w:t>7</w:t>
            </w:r>
          </w:p>
        </w:tc>
        <w:tc>
          <w:tcPr>
            <w:tcW w:w="2619" w:type="dxa"/>
            <w:tcBorders>
              <w:top w:val="single" w:sz="4" w:space="0" w:color="000000"/>
              <w:left w:val="single" w:sz="4" w:space="0" w:color="000000"/>
              <w:bottom w:val="single" w:sz="4" w:space="0" w:color="auto"/>
              <w:right w:val="single" w:sz="4" w:space="0" w:color="000000"/>
            </w:tcBorders>
            <w:hideMark/>
          </w:tcPr>
          <w:p w:rsidR="00AA056D" w:rsidRPr="000F0000" w:rsidRDefault="00AA056D" w:rsidP="00660B5A">
            <w:pPr>
              <w:rPr>
                <w:rFonts w:ascii="Times New Roman" w:hAnsi="Times New Roman"/>
                <w:sz w:val="28"/>
                <w:szCs w:val="28"/>
              </w:rPr>
            </w:pPr>
          </w:p>
        </w:tc>
        <w:tc>
          <w:tcPr>
            <w:tcW w:w="2025" w:type="dxa"/>
            <w:tcBorders>
              <w:top w:val="single" w:sz="4" w:space="0" w:color="000000"/>
              <w:left w:val="single" w:sz="4" w:space="0" w:color="000000"/>
              <w:bottom w:val="single" w:sz="4" w:space="0" w:color="000000"/>
              <w:right w:val="single" w:sz="4" w:space="0" w:color="000000"/>
            </w:tcBorders>
            <w:hideMark/>
          </w:tcPr>
          <w:p w:rsidR="00AA056D" w:rsidRPr="000F0000" w:rsidRDefault="00AA056D" w:rsidP="00660B5A">
            <w:pPr>
              <w:spacing w:before="240" w:after="0"/>
              <w:jc w:val="both"/>
              <w:rPr>
                <w:rFonts w:ascii="Times New Roman" w:hAnsi="Times New Roman"/>
                <w:sz w:val="28"/>
                <w:szCs w:val="28"/>
                <w:lang w:eastAsia="x-none"/>
              </w:rPr>
            </w:pPr>
            <w:r w:rsidRPr="000F0000">
              <w:rPr>
                <w:rFonts w:ascii="Times New Roman" w:hAnsi="Times New Roman"/>
                <w:bCs/>
                <w:iCs/>
                <w:sz w:val="28"/>
                <w:szCs w:val="28"/>
                <w:lang w:eastAsia="x-none"/>
              </w:rPr>
              <w:t>7</w:t>
            </w:r>
          </w:p>
        </w:tc>
      </w:tr>
      <w:tr w:rsidR="00AA056D" w:rsidRPr="000F0000" w:rsidTr="00660B5A">
        <w:tc>
          <w:tcPr>
            <w:tcW w:w="1836" w:type="dxa"/>
            <w:tcBorders>
              <w:top w:val="single" w:sz="4" w:space="0" w:color="000000"/>
              <w:left w:val="single" w:sz="4" w:space="0" w:color="000000"/>
              <w:bottom w:val="single" w:sz="4" w:space="0" w:color="000000"/>
              <w:right w:val="single" w:sz="4" w:space="0" w:color="000000"/>
            </w:tcBorders>
            <w:hideMark/>
          </w:tcPr>
          <w:p w:rsidR="00AA056D" w:rsidRPr="000F0000" w:rsidRDefault="00AA056D" w:rsidP="00660B5A">
            <w:pPr>
              <w:rPr>
                <w:rFonts w:ascii="Times New Roman" w:hAnsi="Times New Roman"/>
                <w:sz w:val="28"/>
                <w:szCs w:val="28"/>
              </w:rPr>
            </w:pPr>
            <w:r w:rsidRPr="000F0000">
              <w:rPr>
                <w:rFonts w:ascii="Times New Roman" w:hAnsi="Times New Roman"/>
                <w:sz w:val="28"/>
                <w:szCs w:val="28"/>
              </w:rPr>
              <w:t>2020-2021</w:t>
            </w:r>
          </w:p>
        </w:tc>
        <w:tc>
          <w:tcPr>
            <w:tcW w:w="2865" w:type="dxa"/>
            <w:tcBorders>
              <w:top w:val="single" w:sz="4" w:space="0" w:color="000000"/>
              <w:left w:val="single" w:sz="4" w:space="0" w:color="000000"/>
              <w:bottom w:val="single" w:sz="4" w:space="0" w:color="000000"/>
              <w:right w:val="single" w:sz="4" w:space="0" w:color="000000"/>
            </w:tcBorders>
            <w:hideMark/>
          </w:tcPr>
          <w:p w:rsidR="00AA056D" w:rsidRPr="000F0000" w:rsidRDefault="00AA056D" w:rsidP="00660B5A">
            <w:pPr>
              <w:rPr>
                <w:rFonts w:ascii="Times New Roman" w:hAnsi="Times New Roman"/>
                <w:sz w:val="28"/>
                <w:szCs w:val="28"/>
              </w:rPr>
            </w:pPr>
            <w:r w:rsidRPr="000F0000">
              <w:rPr>
                <w:rFonts w:ascii="Times New Roman" w:hAnsi="Times New Roman"/>
                <w:sz w:val="28"/>
                <w:szCs w:val="28"/>
              </w:rPr>
              <w:t>9 увеличение на 1%</w:t>
            </w:r>
          </w:p>
        </w:tc>
        <w:tc>
          <w:tcPr>
            <w:tcW w:w="2619" w:type="dxa"/>
            <w:tcBorders>
              <w:top w:val="single" w:sz="4" w:space="0" w:color="auto"/>
              <w:left w:val="single" w:sz="4" w:space="0" w:color="000000"/>
              <w:bottom w:val="single" w:sz="4" w:space="0" w:color="auto"/>
              <w:right w:val="single" w:sz="4" w:space="0" w:color="000000"/>
            </w:tcBorders>
            <w:hideMark/>
          </w:tcPr>
          <w:p w:rsidR="00AA056D" w:rsidRPr="000F0000" w:rsidRDefault="00AA056D" w:rsidP="00660B5A">
            <w:pPr>
              <w:rPr>
                <w:rFonts w:ascii="Times New Roman" w:hAnsi="Times New Roman"/>
                <w:sz w:val="28"/>
                <w:szCs w:val="28"/>
              </w:rPr>
            </w:pPr>
            <w:r w:rsidRPr="000F0000">
              <w:rPr>
                <w:rFonts w:ascii="Times New Roman" w:hAnsi="Times New Roman"/>
                <w:sz w:val="28"/>
                <w:szCs w:val="28"/>
              </w:rPr>
              <w:t>7 увеличение на 14%</w:t>
            </w:r>
          </w:p>
        </w:tc>
        <w:tc>
          <w:tcPr>
            <w:tcW w:w="2025" w:type="dxa"/>
            <w:tcBorders>
              <w:top w:val="single" w:sz="4" w:space="0" w:color="000000"/>
              <w:left w:val="single" w:sz="4" w:space="0" w:color="000000"/>
              <w:bottom w:val="single" w:sz="4" w:space="0" w:color="000000"/>
              <w:right w:val="single" w:sz="4" w:space="0" w:color="000000"/>
            </w:tcBorders>
            <w:hideMark/>
          </w:tcPr>
          <w:p w:rsidR="00AA056D" w:rsidRPr="000F0000" w:rsidRDefault="00AA056D" w:rsidP="00660B5A">
            <w:pPr>
              <w:spacing w:after="0"/>
              <w:jc w:val="both"/>
              <w:rPr>
                <w:rFonts w:ascii="Times New Roman" w:hAnsi="Times New Roman"/>
                <w:sz w:val="28"/>
                <w:szCs w:val="28"/>
                <w:lang w:eastAsia="x-none"/>
              </w:rPr>
            </w:pPr>
            <w:r w:rsidRPr="000F0000">
              <w:rPr>
                <w:rFonts w:ascii="Times New Roman" w:hAnsi="Times New Roman"/>
                <w:sz w:val="28"/>
                <w:szCs w:val="28"/>
                <w:lang w:eastAsia="x-none"/>
              </w:rPr>
              <w:t>4 (снижение на 42%)</w:t>
            </w:r>
          </w:p>
        </w:tc>
      </w:tr>
      <w:tr w:rsidR="00AA056D" w:rsidRPr="000F0000" w:rsidTr="00660B5A">
        <w:tc>
          <w:tcPr>
            <w:tcW w:w="1836" w:type="dxa"/>
            <w:tcBorders>
              <w:top w:val="single" w:sz="4" w:space="0" w:color="000000"/>
              <w:left w:val="single" w:sz="4" w:space="0" w:color="000000"/>
              <w:bottom w:val="single" w:sz="4" w:space="0" w:color="000000"/>
              <w:right w:val="single" w:sz="4" w:space="0" w:color="000000"/>
            </w:tcBorders>
            <w:hideMark/>
          </w:tcPr>
          <w:p w:rsidR="00AA056D" w:rsidRPr="000F0000" w:rsidRDefault="00AA056D" w:rsidP="00660B5A">
            <w:pPr>
              <w:rPr>
                <w:rFonts w:ascii="Times New Roman" w:hAnsi="Times New Roman"/>
                <w:sz w:val="28"/>
                <w:szCs w:val="28"/>
              </w:rPr>
            </w:pPr>
            <w:r w:rsidRPr="000F0000">
              <w:rPr>
                <w:rFonts w:ascii="Times New Roman" w:hAnsi="Times New Roman"/>
                <w:sz w:val="28"/>
                <w:szCs w:val="28"/>
              </w:rPr>
              <w:t>2021-2022</w:t>
            </w:r>
          </w:p>
        </w:tc>
        <w:tc>
          <w:tcPr>
            <w:tcW w:w="2865" w:type="dxa"/>
            <w:tcBorders>
              <w:top w:val="single" w:sz="4" w:space="0" w:color="000000"/>
              <w:left w:val="single" w:sz="4" w:space="0" w:color="000000"/>
              <w:bottom w:val="single" w:sz="4" w:space="0" w:color="000000"/>
              <w:right w:val="single" w:sz="4" w:space="0" w:color="000000"/>
            </w:tcBorders>
            <w:hideMark/>
          </w:tcPr>
          <w:p w:rsidR="00AA056D" w:rsidRPr="000F0000" w:rsidRDefault="00AA056D" w:rsidP="00660B5A">
            <w:pPr>
              <w:rPr>
                <w:rFonts w:ascii="Times New Roman" w:hAnsi="Times New Roman"/>
                <w:sz w:val="28"/>
                <w:szCs w:val="28"/>
              </w:rPr>
            </w:pPr>
            <w:r w:rsidRPr="000F0000">
              <w:rPr>
                <w:rFonts w:ascii="Times New Roman" w:hAnsi="Times New Roman"/>
                <w:sz w:val="28"/>
                <w:szCs w:val="28"/>
              </w:rPr>
              <w:t>8 снижение на 11,2%</w:t>
            </w:r>
          </w:p>
        </w:tc>
        <w:tc>
          <w:tcPr>
            <w:tcW w:w="2619" w:type="dxa"/>
            <w:tcBorders>
              <w:top w:val="single" w:sz="4" w:space="0" w:color="auto"/>
              <w:left w:val="single" w:sz="4" w:space="0" w:color="000000"/>
              <w:bottom w:val="single" w:sz="4" w:space="0" w:color="000000"/>
              <w:right w:val="single" w:sz="4" w:space="0" w:color="000000"/>
            </w:tcBorders>
            <w:hideMark/>
          </w:tcPr>
          <w:p w:rsidR="00AA056D" w:rsidRPr="000F0000" w:rsidRDefault="00AA056D" w:rsidP="00660B5A">
            <w:pPr>
              <w:rPr>
                <w:rFonts w:ascii="Times New Roman" w:hAnsi="Times New Roman"/>
                <w:sz w:val="28"/>
                <w:szCs w:val="28"/>
              </w:rPr>
            </w:pPr>
            <w:r w:rsidRPr="000F0000">
              <w:rPr>
                <w:rFonts w:ascii="Times New Roman" w:hAnsi="Times New Roman"/>
                <w:sz w:val="28"/>
                <w:szCs w:val="28"/>
              </w:rPr>
              <w:t>4 снижение на 42,8%</w:t>
            </w:r>
          </w:p>
        </w:tc>
        <w:tc>
          <w:tcPr>
            <w:tcW w:w="2025" w:type="dxa"/>
            <w:tcBorders>
              <w:top w:val="single" w:sz="4" w:space="0" w:color="000000"/>
              <w:left w:val="single" w:sz="4" w:space="0" w:color="000000"/>
              <w:bottom w:val="single" w:sz="4" w:space="0" w:color="000000"/>
              <w:right w:val="single" w:sz="4" w:space="0" w:color="000000"/>
            </w:tcBorders>
            <w:hideMark/>
          </w:tcPr>
          <w:p w:rsidR="00AA056D" w:rsidRPr="000F0000" w:rsidRDefault="00AA056D" w:rsidP="00660B5A">
            <w:pPr>
              <w:spacing w:after="0"/>
              <w:jc w:val="both"/>
              <w:rPr>
                <w:rFonts w:ascii="Times New Roman" w:hAnsi="Times New Roman"/>
                <w:sz w:val="28"/>
                <w:szCs w:val="28"/>
                <w:lang w:eastAsia="x-none"/>
              </w:rPr>
            </w:pPr>
            <w:r w:rsidRPr="000F0000">
              <w:rPr>
                <w:rFonts w:ascii="Times New Roman" w:hAnsi="Times New Roman"/>
                <w:sz w:val="28"/>
                <w:szCs w:val="28"/>
                <w:lang w:eastAsia="x-none"/>
              </w:rPr>
              <w:t xml:space="preserve">4 </w:t>
            </w:r>
          </w:p>
        </w:tc>
      </w:tr>
    </w:tbl>
    <w:p w:rsidR="00AA056D" w:rsidRPr="000F0000" w:rsidRDefault="00AA056D" w:rsidP="00AA056D">
      <w:pPr>
        <w:tabs>
          <w:tab w:val="left" w:pos="709"/>
        </w:tabs>
        <w:spacing w:before="240" w:after="0"/>
        <w:jc w:val="both"/>
        <w:rPr>
          <w:rFonts w:ascii="Times New Roman" w:eastAsia="Calibri" w:hAnsi="Times New Roman"/>
          <w:bCs/>
          <w:iCs/>
          <w:sz w:val="28"/>
          <w:szCs w:val="28"/>
          <w:lang w:eastAsia="ru-RU"/>
        </w:rPr>
      </w:pPr>
      <w:r w:rsidRPr="000F0000">
        <w:rPr>
          <w:rFonts w:ascii="Times New Roman" w:eastAsia="Calibri" w:hAnsi="Times New Roman"/>
          <w:bCs/>
          <w:iCs/>
          <w:sz w:val="28"/>
          <w:szCs w:val="28"/>
          <w:lang w:eastAsia="ru-RU"/>
        </w:rPr>
        <w:t>Данные таблицы наглядно представлены на рисунке.</w:t>
      </w:r>
    </w:p>
    <w:p w:rsidR="00AA056D" w:rsidRPr="000F0000" w:rsidRDefault="00AA056D" w:rsidP="00AA056D">
      <w:pPr>
        <w:tabs>
          <w:tab w:val="left" w:pos="709"/>
        </w:tabs>
        <w:spacing w:before="240" w:after="0"/>
        <w:jc w:val="both"/>
        <w:rPr>
          <w:rFonts w:ascii="Times New Roman" w:eastAsia="Calibri" w:hAnsi="Times New Roman"/>
          <w:b/>
          <w:sz w:val="28"/>
          <w:szCs w:val="28"/>
          <w:lang w:eastAsia="ru-RU"/>
        </w:rPr>
      </w:pPr>
      <w:r w:rsidRPr="000F0000">
        <w:rPr>
          <w:rFonts w:ascii="Times New Roman" w:eastAsia="Calibri" w:hAnsi="Times New Roman"/>
          <w:b/>
          <w:bCs/>
          <w:iCs/>
          <w:sz w:val="28"/>
          <w:szCs w:val="28"/>
          <w:lang w:eastAsia="ru-RU"/>
        </w:rPr>
        <w:t>Численность обучающихся, состоящих на учете</w:t>
      </w:r>
    </w:p>
    <w:p w:rsidR="00AA056D" w:rsidRPr="000F0000" w:rsidRDefault="00AA056D" w:rsidP="00AA056D">
      <w:pPr>
        <w:keepNext/>
        <w:keepLines/>
        <w:tabs>
          <w:tab w:val="left" w:pos="275"/>
          <w:tab w:val="left" w:pos="709"/>
        </w:tabs>
        <w:spacing w:after="0"/>
        <w:jc w:val="both"/>
        <w:outlineLvl w:val="0"/>
        <w:rPr>
          <w:rFonts w:ascii="Times New Roman" w:eastAsia="Calibri" w:hAnsi="Times New Roman"/>
          <w:sz w:val="28"/>
          <w:szCs w:val="28"/>
          <w:lang w:val="x-none"/>
        </w:rPr>
      </w:pPr>
      <w:r w:rsidRPr="000F0000">
        <w:rPr>
          <w:rFonts w:ascii="Times New Roman" w:eastAsia="Calibri" w:hAnsi="Times New Roman"/>
          <w:sz w:val="28"/>
          <w:szCs w:val="28"/>
        </w:rPr>
        <w:lastRenderedPageBreak/>
        <w:t xml:space="preserve">                                                                                                                     </w:t>
      </w:r>
    </w:p>
    <w:p w:rsidR="00AA056D" w:rsidRPr="000F0000" w:rsidRDefault="00AA056D" w:rsidP="00AA056D">
      <w:pPr>
        <w:spacing w:after="0"/>
        <w:jc w:val="both"/>
        <w:rPr>
          <w:rFonts w:ascii="Times New Roman" w:hAnsi="Times New Roman"/>
          <w:sz w:val="28"/>
          <w:szCs w:val="28"/>
          <w:lang w:eastAsia="ru-RU"/>
        </w:rPr>
      </w:pPr>
      <w:r w:rsidRPr="000F0000">
        <w:rPr>
          <w:rFonts w:ascii="Times New Roman" w:hAnsi="Times New Roman"/>
          <w:b/>
          <w:noProof/>
          <w:lang w:eastAsia="ru-RU"/>
        </w:rPr>
        <w:drawing>
          <wp:inline distT="0" distB="0" distL="0" distR="0" wp14:anchorId="0965EE96" wp14:editId="267EA04C">
            <wp:extent cx="5905500" cy="28575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056D" w:rsidRPr="000F0000" w:rsidRDefault="00AA056D" w:rsidP="00AA056D">
      <w:pPr>
        <w:tabs>
          <w:tab w:val="left" w:pos="709"/>
        </w:tabs>
        <w:spacing w:after="0"/>
        <w:jc w:val="both"/>
        <w:rPr>
          <w:rFonts w:ascii="Times New Roman" w:hAnsi="Times New Roman"/>
          <w:b/>
          <w:sz w:val="28"/>
          <w:szCs w:val="28"/>
          <w:lang w:eastAsia="ru-RU"/>
        </w:rPr>
      </w:pPr>
    </w:p>
    <w:p w:rsidR="00AA056D" w:rsidRPr="000F0000" w:rsidRDefault="00AA056D" w:rsidP="00AA056D">
      <w:pPr>
        <w:spacing w:after="0" w:line="240" w:lineRule="auto"/>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В отчетном году проведены, ставшие традиционными, тематические недели, праздники, конкурсы, выставки рисунков, способствующие повышению познавательной активности обучающихся: </w:t>
      </w:r>
    </w:p>
    <w:p w:rsidR="00AA056D" w:rsidRPr="000F0000" w:rsidRDefault="00AA056D" w:rsidP="00AA056D">
      <w:pPr>
        <w:numPr>
          <w:ilvl w:val="0"/>
          <w:numId w:val="8"/>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 неделя вежливости, </w:t>
      </w:r>
    </w:p>
    <w:p w:rsidR="00AA056D" w:rsidRPr="000F0000" w:rsidRDefault="00AA056D" w:rsidP="00AA056D">
      <w:pPr>
        <w:numPr>
          <w:ilvl w:val="0"/>
          <w:numId w:val="8"/>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 неделя правовых знаний,</w:t>
      </w:r>
    </w:p>
    <w:p w:rsidR="00AA056D" w:rsidRPr="000F0000" w:rsidRDefault="00AA056D" w:rsidP="00AA056D">
      <w:pPr>
        <w:numPr>
          <w:ilvl w:val="0"/>
          <w:numId w:val="8"/>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 неделя безопасности жизнедеятельности, </w:t>
      </w:r>
    </w:p>
    <w:p w:rsidR="00AA056D" w:rsidRPr="000F0000" w:rsidRDefault="00AA056D" w:rsidP="00AA056D">
      <w:pPr>
        <w:numPr>
          <w:ilvl w:val="0"/>
          <w:numId w:val="8"/>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 «С физкультурой мы дружны», </w:t>
      </w:r>
    </w:p>
    <w:p w:rsidR="00AA056D" w:rsidRPr="000F0000" w:rsidRDefault="00AA056D" w:rsidP="00AA056D">
      <w:pPr>
        <w:numPr>
          <w:ilvl w:val="0"/>
          <w:numId w:val="8"/>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 неделя детской книги</w:t>
      </w:r>
    </w:p>
    <w:p w:rsidR="00AA056D" w:rsidRPr="000F0000" w:rsidRDefault="00AA056D" w:rsidP="00AA056D">
      <w:pPr>
        <w:numPr>
          <w:ilvl w:val="0"/>
          <w:numId w:val="8"/>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 неделя русского языка,</w:t>
      </w:r>
    </w:p>
    <w:p w:rsidR="00AA056D" w:rsidRPr="000F0000" w:rsidRDefault="00AA056D" w:rsidP="00AA056D">
      <w:pPr>
        <w:numPr>
          <w:ilvl w:val="0"/>
          <w:numId w:val="8"/>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 неделя математики</w:t>
      </w:r>
    </w:p>
    <w:p w:rsidR="00AA056D" w:rsidRPr="000F0000" w:rsidRDefault="00AA056D" w:rsidP="00AA056D">
      <w:pPr>
        <w:numPr>
          <w:ilvl w:val="0"/>
          <w:numId w:val="8"/>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 неделя географии</w:t>
      </w:r>
    </w:p>
    <w:p w:rsidR="00AA056D" w:rsidRPr="000F0000" w:rsidRDefault="00AA056D" w:rsidP="00AA056D">
      <w:pPr>
        <w:numPr>
          <w:ilvl w:val="0"/>
          <w:numId w:val="8"/>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неделя трудового обучения</w:t>
      </w:r>
    </w:p>
    <w:p w:rsidR="00AA056D" w:rsidRPr="000F0000" w:rsidRDefault="00AA056D" w:rsidP="00AA056D">
      <w:pPr>
        <w:numPr>
          <w:ilvl w:val="0"/>
          <w:numId w:val="8"/>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 неделя психологии</w:t>
      </w:r>
    </w:p>
    <w:p w:rsidR="00AA056D" w:rsidRPr="000F0000" w:rsidRDefault="00AA056D" w:rsidP="00AA056D">
      <w:pPr>
        <w:spacing w:after="0" w:line="240" w:lineRule="auto"/>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В отчетном году были проведены следующие мероприятия и коллективные творческие дела: </w:t>
      </w:r>
    </w:p>
    <w:p w:rsidR="00AA056D" w:rsidRPr="000F0000" w:rsidRDefault="00AA056D" w:rsidP="00AA056D">
      <w:pPr>
        <w:numPr>
          <w:ilvl w:val="0"/>
          <w:numId w:val="10"/>
        </w:num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линейка, посвящённая Дню Знаний «Здравствуй, школа!»</w:t>
      </w:r>
    </w:p>
    <w:p w:rsidR="00AA056D" w:rsidRPr="000F0000" w:rsidRDefault="00AA056D" w:rsidP="00AA056D">
      <w:pPr>
        <w:numPr>
          <w:ilvl w:val="0"/>
          <w:numId w:val="10"/>
        </w:numPr>
        <w:tabs>
          <w:tab w:val="num" w:pos="0"/>
        </w:tabs>
        <w:spacing w:after="0" w:line="240" w:lineRule="auto"/>
        <w:contextualSpacing/>
        <w:jc w:val="both"/>
        <w:rPr>
          <w:rFonts w:ascii="Times New Roman" w:eastAsia="Calibri" w:hAnsi="Times New Roman"/>
          <w:color w:val="333333"/>
          <w:sz w:val="28"/>
          <w:szCs w:val="28"/>
        </w:rPr>
      </w:pPr>
      <w:r w:rsidRPr="000F0000">
        <w:rPr>
          <w:rFonts w:ascii="Times New Roman" w:eastAsia="Calibri" w:hAnsi="Times New Roman"/>
          <w:color w:val="333333"/>
          <w:sz w:val="28"/>
          <w:szCs w:val="28"/>
        </w:rPr>
        <w:t>месячник профилактики детского дорожно-транспортного травматизма</w:t>
      </w:r>
    </w:p>
    <w:p w:rsidR="00AA056D" w:rsidRPr="000F0000" w:rsidRDefault="00AA056D" w:rsidP="00AA056D">
      <w:pPr>
        <w:spacing w:after="0" w:line="240" w:lineRule="auto"/>
        <w:jc w:val="both"/>
        <w:rPr>
          <w:rFonts w:ascii="Times New Roman" w:hAnsi="Times New Roman"/>
          <w:color w:val="333333"/>
          <w:sz w:val="28"/>
          <w:szCs w:val="28"/>
          <w:lang w:eastAsia="ru-RU"/>
        </w:rPr>
      </w:pPr>
      <w:r w:rsidRPr="000F0000">
        <w:rPr>
          <w:rFonts w:ascii="Times New Roman" w:hAnsi="Times New Roman"/>
          <w:color w:val="333333"/>
          <w:sz w:val="28"/>
          <w:szCs w:val="28"/>
          <w:lang w:eastAsia="ru-RU"/>
        </w:rPr>
        <w:t>«Безопасная дорога»</w:t>
      </w:r>
    </w:p>
    <w:p w:rsidR="00AA056D" w:rsidRPr="000F0000" w:rsidRDefault="00AA056D" w:rsidP="00AA056D">
      <w:pPr>
        <w:numPr>
          <w:ilvl w:val="0"/>
          <w:numId w:val="10"/>
        </w:numPr>
        <w:tabs>
          <w:tab w:val="num" w:pos="0"/>
        </w:tabs>
        <w:spacing w:after="0" w:line="240" w:lineRule="auto"/>
        <w:contextualSpacing/>
        <w:jc w:val="both"/>
        <w:rPr>
          <w:rFonts w:ascii="Times New Roman" w:eastAsia="Calibri" w:hAnsi="Times New Roman"/>
          <w:color w:val="333333"/>
          <w:sz w:val="28"/>
          <w:szCs w:val="28"/>
        </w:rPr>
      </w:pPr>
      <w:r w:rsidRPr="000F0000">
        <w:rPr>
          <w:rFonts w:ascii="Times New Roman" w:eastAsia="Calibri" w:hAnsi="Times New Roman"/>
          <w:color w:val="333333"/>
          <w:sz w:val="28"/>
          <w:szCs w:val="28"/>
        </w:rPr>
        <w:t>месячник антитеррористической и противопожарной безопасности «Безопасность жизнедеятельности»</w:t>
      </w:r>
    </w:p>
    <w:p w:rsidR="00AA056D" w:rsidRPr="000F0000" w:rsidRDefault="00AA056D" w:rsidP="00AA056D">
      <w:pPr>
        <w:spacing w:after="0" w:line="240" w:lineRule="auto"/>
        <w:jc w:val="both"/>
        <w:rPr>
          <w:rFonts w:ascii="Times New Roman" w:hAnsi="Times New Roman"/>
          <w:color w:val="333333"/>
          <w:sz w:val="28"/>
          <w:szCs w:val="28"/>
          <w:lang w:eastAsia="ru-RU"/>
        </w:rPr>
      </w:pPr>
      <w:r w:rsidRPr="000F0000">
        <w:rPr>
          <w:rFonts w:ascii="Times New Roman" w:hAnsi="Times New Roman"/>
          <w:color w:val="333333"/>
          <w:sz w:val="28"/>
          <w:szCs w:val="28"/>
          <w:lang w:eastAsia="ru-RU"/>
        </w:rPr>
        <w:t>-    выставка рисунков, осенних букетов «Осенняя мозаика»,</w:t>
      </w:r>
    </w:p>
    <w:p w:rsidR="00AA056D" w:rsidRPr="000F0000" w:rsidRDefault="00AA056D" w:rsidP="00AA056D">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праздничный концерт, посвящённый Дню Учителя «Учителями славится Россия»,</w:t>
      </w:r>
    </w:p>
    <w:p w:rsidR="00AA056D" w:rsidRPr="000F0000" w:rsidRDefault="00AA056D" w:rsidP="00AA056D">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    выставка поделок из природного материала «Осенний калейдоскоп», </w:t>
      </w:r>
    </w:p>
    <w:p w:rsidR="00AA056D" w:rsidRPr="000F0000" w:rsidRDefault="00AA056D" w:rsidP="00AA056D">
      <w:pPr>
        <w:spacing w:after="0" w:line="240" w:lineRule="auto"/>
        <w:jc w:val="both"/>
        <w:rPr>
          <w:rFonts w:ascii="Times New Roman" w:hAnsi="Times New Roman"/>
          <w:color w:val="333333"/>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color w:val="333333"/>
          <w:sz w:val="28"/>
          <w:szCs w:val="28"/>
          <w:lang w:eastAsia="ru-RU"/>
        </w:rPr>
        <w:t>месячник охраны здоровья, профилактики алкоголизма, курения, наркомании: «Здоровое поколение»,</w:t>
      </w:r>
    </w:p>
    <w:p w:rsidR="00AA056D" w:rsidRPr="000F0000" w:rsidRDefault="00AA056D" w:rsidP="00AA056D">
      <w:pPr>
        <w:spacing w:after="0" w:line="240" w:lineRule="auto"/>
        <w:jc w:val="both"/>
        <w:rPr>
          <w:rFonts w:ascii="Times New Roman" w:hAnsi="Times New Roman"/>
          <w:sz w:val="28"/>
          <w:szCs w:val="28"/>
          <w:lang w:eastAsia="ru-RU"/>
        </w:rPr>
      </w:pPr>
      <w:r w:rsidRPr="000F0000">
        <w:rPr>
          <w:rFonts w:ascii="Times New Roman" w:hAnsi="Times New Roman"/>
          <w:color w:val="333333"/>
          <w:sz w:val="28"/>
          <w:szCs w:val="28"/>
          <w:lang w:eastAsia="ru-RU"/>
        </w:rPr>
        <w:t>- месячник трудового воспитания,</w:t>
      </w:r>
    </w:p>
    <w:p w:rsidR="00AA056D" w:rsidRPr="000F0000" w:rsidRDefault="00AA056D" w:rsidP="00AA056D">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КТД  «С физкультурой мы дружны, нам болезни не нужны!»</w:t>
      </w:r>
    </w:p>
    <w:p w:rsidR="00AA056D" w:rsidRPr="000F0000" w:rsidRDefault="00AA056D" w:rsidP="00AA056D">
      <w:pPr>
        <w:spacing w:after="0" w:line="240" w:lineRule="auto"/>
        <w:jc w:val="both"/>
        <w:rPr>
          <w:rFonts w:ascii="Times New Roman" w:hAnsi="Times New Roman"/>
          <w:bCs/>
          <w:iCs/>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bCs/>
          <w:iCs/>
          <w:sz w:val="28"/>
          <w:szCs w:val="28"/>
          <w:lang w:eastAsia="ru-RU"/>
        </w:rPr>
        <w:t xml:space="preserve">  выставка  «Портрет мамы», посвящённая Всемирному дню Матери,</w:t>
      </w:r>
    </w:p>
    <w:p w:rsidR="00AA056D" w:rsidRPr="000F0000" w:rsidRDefault="00AA056D" w:rsidP="00AA056D">
      <w:pPr>
        <w:spacing w:after="0" w:line="240" w:lineRule="auto"/>
        <w:ind w:left="1416" w:hanging="1416"/>
        <w:jc w:val="both"/>
        <w:rPr>
          <w:rFonts w:ascii="Times New Roman" w:hAnsi="Times New Roman"/>
          <w:color w:val="333333"/>
          <w:sz w:val="28"/>
          <w:szCs w:val="28"/>
          <w:lang w:eastAsia="ru-RU"/>
        </w:rPr>
      </w:pPr>
      <w:r w:rsidRPr="000F0000">
        <w:rPr>
          <w:rFonts w:ascii="Times New Roman" w:hAnsi="Times New Roman"/>
          <w:bCs/>
          <w:iCs/>
          <w:sz w:val="28"/>
          <w:szCs w:val="28"/>
          <w:lang w:eastAsia="ru-RU"/>
        </w:rPr>
        <w:t xml:space="preserve">- </w:t>
      </w:r>
      <w:r w:rsidRPr="000F0000">
        <w:rPr>
          <w:rFonts w:ascii="Times New Roman" w:hAnsi="Times New Roman"/>
          <w:color w:val="333333"/>
          <w:sz w:val="28"/>
          <w:szCs w:val="28"/>
          <w:lang w:eastAsia="ru-RU"/>
        </w:rPr>
        <w:t xml:space="preserve">    месячник «Волшебница зима»,</w:t>
      </w:r>
    </w:p>
    <w:p w:rsidR="00AA056D" w:rsidRPr="000F0000" w:rsidRDefault="00AA056D" w:rsidP="00AA056D">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lastRenderedPageBreak/>
        <w:t>-  праздник, посвященный международному Дню инвалидов «Мы разные – мы равные»,</w:t>
      </w:r>
    </w:p>
    <w:p w:rsidR="00AA056D" w:rsidRPr="000F0000" w:rsidRDefault="00AA056D" w:rsidP="00AA056D">
      <w:pPr>
        <w:numPr>
          <w:ilvl w:val="0"/>
          <w:numId w:val="10"/>
        </w:num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конкурс на лучшее оформление классного кабинета,</w:t>
      </w:r>
    </w:p>
    <w:p w:rsidR="00AA056D" w:rsidRPr="000F0000" w:rsidRDefault="00AA056D" w:rsidP="00AA056D">
      <w:pPr>
        <w:numPr>
          <w:ilvl w:val="0"/>
          <w:numId w:val="10"/>
        </w:num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конкурс на лучшую   новогоднюю газету,  </w:t>
      </w:r>
    </w:p>
    <w:p w:rsidR="00AA056D" w:rsidRPr="000F0000" w:rsidRDefault="00AA056D" w:rsidP="00AA056D">
      <w:pPr>
        <w:numPr>
          <w:ilvl w:val="0"/>
          <w:numId w:val="10"/>
        </w:num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новогодние утренники,</w:t>
      </w:r>
    </w:p>
    <w:p w:rsidR="00AA056D" w:rsidRPr="000F0000" w:rsidRDefault="00AA056D" w:rsidP="00AA056D">
      <w:pPr>
        <w:numPr>
          <w:ilvl w:val="0"/>
          <w:numId w:val="10"/>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color w:val="333333"/>
          <w:sz w:val="28"/>
          <w:szCs w:val="28"/>
        </w:rPr>
        <w:t>новогодняя дискотека,</w:t>
      </w:r>
      <w:r w:rsidRPr="000F0000">
        <w:rPr>
          <w:rFonts w:ascii="Times New Roman" w:eastAsia="Calibri" w:hAnsi="Times New Roman"/>
          <w:sz w:val="28"/>
          <w:szCs w:val="28"/>
        </w:rPr>
        <w:t xml:space="preserve"> </w:t>
      </w:r>
    </w:p>
    <w:p w:rsidR="00AA056D" w:rsidRPr="000F0000" w:rsidRDefault="00AA056D" w:rsidP="00AA056D">
      <w:pPr>
        <w:numPr>
          <w:ilvl w:val="0"/>
          <w:numId w:val="10"/>
        </w:num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неделя безопасности дорожного движения,</w:t>
      </w:r>
    </w:p>
    <w:p w:rsidR="00AA056D" w:rsidRPr="000F0000" w:rsidRDefault="00AA056D" w:rsidP="00AA056D">
      <w:pPr>
        <w:numPr>
          <w:ilvl w:val="0"/>
          <w:numId w:val="10"/>
        </w:numPr>
        <w:spacing w:after="0" w:line="240" w:lineRule="auto"/>
        <w:contextualSpacing/>
        <w:jc w:val="both"/>
        <w:rPr>
          <w:rFonts w:ascii="Times New Roman" w:eastAsia="Calibri" w:hAnsi="Times New Roman"/>
          <w:color w:val="333333"/>
          <w:sz w:val="28"/>
          <w:szCs w:val="28"/>
        </w:rPr>
      </w:pPr>
      <w:r w:rsidRPr="000F0000">
        <w:rPr>
          <w:rFonts w:ascii="Times New Roman" w:eastAsia="Calibri" w:hAnsi="Times New Roman"/>
          <w:color w:val="333333"/>
          <w:sz w:val="28"/>
          <w:szCs w:val="28"/>
        </w:rPr>
        <w:t>месячник профориентационной работы «Мир профессий»,</w:t>
      </w:r>
    </w:p>
    <w:p w:rsidR="00AA056D" w:rsidRPr="000F0000" w:rsidRDefault="00AA056D" w:rsidP="00AA056D">
      <w:pPr>
        <w:numPr>
          <w:ilvl w:val="0"/>
          <w:numId w:val="10"/>
        </w:numPr>
        <w:spacing w:after="0" w:line="240" w:lineRule="auto"/>
        <w:contextualSpacing/>
        <w:jc w:val="both"/>
        <w:rPr>
          <w:rFonts w:ascii="Times New Roman" w:eastAsia="Calibri" w:hAnsi="Times New Roman"/>
          <w:color w:val="333333"/>
          <w:sz w:val="28"/>
          <w:szCs w:val="28"/>
        </w:rPr>
      </w:pPr>
      <w:r w:rsidRPr="000F0000">
        <w:rPr>
          <w:rFonts w:ascii="Times New Roman" w:eastAsia="Calibri" w:hAnsi="Times New Roman"/>
          <w:color w:val="333333"/>
          <w:sz w:val="28"/>
          <w:szCs w:val="28"/>
        </w:rPr>
        <w:t>месячник гражданско-патриотического воспитания «Мое отечество»,</w:t>
      </w:r>
    </w:p>
    <w:p w:rsidR="00AA056D" w:rsidRPr="000F0000" w:rsidRDefault="00AA056D" w:rsidP="00AA056D">
      <w:pPr>
        <w:numPr>
          <w:ilvl w:val="0"/>
          <w:numId w:val="10"/>
        </w:numPr>
        <w:spacing w:after="0" w:line="240" w:lineRule="auto"/>
        <w:contextualSpacing/>
        <w:jc w:val="both"/>
        <w:rPr>
          <w:rFonts w:ascii="Times New Roman" w:eastAsia="Calibri" w:hAnsi="Times New Roman"/>
          <w:color w:val="333333"/>
          <w:sz w:val="28"/>
          <w:szCs w:val="28"/>
        </w:rPr>
      </w:pPr>
      <w:r w:rsidRPr="000F0000">
        <w:rPr>
          <w:rFonts w:ascii="Times New Roman" w:eastAsia="Calibri" w:hAnsi="Times New Roman"/>
          <w:color w:val="333333"/>
          <w:sz w:val="28"/>
          <w:szCs w:val="28"/>
        </w:rPr>
        <w:t>праздник, посвященный годовщине Хабаровского края,</w:t>
      </w:r>
    </w:p>
    <w:p w:rsidR="00AA056D" w:rsidRPr="000F0000" w:rsidRDefault="00AA056D" w:rsidP="00AA056D">
      <w:pPr>
        <w:numPr>
          <w:ilvl w:val="0"/>
          <w:numId w:val="10"/>
        </w:numPr>
        <w:spacing w:after="0" w:line="240" w:lineRule="auto"/>
        <w:contextualSpacing/>
        <w:jc w:val="both"/>
        <w:rPr>
          <w:rFonts w:ascii="Times New Roman" w:eastAsia="Calibri" w:hAnsi="Times New Roman"/>
          <w:color w:val="333333"/>
          <w:sz w:val="28"/>
          <w:szCs w:val="28"/>
        </w:rPr>
      </w:pPr>
      <w:r w:rsidRPr="000F0000">
        <w:rPr>
          <w:rFonts w:ascii="Times New Roman" w:eastAsia="Calibri" w:hAnsi="Times New Roman"/>
          <w:color w:val="333333"/>
          <w:sz w:val="28"/>
          <w:szCs w:val="28"/>
        </w:rPr>
        <w:t>месячник духовно-нравственного воспитания «Спешите делать добро»,</w:t>
      </w:r>
    </w:p>
    <w:p w:rsidR="00AA056D" w:rsidRPr="000F0000" w:rsidRDefault="00AA056D" w:rsidP="00AA056D">
      <w:pPr>
        <w:numPr>
          <w:ilvl w:val="0"/>
          <w:numId w:val="10"/>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праздничный концерт, посвященный 8 марта, </w:t>
      </w:r>
    </w:p>
    <w:p w:rsidR="00AA056D" w:rsidRPr="000F0000" w:rsidRDefault="00AA056D" w:rsidP="00AA056D">
      <w:pPr>
        <w:numPr>
          <w:ilvl w:val="0"/>
          <w:numId w:val="10"/>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color w:val="333333"/>
          <w:sz w:val="28"/>
          <w:szCs w:val="28"/>
        </w:rPr>
        <w:t>месячник героико-патриотического воспитания «Поклонимся великим</w:t>
      </w:r>
    </w:p>
    <w:p w:rsidR="00AA056D" w:rsidRPr="000F0000" w:rsidRDefault="00AA056D" w:rsidP="00AA056D">
      <w:pPr>
        <w:spacing w:after="0" w:line="240" w:lineRule="auto"/>
        <w:jc w:val="both"/>
        <w:rPr>
          <w:rFonts w:ascii="Times New Roman" w:hAnsi="Times New Roman"/>
          <w:sz w:val="28"/>
          <w:szCs w:val="28"/>
          <w:lang w:eastAsia="ru-RU"/>
        </w:rPr>
      </w:pPr>
      <w:r w:rsidRPr="000F0000">
        <w:rPr>
          <w:rFonts w:ascii="Times New Roman" w:hAnsi="Times New Roman"/>
          <w:color w:val="333333"/>
          <w:sz w:val="28"/>
          <w:szCs w:val="28"/>
          <w:lang w:eastAsia="ru-RU"/>
        </w:rPr>
        <w:t>тем годам!»,</w:t>
      </w:r>
    </w:p>
    <w:p w:rsidR="00AA056D" w:rsidRPr="000F0000" w:rsidRDefault="00AA056D" w:rsidP="00AA056D">
      <w:pPr>
        <w:numPr>
          <w:ilvl w:val="0"/>
          <w:numId w:val="10"/>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color w:val="333333"/>
          <w:sz w:val="28"/>
          <w:szCs w:val="28"/>
        </w:rPr>
        <w:t xml:space="preserve">праздничный концерт, посвященный дню Великой Победы, </w:t>
      </w:r>
    </w:p>
    <w:p w:rsidR="00AA056D" w:rsidRPr="000F0000" w:rsidRDefault="00AA056D" w:rsidP="00AA056D">
      <w:pPr>
        <w:numPr>
          <w:ilvl w:val="0"/>
          <w:numId w:val="10"/>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праздник «До свидания, первый класс!»,</w:t>
      </w:r>
    </w:p>
    <w:p w:rsidR="00AA056D" w:rsidRPr="000F0000" w:rsidRDefault="00AA056D" w:rsidP="00AA056D">
      <w:pPr>
        <w:numPr>
          <w:ilvl w:val="0"/>
          <w:numId w:val="10"/>
        </w:numPr>
        <w:spacing w:after="0" w:line="240" w:lineRule="auto"/>
        <w:contextualSpacing/>
        <w:jc w:val="both"/>
        <w:rPr>
          <w:rFonts w:ascii="Times New Roman" w:eastAsia="Calibri" w:hAnsi="Times New Roman"/>
          <w:color w:val="333333"/>
          <w:sz w:val="28"/>
          <w:szCs w:val="28"/>
        </w:rPr>
      </w:pPr>
      <w:r w:rsidRPr="000F0000">
        <w:rPr>
          <w:rFonts w:ascii="Times New Roman" w:eastAsia="Calibri" w:hAnsi="Times New Roman"/>
          <w:color w:val="333333"/>
          <w:sz w:val="28"/>
          <w:szCs w:val="28"/>
        </w:rPr>
        <w:t>праздник последнего звонка: «До свидания, школа, до свидания!»</w:t>
      </w:r>
    </w:p>
    <w:p w:rsidR="00AA056D" w:rsidRPr="000F0000" w:rsidRDefault="00AA056D" w:rsidP="00AA056D">
      <w:pPr>
        <w:numPr>
          <w:ilvl w:val="0"/>
          <w:numId w:val="10"/>
        </w:numPr>
        <w:spacing w:after="0" w:line="240" w:lineRule="auto"/>
        <w:contextualSpacing/>
        <w:jc w:val="both"/>
        <w:rPr>
          <w:rFonts w:ascii="Times New Roman" w:hAnsi="Times New Roman"/>
          <w:sz w:val="28"/>
          <w:szCs w:val="28"/>
        </w:rPr>
      </w:pPr>
      <w:r w:rsidRPr="000F0000">
        <w:rPr>
          <w:rFonts w:ascii="Times New Roman" w:hAnsi="Times New Roman"/>
          <w:sz w:val="28"/>
          <w:szCs w:val="28"/>
        </w:rPr>
        <w:t xml:space="preserve">торжественное вручение  свидетельств об окончании школы </w:t>
      </w:r>
      <w:r w:rsidRPr="000F0000">
        <w:rPr>
          <w:rFonts w:ascii="Times New Roman" w:eastAsia="Calibri" w:hAnsi="Times New Roman"/>
          <w:sz w:val="28"/>
          <w:szCs w:val="28"/>
        </w:rPr>
        <w:t xml:space="preserve">выпускникам (выпускной бал) и др.  </w:t>
      </w:r>
      <w:r w:rsidRPr="000F0000">
        <w:rPr>
          <w:rFonts w:ascii="Times New Roman" w:eastAsia="Calibri" w:hAnsi="Times New Roman"/>
          <w:b/>
          <w:sz w:val="28"/>
          <w:szCs w:val="28"/>
        </w:rPr>
        <w:t xml:space="preserve">                       </w:t>
      </w:r>
      <w:r w:rsidRPr="000F0000">
        <w:rPr>
          <w:rFonts w:ascii="Times New Roman" w:eastAsia="Calibri" w:hAnsi="Times New Roman"/>
          <w:sz w:val="28"/>
          <w:szCs w:val="28"/>
        </w:rPr>
        <w:t xml:space="preserve">  </w:t>
      </w:r>
    </w:p>
    <w:p w:rsidR="00AA056D" w:rsidRPr="000F0000" w:rsidRDefault="00AA056D" w:rsidP="00AA056D">
      <w:pPr>
        <w:tabs>
          <w:tab w:val="left" w:pos="0"/>
        </w:tabs>
        <w:spacing w:after="0" w:line="240" w:lineRule="auto"/>
        <w:jc w:val="both"/>
        <w:rPr>
          <w:rFonts w:ascii="Times New Roman" w:hAnsi="Times New Roman"/>
          <w:sz w:val="28"/>
          <w:szCs w:val="28"/>
          <w:lang w:eastAsia="ru-RU"/>
        </w:rPr>
      </w:pPr>
    </w:p>
    <w:p w:rsidR="00AA056D" w:rsidRPr="000F0000" w:rsidRDefault="00AA056D" w:rsidP="00AA056D">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ab/>
        <w:t>Учитывая сложную эпидемиологическую обстановку, связанную с распространением новой коронавирусной инфекции, в 2021 году не проводилось мероприятий, в которых обучающиеся могли бы принять участие.</w:t>
      </w:r>
    </w:p>
    <w:p w:rsidR="00AA056D" w:rsidRPr="000F0000" w:rsidRDefault="00AA056D" w:rsidP="00AA056D">
      <w:pPr>
        <w:tabs>
          <w:tab w:val="left" w:pos="0"/>
        </w:tabs>
        <w:spacing w:after="0" w:line="240" w:lineRule="auto"/>
        <w:ind w:firstLine="284"/>
        <w:jc w:val="both"/>
        <w:rPr>
          <w:rFonts w:ascii="Times New Roman" w:hAnsi="Times New Roman"/>
          <w:sz w:val="28"/>
          <w:szCs w:val="28"/>
          <w:lang w:eastAsia="ru-RU"/>
        </w:rPr>
      </w:pPr>
    </w:p>
    <w:p w:rsidR="00AA056D" w:rsidRPr="000F0000" w:rsidRDefault="00AA056D" w:rsidP="00AA056D">
      <w:pPr>
        <w:tabs>
          <w:tab w:val="left" w:pos="0"/>
        </w:tabs>
        <w:spacing w:after="0" w:line="240" w:lineRule="auto"/>
        <w:ind w:firstLine="284"/>
        <w:jc w:val="both"/>
        <w:rPr>
          <w:rFonts w:ascii="Times New Roman" w:hAnsi="Times New Roman"/>
          <w:sz w:val="28"/>
          <w:szCs w:val="28"/>
          <w:lang w:eastAsia="ru-RU"/>
        </w:rPr>
      </w:pPr>
    </w:p>
    <w:p w:rsidR="00AA056D" w:rsidRPr="000F0000" w:rsidRDefault="00AA056D" w:rsidP="00AA056D">
      <w:pPr>
        <w:tabs>
          <w:tab w:val="left" w:pos="709"/>
        </w:tabs>
        <w:spacing w:after="0" w:line="240" w:lineRule="auto"/>
        <w:jc w:val="center"/>
        <w:rPr>
          <w:rFonts w:ascii="Times New Roman" w:hAnsi="Times New Roman"/>
          <w:b/>
          <w:sz w:val="28"/>
          <w:szCs w:val="28"/>
          <w:lang w:eastAsia="ru-RU"/>
        </w:rPr>
      </w:pPr>
      <w:r w:rsidRPr="000F0000">
        <w:rPr>
          <w:rFonts w:ascii="Times New Roman" w:hAnsi="Times New Roman"/>
          <w:b/>
          <w:sz w:val="28"/>
          <w:szCs w:val="28"/>
          <w:lang w:eastAsia="ru-RU"/>
        </w:rPr>
        <w:t>Обучающиеся школы-интерната участвовали в спортивных мероприятиях: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3119"/>
        <w:gridCol w:w="2551"/>
      </w:tblGrid>
      <w:tr w:rsidR="00AA056D" w:rsidRPr="000F0000" w:rsidTr="00660B5A">
        <w:tc>
          <w:tcPr>
            <w:tcW w:w="675"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 п/п</w:t>
            </w:r>
          </w:p>
        </w:tc>
        <w:tc>
          <w:tcPr>
            <w:tcW w:w="3402"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Название мероприятия</w:t>
            </w:r>
          </w:p>
        </w:tc>
        <w:tc>
          <w:tcPr>
            <w:tcW w:w="3119"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Организаторы/ уровень / кол-во участн.</w:t>
            </w:r>
          </w:p>
        </w:tc>
        <w:tc>
          <w:tcPr>
            <w:tcW w:w="2551"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Результат</w:t>
            </w:r>
          </w:p>
        </w:tc>
      </w:tr>
      <w:tr w:rsidR="00AA056D" w:rsidRPr="000F0000" w:rsidTr="00660B5A">
        <w:tc>
          <w:tcPr>
            <w:tcW w:w="675"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1</w:t>
            </w:r>
          </w:p>
        </w:tc>
        <w:tc>
          <w:tcPr>
            <w:tcW w:w="3402" w:type="dxa"/>
            <w:shd w:val="clear" w:color="auto" w:fill="auto"/>
          </w:tcPr>
          <w:p w:rsidR="00AA056D" w:rsidRPr="000F0000" w:rsidRDefault="00AA056D" w:rsidP="00660B5A">
            <w:pPr>
              <w:tabs>
                <w:tab w:val="left" w:pos="709"/>
              </w:tabs>
              <w:spacing w:after="0" w:line="240" w:lineRule="auto"/>
              <w:rPr>
                <w:rFonts w:ascii="Times New Roman" w:hAnsi="Times New Roman"/>
                <w:sz w:val="28"/>
                <w:szCs w:val="28"/>
                <w:lang w:eastAsia="ru-RU"/>
              </w:rPr>
            </w:pPr>
            <w:r w:rsidRPr="000F0000">
              <w:rPr>
                <w:rFonts w:ascii="Times New Roman" w:hAnsi="Times New Roman"/>
                <w:sz w:val="28"/>
                <w:szCs w:val="28"/>
                <w:lang w:eastAsia="ru-RU"/>
              </w:rPr>
              <w:t>Фестиваль «Победи себя»</w:t>
            </w:r>
          </w:p>
        </w:tc>
        <w:tc>
          <w:tcPr>
            <w:tcW w:w="3119" w:type="dxa"/>
            <w:shd w:val="clear" w:color="auto" w:fill="auto"/>
          </w:tcPr>
          <w:p w:rsidR="00AA056D" w:rsidRPr="000F0000" w:rsidRDefault="00AA056D" w:rsidP="00660B5A">
            <w:pPr>
              <w:tabs>
                <w:tab w:val="left" w:pos="709"/>
              </w:tabs>
              <w:spacing w:after="0" w:line="240" w:lineRule="auto"/>
              <w:rPr>
                <w:rFonts w:ascii="Times New Roman" w:hAnsi="Times New Roman"/>
                <w:sz w:val="28"/>
                <w:szCs w:val="28"/>
                <w:lang w:eastAsia="ru-RU"/>
              </w:rPr>
            </w:pPr>
            <w:r w:rsidRPr="000F0000">
              <w:rPr>
                <w:rFonts w:ascii="Times New Roman" w:hAnsi="Times New Roman"/>
                <w:sz w:val="28"/>
                <w:szCs w:val="28"/>
                <w:lang w:eastAsia="ru-RU"/>
              </w:rPr>
              <w:t>Краевой</w:t>
            </w:r>
          </w:p>
        </w:tc>
        <w:tc>
          <w:tcPr>
            <w:tcW w:w="2551"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1 место – 4</w:t>
            </w:r>
          </w:p>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 xml:space="preserve">2 место – 3 </w:t>
            </w:r>
          </w:p>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3 место – 4</w:t>
            </w:r>
          </w:p>
        </w:tc>
      </w:tr>
      <w:tr w:rsidR="00AA056D" w:rsidRPr="000F0000" w:rsidTr="00660B5A">
        <w:tc>
          <w:tcPr>
            <w:tcW w:w="675"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2</w:t>
            </w:r>
          </w:p>
        </w:tc>
        <w:tc>
          <w:tcPr>
            <w:tcW w:w="3402" w:type="dxa"/>
            <w:shd w:val="clear" w:color="auto" w:fill="auto"/>
          </w:tcPr>
          <w:p w:rsidR="00AA056D" w:rsidRPr="000F0000" w:rsidRDefault="00AA056D" w:rsidP="00660B5A">
            <w:pPr>
              <w:tabs>
                <w:tab w:val="left" w:pos="709"/>
              </w:tabs>
              <w:spacing w:after="0" w:line="240" w:lineRule="auto"/>
              <w:rPr>
                <w:rFonts w:ascii="Times New Roman" w:hAnsi="Times New Roman"/>
                <w:sz w:val="28"/>
                <w:szCs w:val="28"/>
                <w:lang w:eastAsia="ru-RU"/>
              </w:rPr>
            </w:pPr>
            <w:r w:rsidRPr="000F0000">
              <w:rPr>
                <w:rFonts w:ascii="Times New Roman" w:hAnsi="Times New Roman"/>
                <w:sz w:val="28"/>
                <w:szCs w:val="28"/>
                <w:lang w:eastAsia="ru-RU"/>
              </w:rPr>
              <w:t>Краевые соревнования по настольному теннису</w:t>
            </w:r>
          </w:p>
        </w:tc>
        <w:tc>
          <w:tcPr>
            <w:tcW w:w="3119" w:type="dxa"/>
            <w:shd w:val="clear" w:color="auto" w:fill="auto"/>
          </w:tcPr>
          <w:p w:rsidR="00AA056D" w:rsidRPr="000F0000" w:rsidRDefault="00AA056D" w:rsidP="00660B5A">
            <w:pPr>
              <w:tabs>
                <w:tab w:val="left" w:pos="709"/>
              </w:tabs>
              <w:spacing w:after="0" w:line="240" w:lineRule="auto"/>
              <w:rPr>
                <w:rFonts w:ascii="Times New Roman" w:hAnsi="Times New Roman"/>
                <w:sz w:val="28"/>
                <w:szCs w:val="28"/>
                <w:lang w:eastAsia="ru-RU"/>
              </w:rPr>
            </w:pPr>
            <w:r w:rsidRPr="000F0000">
              <w:rPr>
                <w:rFonts w:ascii="Times New Roman" w:hAnsi="Times New Roman"/>
                <w:sz w:val="28"/>
                <w:szCs w:val="28"/>
                <w:lang w:eastAsia="ru-RU"/>
              </w:rPr>
              <w:t>Краевой / 6 чел.</w:t>
            </w:r>
          </w:p>
        </w:tc>
        <w:tc>
          <w:tcPr>
            <w:tcW w:w="2551"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 xml:space="preserve">Участие </w:t>
            </w:r>
          </w:p>
        </w:tc>
      </w:tr>
      <w:tr w:rsidR="00AA056D" w:rsidRPr="000F0000" w:rsidTr="00660B5A">
        <w:tc>
          <w:tcPr>
            <w:tcW w:w="675"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3</w:t>
            </w:r>
          </w:p>
        </w:tc>
        <w:tc>
          <w:tcPr>
            <w:tcW w:w="3402" w:type="dxa"/>
            <w:shd w:val="clear" w:color="auto" w:fill="auto"/>
          </w:tcPr>
          <w:p w:rsidR="00AA056D" w:rsidRPr="000F0000" w:rsidRDefault="00AA056D" w:rsidP="00660B5A">
            <w:pPr>
              <w:tabs>
                <w:tab w:val="left" w:pos="709"/>
              </w:tabs>
              <w:spacing w:after="0" w:line="240" w:lineRule="auto"/>
              <w:rPr>
                <w:rFonts w:ascii="Times New Roman" w:hAnsi="Times New Roman"/>
                <w:sz w:val="28"/>
                <w:szCs w:val="28"/>
                <w:lang w:eastAsia="ru-RU"/>
              </w:rPr>
            </w:pPr>
            <w:r w:rsidRPr="000F0000">
              <w:rPr>
                <w:rFonts w:ascii="Times New Roman" w:hAnsi="Times New Roman"/>
                <w:sz w:val="28"/>
                <w:szCs w:val="28"/>
                <w:lang w:eastAsia="ru-RU"/>
              </w:rPr>
              <w:t>Всероссийская спартакиада Олимпиады России по юнифайд-бочче</w:t>
            </w:r>
          </w:p>
        </w:tc>
        <w:tc>
          <w:tcPr>
            <w:tcW w:w="3119" w:type="dxa"/>
            <w:shd w:val="clear" w:color="auto" w:fill="auto"/>
          </w:tcPr>
          <w:p w:rsidR="00AA056D" w:rsidRPr="000F0000" w:rsidRDefault="00AA056D" w:rsidP="00660B5A">
            <w:pPr>
              <w:tabs>
                <w:tab w:val="left" w:pos="709"/>
              </w:tabs>
              <w:spacing w:after="0" w:line="240" w:lineRule="auto"/>
              <w:rPr>
                <w:rFonts w:ascii="Times New Roman" w:hAnsi="Times New Roman"/>
                <w:sz w:val="28"/>
                <w:szCs w:val="28"/>
                <w:lang w:eastAsia="ru-RU"/>
              </w:rPr>
            </w:pPr>
            <w:r w:rsidRPr="000F0000">
              <w:rPr>
                <w:rFonts w:ascii="Times New Roman" w:hAnsi="Times New Roman"/>
                <w:sz w:val="28"/>
                <w:szCs w:val="28"/>
                <w:lang w:eastAsia="ru-RU"/>
              </w:rPr>
              <w:t>Краевой / 6 чел.</w:t>
            </w:r>
          </w:p>
        </w:tc>
        <w:tc>
          <w:tcPr>
            <w:tcW w:w="2551"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Участие</w:t>
            </w:r>
          </w:p>
        </w:tc>
      </w:tr>
      <w:tr w:rsidR="00AA056D" w:rsidRPr="000F0000" w:rsidTr="00660B5A">
        <w:tc>
          <w:tcPr>
            <w:tcW w:w="675"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4</w:t>
            </w:r>
          </w:p>
        </w:tc>
        <w:tc>
          <w:tcPr>
            <w:tcW w:w="3402" w:type="dxa"/>
            <w:shd w:val="clear" w:color="auto" w:fill="auto"/>
          </w:tcPr>
          <w:p w:rsidR="00AA056D" w:rsidRPr="000F0000" w:rsidRDefault="00AA056D" w:rsidP="00660B5A">
            <w:pPr>
              <w:tabs>
                <w:tab w:val="left" w:pos="709"/>
              </w:tabs>
              <w:spacing w:after="0" w:line="240" w:lineRule="auto"/>
              <w:rPr>
                <w:rFonts w:ascii="Times New Roman" w:hAnsi="Times New Roman"/>
                <w:sz w:val="28"/>
                <w:szCs w:val="28"/>
                <w:lang w:eastAsia="ru-RU"/>
              </w:rPr>
            </w:pPr>
            <w:r w:rsidRPr="000F0000">
              <w:rPr>
                <w:rFonts w:ascii="Times New Roman" w:hAnsi="Times New Roman"/>
                <w:sz w:val="28"/>
                <w:szCs w:val="28"/>
                <w:lang w:eastAsia="ru-RU"/>
              </w:rPr>
              <w:t>Сдача нормативов ГТО</w:t>
            </w:r>
          </w:p>
        </w:tc>
        <w:tc>
          <w:tcPr>
            <w:tcW w:w="3119" w:type="dxa"/>
            <w:shd w:val="clear" w:color="auto" w:fill="auto"/>
          </w:tcPr>
          <w:p w:rsidR="00AA056D" w:rsidRPr="000F0000" w:rsidRDefault="00AA056D" w:rsidP="00660B5A">
            <w:pPr>
              <w:tabs>
                <w:tab w:val="left" w:pos="709"/>
              </w:tabs>
              <w:spacing w:after="0" w:line="240" w:lineRule="auto"/>
              <w:rPr>
                <w:rFonts w:ascii="Times New Roman" w:hAnsi="Times New Roman"/>
                <w:sz w:val="28"/>
                <w:szCs w:val="28"/>
                <w:lang w:eastAsia="ru-RU"/>
              </w:rPr>
            </w:pPr>
            <w:r w:rsidRPr="000F0000">
              <w:rPr>
                <w:rFonts w:ascii="Times New Roman" w:hAnsi="Times New Roman"/>
                <w:sz w:val="28"/>
                <w:szCs w:val="28"/>
                <w:lang w:eastAsia="ru-RU"/>
              </w:rPr>
              <w:t>Краевой / 11 человек</w:t>
            </w:r>
          </w:p>
        </w:tc>
        <w:tc>
          <w:tcPr>
            <w:tcW w:w="2551" w:type="dxa"/>
            <w:shd w:val="clear" w:color="auto" w:fill="auto"/>
          </w:tcPr>
          <w:p w:rsidR="00AA056D" w:rsidRPr="000F0000" w:rsidRDefault="00AA056D" w:rsidP="00660B5A">
            <w:pPr>
              <w:tabs>
                <w:tab w:val="left" w:pos="709"/>
              </w:tabs>
              <w:spacing w:after="0" w:line="240" w:lineRule="auto"/>
              <w:rPr>
                <w:rFonts w:ascii="Times New Roman" w:hAnsi="Times New Roman"/>
                <w:sz w:val="28"/>
                <w:szCs w:val="28"/>
                <w:lang w:eastAsia="ru-RU"/>
              </w:rPr>
            </w:pPr>
            <w:r w:rsidRPr="000F0000">
              <w:rPr>
                <w:rFonts w:ascii="Times New Roman" w:hAnsi="Times New Roman"/>
                <w:sz w:val="28"/>
                <w:szCs w:val="28"/>
                <w:lang w:eastAsia="ru-RU"/>
              </w:rPr>
              <w:t>11 знаков отличия ГТО</w:t>
            </w:r>
          </w:p>
        </w:tc>
      </w:tr>
    </w:tbl>
    <w:p w:rsidR="00AA056D" w:rsidRPr="000F0000" w:rsidRDefault="00AA056D" w:rsidP="00AA056D">
      <w:pPr>
        <w:tabs>
          <w:tab w:val="left" w:pos="709"/>
        </w:tabs>
        <w:spacing w:after="0" w:line="240" w:lineRule="auto"/>
        <w:jc w:val="center"/>
        <w:rPr>
          <w:rFonts w:ascii="Times New Roman" w:hAnsi="Times New Roman"/>
          <w:b/>
          <w:sz w:val="28"/>
          <w:szCs w:val="28"/>
          <w:lang w:eastAsia="ru-RU"/>
        </w:rPr>
      </w:pPr>
    </w:p>
    <w:p w:rsidR="00AA056D" w:rsidRPr="000F0000" w:rsidRDefault="00AA056D" w:rsidP="00AA056D">
      <w:pPr>
        <w:tabs>
          <w:tab w:val="left" w:pos="709"/>
        </w:tabs>
        <w:spacing w:after="0" w:line="240" w:lineRule="auto"/>
        <w:jc w:val="center"/>
        <w:rPr>
          <w:rFonts w:ascii="Times New Roman" w:hAnsi="Times New Roman"/>
          <w:b/>
          <w:sz w:val="28"/>
          <w:szCs w:val="28"/>
          <w:lang w:eastAsia="ru-RU"/>
        </w:rPr>
      </w:pPr>
      <w:r w:rsidRPr="000F0000">
        <w:rPr>
          <w:rFonts w:ascii="Times New Roman" w:hAnsi="Times New Roman"/>
          <w:b/>
          <w:sz w:val="28"/>
          <w:szCs w:val="28"/>
          <w:lang w:eastAsia="ru-RU"/>
        </w:rPr>
        <w:t>Обучающиеся принимали активное участие в выставках детского творчества детей с ограниченными возможностями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03"/>
        <w:gridCol w:w="2977"/>
        <w:gridCol w:w="1559"/>
        <w:gridCol w:w="2092"/>
      </w:tblGrid>
      <w:tr w:rsidR="00AA056D" w:rsidRPr="000F0000" w:rsidTr="00660B5A">
        <w:tc>
          <w:tcPr>
            <w:tcW w:w="540"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 п/п</w:t>
            </w:r>
          </w:p>
        </w:tc>
        <w:tc>
          <w:tcPr>
            <w:tcW w:w="2403"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Название мероприятия</w:t>
            </w:r>
          </w:p>
        </w:tc>
        <w:tc>
          <w:tcPr>
            <w:tcW w:w="2977"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Организаторы</w:t>
            </w:r>
          </w:p>
        </w:tc>
        <w:tc>
          <w:tcPr>
            <w:tcW w:w="1559"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 xml:space="preserve">Уровень / </w:t>
            </w:r>
          </w:p>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 xml:space="preserve">кол-во </w:t>
            </w:r>
          </w:p>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участн.</w:t>
            </w:r>
          </w:p>
        </w:tc>
        <w:tc>
          <w:tcPr>
            <w:tcW w:w="2092"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Результат</w:t>
            </w:r>
          </w:p>
        </w:tc>
      </w:tr>
      <w:tr w:rsidR="00AA056D" w:rsidRPr="000F0000" w:rsidTr="00660B5A">
        <w:tc>
          <w:tcPr>
            <w:tcW w:w="540"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lastRenderedPageBreak/>
              <w:t>1</w:t>
            </w:r>
          </w:p>
        </w:tc>
        <w:tc>
          <w:tcPr>
            <w:tcW w:w="2403"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«Мы – это страна»</w:t>
            </w:r>
          </w:p>
        </w:tc>
        <w:tc>
          <w:tcPr>
            <w:tcW w:w="2977"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КГАНОУ «Краевой центр образования»</w:t>
            </w:r>
          </w:p>
        </w:tc>
        <w:tc>
          <w:tcPr>
            <w:tcW w:w="1559"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Краевой</w:t>
            </w:r>
          </w:p>
        </w:tc>
        <w:tc>
          <w:tcPr>
            <w:tcW w:w="2092"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Сертификат участника –1</w:t>
            </w:r>
          </w:p>
          <w:p w:rsidR="00AA056D" w:rsidRPr="000F0000" w:rsidRDefault="00AA056D" w:rsidP="002617B7">
            <w:pPr>
              <w:numPr>
                <w:ilvl w:val="0"/>
                <w:numId w:val="60"/>
              </w:numPr>
              <w:tabs>
                <w:tab w:val="left" w:pos="709"/>
              </w:tabs>
              <w:spacing w:after="0" w:line="240" w:lineRule="auto"/>
              <w:rPr>
                <w:rFonts w:ascii="Times New Roman" w:hAnsi="Times New Roman"/>
                <w:sz w:val="28"/>
                <w:szCs w:val="28"/>
                <w:lang w:eastAsia="ru-RU"/>
              </w:rPr>
            </w:pPr>
            <w:r w:rsidRPr="000F0000">
              <w:rPr>
                <w:rFonts w:ascii="Times New Roman" w:hAnsi="Times New Roman"/>
                <w:sz w:val="28"/>
                <w:szCs w:val="28"/>
                <w:lang w:eastAsia="ru-RU"/>
              </w:rPr>
              <w:t>место – 1</w:t>
            </w:r>
          </w:p>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3 место - 1</w:t>
            </w:r>
          </w:p>
        </w:tc>
      </w:tr>
      <w:tr w:rsidR="00AA056D" w:rsidRPr="000F0000" w:rsidTr="00660B5A">
        <w:tc>
          <w:tcPr>
            <w:tcW w:w="540"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2</w:t>
            </w:r>
          </w:p>
        </w:tc>
        <w:tc>
          <w:tcPr>
            <w:tcW w:w="2403"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«Чародейка Зима»</w:t>
            </w:r>
          </w:p>
        </w:tc>
        <w:tc>
          <w:tcPr>
            <w:tcW w:w="2977"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КНОТОК ДНТ</w:t>
            </w:r>
          </w:p>
        </w:tc>
        <w:tc>
          <w:tcPr>
            <w:tcW w:w="1559"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Краевой</w:t>
            </w:r>
          </w:p>
        </w:tc>
        <w:tc>
          <w:tcPr>
            <w:tcW w:w="2092"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 xml:space="preserve">1 место – 1 </w:t>
            </w:r>
          </w:p>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2 место - 3</w:t>
            </w:r>
          </w:p>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3 место - 1</w:t>
            </w:r>
          </w:p>
        </w:tc>
      </w:tr>
      <w:tr w:rsidR="00AA056D" w:rsidRPr="000F0000" w:rsidTr="00660B5A">
        <w:tc>
          <w:tcPr>
            <w:tcW w:w="540"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3</w:t>
            </w:r>
          </w:p>
        </w:tc>
        <w:tc>
          <w:tcPr>
            <w:tcW w:w="2403"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«Мир, в котором мы живем»</w:t>
            </w:r>
          </w:p>
        </w:tc>
        <w:tc>
          <w:tcPr>
            <w:tcW w:w="2977"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 xml:space="preserve">КНОТОК ДНТ </w:t>
            </w:r>
          </w:p>
        </w:tc>
        <w:tc>
          <w:tcPr>
            <w:tcW w:w="1559"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Краевой</w:t>
            </w:r>
          </w:p>
        </w:tc>
        <w:tc>
          <w:tcPr>
            <w:tcW w:w="2092" w:type="dxa"/>
            <w:shd w:val="clear" w:color="auto" w:fill="auto"/>
          </w:tcPr>
          <w:p w:rsidR="00AA056D" w:rsidRPr="000F0000" w:rsidRDefault="00AA056D" w:rsidP="00660B5A">
            <w:pPr>
              <w:tabs>
                <w:tab w:val="left" w:pos="709"/>
              </w:tabs>
              <w:spacing w:after="0" w:line="240" w:lineRule="auto"/>
              <w:ind w:left="720"/>
              <w:rPr>
                <w:rFonts w:ascii="Times New Roman" w:hAnsi="Times New Roman"/>
                <w:sz w:val="28"/>
                <w:szCs w:val="28"/>
                <w:lang w:eastAsia="ru-RU"/>
              </w:rPr>
            </w:pPr>
            <w:r w:rsidRPr="000F0000">
              <w:rPr>
                <w:rFonts w:ascii="Times New Roman" w:hAnsi="Times New Roman"/>
                <w:sz w:val="28"/>
                <w:szCs w:val="28"/>
                <w:lang w:eastAsia="ru-RU"/>
              </w:rPr>
              <w:t xml:space="preserve">1 место – 1 </w:t>
            </w:r>
          </w:p>
          <w:p w:rsidR="00AA056D" w:rsidRPr="000F0000" w:rsidRDefault="00AA056D" w:rsidP="002617B7">
            <w:pPr>
              <w:numPr>
                <w:ilvl w:val="0"/>
                <w:numId w:val="61"/>
              </w:num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место – 2</w:t>
            </w:r>
          </w:p>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3 место - 2</w:t>
            </w:r>
          </w:p>
        </w:tc>
      </w:tr>
    </w:tbl>
    <w:p w:rsidR="00AA056D" w:rsidRPr="000F0000" w:rsidRDefault="00AA056D" w:rsidP="00AA056D">
      <w:pPr>
        <w:tabs>
          <w:tab w:val="left" w:pos="709"/>
        </w:tabs>
        <w:spacing w:after="0" w:line="240" w:lineRule="auto"/>
        <w:jc w:val="center"/>
        <w:rPr>
          <w:rFonts w:ascii="Times New Roman" w:hAnsi="Times New Roman"/>
          <w:b/>
          <w:sz w:val="28"/>
          <w:szCs w:val="28"/>
          <w:lang w:eastAsia="ru-RU"/>
        </w:rPr>
      </w:pPr>
    </w:p>
    <w:p w:rsidR="00AA056D" w:rsidRPr="000F0000" w:rsidRDefault="00AA056D" w:rsidP="00AA056D">
      <w:pPr>
        <w:tabs>
          <w:tab w:val="left" w:pos="709"/>
        </w:tabs>
        <w:spacing w:after="0" w:line="240" w:lineRule="auto"/>
        <w:jc w:val="center"/>
        <w:rPr>
          <w:rFonts w:ascii="Times New Roman" w:hAnsi="Times New Roman"/>
          <w:b/>
          <w:sz w:val="28"/>
          <w:szCs w:val="28"/>
          <w:lang w:eastAsia="ru-RU"/>
        </w:rPr>
      </w:pPr>
      <w:r w:rsidRPr="000F0000">
        <w:rPr>
          <w:rFonts w:ascii="Times New Roman" w:hAnsi="Times New Roman"/>
          <w:b/>
          <w:sz w:val="28"/>
          <w:szCs w:val="28"/>
          <w:lang w:eastAsia="ru-RU"/>
        </w:rPr>
        <w:t>Обучающиеся принимали активное участие в дистанционных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8"/>
        <w:gridCol w:w="2552"/>
        <w:gridCol w:w="3367"/>
      </w:tblGrid>
      <w:tr w:rsidR="00AA056D" w:rsidRPr="000F0000" w:rsidTr="00660B5A">
        <w:tc>
          <w:tcPr>
            <w:tcW w:w="594"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 п/п</w:t>
            </w:r>
          </w:p>
        </w:tc>
        <w:tc>
          <w:tcPr>
            <w:tcW w:w="3058"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Название мероприятия</w:t>
            </w:r>
          </w:p>
        </w:tc>
        <w:tc>
          <w:tcPr>
            <w:tcW w:w="2552"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Уровень / кол-во участников</w:t>
            </w:r>
          </w:p>
        </w:tc>
        <w:tc>
          <w:tcPr>
            <w:tcW w:w="3367"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Результат</w:t>
            </w:r>
          </w:p>
        </w:tc>
      </w:tr>
      <w:tr w:rsidR="00AA056D" w:rsidRPr="000F0000" w:rsidTr="00660B5A">
        <w:tc>
          <w:tcPr>
            <w:tcW w:w="594"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1</w:t>
            </w:r>
          </w:p>
        </w:tc>
        <w:tc>
          <w:tcPr>
            <w:tcW w:w="3058" w:type="dxa"/>
            <w:shd w:val="clear" w:color="auto" w:fill="auto"/>
          </w:tcPr>
          <w:p w:rsidR="00AA056D" w:rsidRPr="000F0000" w:rsidRDefault="00AA056D" w:rsidP="00660B5A">
            <w:pPr>
              <w:tabs>
                <w:tab w:val="left" w:pos="709"/>
              </w:tabs>
              <w:spacing w:after="0" w:line="240" w:lineRule="auto"/>
              <w:rPr>
                <w:rFonts w:ascii="Times New Roman" w:hAnsi="Times New Roman"/>
                <w:sz w:val="28"/>
                <w:szCs w:val="28"/>
                <w:lang w:eastAsia="ru-RU"/>
              </w:rPr>
            </w:pPr>
            <w:r w:rsidRPr="000F0000">
              <w:rPr>
                <w:rFonts w:ascii="Times New Roman" w:hAnsi="Times New Roman"/>
                <w:sz w:val="28"/>
                <w:szCs w:val="28"/>
                <w:lang w:eastAsia="ru-RU"/>
              </w:rPr>
              <w:t>Большой фестиваль ДЮТ</w:t>
            </w:r>
          </w:p>
        </w:tc>
        <w:tc>
          <w:tcPr>
            <w:tcW w:w="2552" w:type="dxa"/>
            <w:shd w:val="clear" w:color="auto" w:fill="auto"/>
          </w:tcPr>
          <w:p w:rsidR="00AA056D" w:rsidRPr="000F0000" w:rsidRDefault="00AA056D" w:rsidP="00660B5A">
            <w:pPr>
              <w:tabs>
                <w:tab w:val="left" w:pos="709"/>
              </w:tabs>
              <w:spacing w:after="0" w:line="240" w:lineRule="auto"/>
              <w:rPr>
                <w:rFonts w:ascii="Times New Roman" w:hAnsi="Times New Roman"/>
                <w:sz w:val="28"/>
                <w:szCs w:val="28"/>
                <w:lang w:eastAsia="ru-RU"/>
              </w:rPr>
            </w:pPr>
            <w:r w:rsidRPr="000F0000">
              <w:rPr>
                <w:rFonts w:ascii="Times New Roman" w:hAnsi="Times New Roman"/>
                <w:sz w:val="28"/>
                <w:szCs w:val="28"/>
                <w:lang w:eastAsia="ru-RU"/>
              </w:rPr>
              <w:t>Всероссийский</w:t>
            </w:r>
          </w:p>
        </w:tc>
        <w:tc>
          <w:tcPr>
            <w:tcW w:w="3367" w:type="dxa"/>
            <w:shd w:val="clear" w:color="auto" w:fill="auto"/>
          </w:tcPr>
          <w:p w:rsidR="00AA056D" w:rsidRPr="000F0000" w:rsidRDefault="00AA056D" w:rsidP="00660B5A">
            <w:pPr>
              <w:tabs>
                <w:tab w:val="left" w:pos="709"/>
              </w:tabs>
              <w:spacing w:after="0" w:line="240" w:lineRule="auto"/>
              <w:rPr>
                <w:rFonts w:ascii="Times New Roman" w:hAnsi="Times New Roman"/>
                <w:sz w:val="28"/>
                <w:szCs w:val="28"/>
                <w:lang w:eastAsia="ru-RU"/>
              </w:rPr>
            </w:pPr>
            <w:r w:rsidRPr="000F0000">
              <w:rPr>
                <w:rFonts w:ascii="Times New Roman" w:hAnsi="Times New Roman"/>
                <w:sz w:val="28"/>
                <w:szCs w:val="28"/>
                <w:lang w:eastAsia="ru-RU"/>
              </w:rPr>
              <w:t xml:space="preserve">1 место – 1 </w:t>
            </w:r>
          </w:p>
        </w:tc>
      </w:tr>
      <w:tr w:rsidR="00AA056D" w:rsidRPr="000F0000" w:rsidTr="00660B5A">
        <w:tc>
          <w:tcPr>
            <w:tcW w:w="594"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2</w:t>
            </w:r>
          </w:p>
        </w:tc>
        <w:tc>
          <w:tcPr>
            <w:tcW w:w="3058"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«Безопасная дорога»</w:t>
            </w:r>
          </w:p>
        </w:tc>
        <w:tc>
          <w:tcPr>
            <w:tcW w:w="2552"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Международный</w:t>
            </w:r>
          </w:p>
        </w:tc>
        <w:tc>
          <w:tcPr>
            <w:tcW w:w="3367"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1 место – 4 </w:t>
            </w:r>
          </w:p>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Участие  - 3   </w:t>
            </w:r>
          </w:p>
        </w:tc>
      </w:tr>
      <w:tr w:rsidR="00AA056D" w:rsidRPr="000F0000" w:rsidTr="00660B5A">
        <w:tc>
          <w:tcPr>
            <w:tcW w:w="594"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3</w:t>
            </w:r>
          </w:p>
        </w:tc>
        <w:tc>
          <w:tcPr>
            <w:tcW w:w="3058"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Фестиваль творчества «Грани таланта»</w:t>
            </w:r>
          </w:p>
        </w:tc>
        <w:tc>
          <w:tcPr>
            <w:tcW w:w="2552"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Всероссийский /2 чел. </w:t>
            </w:r>
          </w:p>
        </w:tc>
        <w:tc>
          <w:tcPr>
            <w:tcW w:w="3367"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1 место – 1 </w:t>
            </w:r>
          </w:p>
        </w:tc>
      </w:tr>
      <w:tr w:rsidR="00AA056D" w:rsidRPr="000F0000" w:rsidTr="00660B5A">
        <w:tc>
          <w:tcPr>
            <w:tcW w:w="594"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4</w:t>
            </w:r>
          </w:p>
        </w:tc>
        <w:tc>
          <w:tcPr>
            <w:tcW w:w="3058"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Викторина «Волшебный окружающий мир»</w:t>
            </w:r>
          </w:p>
        </w:tc>
        <w:tc>
          <w:tcPr>
            <w:tcW w:w="2552"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Международный /1 чел.</w:t>
            </w:r>
          </w:p>
        </w:tc>
        <w:tc>
          <w:tcPr>
            <w:tcW w:w="3367"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1 место – 1 </w:t>
            </w:r>
          </w:p>
        </w:tc>
      </w:tr>
      <w:tr w:rsidR="00AA056D" w:rsidRPr="000F0000" w:rsidTr="00660B5A">
        <w:tc>
          <w:tcPr>
            <w:tcW w:w="594"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5</w:t>
            </w:r>
          </w:p>
        </w:tc>
        <w:tc>
          <w:tcPr>
            <w:tcW w:w="3058"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Викторина «Веселые задачки»</w:t>
            </w:r>
          </w:p>
        </w:tc>
        <w:tc>
          <w:tcPr>
            <w:tcW w:w="2552"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Международный /2 чел.</w:t>
            </w:r>
          </w:p>
        </w:tc>
        <w:tc>
          <w:tcPr>
            <w:tcW w:w="3367"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1 место – 2 </w:t>
            </w:r>
          </w:p>
        </w:tc>
      </w:tr>
      <w:tr w:rsidR="00AA056D" w:rsidRPr="000F0000" w:rsidTr="00660B5A">
        <w:tc>
          <w:tcPr>
            <w:tcW w:w="594" w:type="dxa"/>
            <w:shd w:val="clear" w:color="auto" w:fill="auto"/>
          </w:tcPr>
          <w:p w:rsidR="00AA056D" w:rsidRPr="000F0000" w:rsidRDefault="00AA056D" w:rsidP="00660B5A">
            <w:pPr>
              <w:tabs>
                <w:tab w:val="left" w:pos="709"/>
              </w:tabs>
              <w:spacing w:after="0" w:line="240" w:lineRule="auto"/>
              <w:jc w:val="center"/>
              <w:rPr>
                <w:rFonts w:ascii="Times New Roman" w:hAnsi="Times New Roman"/>
                <w:sz w:val="28"/>
                <w:szCs w:val="28"/>
                <w:lang w:eastAsia="ru-RU"/>
              </w:rPr>
            </w:pPr>
            <w:r w:rsidRPr="000F0000">
              <w:rPr>
                <w:rFonts w:ascii="Times New Roman" w:hAnsi="Times New Roman"/>
                <w:sz w:val="28"/>
                <w:szCs w:val="28"/>
                <w:lang w:eastAsia="ru-RU"/>
              </w:rPr>
              <w:t>6</w:t>
            </w:r>
          </w:p>
        </w:tc>
        <w:tc>
          <w:tcPr>
            <w:tcW w:w="3058"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«Творчество без границ»</w:t>
            </w:r>
          </w:p>
        </w:tc>
        <w:tc>
          <w:tcPr>
            <w:tcW w:w="2552"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Международный /1 чел.</w:t>
            </w:r>
          </w:p>
        </w:tc>
        <w:tc>
          <w:tcPr>
            <w:tcW w:w="3367" w:type="dxa"/>
            <w:shd w:val="clear" w:color="auto" w:fill="auto"/>
          </w:tcPr>
          <w:p w:rsidR="00AA056D" w:rsidRPr="000F0000" w:rsidRDefault="00AA056D" w:rsidP="00660B5A">
            <w:pPr>
              <w:tabs>
                <w:tab w:val="left" w:pos="709"/>
              </w:tabs>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1 место – 1 </w:t>
            </w:r>
          </w:p>
        </w:tc>
      </w:tr>
    </w:tbl>
    <w:p w:rsidR="00AA056D" w:rsidRPr="000F0000" w:rsidRDefault="00AA056D" w:rsidP="00AA056D">
      <w:pPr>
        <w:tabs>
          <w:tab w:val="left" w:pos="0"/>
        </w:tabs>
        <w:spacing w:after="0" w:line="240" w:lineRule="auto"/>
        <w:jc w:val="both"/>
        <w:rPr>
          <w:rFonts w:ascii="Times New Roman" w:hAnsi="Times New Roman"/>
          <w:sz w:val="28"/>
          <w:szCs w:val="28"/>
          <w:u w:val="single"/>
          <w:lang w:eastAsia="ru-RU"/>
        </w:rPr>
      </w:pPr>
    </w:p>
    <w:p w:rsidR="00AA056D" w:rsidRPr="000F0000" w:rsidRDefault="00AA056D" w:rsidP="00AA056D">
      <w:pPr>
        <w:tabs>
          <w:tab w:val="left" w:pos="0"/>
        </w:tabs>
        <w:spacing w:after="0" w:line="240" w:lineRule="auto"/>
        <w:ind w:firstLine="284"/>
        <w:jc w:val="both"/>
        <w:rPr>
          <w:rFonts w:ascii="Times New Roman" w:hAnsi="Times New Roman"/>
          <w:sz w:val="28"/>
          <w:szCs w:val="28"/>
          <w:lang w:eastAsia="ru-RU"/>
        </w:rPr>
      </w:pPr>
      <w:r w:rsidRPr="000F0000">
        <w:rPr>
          <w:rFonts w:ascii="Times New Roman" w:hAnsi="Times New Roman"/>
          <w:b/>
          <w:sz w:val="28"/>
          <w:szCs w:val="28"/>
          <w:lang w:eastAsia="ru-RU"/>
        </w:rPr>
        <w:t xml:space="preserve">    </w:t>
      </w:r>
      <w:r w:rsidRPr="000F0000">
        <w:rPr>
          <w:rFonts w:ascii="Times New Roman" w:hAnsi="Times New Roman"/>
          <w:sz w:val="28"/>
          <w:szCs w:val="28"/>
          <w:lang w:eastAsia="ru-RU"/>
        </w:rPr>
        <w:tab/>
        <w:t>Данные успехи стали возможны благодаря творческой деятельности педагогов школы: руководителя музыкального кружка Иваниной А.А., учителя физической культуры Мардашевой И.Н., учителей трудового обучения Поладашвили О. Л., Гусаченко С.В., учителя ИЗО Самохиной А.А.</w:t>
      </w:r>
    </w:p>
    <w:p w:rsidR="00AA056D" w:rsidRPr="000F0000" w:rsidRDefault="00AA056D" w:rsidP="00AA056D">
      <w:pPr>
        <w:spacing w:after="0" w:line="240" w:lineRule="auto"/>
        <w:ind w:firstLine="708"/>
        <w:jc w:val="both"/>
        <w:rPr>
          <w:rFonts w:ascii="Times New Roman" w:hAnsi="Times New Roman"/>
          <w:sz w:val="28"/>
          <w:szCs w:val="28"/>
          <w:lang w:eastAsia="ru-RU"/>
        </w:rPr>
      </w:pPr>
      <w:r w:rsidRPr="000F0000">
        <w:rPr>
          <w:rFonts w:ascii="Times New Roman" w:hAnsi="Times New Roman"/>
          <w:sz w:val="28"/>
          <w:szCs w:val="28"/>
          <w:lang w:eastAsia="ru-RU"/>
        </w:rPr>
        <w:t>При реализации программы «Профориентация» педагогический коллектив решал следующие задачи:</w:t>
      </w:r>
    </w:p>
    <w:p w:rsidR="00AA056D" w:rsidRPr="000F0000" w:rsidRDefault="00AA056D" w:rsidP="00AA056D">
      <w:pPr>
        <w:numPr>
          <w:ilvl w:val="0"/>
          <w:numId w:val="27"/>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привитие навыков самообслуживающего труда и санитарно—</w:t>
      </w:r>
    </w:p>
    <w:p w:rsidR="00AA056D" w:rsidRPr="000F0000" w:rsidRDefault="00AA056D" w:rsidP="00AA056D">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гигиенических навыков; </w:t>
      </w:r>
    </w:p>
    <w:p w:rsidR="00AA056D" w:rsidRPr="000F0000" w:rsidRDefault="00AA056D" w:rsidP="00AA056D">
      <w:pPr>
        <w:numPr>
          <w:ilvl w:val="0"/>
          <w:numId w:val="27"/>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социально-бытовая, экономико-трудовая адаптация учащихся; </w:t>
      </w:r>
    </w:p>
    <w:p w:rsidR="00AA056D" w:rsidRPr="000F0000" w:rsidRDefault="00AA056D" w:rsidP="00AA056D">
      <w:pPr>
        <w:numPr>
          <w:ilvl w:val="0"/>
          <w:numId w:val="27"/>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развитие мелкой моторики через уроки ручного труда и систему </w:t>
      </w:r>
    </w:p>
    <w:p w:rsidR="00AA056D" w:rsidRPr="000F0000" w:rsidRDefault="00AA056D" w:rsidP="00AA056D">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кружков дополнительного образования; </w:t>
      </w:r>
    </w:p>
    <w:p w:rsidR="00AA056D" w:rsidRPr="000F0000" w:rsidRDefault="00AA056D" w:rsidP="00AA056D">
      <w:pPr>
        <w:numPr>
          <w:ilvl w:val="0"/>
          <w:numId w:val="28"/>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привитие потребности трудиться во благо себя и своих близких; </w:t>
      </w:r>
    </w:p>
    <w:p w:rsidR="00AA056D" w:rsidRPr="000F0000" w:rsidRDefault="00AA056D" w:rsidP="00AA056D">
      <w:pPr>
        <w:numPr>
          <w:ilvl w:val="0"/>
          <w:numId w:val="28"/>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овладение основами рабочей профессии в школьных мастерских; </w:t>
      </w:r>
    </w:p>
    <w:p w:rsidR="00AA056D" w:rsidRPr="000F0000" w:rsidRDefault="00AA056D" w:rsidP="00AA056D">
      <w:pPr>
        <w:numPr>
          <w:ilvl w:val="0"/>
          <w:numId w:val="28"/>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получение знаний о различных профессиях;</w:t>
      </w:r>
    </w:p>
    <w:p w:rsidR="00AA056D" w:rsidRPr="000F0000" w:rsidRDefault="00AA056D" w:rsidP="00AA056D">
      <w:pPr>
        <w:numPr>
          <w:ilvl w:val="0"/>
          <w:numId w:val="28"/>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воспитание уважения к людям труда; </w:t>
      </w:r>
    </w:p>
    <w:p w:rsidR="00AA056D" w:rsidRPr="000F0000" w:rsidRDefault="00AA056D" w:rsidP="00AA056D">
      <w:pPr>
        <w:numPr>
          <w:ilvl w:val="0"/>
          <w:numId w:val="28"/>
        </w:num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формирование личностных качеств, необходимых для трудовой</w:t>
      </w:r>
    </w:p>
    <w:p w:rsidR="00AA056D" w:rsidRPr="000F0000" w:rsidRDefault="00AA056D" w:rsidP="00AA056D">
      <w:pPr>
        <w:shd w:val="clear" w:color="auto" w:fill="FFFFFF"/>
        <w:spacing w:after="0" w:line="240" w:lineRule="auto"/>
        <w:ind w:left="10"/>
        <w:jc w:val="both"/>
        <w:rPr>
          <w:rFonts w:ascii="Times New Roman" w:hAnsi="Times New Roman"/>
          <w:sz w:val="28"/>
          <w:szCs w:val="28"/>
          <w:lang w:eastAsia="ru-RU"/>
        </w:rPr>
      </w:pPr>
      <w:r w:rsidRPr="000F0000">
        <w:rPr>
          <w:rFonts w:ascii="Times New Roman" w:hAnsi="Times New Roman"/>
          <w:sz w:val="28"/>
          <w:szCs w:val="28"/>
          <w:lang w:eastAsia="ru-RU"/>
        </w:rPr>
        <w:lastRenderedPageBreak/>
        <w:t>деятельности: добросовестное отношение к делу, ответственность, трудолюбие, умение доводить начатое до конца, объективно оценивать результаты своего и чужого труда.</w:t>
      </w:r>
    </w:p>
    <w:p w:rsidR="00AA056D" w:rsidRPr="000F0000" w:rsidRDefault="00AA056D" w:rsidP="00AA056D">
      <w:pPr>
        <w:autoSpaceDE w:val="0"/>
        <w:autoSpaceDN w:val="0"/>
        <w:adjustRightInd w:val="0"/>
        <w:spacing w:after="0" w:line="240" w:lineRule="auto"/>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Под руководством Исаевой Н.П. осуществляется тесная связь с учреждениями начального профессионального образования с целью профессионального самоопределения и дальнейшего трудоустройства выпускников (ПУ № 6, 9, 3, Хабаровский промышленно – экономический техникум, Хабаровский судостроительный колледж).   </w:t>
      </w:r>
    </w:p>
    <w:p w:rsidR="00AA056D" w:rsidRPr="000F0000" w:rsidRDefault="00AA056D" w:rsidP="00AA056D">
      <w:pPr>
        <w:autoSpaceDE w:val="0"/>
        <w:autoSpaceDN w:val="0"/>
        <w:adjustRightInd w:val="0"/>
        <w:spacing w:after="0" w:line="240" w:lineRule="auto"/>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В течение учебного года проводятся экскурсии в эти училища, а также центр занятости населения, на предприятия города, где обучающиеся старших классов, знакомятся с различными рабочими профессиями. </w:t>
      </w:r>
    </w:p>
    <w:p w:rsidR="00AA056D" w:rsidRPr="000F0000" w:rsidRDefault="00AA056D" w:rsidP="00AA056D">
      <w:pPr>
        <w:shd w:val="clear" w:color="auto" w:fill="FFFFFF"/>
        <w:spacing w:after="0"/>
        <w:jc w:val="both"/>
        <w:rPr>
          <w:rFonts w:ascii="Times New Roman" w:hAnsi="Times New Roman"/>
          <w:color w:val="000000"/>
          <w:spacing w:val="4"/>
          <w:sz w:val="28"/>
          <w:szCs w:val="28"/>
          <w:lang w:eastAsia="ru-RU"/>
        </w:rPr>
      </w:pPr>
    </w:p>
    <w:p w:rsidR="00AA056D" w:rsidRPr="000F0000" w:rsidRDefault="00AA056D" w:rsidP="00AA056D">
      <w:pPr>
        <w:shd w:val="clear" w:color="auto" w:fill="FFFFFF"/>
        <w:spacing w:after="0"/>
        <w:jc w:val="both"/>
        <w:rPr>
          <w:rFonts w:ascii="Times New Roman" w:hAnsi="Times New Roman"/>
          <w:b/>
          <w:color w:val="000000"/>
          <w:spacing w:val="4"/>
          <w:sz w:val="28"/>
          <w:szCs w:val="28"/>
          <w:lang w:eastAsia="ru-RU"/>
        </w:rPr>
      </w:pPr>
      <w:r w:rsidRPr="000F0000">
        <w:rPr>
          <w:rFonts w:ascii="Times New Roman" w:hAnsi="Times New Roman"/>
          <w:b/>
          <w:color w:val="000000"/>
          <w:spacing w:val="4"/>
          <w:sz w:val="28"/>
          <w:szCs w:val="28"/>
          <w:lang w:eastAsia="ru-RU"/>
        </w:rPr>
        <w:t>Выводы.</w:t>
      </w:r>
    </w:p>
    <w:p w:rsidR="00AA056D" w:rsidRPr="000F0000" w:rsidRDefault="00AA056D" w:rsidP="00AA056D">
      <w:pPr>
        <w:shd w:val="clear" w:color="auto" w:fill="FFFFFF"/>
        <w:spacing w:after="0"/>
        <w:ind w:firstLine="708"/>
        <w:jc w:val="both"/>
        <w:rPr>
          <w:rFonts w:ascii="Times New Roman" w:hAnsi="Times New Roman"/>
          <w:color w:val="000000"/>
          <w:spacing w:val="4"/>
          <w:sz w:val="28"/>
          <w:szCs w:val="28"/>
          <w:lang w:eastAsia="ru-RU"/>
        </w:rPr>
      </w:pPr>
      <w:r w:rsidRPr="000F0000">
        <w:rPr>
          <w:rFonts w:ascii="Times New Roman" w:hAnsi="Times New Roman"/>
          <w:color w:val="000000"/>
          <w:spacing w:val="4"/>
          <w:sz w:val="28"/>
          <w:szCs w:val="28"/>
          <w:lang w:eastAsia="ru-RU"/>
        </w:rPr>
        <w:t xml:space="preserve">В отчетном году были реализованы все запланированные мероприятия. </w:t>
      </w:r>
    </w:p>
    <w:p w:rsidR="00AA056D" w:rsidRPr="000F0000" w:rsidRDefault="00AA056D" w:rsidP="00AA056D">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Анализируя воспитательный процесс, необходимо отметить, что в отчетном году коллективом школы-интерната проводилась большая воспитательная работа, направленная на создание оптимальных условий для раскрытия, развития и совершенствования возможностей обучающихся, их самоопределения в отношении будущей профессии. </w:t>
      </w:r>
    </w:p>
    <w:p w:rsidR="00AA056D" w:rsidRPr="000F0000" w:rsidRDefault="00AA056D" w:rsidP="00AA056D">
      <w:pPr>
        <w:spacing w:after="0"/>
        <w:ind w:right="57"/>
        <w:jc w:val="both"/>
        <w:rPr>
          <w:rFonts w:ascii="Times New Roman" w:hAnsi="Times New Roman"/>
          <w:sz w:val="28"/>
          <w:szCs w:val="28"/>
          <w:lang w:eastAsia="ru-RU"/>
        </w:rPr>
      </w:pPr>
      <w:r w:rsidRPr="000F0000">
        <w:rPr>
          <w:rFonts w:ascii="Times New Roman" w:hAnsi="Times New Roman"/>
          <w:sz w:val="28"/>
          <w:szCs w:val="28"/>
          <w:lang w:eastAsia="ru-RU"/>
        </w:rPr>
        <w:tab/>
        <w:t>Педагоги школы продолжали активно внедрять в практику воспитательной работы проектную деятельность.</w:t>
      </w:r>
    </w:p>
    <w:p w:rsidR="00AA056D" w:rsidRPr="000F0000" w:rsidRDefault="00AA056D" w:rsidP="00AA056D">
      <w:pPr>
        <w:spacing w:after="0"/>
        <w:ind w:right="57"/>
        <w:jc w:val="both"/>
        <w:rPr>
          <w:rFonts w:ascii="Times New Roman" w:hAnsi="Times New Roman"/>
          <w:sz w:val="28"/>
          <w:szCs w:val="28"/>
          <w:lang w:eastAsia="ru-RU"/>
        </w:rPr>
      </w:pPr>
      <w:r w:rsidRPr="000F0000">
        <w:rPr>
          <w:rFonts w:ascii="Times New Roman" w:hAnsi="Times New Roman"/>
          <w:sz w:val="28"/>
          <w:szCs w:val="28"/>
          <w:lang w:eastAsia="ru-RU"/>
        </w:rPr>
        <w:tab/>
        <w:t xml:space="preserve">Наметились пути более тесного взаимодействия с родителями (законными представителями) обучающихся, во многом благодаря наличию Совета родителей, ставшего незаменимым посредником во взаимодействии родителей с администрацией школы, классными руководителями, социальным педагогом, педагогом-психологом.  </w:t>
      </w:r>
    </w:p>
    <w:p w:rsidR="00AA056D" w:rsidRPr="000F0000" w:rsidRDefault="00AA056D" w:rsidP="00AA056D">
      <w:pPr>
        <w:spacing w:after="0"/>
        <w:ind w:right="57" w:firstLine="708"/>
        <w:jc w:val="both"/>
        <w:rPr>
          <w:rFonts w:ascii="Times New Roman" w:hAnsi="Times New Roman"/>
          <w:sz w:val="28"/>
          <w:szCs w:val="28"/>
          <w:lang w:eastAsia="ru-RU"/>
        </w:rPr>
      </w:pPr>
      <w:r w:rsidRPr="000F0000">
        <w:rPr>
          <w:rFonts w:ascii="Times New Roman" w:hAnsi="Times New Roman"/>
          <w:sz w:val="28"/>
          <w:szCs w:val="28"/>
          <w:lang w:eastAsia="ru-RU"/>
        </w:rPr>
        <w:t>Следует отметить скоординированные действия педагогического коллектива, социального педагога, Совета профилактики школы, КДН, ПДН и ЗП, Центров по работе с населением, специалисты которых принимали активное участие в профилактических, общешкольных, досуговых мероприятиях образовательной организации.</w:t>
      </w:r>
    </w:p>
    <w:p w:rsidR="00AA056D" w:rsidRPr="000F0000" w:rsidRDefault="00AA056D" w:rsidP="00AA056D">
      <w:pPr>
        <w:spacing w:after="0"/>
        <w:ind w:right="57" w:firstLine="708"/>
        <w:jc w:val="both"/>
        <w:rPr>
          <w:rFonts w:ascii="Times New Roman" w:hAnsi="Times New Roman"/>
          <w:sz w:val="28"/>
          <w:szCs w:val="28"/>
          <w:lang w:eastAsia="ru-RU"/>
        </w:rPr>
      </w:pPr>
      <w:r w:rsidRPr="000F0000">
        <w:rPr>
          <w:rFonts w:ascii="Times New Roman" w:hAnsi="Times New Roman"/>
          <w:b/>
          <w:sz w:val="28"/>
          <w:szCs w:val="28"/>
          <w:lang w:eastAsia="ru-RU"/>
        </w:rPr>
        <w:t>Анализ воспитательной работы школы-интерната в 2021-2022 учебном году выявил следующие проблемы и недостатки</w:t>
      </w:r>
      <w:r w:rsidRPr="000F0000">
        <w:rPr>
          <w:rFonts w:ascii="Times New Roman" w:hAnsi="Times New Roman"/>
          <w:sz w:val="28"/>
          <w:szCs w:val="28"/>
          <w:lang w:eastAsia="ru-RU"/>
        </w:rPr>
        <w:t>:</w:t>
      </w:r>
    </w:p>
    <w:p w:rsidR="00AA056D" w:rsidRPr="000F0000" w:rsidRDefault="00AA056D" w:rsidP="00AA056D">
      <w:pPr>
        <w:spacing w:after="0"/>
        <w:ind w:right="57" w:firstLine="708"/>
        <w:jc w:val="both"/>
        <w:rPr>
          <w:rFonts w:ascii="Times New Roman" w:hAnsi="Times New Roman"/>
          <w:sz w:val="28"/>
          <w:szCs w:val="28"/>
          <w:lang w:eastAsia="ru-RU"/>
        </w:rPr>
      </w:pPr>
      <w:r w:rsidRPr="000F0000">
        <w:rPr>
          <w:rFonts w:ascii="Times New Roman" w:hAnsi="Times New Roman"/>
          <w:sz w:val="28"/>
          <w:szCs w:val="28"/>
          <w:lang w:eastAsia="ru-RU"/>
        </w:rPr>
        <w:t>1. Несмотря на проводимую работу сохраняется низкая активность родителей обучающихся с тяжелыми и множественными нарушениями развития, нежелание участвовать в общешкольных мероприятиях и родительских собраниях.</w:t>
      </w:r>
      <w:r w:rsidRPr="000F0000">
        <w:rPr>
          <w:rFonts w:ascii="Times New Roman" w:hAnsi="Times New Roman"/>
          <w:sz w:val="28"/>
          <w:szCs w:val="28"/>
          <w:lang w:eastAsia="ru-RU"/>
        </w:rPr>
        <w:tab/>
      </w:r>
    </w:p>
    <w:p w:rsidR="00AA056D" w:rsidRPr="000F0000" w:rsidRDefault="00AA056D" w:rsidP="00AA056D">
      <w:pPr>
        <w:spacing w:after="0"/>
        <w:ind w:right="57"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2. Недостаточная активность воспитателей ГПД и интерната в проектной деятельности, использовании цифровых образовательных продуктов, ИКТ в воспитательном процессе (в основном ограничиваются просмотров видеофильмов, мультфильмов и презентациями к развивающим занятиям).  </w:t>
      </w:r>
    </w:p>
    <w:p w:rsidR="00AA056D" w:rsidRPr="000F0000" w:rsidRDefault="00AA056D" w:rsidP="00AA056D">
      <w:pPr>
        <w:spacing w:after="0"/>
        <w:ind w:right="57" w:firstLine="708"/>
        <w:jc w:val="both"/>
        <w:rPr>
          <w:rFonts w:ascii="Times New Roman" w:hAnsi="Times New Roman"/>
          <w:sz w:val="28"/>
          <w:szCs w:val="28"/>
          <w:lang w:eastAsia="ru-RU"/>
        </w:rPr>
      </w:pPr>
      <w:r w:rsidRPr="000F0000">
        <w:rPr>
          <w:rFonts w:ascii="Times New Roman" w:hAnsi="Times New Roman"/>
          <w:sz w:val="28"/>
          <w:szCs w:val="28"/>
          <w:lang w:eastAsia="ru-RU"/>
        </w:rPr>
        <w:lastRenderedPageBreak/>
        <w:t>3.</w:t>
      </w:r>
      <w:r w:rsidRPr="000F0000">
        <w:rPr>
          <w:rFonts w:ascii="Times New Roman" w:hAnsi="Times New Roman"/>
          <w:sz w:val="28"/>
          <w:szCs w:val="28"/>
          <w:lang w:eastAsia="ru-RU"/>
        </w:rPr>
        <w:tab/>
        <w:t xml:space="preserve">Большая наполняемость групп продленного дня в начальных классах с легкой умственной отсталостью, а также наличие обучающихся формально занимающих место в ГПД, особенно это касается обучающихся старших классов. </w:t>
      </w:r>
    </w:p>
    <w:p w:rsidR="00AA056D" w:rsidRPr="000F0000" w:rsidRDefault="00AA056D" w:rsidP="00AA056D">
      <w:pPr>
        <w:spacing w:after="0"/>
        <w:ind w:right="57"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4. Рост потребности в утреннем и вечернем подвозе детей школьным транспортом. </w:t>
      </w:r>
    </w:p>
    <w:p w:rsidR="00AA056D" w:rsidRPr="000F0000" w:rsidRDefault="00AA056D" w:rsidP="00AA056D">
      <w:pPr>
        <w:spacing w:after="0"/>
        <w:ind w:right="57" w:firstLine="708"/>
        <w:jc w:val="both"/>
        <w:rPr>
          <w:rFonts w:ascii="Times New Roman" w:hAnsi="Times New Roman"/>
          <w:sz w:val="28"/>
          <w:szCs w:val="28"/>
          <w:lang w:eastAsia="ru-RU"/>
        </w:rPr>
      </w:pPr>
    </w:p>
    <w:p w:rsidR="00AA056D" w:rsidRPr="000F0000" w:rsidRDefault="00AA056D" w:rsidP="00AA056D">
      <w:pPr>
        <w:spacing w:after="0"/>
        <w:ind w:right="57" w:firstLine="567"/>
        <w:jc w:val="both"/>
        <w:rPr>
          <w:rFonts w:ascii="Times New Roman" w:hAnsi="Times New Roman"/>
          <w:b/>
          <w:bCs/>
          <w:iCs/>
          <w:color w:val="000000"/>
          <w:sz w:val="28"/>
          <w:szCs w:val="28"/>
          <w:lang w:eastAsia="ru-RU"/>
        </w:rPr>
      </w:pPr>
      <w:r w:rsidRPr="000F0000">
        <w:rPr>
          <w:rFonts w:ascii="Times New Roman" w:hAnsi="Times New Roman"/>
          <w:b/>
          <w:bCs/>
          <w:iCs/>
          <w:color w:val="000000"/>
          <w:sz w:val="28"/>
          <w:szCs w:val="28"/>
          <w:lang w:eastAsia="ru-RU"/>
        </w:rPr>
        <w:t>Задачи на  2022 – 2023 учебный год:</w:t>
      </w:r>
    </w:p>
    <w:p w:rsidR="00AA056D" w:rsidRPr="000F0000" w:rsidRDefault="00AA056D" w:rsidP="00AA056D">
      <w:pPr>
        <w:spacing w:after="0"/>
        <w:ind w:right="57" w:firstLine="567"/>
        <w:jc w:val="both"/>
        <w:rPr>
          <w:rFonts w:ascii="Times New Roman" w:hAnsi="Times New Roman"/>
          <w:bCs/>
          <w:iCs/>
          <w:sz w:val="28"/>
          <w:szCs w:val="28"/>
          <w:lang w:eastAsia="ru-RU"/>
        </w:rPr>
      </w:pPr>
      <w:r w:rsidRPr="000F0000">
        <w:rPr>
          <w:rFonts w:ascii="Times New Roman" w:hAnsi="Times New Roman"/>
          <w:bCs/>
          <w:iCs/>
          <w:sz w:val="28"/>
          <w:szCs w:val="28"/>
          <w:lang w:eastAsia="ru-RU"/>
        </w:rPr>
        <w:t xml:space="preserve">1. Продолжать активное изучение и внедрение инновационных технологий в организацию воспитательного процесса: проектную деятельность, ИКТ, ЦОРы. </w:t>
      </w:r>
    </w:p>
    <w:p w:rsidR="00AA056D" w:rsidRPr="000F0000" w:rsidRDefault="00AA056D" w:rsidP="00AA056D">
      <w:pPr>
        <w:spacing w:after="0"/>
        <w:ind w:right="57" w:firstLine="567"/>
        <w:jc w:val="both"/>
        <w:rPr>
          <w:rFonts w:ascii="Times New Roman" w:hAnsi="Times New Roman"/>
          <w:bCs/>
          <w:iCs/>
          <w:sz w:val="28"/>
          <w:szCs w:val="28"/>
          <w:lang w:eastAsia="ru-RU"/>
        </w:rPr>
      </w:pPr>
      <w:r w:rsidRPr="000F0000">
        <w:rPr>
          <w:rFonts w:ascii="Times New Roman" w:hAnsi="Times New Roman"/>
          <w:bCs/>
          <w:iCs/>
          <w:sz w:val="28"/>
          <w:szCs w:val="28"/>
          <w:lang w:eastAsia="ru-RU"/>
        </w:rPr>
        <w:t>2.  Повышать компетентность педагогических работников через участие в профессиональных конкурсах различного уровня, в экспериментальной и научно-исследовательской работе, сетевых проектах.</w:t>
      </w:r>
    </w:p>
    <w:p w:rsidR="00AA056D" w:rsidRPr="000F0000" w:rsidRDefault="00AA056D" w:rsidP="00AA056D">
      <w:pPr>
        <w:spacing w:after="0"/>
        <w:ind w:right="57" w:firstLine="567"/>
        <w:jc w:val="both"/>
        <w:rPr>
          <w:rFonts w:ascii="Times New Roman" w:hAnsi="Times New Roman"/>
          <w:bCs/>
          <w:iCs/>
          <w:sz w:val="28"/>
          <w:szCs w:val="28"/>
          <w:lang w:eastAsia="ru-RU"/>
        </w:rPr>
      </w:pPr>
      <w:r w:rsidRPr="000F0000">
        <w:rPr>
          <w:rFonts w:ascii="Times New Roman" w:hAnsi="Times New Roman"/>
          <w:bCs/>
          <w:iCs/>
          <w:sz w:val="28"/>
          <w:szCs w:val="28"/>
          <w:lang w:eastAsia="ru-RU"/>
        </w:rPr>
        <w:t>4. Продолжить разъяснительную работу по правовой пропаганде среди обучающихся, их родителей (законных представителей), направленную на профилактику правонарушений.</w:t>
      </w:r>
    </w:p>
    <w:p w:rsidR="00AA056D" w:rsidRPr="000F0000" w:rsidRDefault="00AA056D" w:rsidP="00AA056D">
      <w:pPr>
        <w:spacing w:after="0"/>
        <w:ind w:right="57" w:firstLine="567"/>
        <w:jc w:val="both"/>
        <w:rPr>
          <w:rFonts w:ascii="Times New Roman" w:hAnsi="Times New Roman"/>
          <w:bCs/>
          <w:iCs/>
          <w:sz w:val="28"/>
          <w:szCs w:val="28"/>
          <w:lang w:eastAsia="ru-RU"/>
        </w:rPr>
      </w:pPr>
      <w:r w:rsidRPr="000F0000">
        <w:rPr>
          <w:rFonts w:ascii="Times New Roman" w:hAnsi="Times New Roman"/>
          <w:bCs/>
          <w:iCs/>
          <w:sz w:val="28"/>
          <w:szCs w:val="28"/>
          <w:lang w:eastAsia="ru-RU"/>
        </w:rPr>
        <w:t>5. Планировать дополнительно мероприятия с родителями обучающихся с УО и ТМНР, с приглашением узких специалистов по повышению их педагогической грамотности, продолжать работу в рамках «Школы для родителей».</w:t>
      </w:r>
    </w:p>
    <w:p w:rsidR="00AA056D" w:rsidRPr="000F0000" w:rsidRDefault="00AA056D" w:rsidP="00AA056D">
      <w:pPr>
        <w:spacing w:after="0"/>
        <w:ind w:right="57" w:firstLine="567"/>
        <w:jc w:val="both"/>
        <w:rPr>
          <w:rFonts w:ascii="Times New Roman" w:hAnsi="Times New Roman"/>
          <w:bCs/>
          <w:iCs/>
          <w:sz w:val="28"/>
          <w:szCs w:val="28"/>
          <w:lang w:eastAsia="ru-RU"/>
        </w:rPr>
      </w:pPr>
      <w:r w:rsidRPr="000F0000">
        <w:rPr>
          <w:rFonts w:ascii="Times New Roman" w:hAnsi="Times New Roman"/>
          <w:bCs/>
          <w:iCs/>
          <w:sz w:val="28"/>
          <w:szCs w:val="28"/>
          <w:lang w:eastAsia="ru-RU"/>
        </w:rPr>
        <w:t xml:space="preserve">6.  Активизировать работу родительского Совета со всеми участниками учебно-воспитательного процесса. </w:t>
      </w:r>
    </w:p>
    <w:p w:rsidR="00AA056D" w:rsidRPr="000F0000" w:rsidRDefault="00AA056D" w:rsidP="00AA056D">
      <w:pPr>
        <w:spacing w:after="0"/>
        <w:ind w:right="57" w:firstLine="567"/>
        <w:jc w:val="both"/>
        <w:rPr>
          <w:rFonts w:ascii="Times New Roman" w:hAnsi="Times New Roman"/>
          <w:bCs/>
          <w:iCs/>
          <w:sz w:val="28"/>
          <w:szCs w:val="28"/>
          <w:lang w:eastAsia="ru-RU"/>
        </w:rPr>
      </w:pPr>
      <w:r w:rsidRPr="000F0000">
        <w:rPr>
          <w:rFonts w:ascii="Times New Roman" w:hAnsi="Times New Roman"/>
          <w:bCs/>
          <w:iCs/>
          <w:sz w:val="28"/>
          <w:szCs w:val="28"/>
          <w:lang w:eastAsia="ru-RU"/>
        </w:rPr>
        <w:t>7.  Совершенствовать взаимодействие школы, ЦРТД и Ю, КДН, ПДН и ЗП, Центров по работе с населением, по совместной работе с семьями обучающихся, находящимися в сложной жизненной ситуации.</w:t>
      </w:r>
    </w:p>
    <w:p w:rsidR="00AA056D" w:rsidRPr="000F0000" w:rsidRDefault="00AA056D" w:rsidP="00AA056D">
      <w:pPr>
        <w:rPr>
          <w:rFonts w:ascii="Times New Roman" w:hAnsi="Times New Roman"/>
        </w:rPr>
      </w:pPr>
    </w:p>
    <w:p w:rsidR="00CA00D3" w:rsidRPr="000F0000" w:rsidRDefault="00C40D75" w:rsidP="00026BCC">
      <w:pPr>
        <w:shd w:val="clear" w:color="auto" w:fill="FFFFFF"/>
        <w:spacing w:after="0"/>
        <w:jc w:val="both"/>
        <w:rPr>
          <w:rFonts w:ascii="Times New Roman" w:hAnsi="Times New Roman"/>
          <w:b/>
          <w:i/>
          <w:sz w:val="28"/>
          <w:szCs w:val="28"/>
          <w:lang w:eastAsia="ru-RU"/>
        </w:rPr>
      </w:pPr>
      <w:r w:rsidRPr="000F0000">
        <w:rPr>
          <w:rFonts w:ascii="Times New Roman" w:hAnsi="Times New Roman"/>
          <w:b/>
          <w:i/>
          <w:sz w:val="28"/>
          <w:szCs w:val="28"/>
          <w:lang w:eastAsia="ru-RU"/>
        </w:rPr>
        <w:t xml:space="preserve">3.4. </w:t>
      </w:r>
      <w:r w:rsidR="00CA00D3" w:rsidRPr="000F0000">
        <w:rPr>
          <w:rFonts w:ascii="Times New Roman" w:hAnsi="Times New Roman"/>
          <w:b/>
          <w:i/>
          <w:sz w:val="28"/>
          <w:szCs w:val="28"/>
          <w:lang w:eastAsia="ru-RU"/>
        </w:rPr>
        <w:t>Социальное партнерство</w:t>
      </w:r>
    </w:p>
    <w:p w:rsidR="00C40D75" w:rsidRPr="000F0000" w:rsidRDefault="00C40D75" w:rsidP="00026BCC">
      <w:pPr>
        <w:shd w:val="clear" w:color="auto" w:fill="FFFFFF"/>
        <w:spacing w:after="0"/>
        <w:jc w:val="both"/>
        <w:rPr>
          <w:rFonts w:ascii="Times New Roman" w:hAnsi="Times New Roman"/>
          <w:b/>
          <w:i/>
          <w:sz w:val="28"/>
          <w:szCs w:val="28"/>
          <w:lang w:eastAsia="ru-RU"/>
        </w:rPr>
      </w:pPr>
    </w:p>
    <w:p w:rsidR="00CA00D3" w:rsidRPr="000F0000" w:rsidRDefault="00CA00D3" w:rsidP="00026BCC">
      <w:pPr>
        <w:shd w:val="clear" w:color="auto" w:fill="FFFFFF"/>
        <w:spacing w:after="0"/>
        <w:ind w:firstLine="710"/>
        <w:jc w:val="both"/>
        <w:rPr>
          <w:rFonts w:ascii="Times New Roman" w:hAnsi="Times New Roman"/>
          <w:sz w:val="28"/>
          <w:szCs w:val="28"/>
          <w:lang w:eastAsia="ru-RU"/>
        </w:rPr>
      </w:pPr>
      <w:r w:rsidRPr="000F0000">
        <w:rPr>
          <w:rFonts w:ascii="Times New Roman" w:hAnsi="Times New Roman"/>
          <w:sz w:val="28"/>
          <w:szCs w:val="28"/>
          <w:lang w:eastAsia="ru-RU"/>
        </w:rPr>
        <w:t>Школа проявляет значительную социальную активность в обеспечении партнерства и сотрудничества с другими образовательными учреждениями. Школа является базовой площадкой для прохождения педагогической практики студентами факультетов коррекционной педагогики, специальной психологии и педагогики учреждений высшего профессионального образования. С коллегами из центра психолого-педагогического, медицинского и социального сопровождения организуется обмен опытом работы с детьми с ограниченными возможностями здоровья, ПМПК Центра систематически проводит динамический мониторинг психического развития учащихся школы, своевременно проводится корректировка</w:t>
      </w:r>
      <w:r w:rsidRPr="000F0000">
        <w:rPr>
          <w:rFonts w:ascii="Times New Roman" w:hAnsi="Times New Roman"/>
          <w:color w:val="FF0000"/>
          <w:sz w:val="28"/>
          <w:szCs w:val="28"/>
          <w:lang w:eastAsia="ru-RU"/>
        </w:rPr>
        <w:t xml:space="preserve"> </w:t>
      </w:r>
      <w:r w:rsidRPr="000F0000">
        <w:rPr>
          <w:rFonts w:ascii="Times New Roman" w:hAnsi="Times New Roman"/>
          <w:sz w:val="28"/>
          <w:szCs w:val="28"/>
          <w:lang w:eastAsia="ru-RU"/>
        </w:rPr>
        <w:t xml:space="preserve">образовательного маршрута школьников. С учреждениями начального профессионального образования </w:t>
      </w:r>
      <w:r w:rsidRPr="000F0000">
        <w:rPr>
          <w:rFonts w:ascii="Times New Roman" w:hAnsi="Times New Roman"/>
          <w:sz w:val="28"/>
          <w:szCs w:val="28"/>
          <w:lang w:eastAsia="ru-RU"/>
        </w:rPr>
        <w:lastRenderedPageBreak/>
        <w:t>осуществляется совместная работа по профориентации, преемственности в трудовом обучении школьников и учащихся НПО.</w:t>
      </w:r>
    </w:p>
    <w:p w:rsidR="00CA00D3" w:rsidRPr="000F0000" w:rsidRDefault="00CA00D3" w:rsidP="00026BCC">
      <w:pPr>
        <w:shd w:val="clear" w:color="auto" w:fill="FFFFFF"/>
        <w:spacing w:after="0"/>
        <w:ind w:firstLine="710"/>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058"/>
        <w:gridCol w:w="3832"/>
        <w:gridCol w:w="2196"/>
      </w:tblGrid>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пп</w:t>
            </w:r>
          </w:p>
        </w:tc>
        <w:tc>
          <w:tcPr>
            <w:tcW w:w="3544"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С кем взаимодействует</w:t>
            </w:r>
          </w:p>
        </w:tc>
        <w:tc>
          <w:tcPr>
            <w:tcW w:w="4678" w:type="dxa"/>
            <w:vAlign w:val="center"/>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Направления взаимодействия</w:t>
            </w:r>
          </w:p>
        </w:tc>
        <w:tc>
          <w:tcPr>
            <w:tcW w:w="226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Основа взаимодействия</w:t>
            </w:r>
          </w:p>
        </w:tc>
      </w:tr>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1.</w:t>
            </w:r>
          </w:p>
        </w:tc>
        <w:tc>
          <w:tcPr>
            <w:tcW w:w="3544"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ТОГУ (структурное подразделение ХГПИ)</w:t>
            </w:r>
          </w:p>
        </w:tc>
        <w:tc>
          <w:tcPr>
            <w:tcW w:w="467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1. Организация практики студентов факультета СПП.</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2. Методическая и организационная помощь студентам в проведении исследований для дипломных и курсовых работ.</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3. Проведение открытых уроков и занятий для студентов.</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4. Чтение лекционных курсов специалистами школы.</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5. Участие в работе ГАК при защите дипломных работ студентов.</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6. Организационное содействие в проведении диссертационных исследований  преподавателям ВУЗа.</w:t>
            </w:r>
          </w:p>
        </w:tc>
        <w:tc>
          <w:tcPr>
            <w:tcW w:w="226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Соглашение </w:t>
            </w:r>
          </w:p>
        </w:tc>
      </w:tr>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2.</w:t>
            </w:r>
          </w:p>
        </w:tc>
        <w:tc>
          <w:tcPr>
            <w:tcW w:w="3544"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ФГБОУ ВПО «Приамурский государственный университет им. Шолом-Алейхема» </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(г. Биробиджан)</w:t>
            </w:r>
          </w:p>
        </w:tc>
        <w:tc>
          <w:tcPr>
            <w:tcW w:w="467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1. Организация практики студентов факультета СПП.</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2. Методическая и организационная помощь студентам в проведении исследований для дипломных и курсовых работ.</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3. Проведение открытых уроков и занятий для студентов.</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4. Чтение лекционных курсов сотрудниками школы.</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5. Рецензирование дипломных работ студентов специалистами школы.</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lastRenderedPageBreak/>
              <w:t>6. Проведение совместных семинаров, круглых столов, дней открытых дверей.</w:t>
            </w:r>
          </w:p>
        </w:tc>
        <w:tc>
          <w:tcPr>
            <w:tcW w:w="226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lastRenderedPageBreak/>
              <w:t>Устная договоренность</w:t>
            </w:r>
          </w:p>
        </w:tc>
      </w:tr>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3.</w:t>
            </w:r>
          </w:p>
        </w:tc>
        <w:tc>
          <w:tcPr>
            <w:tcW w:w="3544"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КГБ ПОУ ХПЭТ,</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w:t>
            </w:r>
            <w:r w:rsidRPr="000F0000">
              <w:rPr>
                <w:rFonts w:ascii="Times New Roman" w:eastAsia="Calibri" w:hAnsi="Times New Roman"/>
                <w:sz w:val="28"/>
                <w:szCs w:val="28"/>
              </w:rPr>
              <w:t>КГБ ПОУ ХТГИПП</w:t>
            </w:r>
          </w:p>
        </w:tc>
        <w:tc>
          <w:tcPr>
            <w:tcW w:w="467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Организация встреч обучающихся с представителями училищ.</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Проведение круглых столов, дней открытых дверей, экскурсий, встреч с выпускниками школы-интерната.</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Проведение профориентационной работы.</w:t>
            </w:r>
          </w:p>
        </w:tc>
        <w:tc>
          <w:tcPr>
            <w:tcW w:w="226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Соглашения </w:t>
            </w:r>
          </w:p>
        </w:tc>
      </w:tr>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4.</w:t>
            </w:r>
          </w:p>
        </w:tc>
        <w:tc>
          <w:tcPr>
            <w:tcW w:w="3544"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КГБУ «Хабаровский центр психолого-педагогической, медицинской и социальной помощи»</w:t>
            </w:r>
          </w:p>
          <w:p w:rsidR="00CA00D3" w:rsidRPr="000F0000" w:rsidRDefault="00CA00D3" w:rsidP="00026BCC">
            <w:pPr>
              <w:spacing w:after="0"/>
              <w:jc w:val="both"/>
              <w:rPr>
                <w:rFonts w:ascii="Times New Roman" w:hAnsi="Times New Roman"/>
                <w:sz w:val="28"/>
                <w:szCs w:val="28"/>
                <w:highlight w:val="yellow"/>
                <w:lang w:eastAsia="ru-RU"/>
              </w:rPr>
            </w:pPr>
          </w:p>
          <w:p w:rsidR="00CA00D3" w:rsidRPr="000F0000" w:rsidRDefault="00CA00D3" w:rsidP="00026BCC">
            <w:pPr>
              <w:spacing w:after="0"/>
              <w:jc w:val="both"/>
              <w:rPr>
                <w:rFonts w:ascii="Times New Roman" w:hAnsi="Times New Roman"/>
                <w:sz w:val="28"/>
                <w:szCs w:val="28"/>
                <w:lang w:eastAsia="ru-RU"/>
              </w:rPr>
            </w:pPr>
          </w:p>
        </w:tc>
        <w:tc>
          <w:tcPr>
            <w:tcW w:w="467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1. Проведение комплексной психолого-медико-педагогической диагностики, составление коллегиального   заключения специалистов ЦПМПК и комплектование  классов для детей с ОВЗ.</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2. Консультативная помощь в работе с родителями, воспитывающими детей с ОВЗ.</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3. Организация обмена опытом работы по психолого-педагогическому  сопровождению обучающихся с ОВЗ в рамках краевого методического объединения узких специалистов (педагогов-психологов, учителей-логопедов, учителей-дефектологов).</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4. Динамическое наблюдение  (2 раза в год) обучающихся с ОВЗ</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5. Своевременная корректировка </w:t>
            </w:r>
            <w:r w:rsidRPr="000F0000">
              <w:rPr>
                <w:rFonts w:ascii="Times New Roman" w:hAnsi="Times New Roman"/>
                <w:sz w:val="28"/>
                <w:szCs w:val="28"/>
                <w:lang w:eastAsia="ru-RU"/>
              </w:rPr>
              <w:lastRenderedPageBreak/>
              <w:t xml:space="preserve">образовательного маршрута учащихся. </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Распространение на всей территории Хабаровского края успешных моделей успешной социализации детей.</w:t>
            </w:r>
          </w:p>
        </w:tc>
        <w:tc>
          <w:tcPr>
            <w:tcW w:w="226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lastRenderedPageBreak/>
              <w:t>Договор от 09.03.2015 на основании распоряжения Министерства образования и науки Хабаровского края №205 от 16.02.2015.</w:t>
            </w:r>
          </w:p>
        </w:tc>
      </w:tr>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5.</w:t>
            </w:r>
          </w:p>
        </w:tc>
        <w:tc>
          <w:tcPr>
            <w:tcW w:w="3544"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КГКОУДО «Хабаровская краевая детско-юношеская спортивно-адаптивная школа.</w:t>
            </w:r>
          </w:p>
        </w:tc>
        <w:tc>
          <w:tcPr>
            <w:tcW w:w="467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Осуществление физкультурно-оздоровительной, спортивной и воспитательной  работы среди воспитанников КГКСКОУ СКШИ 5 8 вида.</w:t>
            </w:r>
          </w:p>
        </w:tc>
        <w:tc>
          <w:tcPr>
            <w:tcW w:w="226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Договор </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№01-25/32</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От 03.09.2012г.</w:t>
            </w:r>
          </w:p>
        </w:tc>
      </w:tr>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6</w:t>
            </w:r>
          </w:p>
        </w:tc>
        <w:tc>
          <w:tcPr>
            <w:tcW w:w="3544"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КГКОУ ШИ 3, </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КГКОУ ШИ 9 (пос. Переяславка)</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КГБОУ ШИ 12, </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МБОУ ООШ Амгунь, МКДОУ ДС №2 «Теремок», МКДОУ ДС №3 «Березка» с. Джигда, МКДОУ ДС №5 п. Хор,</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МАДОУ 37, МБОУ СОШ 10 Чегдомын, МБОУ СОШ 22, МКДОУ ДС №1 «Северянка» с. Аян, ЦППМСП Николаевск, КГБОУ ШИ 2,  КГКОУ ШИ 11, КГКОУ ШИ 13, КГКОУ ШИ 14, КГКОУ ШИ 19, КГКОУ ШИ 20,</w:t>
            </w:r>
          </w:p>
          <w:p w:rsidR="00CA00D3" w:rsidRPr="000F0000" w:rsidRDefault="00CA00D3" w:rsidP="00026BCC">
            <w:pPr>
              <w:spacing w:after="0"/>
              <w:jc w:val="both"/>
              <w:rPr>
                <w:rFonts w:ascii="Times New Roman" w:hAnsi="Times New Roman"/>
                <w:sz w:val="28"/>
                <w:szCs w:val="28"/>
                <w:highlight w:val="cyan"/>
                <w:lang w:eastAsia="ru-RU"/>
              </w:rPr>
            </w:pPr>
            <w:r w:rsidRPr="000F0000">
              <w:rPr>
                <w:rFonts w:ascii="Times New Roman" w:hAnsi="Times New Roman"/>
                <w:sz w:val="28"/>
                <w:szCs w:val="28"/>
                <w:lang w:eastAsia="ru-RU"/>
              </w:rPr>
              <w:t xml:space="preserve">МБДОУ Вяземский, МБДОУ Бикин, МБДОУ №15 «Ургалочка», МАДОУ 77, МБДОУ 118 Бикин, МБОУ СОШ 53, МБОУ </w:t>
            </w:r>
            <w:r w:rsidRPr="000F0000">
              <w:rPr>
                <w:rFonts w:ascii="Times New Roman" w:hAnsi="Times New Roman"/>
                <w:sz w:val="28"/>
                <w:szCs w:val="28"/>
                <w:lang w:eastAsia="ru-RU"/>
              </w:rPr>
              <w:lastRenderedPageBreak/>
              <w:t>СОШ 11 Новый Ургал, МБОУ СОШ 10 Чегдомын, КГБОУ ШИ 6, КГКОУ ШИ 10, КГКОУ ШИ 16.</w:t>
            </w:r>
          </w:p>
        </w:tc>
        <w:tc>
          <w:tcPr>
            <w:tcW w:w="467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lastRenderedPageBreak/>
              <w:t>Осуществление сотрудничества в части совместной работы коллективов по обмену опытом реализации психолого-педагогических технологий и инноваций в сопровождении образования обучающихся с ТМНР (с тяжелыми множественными нарушениями развития) в рамках перехода на ФГОС образования обучающихся с ОВЗ (ограниченными возможностями здоровья), на безвозмездной основе.</w:t>
            </w:r>
          </w:p>
        </w:tc>
        <w:tc>
          <w:tcPr>
            <w:tcW w:w="226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Договоры</w:t>
            </w:r>
          </w:p>
        </w:tc>
      </w:tr>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7</w:t>
            </w:r>
          </w:p>
        </w:tc>
        <w:tc>
          <w:tcPr>
            <w:tcW w:w="3544"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Центр занятости населения </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г. Хабаровска</w:t>
            </w:r>
          </w:p>
        </w:tc>
        <w:tc>
          <w:tcPr>
            <w:tcW w:w="4678" w:type="dxa"/>
          </w:tcPr>
          <w:p w:rsidR="00CA00D3" w:rsidRPr="000F0000" w:rsidRDefault="00CA00D3" w:rsidP="003F585C">
            <w:pPr>
              <w:numPr>
                <w:ilvl w:val="1"/>
                <w:numId w:val="11"/>
              </w:numPr>
              <w:spacing w:after="0"/>
              <w:jc w:val="both"/>
              <w:rPr>
                <w:rFonts w:ascii="Times New Roman" w:hAnsi="Times New Roman"/>
                <w:sz w:val="28"/>
                <w:szCs w:val="28"/>
                <w:lang w:eastAsia="ru-RU"/>
              </w:rPr>
            </w:pPr>
            <w:r w:rsidRPr="000F0000">
              <w:rPr>
                <w:rFonts w:ascii="Times New Roman" w:hAnsi="Times New Roman"/>
                <w:sz w:val="28"/>
                <w:szCs w:val="28"/>
                <w:lang w:eastAsia="ru-RU"/>
              </w:rPr>
              <w:t>Психологическая диагностика на выявление профессиональных предпочтений.</w:t>
            </w:r>
          </w:p>
          <w:p w:rsidR="00CA00D3" w:rsidRPr="000F0000" w:rsidRDefault="00CA00D3" w:rsidP="003F585C">
            <w:pPr>
              <w:numPr>
                <w:ilvl w:val="1"/>
                <w:numId w:val="11"/>
              </w:numPr>
              <w:spacing w:after="0"/>
              <w:jc w:val="both"/>
              <w:rPr>
                <w:rFonts w:ascii="Times New Roman" w:hAnsi="Times New Roman"/>
                <w:sz w:val="28"/>
                <w:szCs w:val="28"/>
                <w:lang w:eastAsia="ru-RU"/>
              </w:rPr>
            </w:pPr>
            <w:r w:rsidRPr="000F0000">
              <w:rPr>
                <w:rFonts w:ascii="Times New Roman" w:hAnsi="Times New Roman"/>
                <w:sz w:val="28"/>
                <w:szCs w:val="28"/>
                <w:lang w:eastAsia="ru-RU"/>
              </w:rPr>
              <w:t>Обучение составлению резюме для приема на работу.</w:t>
            </w:r>
          </w:p>
          <w:p w:rsidR="00CA00D3" w:rsidRPr="000F0000" w:rsidRDefault="00CA00D3" w:rsidP="003F585C">
            <w:pPr>
              <w:numPr>
                <w:ilvl w:val="1"/>
                <w:numId w:val="11"/>
              </w:numPr>
              <w:spacing w:after="0"/>
              <w:jc w:val="both"/>
              <w:rPr>
                <w:rFonts w:ascii="Times New Roman" w:hAnsi="Times New Roman"/>
                <w:sz w:val="28"/>
                <w:szCs w:val="28"/>
                <w:lang w:eastAsia="ru-RU"/>
              </w:rPr>
            </w:pPr>
            <w:r w:rsidRPr="000F0000">
              <w:rPr>
                <w:rFonts w:ascii="Times New Roman" w:hAnsi="Times New Roman"/>
                <w:sz w:val="28"/>
                <w:szCs w:val="28"/>
                <w:lang w:eastAsia="ru-RU"/>
              </w:rPr>
              <w:t>Обучение поиску вакансий через терминал.</w:t>
            </w:r>
          </w:p>
        </w:tc>
        <w:tc>
          <w:tcPr>
            <w:tcW w:w="226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Устная договоренность</w:t>
            </w:r>
          </w:p>
        </w:tc>
      </w:tr>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8</w:t>
            </w:r>
          </w:p>
        </w:tc>
        <w:tc>
          <w:tcPr>
            <w:tcW w:w="3544"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ХКЦРТД и Ю</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Монтажная 40,</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Архангельская 25</w:t>
            </w:r>
          </w:p>
        </w:tc>
        <w:tc>
          <w:tcPr>
            <w:tcW w:w="4678" w:type="dxa"/>
          </w:tcPr>
          <w:p w:rsidR="00CA00D3" w:rsidRPr="000F0000" w:rsidRDefault="00CA00D3" w:rsidP="002617B7">
            <w:pPr>
              <w:numPr>
                <w:ilvl w:val="0"/>
                <w:numId w:val="46"/>
              </w:numPr>
              <w:spacing w:after="0"/>
              <w:ind w:left="0" w:firstLine="360"/>
              <w:jc w:val="both"/>
              <w:rPr>
                <w:rFonts w:ascii="Times New Roman" w:hAnsi="Times New Roman"/>
                <w:sz w:val="28"/>
                <w:szCs w:val="28"/>
                <w:lang w:eastAsia="ru-RU"/>
              </w:rPr>
            </w:pPr>
            <w:r w:rsidRPr="000F0000">
              <w:rPr>
                <w:rFonts w:ascii="Times New Roman" w:hAnsi="Times New Roman"/>
                <w:sz w:val="28"/>
                <w:szCs w:val="28"/>
                <w:lang w:eastAsia="ru-RU"/>
              </w:rPr>
              <w:t>Проведение совместных мероприятий: концертов, праздников.</w:t>
            </w:r>
          </w:p>
          <w:p w:rsidR="00CA00D3" w:rsidRPr="000F0000" w:rsidRDefault="00CA00D3" w:rsidP="002617B7">
            <w:pPr>
              <w:numPr>
                <w:ilvl w:val="0"/>
                <w:numId w:val="46"/>
              </w:numPr>
              <w:spacing w:after="0"/>
              <w:ind w:left="0" w:firstLine="360"/>
              <w:jc w:val="both"/>
              <w:rPr>
                <w:rFonts w:ascii="Times New Roman" w:hAnsi="Times New Roman"/>
                <w:sz w:val="28"/>
                <w:szCs w:val="28"/>
                <w:lang w:eastAsia="ru-RU"/>
              </w:rPr>
            </w:pPr>
            <w:r w:rsidRPr="000F0000">
              <w:rPr>
                <w:rFonts w:ascii="Times New Roman" w:hAnsi="Times New Roman"/>
                <w:sz w:val="28"/>
                <w:szCs w:val="28"/>
                <w:lang w:eastAsia="ru-RU"/>
              </w:rPr>
              <w:t>Привлечение педагогов дополнительного образования для занятий с обучающимися школы-интерната</w:t>
            </w:r>
          </w:p>
        </w:tc>
        <w:tc>
          <w:tcPr>
            <w:tcW w:w="226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Устная договоренность</w:t>
            </w:r>
          </w:p>
        </w:tc>
      </w:tr>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9</w:t>
            </w:r>
          </w:p>
        </w:tc>
        <w:tc>
          <w:tcPr>
            <w:tcW w:w="3544"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КГБОУ ДПО «Хабаровский краевой институт развития образования»</w:t>
            </w:r>
          </w:p>
        </w:tc>
        <w:tc>
          <w:tcPr>
            <w:tcW w:w="4678" w:type="dxa"/>
          </w:tcPr>
          <w:p w:rsidR="00CA00D3" w:rsidRPr="000F0000" w:rsidRDefault="00CA00D3" w:rsidP="002617B7">
            <w:pPr>
              <w:numPr>
                <w:ilvl w:val="0"/>
                <w:numId w:val="47"/>
              </w:numPr>
              <w:spacing w:after="0"/>
              <w:ind w:left="0" w:firstLine="360"/>
              <w:jc w:val="both"/>
              <w:rPr>
                <w:rFonts w:ascii="Times New Roman" w:hAnsi="Times New Roman"/>
                <w:sz w:val="28"/>
                <w:szCs w:val="28"/>
                <w:lang w:eastAsia="ru-RU"/>
              </w:rPr>
            </w:pPr>
            <w:r w:rsidRPr="000F0000">
              <w:rPr>
                <w:rFonts w:ascii="Times New Roman" w:hAnsi="Times New Roman"/>
                <w:sz w:val="28"/>
                <w:szCs w:val="28"/>
                <w:lang w:eastAsia="ru-RU"/>
              </w:rPr>
              <w:t>Повышение квалификации педагогических работников.</w:t>
            </w:r>
          </w:p>
          <w:p w:rsidR="00CA00D3" w:rsidRPr="000F0000" w:rsidRDefault="00CA00D3" w:rsidP="002617B7">
            <w:pPr>
              <w:numPr>
                <w:ilvl w:val="0"/>
                <w:numId w:val="47"/>
              </w:numPr>
              <w:spacing w:after="0"/>
              <w:ind w:left="0" w:firstLine="360"/>
              <w:jc w:val="both"/>
              <w:rPr>
                <w:rFonts w:ascii="Times New Roman" w:hAnsi="Times New Roman"/>
                <w:sz w:val="28"/>
                <w:szCs w:val="28"/>
                <w:lang w:eastAsia="ru-RU"/>
              </w:rPr>
            </w:pPr>
            <w:r w:rsidRPr="000F0000">
              <w:rPr>
                <w:rFonts w:ascii="Times New Roman" w:hAnsi="Times New Roman"/>
                <w:sz w:val="28"/>
                <w:szCs w:val="28"/>
                <w:lang w:eastAsia="ru-RU"/>
              </w:rPr>
              <w:t>Аттестация педагогических работников.</w:t>
            </w:r>
          </w:p>
          <w:p w:rsidR="00CA00D3" w:rsidRPr="000F0000" w:rsidRDefault="00CA00D3" w:rsidP="002617B7">
            <w:pPr>
              <w:numPr>
                <w:ilvl w:val="0"/>
                <w:numId w:val="47"/>
              </w:numPr>
              <w:spacing w:after="0"/>
              <w:ind w:left="0" w:firstLine="360"/>
              <w:jc w:val="both"/>
              <w:rPr>
                <w:rFonts w:ascii="Times New Roman" w:hAnsi="Times New Roman"/>
                <w:sz w:val="28"/>
                <w:szCs w:val="28"/>
                <w:lang w:eastAsia="ru-RU"/>
              </w:rPr>
            </w:pPr>
            <w:r w:rsidRPr="000F0000">
              <w:rPr>
                <w:rFonts w:ascii="Times New Roman" w:hAnsi="Times New Roman"/>
                <w:sz w:val="28"/>
                <w:szCs w:val="28"/>
                <w:lang w:eastAsia="ru-RU"/>
              </w:rPr>
              <w:t>Проведение на базе школы-интерната мастер-классов, круглых столов, открытых занятий, для специалистов образовательных организаций Хабаровского края</w:t>
            </w:r>
          </w:p>
        </w:tc>
        <w:tc>
          <w:tcPr>
            <w:tcW w:w="226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Устная договоренность</w:t>
            </w:r>
          </w:p>
        </w:tc>
      </w:tr>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10</w:t>
            </w:r>
          </w:p>
        </w:tc>
        <w:tc>
          <w:tcPr>
            <w:tcW w:w="3544"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Центр социальной работы «Доверие»</w:t>
            </w:r>
          </w:p>
        </w:tc>
        <w:tc>
          <w:tcPr>
            <w:tcW w:w="467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Проведение совместных спортивных мероприятий для детей</w:t>
            </w:r>
          </w:p>
        </w:tc>
        <w:tc>
          <w:tcPr>
            <w:tcW w:w="226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Устная договоренность</w:t>
            </w:r>
          </w:p>
        </w:tc>
      </w:tr>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11</w:t>
            </w:r>
          </w:p>
        </w:tc>
        <w:tc>
          <w:tcPr>
            <w:tcW w:w="3544"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ЦВР  «Планета взросления»</w:t>
            </w:r>
          </w:p>
        </w:tc>
        <w:tc>
          <w:tcPr>
            <w:tcW w:w="467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Проведение совместных культурно-массовых мероприятий для детей</w:t>
            </w:r>
          </w:p>
        </w:tc>
        <w:tc>
          <w:tcPr>
            <w:tcW w:w="226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Устная договоренность</w:t>
            </w:r>
          </w:p>
        </w:tc>
      </w:tr>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lastRenderedPageBreak/>
              <w:t>12</w:t>
            </w:r>
          </w:p>
        </w:tc>
        <w:tc>
          <w:tcPr>
            <w:tcW w:w="3544"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Благотворительный фонд оказания помощи детям «Росточек» </w:t>
            </w:r>
          </w:p>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г. Хабаровск</w:t>
            </w:r>
          </w:p>
        </w:tc>
        <w:tc>
          <w:tcPr>
            <w:tcW w:w="467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Участие в реализации грантов,  социально-значимых проектов.</w:t>
            </w:r>
          </w:p>
        </w:tc>
        <w:tc>
          <w:tcPr>
            <w:tcW w:w="226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Соглашение январь 2016 </w:t>
            </w:r>
          </w:p>
        </w:tc>
      </w:tr>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13</w:t>
            </w:r>
          </w:p>
        </w:tc>
        <w:tc>
          <w:tcPr>
            <w:tcW w:w="3544"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Автономная некоммерческая организация «Хабаровская инвалидная организация «Реальная помощь»</w:t>
            </w:r>
          </w:p>
        </w:tc>
        <w:tc>
          <w:tcPr>
            <w:tcW w:w="467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Участие в реализации грантов,  социально-значимых проектов.</w:t>
            </w:r>
          </w:p>
        </w:tc>
        <w:tc>
          <w:tcPr>
            <w:tcW w:w="2268" w:type="dxa"/>
          </w:tcPr>
          <w:p w:rsidR="00CA00D3" w:rsidRPr="000F0000" w:rsidRDefault="00CA00D3" w:rsidP="00026BCC">
            <w:pPr>
              <w:spacing w:after="0"/>
              <w:jc w:val="both"/>
              <w:rPr>
                <w:rFonts w:ascii="Times New Roman" w:hAnsi="Times New Roman"/>
                <w:sz w:val="28"/>
                <w:szCs w:val="28"/>
                <w:highlight w:val="yellow"/>
                <w:lang w:eastAsia="ru-RU"/>
              </w:rPr>
            </w:pPr>
            <w:r w:rsidRPr="000F0000">
              <w:rPr>
                <w:rFonts w:ascii="Times New Roman" w:hAnsi="Times New Roman"/>
                <w:sz w:val="28"/>
                <w:szCs w:val="28"/>
                <w:lang w:eastAsia="ru-RU"/>
              </w:rPr>
              <w:t>Соглашение январь 2016</w:t>
            </w:r>
          </w:p>
        </w:tc>
      </w:tr>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14</w:t>
            </w:r>
          </w:p>
        </w:tc>
        <w:tc>
          <w:tcPr>
            <w:tcW w:w="3544" w:type="dxa"/>
          </w:tcPr>
          <w:p w:rsidR="00CA00D3" w:rsidRPr="000F0000" w:rsidRDefault="00CA00D3" w:rsidP="00026BCC">
            <w:pPr>
              <w:spacing w:after="0"/>
              <w:jc w:val="both"/>
              <w:rPr>
                <w:rFonts w:ascii="Times New Roman" w:eastAsia="Calibri" w:hAnsi="Times New Roman"/>
                <w:sz w:val="28"/>
                <w:szCs w:val="28"/>
              </w:rPr>
            </w:pPr>
            <w:r w:rsidRPr="000F0000">
              <w:rPr>
                <w:rFonts w:ascii="Times New Roman" w:eastAsia="Calibri" w:hAnsi="Times New Roman"/>
                <w:sz w:val="28"/>
                <w:szCs w:val="28"/>
              </w:rPr>
              <w:t xml:space="preserve">МАОУ </w:t>
            </w:r>
          </w:p>
          <w:p w:rsidR="00CA00D3" w:rsidRPr="000F0000" w:rsidRDefault="00CA00D3" w:rsidP="00026BCC">
            <w:pPr>
              <w:spacing w:after="0"/>
              <w:jc w:val="both"/>
              <w:rPr>
                <w:rFonts w:ascii="Times New Roman" w:eastAsia="Calibri" w:hAnsi="Times New Roman"/>
                <w:sz w:val="28"/>
                <w:szCs w:val="28"/>
              </w:rPr>
            </w:pPr>
            <w:r w:rsidRPr="000F0000">
              <w:rPr>
                <w:rFonts w:ascii="Times New Roman" w:eastAsia="Calibri" w:hAnsi="Times New Roman"/>
                <w:sz w:val="28"/>
                <w:szCs w:val="28"/>
              </w:rPr>
              <w:t>«Гимназия № 6»</w:t>
            </w:r>
          </w:p>
          <w:p w:rsidR="00CA00D3" w:rsidRPr="000F0000" w:rsidRDefault="00CA00D3" w:rsidP="00026BCC">
            <w:pPr>
              <w:spacing w:after="0"/>
              <w:jc w:val="both"/>
              <w:rPr>
                <w:rFonts w:ascii="Times New Roman" w:hAnsi="Times New Roman"/>
                <w:sz w:val="28"/>
                <w:szCs w:val="28"/>
                <w:lang w:eastAsia="ru-RU"/>
              </w:rPr>
            </w:pPr>
          </w:p>
        </w:tc>
        <w:tc>
          <w:tcPr>
            <w:tcW w:w="467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Проведение совместных мероприятий с детьми с ОВЗ и здоровыми сверстниками из волонтерских отрядов. </w:t>
            </w:r>
          </w:p>
        </w:tc>
        <w:tc>
          <w:tcPr>
            <w:tcW w:w="226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Устная договоренность</w:t>
            </w:r>
          </w:p>
        </w:tc>
      </w:tr>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15</w:t>
            </w:r>
          </w:p>
        </w:tc>
        <w:tc>
          <w:tcPr>
            <w:tcW w:w="3544" w:type="dxa"/>
          </w:tcPr>
          <w:p w:rsidR="00CA00D3" w:rsidRPr="000F0000" w:rsidRDefault="00CA00D3" w:rsidP="00026BCC">
            <w:pPr>
              <w:spacing w:after="160"/>
              <w:jc w:val="both"/>
              <w:rPr>
                <w:rFonts w:ascii="Times New Roman" w:eastAsia="Calibri" w:hAnsi="Times New Roman"/>
                <w:sz w:val="28"/>
                <w:szCs w:val="28"/>
              </w:rPr>
            </w:pPr>
            <w:r w:rsidRPr="000F0000">
              <w:rPr>
                <w:rFonts w:ascii="Times New Roman" w:eastAsia="Calibri" w:hAnsi="Times New Roman"/>
                <w:sz w:val="28"/>
                <w:szCs w:val="28"/>
              </w:rPr>
              <w:t>МБОУ СОШ 29</w:t>
            </w:r>
          </w:p>
        </w:tc>
        <w:tc>
          <w:tcPr>
            <w:tcW w:w="467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Проведение совместных мероприятий с детьми с ОВЗ и здоровыми сверстниками из волонтерских отрядов.</w:t>
            </w:r>
          </w:p>
        </w:tc>
        <w:tc>
          <w:tcPr>
            <w:tcW w:w="226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Устная договоренность</w:t>
            </w:r>
          </w:p>
        </w:tc>
      </w:tr>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16</w:t>
            </w:r>
          </w:p>
        </w:tc>
        <w:tc>
          <w:tcPr>
            <w:tcW w:w="3544" w:type="dxa"/>
          </w:tcPr>
          <w:p w:rsidR="00CA00D3" w:rsidRPr="000F0000" w:rsidRDefault="00CA00D3" w:rsidP="00026BCC">
            <w:pPr>
              <w:spacing w:after="160"/>
              <w:jc w:val="both"/>
              <w:rPr>
                <w:rFonts w:ascii="Times New Roman" w:eastAsia="Calibri" w:hAnsi="Times New Roman"/>
                <w:sz w:val="28"/>
                <w:szCs w:val="28"/>
              </w:rPr>
            </w:pPr>
            <w:r w:rsidRPr="000F0000">
              <w:rPr>
                <w:rFonts w:ascii="Times New Roman" w:eastAsia="Calibri" w:hAnsi="Times New Roman"/>
                <w:sz w:val="28"/>
                <w:szCs w:val="28"/>
              </w:rPr>
              <w:t>БФ «Счстливое детство»</w:t>
            </w:r>
          </w:p>
        </w:tc>
        <w:tc>
          <w:tcPr>
            <w:tcW w:w="467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Участие в реализации грантов,  социально-значимых проектов.</w:t>
            </w:r>
          </w:p>
        </w:tc>
        <w:tc>
          <w:tcPr>
            <w:tcW w:w="226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Соглашение  2019</w:t>
            </w:r>
          </w:p>
        </w:tc>
      </w:tr>
      <w:tr w:rsidR="00CA00D3" w:rsidRPr="000F0000" w:rsidTr="00BC48B3">
        <w:tc>
          <w:tcPr>
            <w:tcW w:w="533"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17</w:t>
            </w:r>
          </w:p>
        </w:tc>
        <w:tc>
          <w:tcPr>
            <w:tcW w:w="3544" w:type="dxa"/>
          </w:tcPr>
          <w:p w:rsidR="00CA00D3" w:rsidRPr="000F0000" w:rsidRDefault="00CA00D3" w:rsidP="00026BCC">
            <w:pPr>
              <w:spacing w:after="160"/>
              <w:jc w:val="both"/>
              <w:rPr>
                <w:rFonts w:ascii="Times New Roman" w:eastAsia="Calibri" w:hAnsi="Times New Roman"/>
                <w:sz w:val="28"/>
                <w:szCs w:val="28"/>
              </w:rPr>
            </w:pPr>
            <w:r w:rsidRPr="000F0000">
              <w:rPr>
                <w:rFonts w:ascii="Times New Roman" w:eastAsia="Calibri" w:hAnsi="Times New Roman"/>
                <w:sz w:val="28"/>
                <w:szCs w:val="28"/>
              </w:rPr>
              <w:t>МБОУ ЖДЛ</w:t>
            </w:r>
          </w:p>
        </w:tc>
        <w:tc>
          <w:tcPr>
            <w:tcW w:w="467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Осуществление сотрудничества в части совместной работы коллективов по обмену опытом реализации психолого-педагогических технологий и инноваций в сопровождении образования обучающихся с ТМНР (с тяжелыми множественными нарушениями развития) в рамках перехода на ФГОС образования обучающихся с ОВЗ (ограниченными возможностями здоровья), на безвозмездной основе.</w:t>
            </w:r>
          </w:p>
        </w:tc>
        <w:tc>
          <w:tcPr>
            <w:tcW w:w="2268" w:type="dxa"/>
          </w:tcPr>
          <w:p w:rsidR="00CA00D3" w:rsidRPr="000F0000" w:rsidRDefault="00CA00D3"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Договор от 10.09.2020 года</w:t>
            </w:r>
          </w:p>
        </w:tc>
      </w:tr>
    </w:tbl>
    <w:p w:rsidR="0018694D" w:rsidRPr="000F0000" w:rsidRDefault="0018694D" w:rsidP="00026BCC">
      <w:pPr>
        <w:tabs>
          <w:tab w:val="left" w:pos="0"/>
        </w:tabs>
        <w:spacing w:before="100" w:beforeAutospacing="1" w:after="0"/>
        <w:jc w:val="both"/>
        <w:rPr>
          <w:rFonts w:ascii="Times New Roman" w:hAnsi="Times New Roman"/>
          <w:b/>
          <w:bCs/>
          <w:i/>
          <w:iCs/>
          <w:sz w:val="28"/>
          <w:szCs w:val="28"/>
          <w:lang w:eastAsia="ru-RU"/>
        </w:rPr>
      </w:pPr>
    </w:p>
    <w:p w:rsidR="007E252C" w:rsidRPr="000F0000" w:rsidRDefault="007E252C" w:rsidP="00026BCC">
      <w:pPr>
        <w:tabs>
          <w:tab w:val="left" w:pos="0"/>
        </w:tabs>
        <w:spacing w:before="100" w:beforeAutospacing="1" w:after="0"/>
        <w:jc w:val="both"/>
        <w:rPr>
          <w:rFonts w:ascii="Times New Roman" w:hAnsi="Times New Roman"/>
          <w:sz w:val="28"/>
          <w:szCs w:val="28"/>
          <w:lang w:eastAsia="ru-RU"/>
        </w:rPr>
      </w:pPr>
      <w:r w:rsidRPr="000F0000">
        <w:rPr>
          <w:rFonts w:ascii="Times New Roman" w:hAnsi="Times New Roman"/>
          <w:b/>
          <w:bCs/>
          <w:i/>
          <w:iCs/>
          <w:sz w:val="28"/>
          <w:szCs w:val="28"/>
          <w:lang w:eastAsia="ru-RU"/>
        </w:rPr>
        <w:lastRenderedPageBreak/>
        <w:t>3.</w:t>
      </w:r>
      <w:r w:rsidR="00C40D75" w:rsidRPr="000F0000">
        <w:rPr>
          <w:rFonts w:ascii="Times New Roman" w:hAnsi="Times New Roman"/>
          <w:b/>
          <w:bCs/>
          <w:i/>
          <w:iCs/>
          <w:sz w:val="28"/>
          <w:szCs w:val="28"/>
          <w:lang w:eastAsia="ru-RU"/>
        </w:rPr>
        <w:t>5</w:t>
      </w:r>
      <w:r w:rsidRPr="000F0000">
        <w:rPr>
          <w:rFonts w:ascii="Times New Roman" w:hAnsi="Times New Roman"/>
          <w:b/>
          <w:bCs/>
          <w:i/>
          <w:iCs/>
          <w:sz w:val="28"/>
          <w:szCs w:val="28"/>
          <w:lang w:eastAsia="ru-RU"/>
        </w:rPr>
        <w:t>.</w:t>
      </w:r>
      <w:r w:rsidR="003F16D8" w:rsidRPr="000F0000">
        <w:rPr>
          <w:rFonts w:ascii="Times New Roman" w:hAnsi="Times New Roman"/>
          <w:b/>
          <w:bCs/>
          <w:i/>
          <w:iCs/>
          <w:sz w:val="28"/>
          <w:szCs w:val="28"/>
          <w:lang w:eastAsia="ru-RU"/>
        </w:rPr>
        <w:t xml:space="preserve"> </w:t>
      </w:r>
      <w:r w:rsidRPr="000F0000">
        <w:rPr>
          <w:rFonts w:ascii="Times New Roman" w:hAnsi="Times New Roman"/>
          <w:b/>
          <w:bCs/>
          <w:i/>
          <w:iCs/>
          <w:sz w:val="28"/>
          <w:szCs w:val="28"/>
          <w:lang w:eastAsia="ru-RU"/>
        </w:rPr>
        <w:t>Анализ работы</w:t>
      </w:r>
      <w:r w:rsidR="00C03287" w:rsidRPr="000F0000">
        <w:rPr>
          <w:rFonts w:ascii="Times New Roman" w:hAnsi="Times New Roman"/>
          <w:b/>
          <w:bCs/>
          <w:i/>
          <w:iCs/>
          <w:sz w:val="28"/>
          <w:szCs w:val="28"/>
          <w:lang w:eastAsia="ru-RU"/>
        </w:rPr>
        <w:t xml:space="preserve"> структурного подразделения </w:t>
      </w:r>
      <w:r w:rsidR="004911D6" w:rsidRPr="000F0000">
        <w:rPr>
          <w:rFonts w:ascii="Times New Roman" w:hAnsi="Times New Roman"/>
          <w:b/>
          <w:bCs/>
          <w:i/>
          <w:iCs/>
          <w:sz w:val="28"/>
          <w:szCs w:val="28"/>
          <w:lang w:eastAsia="ru-RU"/>
        </w:rPr>
        <w:t xml:space="preserve"> </w:t>
      </w:r>
      <w:r w:rsidR="00906A7E" w:rsidRPr="000F0000">
        <w:rPr>
          <w:rFonts w:ascii="Times New Roman" w:hAnsi="Times New Roman"/>
          <w:b/>
          <w:bCs/>
          <w:i/>
          <w:iCs/>
          <w:sz w:val="28"/>
          <w:szCs w:val="28"/>
          <w:lang w:eastAsia="ru-RU"/>
        </w:rPr>
        <w:t>РРЦ РАС ТМНР</w:t>
      </w:r>
    </w:p>
    <w:p w:rsidR="008549DF" w:rsidRPr="008549DF" w:rsidRDefault="008549DF" w:rsidP="008549DF">
      <w:pPr>
        <w:spacing w:after="0" w:line="240" w:lineRule="auto"/>
        <w:ind w:firstLine="851"/>
        <w:jc w:val="both"/>
        <w:rPr>
          <w:rFonts w:ascii="Times New Roman" w:eastAsia="Calibri" w:hAnsi="Times New Roman"/>
          <w:b/>
          <w:sz w:val="24"/>
          <w:szCs w:val="24"/>
          <w:lang w:eastAsia="ru-RU"/>
        </w:rPr>
      </w:pPr>
    </w:p>
    <w:p w:rsidR="008549DF" w:rsidRPr="008549DF" w:rsidRDefault="008549DF" w:rsidP="008549DF">
      <w:pPr>
        <w:spacing w:after="0" w:line="240" w:lineRule="auto"/>
        <w:ind w:firstLine="567"/>
        <w:jc w:val="both"/>
        <w:rPr>
          <w:rFonts w:ascii="Times New Roman" w:eastAsia="Calibri" w:hAnsi="Times New Roman"/>
          <w:b/>
          <w:sz w:val="28"/>
          <w:szCs w:val="28"/>
          <w:lang w:eastAsia="ru-RU"/>
        </w:rPr>
      </w:pPr>
      <w:r w:rsidRPr="008549DF">
        <w:rPr>
          <w:rFonts w:ascii="Times New Roman" w:eastAsia="Calibri" w:hAnsi="Times New Roman"/>
          <w:sz w:val="28"/>
          <w:szCs w:val="28"/>
          <w:lang w:eastAsia="ru-RU"/>
        </w:rPr>
        <w:t xml:space="preserve">Региональный ресурсный центр по организации комплексного сопровождения лиц с расстройствами аутистического спектра и тяжелыми множественными нарушениями развития (далее – РРЦ РАС ТМНР) в соответствии с Положением о РРЦ РАС ТМНР осуществляет свою деятельность в целях: </w:t>
      </w:r>
    </w:p>
    <w:p w:rsidR="008549DF" w:rsidRPr="008549DF" w:rsidRDefault="008549DF" w:rsidP="008549DF">
      <w:pPr>
        <w:numPr>
          <w:ilvl w:val="0"/>
          <w:numId w:val="50"/>
        </w:numPr>
        <w:spacing w:after="0" w:line="240" w:lineRule="auto"/>
        <w:ind w:left="0" w:firstLine="567"/>
        <w:contextualSpacing/>
        <w:jc w:val="both"/>
        <w:rPr>
          <w:rFonts w:ascii="Times New Roman" w:hAnsi="Times New Roman"/>
          <w:sz w:val="28"/>
          <w:szCs w:val="28"/>
          <w:lang w:eastAsia="ru-RU"/>
        </w:rPr>
      </w:pPr>
      <w:r w:rsidRPr="008549DF">
        <w:rPr>
          <w:rFonts w:ascii="Times New Roman" w:hAnsi="Times New Roman"/>
          <w:sz w:val="28"/>
          <w:szCs w:val="28"/>
          <w:lang w:eastAsia="ru-RU"/>
        </w:rPr>
        <w:t>обеспечение комплексного функционирования системы психолого-педагогических, научно-методических ресурсов Хабаровского края, направленных на повышение доступности образования детей с расстройствами аутистического спектра и тяжелыми множественными нарушениями развития, на социализацию и интеграцию их в общество;</w:t>
      </w:r>
    </w:p>
    <w:p w:rsidR="008549DF" w:rsidRPr="008549DF" w:rsidRDefault="008549DF" w:rsidP="008549DF">
      <w:pPr>
        <w:numPr>
          <w:ilvl w:val="0"/>
          <w:numId w:val="50"/>
        </w:numPr>
        <w:spacing w:after="0" w:line="240" w:lineRule="auto"/>
        <w:ind w:left="0" w:firstLine="567"/>
        <w:contextualSpacing/>
        <w:jc w:val="both"/>
        <w:rPr>
          <w:rFonts w:ascii="Times New Roman" w:hAnsi="Times New Roman"/>
          <w:sz w:val="28"/>
          <w:szCs w:val="28"/>
          <w:lang w:eastAsia="ru-RU"/>
        </w:rPr>
      </w:pPr>
      <w:r w:rsidRPr="008549DF">
        <w:rPr>
          <w:rFonts w:ascii="Times New Roman" w:hAnsi="Times New Roman"/>
          <w:sz w:val="28"/>
          <w:szCs w:val="28"/>
          <w:lang w:eastAsia="ru-RU"/>
        </w:rPr>
        <w:t>координация деятельности общеобразовательных и иных организаций, осуществляющих комплексную помощь лицам с РАС и ТМНР, обеспечивает сетевое взаимодействие и оказывает поддержку в вопросах комплексной медико-социальной и психолого-педагогической помощи лицам с РАС и ТМНР.</w:t>
      </w:r>
    </w:p>
    <w:p w:rsidR="008549DF" w:rsidRPr="008549DF" w:rsidRDefault="008549DF" w:rsidP="008549DF">
      <w:pPr>
        <w:spacing w:after="0" w:line="240" w:lineRule="auto"/>
        <w:ind w:firstLine="851"/>
        <w:jc w:val="both"/>
        <w:rPr>
          <w:rFonts w:ascii="Times New Roman" w:eastAsia="Calibri" w:hAnsi="Times New Roman"/>
          <w:sz w:val="28"/>
          <w:szCs w:val="28"/>
          <w:lang w:eastAsia="ru-RU"/>
        </w:rPr>
      </w:pP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 xml:space="preserve">Основными </w:t>
      </w:r>
      <w:r w:rsidRPr="008549DF">
        <w:rPr>
          <w:rFonts w:ascii="Times New Roman" w:eastAsia="Calibri" w:hAnsi="Times New Roman"/>
          <w:b/>
          <w:sz w:val="28"/>
          <w:szCs w:val="28"/>
          <w:lang w:eastAsia="ru-RU"/>
        </w:rPr>
        <w:t>задачами РРЦ РАС ТМНР</w:t>
      </w:r>
      <w:r w:rsidRPr="008549DF">
        <w:rPr>
          <w:rFonts w:ascii="Times New Roman" w:eastAsia="Calibri" w:hAnsi="Times New Roman"/>
          <w:sz w:val="28"/>
          <w:szCs w:val="28"/>
          <w:lang w:eastAsia="ru-RU"/>
        </w:rPr>
        <w:t xml:space="preserve"> являются:</w:t>
      </w:r>
    </w:p>
    <w:p w:rsidR="008549DF" w:rsidRPr="008549DF" w:rsidRDefault="008549DF" w:rsidP="008549DF">
      <w:pPr>
        <w:numPr>
          <w:ilvl w:val="0"/>
          <w:numId w:val="49"/>
        </w:numPr>
        <w:spacing w:after="0" w:line="240" w:lineRule="auto"/>
        <w:ind w:left="0" w:firstLine="567"/>
        <w:contextualSpacing/>
        <w:jc w:val="both"/>
        <w:rPr>
          <w:rFonts w:ascii="Times New Roman" w:hAnsi="Times New Roman"/>
          <w:sz w:val="28"/>
          <w:szCs w:val="28"/>
          <w:lang w:eastAsia="ru-RU"/>
        </w:rPr>
      </w:pPr>
      <w:r w:rsidRPr="008549DF">
        <w:rPr>
          <w:rFonts w:ascii="Times New Roman" w:hAnsi="Times New Roman"/>
          <w:sz w:val="28"/>
          <w:szCs w:val="28"/>
          <w:lang w:eastAsia="ru-RU"/>
        </w:rPr>
        <w:t>Координация деятельности, организационная и методическая поддержка общеобразовательных и иных организаций, осуществляющих комплексную помощь лицам с РАС и ТМНР.</w:t>
      </w:r>
    </w:p>
    <w:p w:rsidR="008549DF" w:rsidRPr="008549DF" w:rsidRDefault="008549DF" w:rsidP="008549DF">
      <w:pPr>
        <w:numPr>
          <w:ilvl w:val="0"/>
          <w:numId w:val="49"/>
        </w:numPr>
        <w:spacing w:after="0" w:line="240" w:lineRule="auto"/>
        <w:ind w:left="0" w:firstLine="567"/>
        <w:contextualSpacing/>
        <w:jc w:val="both"/>
        <w:rPr>
          <w:rFonts w:ascii="Times New Roman" w:hAnsi="Times New Roman"/>
          <w:sz w:val="28"/>
          <w:szCs w:val="28"/>
          <w:lang w:eastAsia="ru-RU"/>
        </w:rPr>
      </w:pPr>
      <w:r w:rsidRPr="008549DF">
        <w:rPr>
          <w:rFonts w:ascii="Times New Roman" w:hAnsi="Times New Roman"/>
          <w:sz w:val="28"/>
          <w:szCs w:val="28"/>
          <w:lang w:eastAsia="ru-RU"/>
        </w:rPr>
        <w:t>Организация обучения руководящих работников, специалистов органов управления образования, специалистов общеобразовательных организаций края по использованию в практике работы с лицами с РАС и ТМНР современных диагностических и коррекционно-развивающих методик, созданию индивидуальных адаптированных образовательных программ, эффективным методам оказания помощи лицам с РАС и ТМНР и их семьям.</w:t>
      </w:r>
    </w:p>
    <w:p w:rsidR="008549DF" w:rsidRPr="008549DF" w:rsidRDefault="008549DF" w:rsidP="008549DF">
      <w:pPr>
        <w:numPr>
          <w:ilvl w:val="0"/>
          <w:numId w:val="49"/>
        </w:numPr>
        <w:spacing w:after="0" w:line="240" w:lineRule="auto"/>
        <w:ind w:left="0" w:firstLine="567"/>
        <w:contextualSpacing/>
        <w:jc w:val="both"/>
        <w:rPr>
          <w:rFonts w:ascii="Times New Roman" w:hAnsi="Times New Roman"/>
          <w:sz w:val="28"/>
          <w:szCs w:val="28"/>
          <w:lang w:eastAsia="ru-RU"/>
        </w:rPr>
      </w:pPr>
      <w:r w:rsidRPr="008549DF">
        <w:rPr>
          <w:rFonts w:ascii="Times New Roman" w:hAnsi="Times New Roman"/>
          <w:sz w:val="28"/>
          <w:szCs w:val="28"/>
          <w:lang w:eastAsia="ru-RU"/>
        </w:rPr>
        <w:t>Обеспечение сетевого взаимодействия РРЦ РАС ТМНР с образовательными организациями края, осуществляющими комплексную помощь лицам с РАС и ТМНР.</w:t>
      </w:r>
    </w:p>
    <w:p w:rsidR="008549DF" w:rsidRPr="008549DF" w:rsidRDefault="008549DF" w:rsidP="008549DF">
      <w:pPr>
        <w:numPr>
          <w:ilvl w:val="0"/>
          <w:numId w:val="49"/>
        </w:numPr>
        <w:spacing w:after="0" w:line="240" w:lineRule="auto"/>
        <w:ind w:left="0" w:firstLine="567"/>
        <w:contextualSpacing/>
        <w:jc w:val="both"/>
        <w:rPr>
          <w:rFonts w:ascii="Times New Roman" w:hAnsi="Times New Roman"/>
          <w:sz w:val="28"/>
          <w:szCs w:val="28"/>
          <w:lang w:eastAsia="ru-RU"/>
        </w:rPr>
      </w:pPr>
      <w:r w:rsidRPr="008549DF">
        <w:rPr>
          <w:rFonts w:ascii="Times New Roman" w:hAnsi="Times New Roman"/>
          <w:sz w:val="28"/>
          <w:szCs w:val="28"/>
          <w:lang w:eastAsia="ru-RU"/>
        </w:rPr>
        <w:t>Создание единого информационного пространства края по анализу, обмену опытом и продвижению наиболее эффективных методов работы с детьми РАС и ТМНР.</w:t>
      </w:r>
    </w:p>
    <w:p w:rsidR="008549DF" w:rsidRPr="008549DF" w:rsidRDefault="008549DF" w:rsidP="008549DF">
      <w:pPr>
        <w:numPr>
          <w:ilvl w:val="0"/>
          <w:numId w:val="49"/>
        </w:numPr>
        <w:spacing w:after="0" w:line="240" w:lineRule="auto"/>
        <w:ind w:left="0" w:firstLine="567"/>
        <w:contextualSpacing/>
        <w:jc w:val="both"/>
        <w:rPr>
          <w:rFonts w:ascii="Times New Roman" w:hAnsi="Times New Roman"/>
          <w:sz w:val="28"/>
          <w:szCs w:val="28"/>
          <w:lang w:eastAsia="ru-RU"/>
        </w:rPr>
      </w:pPr>
      <w:r w:rsidRPr="008549DF">
        <w:rPr>
          <w:rFonts w:ascii="Times New Roman" w:hAnsi="Times New Roman"/>
          <w:sz w:val="28"/>
          <w:szCs w:val="28"/>
          <w:lang w:eastAsia="ru-RU"/>
        </w:rPr>
        <w:t>Проведение в крае информационно-просветительских акций и мероприятий по обеспечению прав людей с РАС и ТМНР на доступное и качественное образование.</w:t>
      </w:r>
    </w:p>
    <w:p w:rsidR="008549DF" w:rsidRPr="008549DF" w:rsidRDefault="008549DF" w:rsidP="008549DF">
      <w:pPr>
        <w:spacing w:after="0" w:line="240" w:lineRule="auto"/>
        <w:ind w:firstLine="851"/>
        <w:jc w:val="both"/>
        <w:rPr>
          <w:rFonts w:ascii="Times New Roman" w:eastAsia="Calibri" w:hAnsi="Times New Roman"/>
          <w:sz w:val="28"/>
          <w:szCs w:val="28"/>
          <w:lang w:eastAsia="ru-RU"/>
        </w:rPr>
      </w:pP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 xml:space="preserve">В структуре РРЦ РАС ТМНР действуют </w:t>
      </w:r>
      <w:r w:rsidRPr="008549DF">
        <w:rPr>
          <w:rFonts w:ascii="Times New Roman" w:eastAsia="Calibri" w:hAnsi="Times New Roman"/>
          <w:b/>
          <w:sz w:val="28"/>
          <w:szCs w:val="28"/>
          <w:lang w:eastAsia="ru-RU"/>
        </w:rPr>
        <w:t>3  отдела</w:t>
      </w:r>
      <w:r w:rsidRPr="008549DF">
        <w:rPr>
          <w:rFonts w:ascii="Times New Roman" w:eastAsia="Calibri" w:hAnsi="Times New Roman"/>
          <w:sz w:val="28"/>
          <w:szCs w:val="28"/>
          <w:lang w:eastAsia="ru-RU"/>
        </w:rPr>
        <w:t xml:space="preserve">: </w:t>
      </w:r>
    </w:p>
    <w:p w:rsidR="008549DF" w:rsidRPr="008549DF" w:rsidRDefault="008549DF" w:rsidP="008549DF">
      <w:pPr>
        <w:numPr>
          <w:ilvl w:val="0"/>
          <w:numId w:val="49"/>
        </w:numPr>
        <w:spacing w:after="0" w:line="240" w:lineRule="auto"/>
        <w:ind w:left="0" w:firstLine="567"/>
        <w:contextualSpacing/>
        <w:jc w:val="both"/>
        <w:rPr>
          <w:rFonts w:ascii="Times New Roman" w:hAnsi="Times New Roman"/>
          <w:sz w:val="28"/>
          <w:szCs w:val="28"/>
          <w:lang w:eastAsia="ru-RU"/>
        </w:rPr>
      </w:pPr>
      <w:r w:rsidRPr="008549DF">
        <w:rPr>
          <w:rFonts w:ascii="Times New Roman" w:hAnsi="Times New Roman"/>
          <w:sz w:val="28"/>
          <w:szCs w:val="28"/>
          <w:lang w:eastAsia="ru-RU"/>
        </w:rPr>
        <w:t xml:space="preserve">информационно-аналитический, </w:t>
      </w:r>
    </w:p>
    <w:p w:rsidR="008549DF" w:rsidRPr="008549DF" w:rsidRDefault="008549DF" w:rsidP="008549DF">
      <w:pPr>
        <w:numPr>
          <w:ilvl w:val="0"/>
          <w:numId w:val="49"/>
        </w:numPr>
        <w:spacing w:after="0" w:line="240" w:lineRule="auto"/>
        <w:ind w:left="0" w:firstLine="567"/>
        <w:contextualSpacing/>
        <w:jc w:val="both"/>
        <w:rPr>
          <w:rFonts w:ascii="Times New Roman" w:hAnsi="Times New Roman"/>
          <w:sz w:val="28"/>
          <w:szCs w:val="28"/>
          <w:lang w:eastAsia="ru-RU"/>
        </w:rPr>
      </w:pPr>
      <w:r w:rsidRPr="008549DF">
        <w:rPr>
          <w:rFonts w:ascii="Times New Roman" w:hAnsi="Times New Roman"/>
          <w:sz w:val="28"/>
          <w:szCs w:val="28"/>
          <w:lang w:eastAsia="ru-RU"/>
        </w:rPr>
        <w:t xml:space="preserve">учебно-методический, </w:t>
      </w:r>
    </w:p>
    <w:p w:rsidR="008549DF" w:rsidRPr="008549DF" w:rsidRDefault="008549DF" w:rsidP="008549DF">
      <w:pPr>
        <w:numPr>
          <w:ilvl w:val="0"/>
          <w:numId w:val="49"/>
        </w:numPr>
        <w:spacing w:after="0" w:line="240" w:lineRule="auto"/>
        <w:ind w:left="0" w:firstLine="567"/>
        <w:contextualSpacing/>
        <w:jc w:val="both"/>
        <w:rPr>
          <w:rFonts w:ascii="Times New Roman" w:hAnsi="Times New Roman"/>
          <w:sz w:val="28"/>
          <w:szCs w:val="28"/>
          <w:lang w:eastAsia="ru-RU"/>
        </w:rPr>
      </w:pPr>
      <w:r w:rsidRPr="008549DF">
        <w:rPr>
          <w:rFonts w:ascii="Times New Roman" w:hAnsi="Times New Roman"/>
          <w:sz w:val="28"/>
          <w:szCs w:val="28"/>
          <w:lang w:eastAsia="ru-RU"/>
        </w:rPr>
        <w:t xml:space="preserve">консультативно-диагностический. </w:t>
      </w:r>
    </w:p>
    <w:p w:rsidR="008549DF" w:rsidRPr="008549DF" w:rsidRDefault="008549DF" w:rsidP="008549DF">
      <w:pPr>
        <w:spacing w:after="0" w:line="240" w:lineRule="auto"/>
        <w:jc w:val="both"/>
        <w:rPr>
          <w:rFonts w:ascii="Times New Roman" w:eastAsia="Calibri" w:hAnsi="Times New Roman"/>
          <w:sz w:val="28"/>
          <w:szCs w:val="28"/>
          <w:lang w:eastAsia="ru-RU"/>
        </w:rPr>
      </w:pP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 xml:space="preserve">По штатному расписанию в РРЦ РАС ТМНР </w:t>
      </w:r>
      <w:r w:rsidRPr="008549DF">
        <w:rPr>
          <w:rFonts w:ascii="Times New Roman" w:eastAsia="Calibri" w:hAnsi="Times New Roman"/>
          <w:b/>
          <w:sz w:val="28"/>
          <w:szCs w:val="28"/>
          <w:lang w:eastAsia="ru-RU"/>
        </w:rPr>
        <w:t>20,5 штатных единиц</w:t>
      </w:r>
      <w:r w:rsidRPr="008549DF">
        <w:rPr>
          <w:rFonts w:ascii="Times New Roman" w:eastAsia="Calibri" w:hAnsi="Times New Roman"/>
          <w:sz w:val="28"/>
          <w:szCs w:val="28"/>
          <w:lang w:eastAsia="ru-RU"/>
        </w:rPr>
        <w:t xml:space="preserve">: </w:t>
      </w:r>
    </w:p>
    <w:p w:rsidR="008549DF" w:rsidRPr="008549DF" w:rsidRDefault="008549DF" w:rsidP="008549DF">
      <w:pPr>
        <w:numPr>
          <w:ilvl w:val="0"/>
          <w:numId w:val="49"/>
        </w:numPr>
        <w:spacing w:after="0" w:line="240" w:lineRule="auto"/>
        <w:ind w:left="0" w:firstLine="0"/>
        <w:contextualSpacing/>
        <w:jc w:val="both"/>
        <w:rPr>
          <w:rFonts w:ascii="Times New Roman" w:hAnsi="Times New Roman"/>
          <w:sz w:val="28"/>
          <w:szCs w:val="28"/>
          <w:lang w:eastAsia="ru-RU"/>
        </w:rPr>
      </w:pPr>
      <w:r w:rsidRPr="008549DF">
        <w:rPr>
          <w:rFonts w:ascii="Times New Roman" w:hAnsi="Times New Roman"/>
          <w:sz w:val="28"/>
          <w:szCs w:val="28"/>
          <w:lang w:eastAsia="ru-RU"/>
        </w:rPr>
        <w:t>заместитель директора по воспитательной работе, руководитель РРЦ РАС ТМНР – 1 шт.ед.;</w:t>
      </w:r>
    </w:p>
    <w:p w:rsidR="008549DF" w:rsidRPr="008549DF" w:rsidRDefault="008549DF" w:rsidP="008549DF">
      <w:pPr>
        <w:numPr>
          <w:ilvl w:val="0"/>
          <w:numId w:val="49"/>
        </w:numPr>
        <w:spacing w:after="0" w:line="240" w:lineRule="auto"/>
        <w:ind w:left="0" w:firstLine="0"/>
        <w:contextualSpacing/>
        <w:jc w:val="both"/>
        <w:rPr>
          <w:rFonts w:ascii="Times New Roman" w:hAnsi="Times New Roman"/>
          <w:sz w:val="28"/>
          <w:szCs w:val="28"/>
          <w:lang w:eastAsia="ru-RU"/>
        </w:rPr>
      </w:pPr>
      <w:r w:rsidRPr="008549DF">
        <w:rPr>
          <w:rFonts w:ascii="Times New Roman" w:hAnsi="Times New Roman"/>
          <w:sz w:val="28"/>
          <w:szCs w:val="28"/>
          <w:lang w:eastAsia="ru-RU"/>
        </w:rPr>
        <w:lastRenderedPageBreak/>
        <w:t>начальник учебно-методического отдела – 1 шт. ед.;</w:t>
      </w:r>
    </w:p>
    <w:p w:rsidR="008549DF" w:rsidRPr="008549DF" w:rsidRDefault="008549DF" w:rsidP="008549DF">
      <w:pPr>
        <w:numPr>
          <w:ilvl w:val="0"/>
          <w:numId w:val="49"/>
        </w:numPr>
        <w:spacing w:after="0" w:line="240" w:lineRule="auto"/>
        <w:ind w:left="0" w:firstLine="0"/>
        <w:contextualSpacing/>
        <w:jc w:val="both"/>
        <w:rPr>
          <w:rFonts w:ascii="Times New Roman" w:hAnsi="Times New Roman"/>
          <w:sz w:val="28"/>
          <w:szCs w:val="28"/>
          <w:lang w:eastAsia="ru-RU"/>
        </w:rPr>
      </w:pPr>
      <w:r w:rsidRPr="008549DF">
        <w:rPr>
          <w:rFonts w:ascii="Times New Roman" w:hAnsi="Times New Roman"/>
          <w:sz w:val="28"/>
          <w:szCs w:val="28"/>
          <w:lang w:eastAsia="ru-RU"/>
        </w:rPr>
        <w:t>педагог-психолог – 7.5 шт. ед.;</w:t>
      </w:r>
    </w:p>
    <w:p w:rsidR="008549DF" w:rsidRPr="008549DF" w:rsidRDefault="008549DF" w:rsidP="008549DF">
      <w:pPr>
        <w:numPr>
          <w:ilvl w:val="0"/>
          <w:numId w:val="49"/>
        </w:numPr>
        <w:spacing w:after="0" w:line="240" w:lineRule="auto"/>
        <w:ind w:left="0" w:firstLine="0"/>
        <w:contextualSpacing/>
        <w:jc w:val="both"/>
        <w:rPr>
          <w:rFonts w:ascii="Times New Roman" w:hAnsi="Times New Roman"/>
          <w:sz w:val="28"/>
          <w:szCs w:val="28"/>
          <w:lang w:eastAsia="ru-RU"/>
        </w:rPr>
      </w:pPr>
      <w:r w:rsidRPr="008549DF">
        <w:rPr>
          <w:rFonts w:ascii="Times New Roman" w:hAnsi="Times New Roman"/>
          <w:sz w:val="28"/>
          <w:szCs w:val="28"/>
          <w:lang w:eastAsia="ru-RU"/>
        </w:rPr>
        <w:t>учитель-логопед – 2,5 шт. ед.;</w:t>
      </w:r>
    </w:p>
    <w:p w:rsidR="008549DF" w:rsidRPr="008549DF" w:rsidRDefault="008549DF" w:rsidP="008549DF">
      <w:pPr>
        <w:numPr>
          <w:ilvl w:val="0"/>
          <w:numId w:val="49"/>
        </w:numPr>
        <w:spacing w:after="0" w:line="240" w:lineRule="auto"/>
        <w:ind w:left="0" w:firstLine="0"/>
        <w:contextualSpacing/>
        <w:jc w:val="both"/>
        <w:rPr>
          <w:rFonts w:ascii="Times New Roman" w:hAnsi="Times New Roman"/>
          <w:sz w:val="28"/>
          <w:szCs w:val="28"/>
          <w:lang w:eastAsia="ru-RU"/>
        </w:rPr>
      </w:pPr>
      <w:r w:rsidRPr="008549DF">
        <w:rPr>
          <w:rFonts w:ascii="Times New Roman" w:hAnsi="Times New Roman"/>
          <w:sz w:val="28"/>
          <w:szCs w:val="28"/>
          <w:lang w:eastAsia="ru-RU"/>
        </w:rPr>
        <w:t>учитель-дефектолог – 5 шт. ед.;</w:t>
      </w:r>
    </w:p>
    <w:p w:rsidR="008549DF" w:rsidRPr="008549DF" w:rsidRDefault="008549DF" w:rsidP="008549DF">
      <w:pPr>
        <w:numPr>
          <w:ilvl w:val="0"/>
          <w:numId w:val="49"/>
        </w:numPr>
        <w:spacing w:after="0" w:line="240" w:lineRule="auto"/>
        <w:ind w:left="0" w:firstLine="0"/>
        <w:contextualSpacing/>
        <w:jc w:val="both"/>
        <w:rPr>
          <w:rFonts w:ascii="Times New Roman" w:hAnsi="Times New Roman"/>
          <w:sz w:val="28"/>
          <w:szCs w:val="28"/>
          <w:lang w:eastAsia="ru-RU"/>
        </w:rPr>
      </w:pPr>
      <w:r w:rsidRPr="008549DF">
        <w:rPr>
          <w:rFonts w:ascii="Times New Roman" w:hAnsi="Times New Roman"/>
          <w:sz w:val="28"/>
          <w:szCs w:val="28"/>
          <w:lang w:eastAsia="ru-RU"/>
        </w:rPr>
        <w:t>учитель дополнительного образования – 1,5 шт. ед.;</w:t>
      </w:r>
    </w:p>
    <w:p w:rsidR="008549DF" w:rsidRPr="008549DF" w:rsidRDefault="008549DF" w:rsidP="008549DF">
      <w:pPr>
        <w:numPr>
          <w:ilvl w:val="0"/>
          <w:numId w:val="49"/>
        </w:numPr>
        <w:spacing w:after="0" w:line="240" w:lineRule="auto"/>
        <w:ind w:left="0" w:firstLine="0"/>
        <w:contextualSpacing/>
        <w:jc w:val="both"/>
        <w:rPr>
          <w:rFonts w:ascii="Times New Roman" w:hAnsi="Times New Roman"/>
          <w:sz w:val="28"/>
          <w:szCs w:val="28"/>
          <w:lang w:eastAsia="ru-RU"/>
        </w:rPr>
      </w:pPr>
      <w:r w:rsidRPr="008549DF">
        <w:rPr>
          <w:rFonts w:ascii="Times New Roman" w:hAnsi="Times New Roman"/>
          <w:sz w:val="28"/>
          <w:szCs w:val="28"/>
          <w:lang w:eastAsia="ru-RU"/>
        </w:rPr>
        <w:t>тьютор – 1 шт. ед.;</w:t>
      </w:r>
    </w:p>
    <w:p w:rsidR="008549DF" w:rsidRPr="008549DF" w:rsidRDefault="008549DF" w:rsidP="008549DF">
      <w:pPr>
        <w:numPr>
          <w:ilvl w:val="0"/>
          <w:numId w:val="49"/>
        </w:numPr>
        <w:spacing w:after="0" w:line="240" w:lineRule="auto"/>
        <w:ind w:left="0" w:firstLine="0"/>
        <w:contextualSpacing/>
        <w:jc w:val="both"/>
        <w:rPr>
          <w:rFonts w:ascii="Times New Roman" w:hAnsi="Times New Roman"/>
          <w:sz w:val="28"/>
          <w:szCs w:val="28"/>
          <w:lang w:eastAsia="ru-RU"/>
        </w:rPr>
      </w:pPr>
      <w:r w:rsidRPr="008549DF">
        <w:rPr>
          <w:rFonts w:ascii="Times New Roman" w:hAnsi="Times New Roman"/>
          <w:sz w:val="28"/>
          <w:szCs w:val="28"/>
          <w:lang w:eastAsia="ru-RU"/>
        </w:rPr>
        <w:t>воспитатель – 1шт. ед..</w:t>
      </w:r>
    </w:p>
    <w:p w:rsidR="008549DF" w:rsidRPr="008549DF" w:rsidRDefault="008549DF" w:rsidP="008549DF">
      <w:pPr>
        <w:spacing w:after="0" w:line="240" w:lineRule="auto"/>
        <w:contextualSpacing/>
        <w:jc w:val="both"/>
        <w:rPr>
          <w:rFonts w:ascii="Times New Roman" w:eastAsia="Calibri" w:hAnsi="Times New Roman"/>
          <w:b/>
          <w:sz w:val="28"/>
          <w:szCs w:val="28"/>
          <w:lang w:eastAsia="ru-RU"/>
        </w:rPr>
      </w:pP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 xml:space="preserve">В 2021-2022 году (далее-отчетный период) работа осуществлялась согласно целям, задачам и плана деятельности РРЦ РАС ТМНР. За отчетный период выросли общие показатели эффективности деятельности: количество информационных программ и мероприятий увеличилось с 24 до 27; охват семей, воспитывающих детей с РАС и ТМНР возрос с </w:t>
      </w:r>
      <w:r w:rsidRPr="008549DF">
        <w:rPr>
          <w:rFonts w:ascii="Times New Roman" w:eastAsia="Calibri" w:hAnsi="Times New Roman"/>
          <w:b/>
          <w:sz w:val="28"/>
          <w:szCs w:val="28"/>
          <w:lang w:eastAsia="ru-RU"/>
        </w:rPr>
        <w:t>753 чел. до 818 чел.</w:t>
      </w:r>
      <w:r w:rsidRPr="008549DF">
        <w:rPr>
          <w:rFonts w:ascii="Times New Roman" w:eastAsia="Calibri" w:hAnsi="Times New Roman"/>
          <w:sz w:val="28"/>
          <w:szCs w:val="28"/>
          <w:lang w:eastAsia="ru-RU"/>
        </w:rPr>
        <w:t xml:space="preserve">;  100% обратившимся семьям  оказаны комплексные психолого-педагогические программы сопровождения (диагностические обследования, консультации, занятия детям, обучение родителей).  В 2021-2022 году РРЦ РАС ТМНР продолжил работу по реализации дистанционных программ сопровождения семей, воспитывающих детей с РАС и ТМНР, а так же  программ обучения навыкам с использованием средств дополнительной альтернативной коммуникации (АДК) и развивающего ухода (РУ). </w:t>
      </w: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 xml:space="preserve">Специалисты Центра приняли участие в проекте Федерального ресурсного центра (г. Москва) по консультированию семей с РАС и ТМНР. Проконсультировано в различных форматах (Он-лайн, очно, по телефону и скайпу) 575 человек. Одной из актуальных задач на 2021-2022 учебный годы, которую выполняют специалисты РРЦ – унификация программ и документов по проблемам комплексного сопровождения лиц с расстройствами аутистического спектра. Опыт по сопровождению лиц с РАС транслируется в создаваемые в крае центры ТМНР (г. Комсомольск – на – Амуре, г. Хабаровск). С вопросами унификации связаны вопросы методического сопровождения и обеспечения организаций, заключивших с РРЦ РАС ТМНР договоры о сотрудничестве. За отчетный период по вопросам комплексного сопровождения лиц с РАС и ТМНР было проведено 35 вебинаров, 27 встреч, организовано 2 конференции, специалисты выступили с докладами на 6 конференциях (Москва, Владивосток, Псков и др.) </w:t>
      </w: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 xml:space="preserve">Еще одним новым видом деятельности по просвещению населения Хабаровского края в вопросах взаимодействия с лицами с РАС и ТМНР, является подготовка к Первым, а затеи и Вторым международным инклюзивным играм. С  мая 2021 по май 2022 года обучено </w:t>
      </w:r>
      <w:r w:rsidRPr="008549DF">
        <w:rPr>
          <w:rFonts w:ascii="Times New Roman" w:eastAsia="Calibri" w:hAnsi="Times New Roman"/>
          <w:b/>
          <w:sz w:val="28"/>
          <w:szCs w:val="28"/>
          <w:lang w:eastAsia="ru-RU"/>
        </w:rPr>
        <w:t>свыше 500  человек</w:t>
      </w:r>
      <w:r w:rsidRPr="008549DF">
        <w:rPr>
          <w:rFonts w:ascii="Times New Roman" w:eastAsia="Calibri" w:hAnsi="Times New Roman"/>
          <w:sz w:val="28"/>
          <w:szCs w:val="28"/>
          <w:lang w:eastAsia="ru-RU"/>
        </w:rPr>
        <w:t xml:space="preserve"> из различных сфер деятельности (рестораны, организации питания и торговли,  гостиницы, аэропорт, музеи, комитет по молодежной политике, депутаты краевой Думы и ведомства социальной сферы края).</w:t>
      </w: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 xml:space="preserve">В отчетном периоде Центр реализовал </w:t>
      </w:r>
      <w:r w:rsidRPr="008549DF">
        <w:rPr>
          <w:rFonts w:ascii="Times New Roman" w:eastAsia="Calibri" w:hAnsi="Times New Roman"/>
          <w:b/>
          <w:sz w:val="28"/>
          <w:szCs w:val="28"/>
          <w:lang w:eastAsia="ru-RU"/>
        </w:rPr>
        <w:t>6</w:t>
      </w:r>
      <w:r w:rsidRPr="008549DF">
        <w:rPr>
          <w:rFonts w:ascii="Times New Roman" w:eastAsia="Calibri" w:hAnsi="Times New Roman"/>
          <w:sz w:val="28"/>
          <w:szCs w:val="28"/>
          <w:lang w:eastAsia="ru-RU"/>
        </w:rPr>
        <w:t xml:space="preserve"> различных социально-значимых  проектов,  привлечено около </w:t>
      </w:r>
      <w:r w:rsidRPr="008549DF">
        <w:rPr>
          <w:rFonts w:ascii="Times New Roman" w:eastAsia="Calibri" w:hAnsi="Times New Roman"/>
          <w:b/>
          <w:sz w:val="28"/>
          <w:szCs w:val="28"/>
          <w:lang w:eastAsia="ru-RU"/>
        </w:rPr>
        <w:t>9 млн.рублей</w:t>
      </w:r>
      <w:r w:rsidRPr="008549DF">
        <w:rPr>
          <w:rFonts w:ascii="Times New Roman" w:eastAsia="Calibri" w:hAnsi="Times New Roman"/>
          <w:sz w:val="28"/>
          <w:szCs w:val="28"/>
          <w:lang w:eastAsia="ru-RU"/>
        </w:rPr>
        <w:t xml:space="preserve"> внебюджетных средств.</w:t>
      </w:r>
    </w:p>
    <w:p w:rsidR="008549DF" w:rsidRPr="008549DF" w:rsidRDefault="008549DF" w:rsidP="008549DF">
      <w:pPr>
        <w:numPr>
          <w:ilvl w:val="0"/>
          <w:numId w:val="51"/>
        </w:numPr>
        <w:spacing w:after="0" w:line="240" w:lineRule="auto"/>
        <w:ind w:firstLine="567"/>
        <w:contextualSpacing/>
        <w:jc w:val="both"/>
        <w:rPr>
          <w:rFonts w:ascii="Times New Roman" w:hAnsi="Times New Roman"/>
          <w:sz w:val="28"/>
          <w:szCs w:val="28"/>
          <w:lang w:eastAsia="ru-RU"/>
        </w:rPr>
      </w:pPr>
      <w:r w:rsidRPr="008549DF">
        <w:rPr>
          <w:rFonts w:ascii="Times New Roman" w:hAnsi="Times New Roman"/>
          <w:sz w:val="28"/>
          <w:szCs w:val="28"/>
          <w:lang w:eastAsia="ru-RU"/>
        </w:rPr>
        <w:t>Деятельность</w:t>
      </w:r>
      <w:r w:rsidRPr="008549DF">
        <w:rPr>
          <w:rFonts w:ascii="Times New Roman" w:hAnsi="Times New Roman"/>
          <w:b/>
          <w:sz w:val="28"/>
          <w:szCs w:val="28"/>
          <w:lang w:eastAsia="ru-RU"/>
        </w:rPr>
        <w:t xml:space="preserve"> информационно-аналитического отдела </w:t>
      </w:r>
      <w:r w:rsidRPr="008549DF">
        <w:rPr>
          <w:rFonts w:ascii="Times New Roman" w:hAnsi="Times New Roman"/>
          <w:sz w:val="28"/>
          <w:szCs w:val="28"/>
          <w:lang w:eastAsia="ru-RU"/>
        </w:rPr>
        <w:t>реализовывалась в 2021 - 2022 году в следующих направлениях:</w:t>
      </w:r>
    </w:p>
    <w:p w:rsidR="008549DF" w:rsidRPr="008549DF" w:rsidRDefault="008549DF" w:rsidP="008549DF">
      <w:pPr>
        <w:spacing w:after="0" w:line="240" w:lineRule="auto"/>
        <w:jc w:val="both"/>
        <w:rPr>
          <w:rFonts w:ascii="Times New Roman" w:eastAsia="Calibri" w:hAnsi="Times New Roman"/>
          <w:sz w:val="28"/>
          <w:szCs w:val="28"/>
          <w:lang w:eastAsia="ru-RU"/>
        </w:rPr>
      </w:pP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lastRenderedPageBreak/>
        <w:t xml:space="preserve">        В соответствии с программой информационного сопровождения деятельности информационно-аналитического отдела РРЦ РАС ТМНР информация о деятельности ресурсного центра освещается на всех доступных площадках: конференциях, совещаниях, социальных сетях, сайтах (см. приложение1, раздел 1). </w:t>
      </w: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На рисунке отражены показатели Центра за отчётный период, по сравнению с тем же периодом прошлых годов. Количество реализованных просветительских программ и мероприятий осталось прежним. Возросла публикационная активность-выпущено 3 пособия, опубликовано 6 статей в рецензируемых журналах ВАК. Увеличилась работа информационных порталов.</w:t>
      </w:r>
    </w:p>
    <w:p w:rsidR="008549DF" w:rsidRPr="008549DF" w:rsidRDefault="008549DF" w:rsidP="008549DF">
      <w:pPr>
        <w:spacing w:after="0" w:line="240" w:lineRule="auto"/>
        <w:ind w:firstLine="567"/>
        <w:jc w:val="both"/>
        <w:rPr>
          <w:rFonts w:ascii="Times New Roman" w:eastAsia="Calibri" w:hAnsi="Times New Roman"/>
          <w:bCs/>
          <w:sz w:val="28"/>
          <w:szCs w:val="28"/>
          <w:highlight w:val="yellow"/>
        </w:rPr>
      </w:pPr>
      <w:r w:rsidRPr="008549DF">
        <w:rPr>
          <w:rFonts w:ascii="Times New Roman" w:eastAsia="Calibri" w:hAnsi="Times New Roman"/>
          <w:bCs/>
          <w:sz w:val="28"/>
          <w:szCs w:val="28"/>
        </w:rPr>
        <w:t xml:space="preserve">        </w:t>
      </w:r>
    </w:p>
    <w:p w:rsidR="008549DF" w:rsidRPr="008549DF" w:rsidRDefault="008549DF" w:rsidP="008549DF">
      <w:pPr>
        <w:spacing w:after="0" w:line="240" w:lineRule="auto"/>
        <w:ind w:firstLine="567"/>
        <w:jc w:val="center"/>
        <w:rPr>
          <w:rFonts w:ascii="Times New Roman" w:eastAsia="Calibri" w:hAnsi="Times New Roman"/>
          <w:bCs/>
          <w:sz w:val="28"/>
          <w:szCs w:val="28"/>
        </w:rPr>
      </w:pPr>
      <w:r w:rsidRPr="008549DF">
        <w:rPr>
          <w:rFonts w:ascii="Times New Roman" w:eastAsia="Calibri" w:hAnsi="Times New Roman"/>
          <w:bCs/>
          <w:sz w:val="28"/>
          <w:szCs w:val="28"/>
        </w:rPr>
        <w:t xml:space="preserve">Количественные показатели по результатам работы информационно-аналитического отдела (РРЦ РАС ТМНР) </w:t>
      </w:r>
    </w:p>
    <w:p w:rsidR="008549DF" w:rsidRPr="008549DF" w:rsidRDefault="008549DF" w:rsidP="008549DF">
      <w:pPr>
        <w:spacing w:after="0" w:line="240" w:lineRule="auto"/>
        <w:ind w:firstLine="567"/>
        <w:jc w:val="center"/>
        <w:rPr>
          <w:rFonts w:ascii="Times New Roman" w:eastAsia="Calibri" w:hAnsi="Times New Roman"/>
          <w:bCs/>
          <w:sz w:val="28"/>
          <w:szCs w:val="28"/>
        </w:rPr>
      </w:pPr>
      <w:r w:rsidRPr="008549DF">
        <w:rPr>
          <w:rFonts w:ascii="Times New Roman" w:eastAsia="Calibri" w:hAnsi="Times New Roman"/>
          <w:bCs/>
          <w:noProof/>
          <w:sz w:val="28"/>
          <w:szCs w:val="28"/>
          <w:lang w:eastAsia="ru-RU"/>
        </w:rPr>
        <w:drawing>
          <wp:inline distT="0" distB="0" distL="0" distR="0" wp14:anchorId="4A957157" wp14:editId="6229E414">
            <wp:extent cx="5000625" cy="29241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49DF" w:rsidRPr="008549DF" w:rsidRDefault="008549DF" w:rsidP="008549DF">
      <w:pPr>
        <w:spacing w:after="0" w:line="240" w:lineRule="auto"/>
        <w:jc w:val="both"/>
        <w:rPr>
          <w:rFonts w:ascii="Times New Roman" w:eastAsia="Calibri" w:hAnsi="Times New Roman"/>
          <w:b/>
          <w:sz w:val="24"/>
          <w:szCs w:val="24"/>
          <w:lang w:eastAsia="ru-RU"/>
        </w:rPr>
      </w:pPr>
    </w:p>
    <w:p w:rsidR="008549DF" w:rsidRPr="008549DF" w:rsidRDefault="008549DF" w:rsidP="008549DF">
      <w:pPr>
        <w:spacing w:after="0" w:line="240" w:lineRule="auto"/>
        <w:ind w:firstLine="567"/>
        <w:jc w:val="both"/>
        <w:rPr>
          <w:rFonts w:ascii="Times New Roman" w:eastAsia="Calibri" w:hAnsi="Times New Roman"/>
          <w:b/>
          <w:sz w:val="24"/>
          <w:szCs w:val="24"/>
          <w:lang w:eastAsia="ru-RU"/>
        </w:rPr>
      </w:pP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 xml:space="preserve">Важной составляющей деятельности специалистов центра являются публикации по транслированию опыта психолого-педагогического сопровождения детей с РАС и ТМНР, семей их воспитывающих, специалистов образовательных организаций края. </w:t>
      </w: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 xml:space="preserve">За прошедший период было опубликовано: </w:t>
      </w:r>
    </w:p>
    <w:p w:rsidR="008549DF" w:rsidRPr="008549DF" w:rsidRDefault="008549DF" w:rsidP="008549DF">
      <w:pPr>
        <w:numPr>
          <w:ilvl w:val="0"/>
          <w:numId w:val="75"/>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социальная сеть «Инстаграмм» 57 публикаций;</w:t>
      </w:r>
    </w:p>
    <w:p w:rsidR="008549DF" w:rsidRPr="008549DF" w:rsidRDefault="008549DF" w:rsidP="008549DF">
      <w:pPr>
        <w:numPr>
          <w:ilvl w:val="0"/>
          <w:numId w:val="75"/>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социальная сеть «facebook»</w:t>
      </w:r>
      <w:r w:rsidRPr="008549DF">
        <w:rPr>
          <w:rFonts w:ascii="Times New Roman" w:hAnsi="Times New Roman"/>
          <w:sz w:val="24"/>
          <w:szCs w:val="24"/>
          <w:lang w:eastAsia="ru-RU"/>
        </w:rPr>
        <w:t xml:space="preserve"> </w:t>
      </w:r>
      <w:r w:rsidRPr="008549DF">
        <w:rPr>
          <w:rFonts w:ascii="Times New Roman" w:hAnsi="Times New Roman"/>
          <w:sz w:val="28"/>
          <w:szCs w:val="28"/>
          <w:lang w:eastAsia="ru-RU"/>
        </w:rPr>
        <w:t>«РРЦ РАС ТМНР» 126</w:t>
      </w:r>
      <w:r w:rsidRPr="008549DF">
        <w:rPr>
          <w:rFonts w:ascii="Times New Roman" w:hAnsi="Times New Roman"/>
          <w:sz w:val="24"/>
          <w:szCs w:val="24"/>
          <w:lang w:eastAsia="ru-RU"/>
        </w:rPr>
        <w:t xml:space="preserve"> </w:t>
      </w:r>
      <w:r w:rsidRPr="008549DF">
        <w:rPr>
          <w:rFonts w:ascii="Times New Roman" w:hAnsi="Times New Roman"/>
          <w:sz w:val="28"/>
          <w:szCs w:val="28"/>
          <w:lang w:eastAsia="ru-RU"/>
        </w:rPr>
        <w:t>публикаций;</w:t>
      </w:r>
    </w:p>
    <w:p w:rsidR="008549DF" w:rsidRPr="008549DF" w:rsidRDefault="008549DF" w:rsidP="008549DF">
      <w:pPr>
        <w:numPr>
          <w:ilvl w:val="0"/>
          <w:numId w:val="75"/>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социальная сеть «facebook» «Смогу жить сам» 27 публикаций</w:t>
      </w:r>
    </w:p>
    <w:p w:rsidR="008549DF" w:rsidRPr="008549DF" w:rsidRDefault="008549DF" w:rsidP="008549DF">
      <w:pPr>
        <w:numPr>
          <w:ilvl w:val="0"/>
          <w:numId w:val="75"/>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сайт РРЦРАТМНР 57 публикаций;</w:t>
      </w:r>
    </w:p>
    <w:p w:rsidR="008549DF" w:rsidRPr="008549DF" w:rsidRDefault="008549DF" w:rsidP="008549DF">
      <w:pPr>
        <w:numPr>
          <w:ilvl w:val="0"/>
          <w:numId w:val="75"/>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сайт «Реальная помощь» 14 публикаций.</w:t>
      </w:r>
    </w:p>
    <w:p w:rsidR="008549DF" w:rsidRPr="008549DF" w:rsidRDefault="008549DF" w:rsidP="008549DF">
      <w:pPr>
        <w:numPr>
          <w:ilvl w:val="0"/>
          <w:numId w:val="75"/>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видеохостинг «YouTube» 35 публикаций.</w:t>
      </w:r>
    </w:p>
    <w:p w:rsidR="008549DF" w:rsidRPr="008549DF" w:rsidRDefault="008549DF" w:rsidP="008549DF">
      <w:pPr>
        <w:spacing w:after="0" w:line="240" w:lineRule="auto"/>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 xml:space="preserve"> (см. Приложение 2).</w:t>
      </w:r>
    </w:p>
    <w:p w:rsidR="008549DF" w:rsidRPr="008549DF" w:rsidRDefault="008549DF" w:rsidP="008549DF">
      <w:pPr>
        <w:spacing w:after="0" w:line="240" w:lineRule="auto"/>
        <w:jc w:val="both"/>
        <w:rPr>
          <w:rFonts w:ascii="Times New Roman" w:eastAsia="Calibri" w:hAnsi="Times New Roman"/>
          <w:b/>
          <w:sz w:val="24"/>
          <w:szCs w:val="24"/>
          <w:lang w:eastAsia="ru-RU"/>
        </w:rPr>
      </w:pPr>
    </w:p>
    <w:p w:rsidR="008549DF" w:rsidRPr="008549DF" w:rsidRDefault="008549DF" w:rsidP="008549DF">
      <w:pPr>
        <w:spacing w:after="0" w:line="240" w:lineRule="auto"/>
        <w:ind w:firstLine="567"/>
        <w:jc w:val="both"/>
        <w:rPr>
          <w:rFonts w:ascii="Times New Roman" w:eastAsia="Calibri" w:hAnsi="Times New Roman"/>
          <w:b/>
          <w:sz w:val="24"/>
          <w:szCs w:val="24"/>
          <w:lang w:eastAsia="ru-RU"/>
        </w:rPr>
      </w:pPr>
    </w:p>
    <w:p w:rsidR="008549DF" w:rsidRPr="008549DF" w:rsidRDefault="008549DF" w:rsidP="008549DF">
      <w:pPr>
        <w:numPr>
          <w:ilvl w:val="0"/>
          <w:numId w:val="51"/>
        </w:numPr>
        <w:spacing w:after="0" w:line="240" w:lineRule="auto"/>
        <w:ind w:firstLine="567"/>
        <w:contextualSpacing/>
        <w:jc w:val="both"/>
        <w:rPr>
          <w:rFonts w:ascii="Times New Roman" w:hAnsi="Times New Roman"/>
          <w:b/>
          <w:sz w:val="28"/>
          <w:szCs w:val="28"/>
          <w:lang w:eastAsia="ru-RU"/>
        </w:rPr>
      </w:pPr>
      <w:r w:rsidRPr="008549DF">
        <w:rPr>
          <w:rFonts w:ascii="Times New Roman" w:hAnsi="Times New Roman"/>
          <w:b/>
          <w:sz w:val="28"/>
          <w:szCs w:val="28"/>
          <w:lang w:eastAsia="ru-RU"/>
        </w:rPr>
        <w:t xml:space="preserve">   Результаты деятельности учебно-методического отдела (См. приложение 1, раздел 2):</w:t>
      </w:r>
    </w:p>
    <w:p w:rsidR="008549DF" w:rsidRPr="008549DF" w:rsidRDefault="008549DF" w:rsidP="008549DF">
      <w:pPr>
        <w:spacing w:after="0" w:line="240" w:lineRule="auto"/>
        <w:ind w:firstLine="567"/>
        <w:jc w:val="both"/>
        <w:rPr>
          <w:rFonts w:ascii="Times New Roman" w:eastAsia="Calibri" w:hAnsi="Times New Roman"/>
          <w:b/>
          <w:sz w:val="28"/>
          <w:szCs w:val="28"/>
          <w:lang w:eastAsia="ru-RU"/>
        </w:rPr>
      </w:pP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lastRenderedPageBreak/>
        <w:t xml:space="preserve">В отчетный период продолжалась работа по заключению договоров о взаимном сотрудничестве.  Заключено </w:t>
      </w:r>
      <w:r w:rsidRPr="008549DF">
        <w:rPr>
          <w:rFonts w:ascii="Times New Roman" w:eastAsia="Calibri" w:hAnsi="Times New Roman"/>
          <w:b/>
          <w:sz w:val="28"/>
          <w:szCs w:val="28"/>
          <w:lang w:eastAsia="ru-RU"/>
        </w:rPr>
        <w:t>5 договоров (всего заключено совокупно 44 договора)</w:t>
      </w:r>
      <w:r w:rsidRPr="008549DF">
        <w:rPr>
          <w:rFonts w:ascii="Times New Roman" w:eastAsia="Calibri" w:hAnsi="Times New Roman"/>
          <w:sz w:val="28"/>
          <w:szCs w:val="28"/>
          <w:lang w:eastAsia="ru-RU"/>
        </w:rPr>
        <w:t xml:space="preserve"> о взаимном сотрудничестве с образовательными организациями по осуществлению психолого-педагогического сопровождения детей с РАС и ТМНР. В рамках деятельности по договору определены кураторы и выявлены специалисты которые работают с детьми РАС и ТМНР. Охват краевых профильных образовательных учреждений края – 100%.</w:t>
      </w:r>
    </w:p>
    <w:p w:rsidR="008549DF" w:rsidRPr="008549DF" w:rsidRDefault="008549DF" w:rsidP="008549DF">
      <w:pPr>
        <w:spacing w:after="0" w:line="240" w:lineRule="auto"/>
        <w:ind w:firstLine="567"/>
        <w:jc w:val="both"/>
        <w:rPr>
          <w:rFonts w:ascii="Times New Roman" w:eastAsia="Calibri" w:hAnsi="Times New Roman"/>
          <w:b/>
          <w:sz w:val="28"/>
          <w:szCs w:val="28"/>
          <w:lang w:eastAsia="ru-RU"/>
        </w:rPr>
      </w:pP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Специалисты  Центра  участвуют в качестве спикеров  в МО узких специалистов, проводят консультации по вопросам обучения и воспитания детей  РАС и ТМНР,  делятся опытом на педагогических советах, проводят супервизии.  Центр постоянно сотрудничает с КГКОУ ШИ №5, КГКОУ ШИ № 3, КГАНОУ "Краевой Центр Образования". Специалисты образовательных организаций края  стажируются в центре и консультируются по вопросам обучения и воспитания детей ТМНР и РАС.</w:t>
      </w: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 xml:space="preserve">Перед специалистами РРЦ в 2021-2022 учебном году стояла важная цель-начать унификацию методических продуктов и программ. </w:t>
      </w:r>
    </w:p>
    <w:p w:rsidR="008549DF" w:rsidRPr="008549DF" w:rsidRDefault="008549DF" w:rsidP="008549DF">
      <w:pPr>
        <w:spacing w:after="0" w:line="240" w:lineRule="auto"/>
        <w:ind w:firstLine="567"/>
        <w:jc w:val="both"/>
        <w:rPr>
          <w:rFonts w:ascii="Times New Roman" w:hAnsi="Times New Roman"/>
          <w:sz w:val="28"/>
          <w:szCs w:val="28"/>
          <w:lang w:eastAsia="ru-RU"/>
        </w:rPr>
      </w:pPr>
      <w:r w:rsidRPr="008549DF">
        <w:rPr>
          <w:rFonts w:ascii="Times New Roman" w:eastAsia="Calibri" w:hAnsi="Times New Roman"/>
          <w:sz w:val="28"/>
          <w:szCs w:val="28"/>
          <w:lang w:eastAsia="ru-RU"/>
        </w:rPr>
        <w:t xml:space="preserve">В числе значимых мероприятий отдела по методическому сопровождению специалистов ОО ХК стала </w:t>
      </w:r>
      <w:r w:rsidRPr="008549DF">
        <w:rPr>
          <w:rFonts w:ascii="Times New Roman" w:hAnsi="Times New Roman"/>
          <w:sz w:val="28"/>
          <w:szCs w:val="28"/>
          <w:lang w:eastAsia="ru-RU"/>
        </w:rPr>
        <w:t>Региональная научно-практическая конференция «Апробирование модели развивающего ухода за детьми с тяжелыми множественными нарушениями развития и использование средств альтернативной и дополнительной коммуникации» (30 сентября 2021 года). Конференция проводилась с он-лайн формате. Коллективные подключения- 152 устройства</w:t>
      </w:r>
      <w:r w:rsidRPr="008549DF">
        <w:rPr>
          <w:rFonts w:ascii="Times New Roman" w:eastAsia="Calibri" w:hAnsi="Times New Roman"/>
          <w:sz w:val="28"/>
          <w:szCs w:val="28"/>
          <w:lang w:eastAsia="ru-RU"/>
        </w:rPr>
        <w:t xml:space="preserve"> дали возможность изложить информационные материалы большому количеству участников из всех районов края.</w:t>
      </w:r>
      <w:r w:rsidRPr="008549DF">
        <w:rPr>
          <w:rFonts w:ascii="Times New Roman" w:hAnsi="Times New Roman"/>
          <w:sz w:val="28"/>
          <w:szCs w:val="28"/>
          <w:lang w:eastAsia="ru-RU"/>
        </w:rPr>
        <w:t>. На конференции с докладом выступил директор ФРЦ г. Пскова Андрей Михайлович Царев. Конференция явилась итоговым мероприятием гранта «Незаурядные дети». Научный руководитель Пахно И.В. презентовала модель развивающего ухода, которая проходит апробацию в 15 учреждениях края. Модель развивающего ухода и использование средств альтернативной  и дополнительной коммуникации стали основой для коррекционной работы специалистов РРЦ РАС ТМНР.</w:t>
      </w:r>
    </w:p>
    <w:p w:rsidR="008549DF" w:rsidRPr="008549DF" w:rsidRDefault="008549DF" w:rsidP="008549DF">
      <w:pPr>
        <w:spacing w:after="0" w:line="240" w:lineRule="auto"/>
        <w:jc w:val="both"/>
        <w:rPr>
          <w:rFonts w:ascii="Times New Roman" w:eastAsia="Calibri" w:hAnsi="Times New Roman"/>
          <w:sz w:val="28"/>
          <w:szCs w:val="28"/>
        </w:rPr>
      </w:pPr>
      <w:r w:rsidRPr="008549DF">
        <w:rPr>
          <w:rFonts w:ascii="Times New Roman" w:hAnsi="Times New Roman"/>
          <w:sz w:val="28"/>
          <w:szCs w:val="28"/>
          <w:lang w:eastAsia="ru-RU"/>
        </w:rPr>
        <w:t xml:space="preserve">Еще одно мероприятие, которое стало итогом проекта «Помощь через расстояние»- региональная научно-практическая конференция «Помощь через расстояние» (7.12.2022). </w:t>
      </w:r>
      <w:r w:rsidRPr="008549DF">
        <w:rPr>
          <w:rFonts w:ascii="Times New Roman" w:eastAsia="Calibri" w:hAnsi="Times New Roman"/>
          <w:sz w:val="28"/>
          <w:szCs w:val="28"/>
        </w:rPr>
        <w:t>Семьи, воспитывающие детей с ментальной инвалидностью, в силу специфических особенностей и степени тяжести детей, из-за пандемии коронавирусной инфекции  оказались в значительной степени более обособленными и изолированными по сравнению с другими людьми.</w:t>
      </w:r>
    </w:p>
    <w:p w:rsidR="008549DF" w:rsidRPr="008549DF" w:rsidRDefault="008549DF" w:rsidP="008549DF">
      <w:pPr>
        <w:shd w:val="clear" w:color="auto" w:fill="FFFFFF"/>
        <w:spacing w:after="0" w:line="240" w:lineRule="auto"/>
        <w:jc w:val="both"/>
        <w:rPr>
          <w:rFonts w:ascii="Arial" w:hAnsi="Arial" w:cs="Arial"/>
          <w:sz w:val="28"/>
          <w:szCs w:val="28"/>
          <w:lang w:eastAsia="ru-RU"/>
        </w:rPr>
      </w:pPr>
      <w:r w:rsidRPr="008549DF">
        <w:rPr>
          <w:rFonts w:ascii="Times New Roman" w:eastAsia="Calibri" w:hAnsi="Times New Roman"/>
          <w:sz w:val="28"/>
          <w:szCs w:val="28"/>
        </w:rPr>
        <w:t xml:space="preserve">Специалистами РРЦ накоплен значительный опыт в организации помощи детям с РАС и ТМНР, однако традиционные формы получения коррекционно-развивающих и социальных услуг, их модели обучения не могут удовлетворить все сложные потребности семей в условиях пандемии. Для смягчения и преодоления вышеперечисленных трудностей в рамках данного проекта на базе РРЦ разработана  и апробирована высокоэффективная модель дистанционного сопровождения детей с ментальной инвалидностью. Дистанционная форма сопровождения имеет ряд преимуществ: гибкость, модульность, больший охват целевых групп, технологичность, наличие доступа к мировым информационным ресурсам и др. Модель  дистанционного сопровождения детей с ментальной </w:t>
      </w:r>
      <w:r w:rsidRPr="008549DF">
        <w:rPr>
          <w:rFonts w:ascii="Times New Roman" w:eastAsia="Calibri" w:hAnsi="Times New Roman"/>
          <w:sz w:val="28"/>
          <w:szCs w:val="28"/>
        </w:rPr>
        <w:lastRenderedPageBreak/>
        <w:t>инвалидностью  тиражирована в условия Центра помощи детям с ТМНР "Северный", структурное подразделение КГКОУ школа-интернат №3 и транслирована в 15 краевых учреждений социальной сферы и иные организации. Все методические материалы обобщены в  учебно-методическом пособии. На конференции с докладом выступил С.</w:t>
      </w:r>
      <w:r w:rsidRPr="008549DF">
        <w:rPr>
          <w:rFonts w:ascii="Times New Roman" w:hAnsi="Times New Roman"/>
          <w:sz w:val="28"/>
          <w:szCs w:val="28"/>
          <w:lang w:eastAsia="ru-RU"/>
        </w:rPr>
        <w:t xml:space="preserve"> А. Морозов с докладом «Условия и характеристики дистанционного сопровождения детей с расстройствами аутистического спектра в особых ситуациях». </w:t>
      </w:r>
    </w:p>
    <w:p w:rsidR="008549DF" w:rsidRPr="008549DF" w:rsidRDefault="008549DF" w:rsidP="008549DF">
      <w:pPr>
        <w:spacing w:after="0" w:line="240" w:lineRule="auto"/>
        <w:jc w:val="both"/>
        <w:rPr>
          <w:rFonts w:ascii="Times New Roman" w:eastAsia="Calibri" w:hAnsi="Times New Roman"/>
          <w:sz w:val="28"/>
          <w:szCs w:val="28"/>
          <w:u w:val="single"/>
          <w:lang w:eastAsia="ru-RU"/>
        </w:rPr>
      </w:pPr>
    </w:p>
    <w:p w:rsidR="008549DF" w:rsidRPr="008549DF" w:rsidRDefault="008549DF" w:rsidP="008549DF">
      <w:pPr>
        <w:spacing w:after="0" w:line="240" w:lineRule="auto"/>
        <w:ind w:firstLine="567"/>
        <w:jc w:val="both"/>
        <w:rPr>
          <w:rFonts w:ascii="Times New Roman" w:eastAsia="Calibri" w:hAnsi="Times New Roman"/>
          <w:sz w:val="28"/>
          <w:szCs w:val="28"/>
          <w:u w:val="single"/>
          <w:lang w:eastAsia="ru-RU"/>
        </w:rPr>
      </w:pPr>
      <w:r w:rsidRPr="008549DF">
        <w:rPr>
          <w:rFonts w:ascii="Times New Roman" w:eastAsia="Calibri" w:hAnsi="Times New Roman"/>
          <w:sz w:val="28"/>
          <w:szCs w:val="28"/>
          <w:u w:val="single"/>
          <w:lang w:eastAsia="ru-RU"/>
        </w:rPr>
        <w:t xml:space="preserve">Обучающие мероприятия для специалистов образовательных организаций Хабаровского края и специалистов социальной сферы: </w:t>
      </w: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 xml:space="preserve">Проведено </w:t>
      </w:r>
      <w:r w:rsidRPr="008549DF">
        <w:rPr>
          <w:rFonts w:ascii="Times New Roman" w:eastAsia="Calibri" w:hAnsi="Times New Roman"/>
          <w:b/>
          <w:sz w:val="28"/>
          <w:szCs w:val="28"/>
          <w:lang w:eastAsia="ru-RU"/>
        </w:rPr>
        <w:t>9 мероприятий</w:t>
      </w:r>
      <w:r w:rsidRPr="008549DF">
        <w:rPr>
          <w:rFonts w:ascii="Times New Roman" w:eastAsia="Calibri" w:hAnsi="Times New Roman"/>
          <w:sz w:val="28"/>
          <w:szCs w:val="28"/>
          <w:lang w:eastAsia="ru-RU"/>
        </w:rPr>
        <w:t xml:space="preserve">. Организованы и проведены </w:t>
      </w:r>
      <w:r w:rsidRPr="008549DF">
        <w:rPr>
          <w:rFonts w:ascii="Times New Roman" w:eastAsia="Calibri" w:hAnsi="Times New Roman"/>
          <w:sz w:val="28"/>
          <w:szCs w:val="28"/>
          <w:shd w:val="clear" w:color="auto" w:fill="FFFFFF"/>
          <w:lang w:eastAsia="ru-RU"/>
        </w:rPr>
        <w:t xml:space="preserve">консультации для специалистов:  </w:t>
      </w:r>
    </w:p>
    <w:p w:rsidR="008549DF" w:rsidRPr="008549DF" w:rsidRDefault="008549DF" w:rsidP="008549DF">
      <w:pPr>
        <w:spacing w:after="0" w:line="240" w:lineRule="auto"/>
        <w:ind w:firstLine="567"/>
        <w:jc w:val="both"/>
        <w:rPr>
          <w:rFonts w:ascii="Times New Roman" w:eastAsia="Calibri" w:hAnsi="Times New Roman"/>
          <w:sz w:val="28"/>
          <w:szCs w:val="28"/>
          <w:shd w:val="clear" w:color="auto" w:fill="FFFFFF"/>
          <w:lang w:eastAsia="ru-RU"/>
        </w:rPr>
      </w:pPr>
      <w:r w:rsidRPr="008549DF">
        <w:rPr>
          <w:rFonts w:ascii="Times New Roman" w:eastAsia="Calibri" w:hAnsi="Times New Roman"/>
          <w:sz w:val="28"/>
          <w:szCs w:val="28"/>
          <w:shd w:val="clear" w:color="auto" w:fill="FFFFFF"/>
          <w:lang w:eastAsia="ru-RU"/>
        </w:rPr>
        <w:t>-ШИ №3 и №1 г. Комсомольск-на-Амуре, тема «Особенности сопровождения лиц с РАС и ТМНР в условиях ресурсного центра. Методическое сопровождение специалистов образования края».</w:t>
      </w: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- 38 консультаций со специалистами образовательных учреждений Хабаровского края в рамках реализации проекта «Незаурядные дети».</w:t>
      </w: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В рамках подготовки к Первым и Вторым международным детским инклюзивным играм РРЦ РАС ТМНР развивает новое направление работы - обучение методикам по коммуникации и взаимодействию с людьми с расстройствами аутистического спектра и тяжелыми нарушениями развития (аэропорта, гостиниц, питания, торговли, бизнеса и т.д.) Всего обучено 700 работников 20 учреждений Хабаровска.</w:t>
      </w: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p>
    <w:p w:rsidR="008549DF" w:rsidRPr="008549DF" w:rsidRDefault="008549DF" w:rsidP="008549DF">
      <w:pPr>
        <w:spacing w:after="0" w:line="240" w:lineRule="auto"/>
        <w:ind w:firstLine="567"/>
        <w:jc w:val="both"/>
        <w:rPr>
          <w:rFonts w:ascii="Times New Roman" w:eastAsia="Calibri" w:hAnsi="Times New Roman"/>
          <w:sz w:val="28"/>
          <w:szCs w:val="28"/>
          <w:u w:val="single"/>
          <w:lang w:eastAsia="ru-RU"/>
        </w:rPr>
      </w:pPr>
      <w:r w:rsidRPr="008549DF">
        <w:rPr>
          <w:rFonts w:ascii="Times New Roman" w:eastAsia="Calibri" w:hAnsi="Times New Roman"/>
          <w:sz w:val="28"/>
          <w:szCs w:val="28"/>
          <w:u w:val="single"/>
          <w:lang w:eastAsia="ru-RU"/>
        </w:rPr>
        <w:t>Участие в обучении для специалистов в роли спикера:</w:t>
      </w: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 xml:space="preserve">За отчётный период специалисты РРЦ РАС ТМНР участвовали в </w:t>
      </w:r>
      <w:r w:rsidRPr="008549DF">
        <w:rPr>
          <w:rFonts w:ascii="Times New Roman" w:eastAsia="Calibri" w:hAnsi="Times New Roman"/>
          <w:b/>
          <w:sz w:val="28"/>
          <w:szCs w:val="28"/>
          <w:lang w:eastAsia="ru-RU"/>
        </w:rPr>
        <w:t>21 мероприятиях</w:t>
      </w:r>
      <w:r w:rsidRPr="008549DF">
        <w:rPr>
          <w:rFonts w:ascii="Times New Roman" w:eastAsia="Calibri" w:hAnsi="Times New Roman"/>
          <w:sz w:val="28"/>
          <w:szCs w:val="28"/>
          <w:lang w:eastAsia="ru-RU"/>
        </w:rPr>
        <w:t xml:space="preserve">, в том числе регионального и Всероссийского значения в роли спикера.  </w:t>
      </w: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Одно из значимых мероприятий:</w:t>
      </w:r>
      <w:r w:rsidRPr="008549DF">
        <w:rPr>
          <w:rFonts w:ascii="Times New Roman" w:eastAsia="Calibri" w:hAnsi="Times New Roman"/>
          <w:color w:val="2C2D2E"/>
          <w:sz w:val="28"/>
          <w:szCs w:val="28"/>
          <w:shd w:val="clear" w:color="auto" w:fill="FFFFFF"/>
          <w:lang w:eastAsia="ru-RU"/>
        </w:rPr>
        <w:t xml:space="preserve"> </w:t>
      </w:r>
      <w:r w:rsidRPr="008549DF">
        <w:rPr>
          <w:rFonts w:ascii="Times New Roman" w:eastAsia="Calibri" w:hAnsi="Times New Roman"/>
          <w:sz w:val="28"/>
          <w:szCs w:val="28"/>
          <w:shd w:val="clear" w:color="auto" w:fill="FFFFFF"/>
          <w:lang w:eastAsia="ru-RU"/>
        </w:rPr>
        <w:t xml:space="preserve">Круглый  стол «Актуальные проблемы образования детей и взрослых с тяжелыми множественными нарушениями развития и роли сотрудничества НКО и образовательных организаций для повышения эффективности образования обучающихся с ТМНР». Мероприятие организовано </w:t>
      </w:r>
      <w:r w:rsidRPr="008549DF">
        <w:rPr>
          <w:rFonts w:ascii="Times New Roman" w:hAnsi="Times New Roman"/>
          <w:sz w:val="28"/>
          <w:szCs w:val="28"/>
          <w:lang w:eastAsia="ru-RU"/>
        </w:rPr>
        <w:t>Общественная палата Российской федерации.</w:t>
      </w: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p>
    <w:p w:rsidR="008549DF" w:rsidRPr="008549DF" w:rsidRDefault="008549DF" w:rsidP="008549DF">
      <w:pPr>
        <w:spacing w:after="0" w:line="240" w:lineRule="auto"/>
        <w:ind w:firstLine="567"/>
        <w:jc w:val="both"/>
        <w:rPr>
          <w:rFonts w:ascii="Times New Roman" w:eastAsia="Calibri" w:hAnsi="Times New Roman"/>
          <w:sz w:val="28"/>
          <w:szCs w:val="28"/>
          <w:u w:val="single"/>
          <w:lang w:eastAsia="ru-RU"/>
        </w:rPr>
      </w:pPr>
      <w:r w:rsidRPr="008549DF">
        <w:rPr>
          <w:rFonts w:ascii="Times New Roman" w:eastAsia="Calibri" w:hAnsi="Times New Roman"/>
          <w:sz w:val="28"/>
          <w:szCs w:val="28"/>
          <w:u w:val="single"/>
          <w:lang w:eastAsia="ru-RU"/>
        </w:rPr>
        <w:t>Важным направлением работы РРЦ РАС ТМНР является сопровождение и обучение семей детей и молодых людей с РАС и ТМНР.</w:t>
      </w: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rPr>
        <w:t xml:space="preserve">С 01.09.2021-10.09.2021 в Приморском крае, в летнем лагере семейного отдыха «Шепалово», в рамках реализации летней оздоровительной программы «Крылатое море» </w:t>
      </w:r>
      <w:r w:rsidRPr="008549DF">
        <w:rPr>
          <w:rFonts w:ascii="Times New Roman" w:eastAsia="Calibri" w:hAnsi="Times New Roman"/>
          <w:sz w:val="28"/>
          <w:szCs w:val="28"/>
          <w:lang w:eastAsia="ru-RU"/>
        </w:rPr>
        <w:t>проведено масштабное выездное мероприятие с погружением в течение 10 дней, включавшее обучение семей, братьев и сестёр, бабушек и дедушек.</w:t>
      </w:r>
      <w:r w:rsidRPr="008549DF">
        <w:rPr>
          <w:rFonts w:ascii="Times New Roman" w:eastAsia="Calibri" w:hAnsi="Times New Roman"/>
          <w:sz w:val="28"/>
          <w:szCs w:val="28"/>
        </w:rPr>
        <w:t xml:space="preserve"> Были освещены основные методы и подходы в работе с людьми с ментальной инвалидностью, в том числе использование технологий альтернативной и дополнительной коммуникации и развивающего ухода. Всего приняли участие 328 человек.</w:t>
      </w: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 xml:space="preserve">Активно используется дистанционный формат работы с семьями - Проведена комплексная программа обучающих ZOOM-конференций для родителей по организационным и содержательным аспектам сопровождаемого </w:t>
      </w:r>
      <w:r w:rsidRPr="008549DF">
        <w:rPr>
          <w:rFonts w:ascii="Times New Roman" w:eastAsia="Calibri" w:hAnsi="Times New Roman"/>
          <w:sz w:val="28"/>
          <w:szCs w:val="28"/>
          <w:lang w:eastAsia="ru-RU"/>
        </w:rPr>
        <w:lastRenderedPageBreak/>
        <w:t xml:space="preserve">проживания, учебных программах РРЦРАСТМНР. Всего </w:t>
      </w:r>
      <w:r w:rsidRPr="008549DF">
        <w:rPr>
          <w:rFonts w:ascii="Times New Roman" w:eastAsia="Calibri" w:hAnsi="Times New Roman"/>
          <w:b/>
          <w:sz w:val="28"/>
          <w:szCs w:val="28"/>
          <w:lang w:eastAsia="ru-RU"/>
        </w:rPr>
        <w:t>150 участников</w:t>
      </w:r>
      <w:r w:rsidRPr="008549DF">
        <w:rPr>
          <w:rFonts w:ascii="Times New Roman" w:eastAsia="Calibri" w:hAnsi="Times New Roman"/>
          <w:sz w:val="28"/>
          <w:szCs w:val="28"/>
          <w:lang w:eastAsia="ru-RU"/>
        </w:rPr>
        <w:t xml:space="preserve">, специалисты РРЦ РАС ТМНР и родители.  </w:t>
      </w:r>
    </w:p>
    <w:p w:rsidR="008549DF" w:rsidRPr="008549DF" w:rsidRDefault="008549DF" w:rsidP="008549DF">
      <w:pPr>
        <w:tabs>
          <w:tab w:val="left" w:pos="0"/>
        </w:tabs>
        <w:spacing w:after="0" w:line="240" w:lineRule="auto"/>
        <w:jc w:val="both"/>
        <w:rPr>
          <w:rFonts w:ascii="Times New Roman" w:eastAsia="Calibri" w:hAnsi="Times New Roman"/>
          <w:b/>
          <w:i/>
          <w:color w:val="7030A0"/>
          <w:sz w:val="28"/>
          <w:szCs w:val="28"/>
          <w:u w:val="single"/>
          <w:lang w:eastAsia="ru-RU"/>
        </w:rPr>
      </w:pPr>
    </w:p>
    <w:p w:rsidR="008549DF" w:rsidRPr="008549DF" w:rsidRDefault="008549DF" w:rsidP="008549DF">
      <w:pPr>
        <w:tabs>
          <w:tab w:val="left" w:pos="0"/>
        </w:tabs>
        <w:spacing w:after="0" w:line="240" w:lineRule="auto"/>
        <w:ind w:firstLine="567"/>
        <w:jc w:val="both"/>
        <w:rPr>
          <w:rFonts w:ascii="Times New Roman" w:eastAsia="Calibri" w:hAnsi="Times New Roman"/>
          <w:sz w:val="28"/>
          <w:szCs w:val="28"/>
          <w:u w:val="single"/>
          <w:lang w:eastAsia="ru-RU"/>
        </w:rPr>
      </w:pPr>
      <w:r w:rsidRPr="008549DF">
        <w:rPr>
          <w:rFonts w:ascii="Times New Roman" w:eastAsia="Calibri" w:hAnsi="Times New Roman"/>
          <w:sz w:val="28"/>
          <w:szCs w:val="28"/>
          <w:u w:val="single"/>
          <w:lang w:eastAsia="ru-RU"/>
        </w:rPr>
        <w:t>Работа по развитию кадрового потенциала РРЦ РАС ТМНР.</w:t>
      </w:r>
    </w:p>
    <w:p w:rsidR="008549DF" w:rsidRPr="008549DF" w:rsidRDefault="008549DF" w:rsidP="008549DF">
      <w:pPr>
        <w:tabs>
          <w:tab w:val="left" w:pos="0"/>
        </w:tabs>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В целях развития и упрочнения связи с научно-исследовательскими и методическими центрами, оказывающими помощь детям с РАС и  ТМНР поддерживается и развивается систематическая связь с КГБОУ ДПО «Хабаровский краевой институт развития образования», с Педагогическим институтом «Тихоокеанского государственного университета», РОБО «Общество помощи аутичным детям «Добро» г. Москва, ФРЦ ИН ТМНР и ЦЛП г. Псков, ФРЦ РАС г. Москва.</w:t>
      </w:r>
    </w:p>
    <w:p w:rsidR="008549DF" w:rsidRPr="008549DF" w:rsidRDefault="008549DF" w:rsidP="008549DF">
      <w:pPr>
        <w:tabs>
          <w:tab w:val="left" w:pos="0"/>
        </w:tabs>
        <w:spacing w:after="0" w:line="240" w:lineRule="auto"/>
        <w:ind w:firstLine="567"/>
        <w:jc w:val="both"/>
        <w:rPr>
          <w:rFonts w:ascii="Times New Roman" w:eastAsia="Calibri" w:hAnsi="Times New Roman"/>
          <w:sz w:val="28"/>
          <w:szCs w:val="28"/>
          <w:lang w:eastAsia="ru-RU"/>
        </w:rPr>
      </w:pP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100% специалисты РРЦ РАС ТМНР постоянно повышают профессиональную квалификацию в качестве участников Всероссийских вебинаров, семинаров, курсов и пр.</w:t>
      </w:r>
    </w:p>
    <w:p w:rsidR="008549DF" w:rsidRPr="008549DF" w:rsidRDefault="008549DF" w:rsidP="008549DF">
      <w:pPr>
        <w:spacing w:after="0" w:line="240" w:lineRule="auto"/>
        <w:ind w:firstLine="567"/>
        <w:jc w:val="both"/>
        <w:rPr>
          <w:rFonts w:ascii="Times New Roman" w:eastAsia="Calibri" w:hAnsi="Times New Roman"/>
          <w:sz w:val="28"/>
          <w:szCs w:val="28"/>
          <w:lang w:eastAsia="ru-RU"/>
        </w:rPr>
      </w:pPr>
      <w:r w:rsidRPr="008549DF">
        <w:rPr>
          <w:rFonts w:ascii="Times New Roman" w:eastAsia="Calibri" w:hAnsi="Times New Roman"/>
          <w:sz w:val="28"/>
          <w:szCs w:val="28"/>
          <w:lang w:eastAsia="ru-RU"/>
        </w:rPr>
        <w:t>1 сотрудник центра имеет ученую степень кандидата психологических наук и ученое звание доцента., 2 сотрудника центра имеют первую квалификационную категорию, 1 сотрудник-высшую,  2 сотрудника имеют степень магистра по направлению «Психология образования», 1 сотрудник учится в аспирантуре ДВФУ.</w:t>
      </w:r>
    </w:p>
    <w:p w:rsidR="008549DF" w:rsidRPr="008549DF" w:rsidRDefault="008549DF" w:rsidP="008549DF">
      <w:pPr>
        <w:spacing w:after="0" w:line="240" w:lineRule="auto"/>
        <w:ind w:firstLine="567"/>
        <w:jc w:val="both"/>
        <w:rPr>
          <w:rFonts w:ascii="Times New Roman" w:eastAsia="Calibri" w:hAnsi="Times New Roman"/>
          <w:b/>
          <w:sz w:val="28"/>
          <w:szCs w:val="28"/>
          <w:lang w:eastAsia="ru-RU"/>
        </w:rPr>
      </w:pPr>
    </w:p>
    <w:p w:rsidR="008549DF" w:rsidRPr="008549DF" w:rsidRDefault="008549DF" w:rsidP="008549DF">
      <w:pPr>
        <w:spacing w:after="0" w:line="240" w:lineRule="auto"/>
        <w:ind w:firstLine="567"/>
        <w:jc w:val="both"/>
        <w:rPr>
          <w:rFonts w:ascii="Times New Roman" w:eastAsia="Calibri" w:hAnsi="Times New Roman"/>
          <w:b/>
          <w:sz w:val="28"/>
          <w:szCs w:val="28"/>
          <w:lang w:eastAsia="ru-RU"/>
        </w:rPr>
      </w:pPr>
    </w:p>
    <w:p w:rsidR="008549DF" w:rsidRPr="008549DF" w:rsidRDefault="008549DF" w:rsidP="008549DF">
      <w:pPr>
        <w:numPr>
          <w:ilvl w:val="0"/>
          <w:numId w:val="51"/>
        </w:numPr>
        <w:spacing w:after="0" w:line="240" w:lineRule="auto"/>
        <w:ind w:firstLine="567"/>
        <w:contextualSpacing/>
        <w:jc w:val="both"/>
        <w:rPr>
          <w:rFonts w:ascii="Times New Roman" w:hAnsi="Times New Roman"/>
          <w:sz w:val="28"/>
          <w:szCs w:val="28"/>
          <w:lang w:eastAsia="ru-RU"/>
        </w:rPr>
      </w:pPr>
      <w:r w:rsidRPr="008549DF">
        <w:rPr>
          <w:rFonts w:ascii="Times New Roman" w:hAnsi="Times New Roman"/>
          <w:b/>
          <w:sz w:val="28"/>
          <w:szCs w:val="28"/>
          <w:lang w:eastAsia="ru-RU"/>
        </w:rPr>
        <w:t xml:space="preserve">В рамках деятельности консультационно-диагностического отдела реализуются следующие направления </w:t>
      </w:r>
      <w:r w:rsidRPr="008549DF">
        <w:rPr>
          <w:rFonts w:ascii="Times New Roman" w:hAnsi="Times New Roman"/>
          <w:sz w:val="28"/>
          <w:szCs w:val="28"/>
          <w:lang w:eastAsia="ru-RU"/>
        </w:rPr>
        <w:t>(см. приложение 1, раздел 3):</w:t>
      </w:r>
    </w:p>
    <w:p w:rsidR="008549DF" w:rsidRPr="008549DF" w:rsidRDefault="008549DF" w:rsidP="008549DF">
      <w:pPr>
        <w:ind w:firstLine="567"/>
        <w:jc w:val="both"/>
        <w:rPr>
          <w:rFonts w:ascii="Times New Roman" w:hAnsi="Times New Roman"/>
          <w:i/>
          <w:sz w:val="28"/>
          <w:szCs w:val="28"/>
          <w:lang w:eastAsia="ru-RU"/>
        </w:rPr>
      </w:pPr>
      <w:r w:rsidRPr="008549DF">
        <w:rPr>
          <w:rFonts w:ascii="Times New Roman" w:hAnsi="Times New Roman"/>
          <w:sz w:val="28"/>
          <w:szCs w:val="28"/>
          <w:lang w:eastAsia="ru-RU"/>
        </w:rPr>
        <w:t xml:space="preserve">За отчетный 2021-2022 год в центр за первичным углубленным психолого-педагогическим обследованием обратилось 65 семей воспитывающих детей с РАС и ТМНР, из них 28 семьи с детьми группы риска в возрасте до 3х лет.  Всего, за время работы центра, первичных и вторичных обращений за углубленным психолого-педагогическим обследованием по основной базе было </w:t>
      </w:r>
      <w:r w:rsidRPr="008549DF">
        <w:rPr>
          <w:rFonts w:ascii="Times New Roman" w:hAnsi="Times New Roman"/>
          <w:b/>
          <w:sz w:val="28"/>
          <w:szCs w:val="28"/>
          <w:lang w:eastAsia="ru-RU"/>
        </w:rPr>
        <w:t>818</w:t>
      </w:r>
      <w:r w:rsidRPr="008549DF">
        <w:rPr>
          <w:rFonts w:ascii="Times New Roman" w:hAnsi="Times New Roman"/>
          <w:sz w:val="28"/>
          <w:szCs w:val="28"/>
          <w:lang w:eastAsia="ru-RU"/>
        </w:rPr>
        <w:t xml:space="preserve"> обращений. </w:t>
      </w:r>
    </w:p>
    <w:p w:rsidR="008549DF" w:rsidRPr="008549DF" w:rsidRDefault="008549DF" w:rsidP="008549DF">
      <w:pPr>
        <w:ind w:firstLine="567"/>
        <w:jc w:val="both"/>
        <w:rPr>
          <w:rFonts w:ascii="Times New Roman" w:hAnsi="Times New Roman"/>
          <w:b/>
          <w:sz w:val="28"/>
          <w:szCs w:val="28"/>
          <w:lang w:eastAsia="ru-RU"/>
        </w:rPr>
      </w:pPr>
      <w:r w:rsidRPr="008549DF">
        <w:rPr>
          <w:rFonts w:ascii="Times New Roman" w:hAnsi="Times New Roman"/>
          <w:b/>
          <w:sz w:val="28"/>
          <w:szCs w:val="28"/>
          <w:lang w:eastAsia="ru-RU"/>
        </w:rPr>
        <w:t>В рамках деятельности консультационно-диагностического отдела в</w:t>
      </w:r>
      <w:r w:rsidRPr="008549DF">
        <w:rPr>
          <w:rFonts w:ascii="Times New Roman" w:hAnsi="Times New Roman"/>
          <w:sz w:val="28"/>
          <w:szCs w:val="28"/>
          <w:lang w:eastAsia="ru-RU"/>
        </w:rPr>
        <w:t xml:space="preserve"> ходе организации диагностики сложных случаев, осуществления правовой, психологической и методической поддержки людей с РАС и ТМНР реализуются следующие программы:</w:t>
      </w:r>
    </w:p>
    <w:p w:rsidR="008549DF" w:rsidRPr="008549DF" w:rsidRDefault="008549DF" w:rsidP="008549DF">
      <w:pPr>
        <w:numPr>
          <w:ilvl w:val="0"/>
          <w:numId w:val="26"/>
        </w:numPr>
        <w:spacing w:after="0" w:line="240" w:lineRule="auto"/>
        <w:ind w:left="0" w:firstLine="567"/>
        <w:contextualSpacing/>
        <w:jc w:val="center"/>
        <w:rPr>
          <w:rFonts w:ascii="Times New Roman" w:hAnsi="Times New Roman"/>
          <w:sz w:val="28"/>
          <w:szCs w:val="28"/>
          <w:lang w:eastAsia="ru-RU"/>
        </w:rPr>
      </w:pPr>
      <w:r w:rsidRPr="008549DF">
        <w:rPr>
          <w:rFonts w:ascii="Times New Roman" w:hAnsi="Times New Roman"/>
          <w:b/>
          <w:sz w:val="28"/>
          <w:szCs w:val="28"/>
          <w:lang w:eastAsia="ru-RU"/>
        </w:rPr>
        <w:t>Программа «Ранний старт».</w:t>
      </w:r>
      <w:r w:rsidRPr="008549DF">
        <w:rPr>
          <w:rFonts w:ascii="Times New Roman" w:hAnsi="Times New Roman"/>
          <w:sz w:val="28"/>
          <w:szCs w:val="28"/>
          <w:lang w:eastAsia="ru-RU"/>
        </w:rPr>
        <w:t xml:space="preserve"> Содействие оптимальному развитию и формированию психического здоровья и благополучия детей от 0 до 3 лет с ограничениями жизнедеятельности и риском появления таких ограничений, с инвалидностью.</w:t>
      </w:r>
    </w:p>
    <w:p w:rsidR="008549DF" w:rsidRPr="008549DF" w:rsidRDefault="008549DF" w:rsidP="008549DF">
      <w:pPr>
        <w:ind w:firstLine="567"/>
        <w:rPr>
          <w:rFonts w:ascii="Times New Roman" w:hAnsi="Times New Roman"/>
          <w:sz w:val="28"/>
          <w:szCs w:val="28"/>
          <w:lang w:eastAsia="ru-RU"/>
        </w:rPr>
      </w:pP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sz w:val="28"/>
          <w:szCs w:val="28"/>
          <w:lang w:eastAsia="ru-RU"/>
        </w:rPr>
        <w:t>В рамках программы на динамическом наблюдении с 01.09.2021 – 31.05.2022г. находится 28 детей группы риска по формированию РАС от 0 до 3х лет, со сложной структурой дефекта:</w:t>
      </w: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sz w:val="28"/>
          <w:szCs w:val="28"/>
          <w:lang w:eastAsia="ru-RU"/>
        </w:rPr>
        <w:lastRenderedPageBreak/>
        <w:t xml:space="preserve">Было проведено: </w:t>
      </w:r>
    </w:p>
    <w:p w:rsidR="008549DF" w:rsidRPr="008549DF" w:rsidRDefault="008549DF" w:rsidP="008549DF">
      <w:pPr>
        <w:numPr>
          <w:ilvl w:val="0"/>
          <w:numId w:val="53"/>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28  диагностических занятий; принято 28 детей</w:t>
      </w:r>
    </w:p>
    <w:p w:rsidR="008549DF" w:rsidRPr="008549DF" w:rsidRDefault="008549DF" w:rsidP="008549DF">
      <w:pPr>
        <w:numPr>
          <w:ilvl w:val="0"/>
          <w:numId w:val="53"/>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518 индивидуальных занятий с составлением ИПРП проведено с 26 детьми</w:t>
      </w:r>
    </w:p>
    <w:p w:rsidR="008549DF" w:rsidRPr="008549DF" w:rsidRDefault="008549DF" w:rsidP="008549DF">
      <w:pPr>
        <w:numPr>
          <w:ilvl w:val="0"/>
          <w:numId w:val="53"/>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78  групповых занятий с 12 детьми.</w:t>
      </w:r>
    </w:p>
    <w:p w:rsidR="008549DF" w:rsidRPr="008549DF" w:rsidRDefault="008549DF" w:rsidP="008549DF">
      <w:pPr>
        <w:numPr>
          <w:ilvl w:val="0"/>
          <w:numId w:val="53"/>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10/10 дистанционных занятий с детьми/родителями</w:t>
      </w:r>
    </w:p>
    <w:p w:rsidR="008549DF" w:rsidRPr="008549DF" w:rsidRDefault="008549DF" w:rsidP="008549DF">
      <w:pPr>
        <w:numPr>
          <w:ilvl w:val="0"/>
          <w:numId w:val="53"/>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576 индивидуальных консультаций с родителями.</w:t>
      </w:r>
    </w:p>
    <w:p w:rsidR="008549DF" w:rsidRPr="008549DF" w:rsidRDefault="008549DF" w:rsidP="008549DF">
      <w:pPr>
        <w:numPr>
          <w:ilvl w:val="0"/>
          <w:numId w:val="53"/>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4 групповые консультации в рамках «Школы для родителей»</w:t>
      </w:r>
    </w:p>
    <w:p w:rsidR="008549DF" w:rsidRPr="008549DF" w:rsidRDefault="008549DF" w:rsidP="008549DF">
      <w:pPr>
        <w:numPr>
          <w:ilvl w:val="0"/>
          <w:numId w:val="53"/>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1 групповые консультации со специалистами образовательных учреждений (МАДОУ №9)</w:t>
      </w:r>
    </w:p>
    <w:p w:rsidR="008549DF" w:rsidRPr="008549DF" w:rsidRDefault="008549DF" w:rsidP="008549DF">
      <w:pPr>
        <w:spacing w:after="0"/>
        <w:ind w:firstLine="567"/>
        <w:jc w:val="both"/>
        <w:rPr>
          <w:rFonts w:ascii="Times New Roman" w:hAnsi="Times New Roman"/>
          <w:b/>
          <w:sz w:val="28"/>
          <w:szCs w:val="28"/>
          <w:lang w:eastAsia="ru-RU"/>
        </w:rPr>
      </w:pPr>
      <w:r w:rsidRPr="008549DF">
        <w:rPr>
          <w:rFonts w:ascii="Times New Roman" w:hAnsi="Times New Roman"/>
          <w:b/>
          <w:sz w:val="28"/>
          <w:szCs w:val="28"/>
          <w:lang w:eastAsia="ru-RU"/>
        </w:rPr>
        <w:t xml:space="preserve">Всего принято детей 38 </w:t>
      </w:r>
    </w:p>
    <w:p w:rsidR="008549DF" w:rsidRPr="008549DF" w:rsidRDefault="008549DF" w:rsidP="008549DF">
      <w:pPr>
        <w:spacing w:after="0"/>
        <w:ind w:firstLine="567"/>
        <w:jc w:val="both"/>
        <w:rPr>
          <w:rFonts w:ascii="Times New Roman" w:hAnsi="Times New Roman"/>
          <w:b/>
          <w:sz w:val="28"/>
          <w:szCs w:val="28"/>
          <w:lang w:eastAsia="ru-RU"/>
        </w:rPr>
      </w:pPr>
      <w:r w:rsidRPr="008549DF">
        <w:rPr>
          <w:rFonts w:ascii="Times New Roman" w:hAnsi="Times New Roman"/>
          <w:b/>
          <w:sz w:val="28"/>
          <w:szCs w:val="28"/>
          <w:lang w:eastAsia="ru-RU"/>
        </w:rPr>
        <w:t>Проведено занятий 586</w:t>
      </w:r>
    </w:p>
    <w:p w:rsidR="008549DF" w:rsidRPr="008549DF" w:rsidRDefault="008549DF" w:rsidP="008549DF">
      <w:pPr>
        <w:ind w:firstLine="567"/>
        <w:jc w:val="both"/>
        <w:rPr>
          <w:rFonts w:ascii="Times New Roman" w:hAnsi="Times New Roman"/>
          <w:sz w:val="28"/>
          <w:szCs w:val="28"/>
          <w:lang w:eastAsia="ru-RU"/>
        </w:rPr>
      </w:pPr>
    </w:p>
    <w:p w:rsidR="008549DF" w:rsidRPr="008549DF" w:rsidRDefault="008549DF" w:rsidP="008549DF">
      <w:pPr>
        <w:numPr>
          <w:ilvl w:val="0"/>
          <w:numId w:val="26"/>
        </w:numPr>
        <w:spacing w:after="0" w:line="240" w:lineRule="auto"/>
        <w:ind w:left="0" w:firstLine="567"/>
        <w:contextualSpacing/>
        <w:jc w:val="both"/>
        <w:rPr>
          <w:rFonts w:ascii="Times New Roman" w:hAnsi="Times New Roman"/>
          <w:i/>
          <w:color w:val="FF0000"/>
          <w:sz w:val="28"/>
          <w:szCs w:val="28"/>
          <w:lang w:eastAsia="ru-RU"/>
        </w:rPr>
      </w:pPr>
      <w:r w:rsidRPr="008549DF">
        <w:rPr>
          <w:rFonts w:ascii="Times New Roman" w:hAnsi="Times New Roman"/>
          <w:b/>
          <w:sz w:val="28"/>
          <w:szCs w:val="28"/>
          <w:lang w:eastAsia="ru-RU"/>
        </w:rPr>
        <w:t>Программа «Интенсивная диагностика: дети 3+».</w:t>
      </w: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sz w:val="28"/>
          <w:szCs w:val="28"/>
          <w:lang w:eastAsia="ru-RU"/>
        </w:rPr>
        <w:t>Диагностика нарушений психического, речевого развития, а также отклонений в поведении детей и подростков с РАС и ТМНР.</w:t>
      </w: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sz w:val="28"/>
          <w:szCs w:val="28"/>
          <w:lang w:eastAsia="ru-RU"/>
        </w:rPr>
        <w:t xml:space="preserve"> Диагностику прошли 37 детей.</w:t>
      </w: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sz w:val="28"/>
          <w:szCs w:val="28"/>
          <w:lang w:eastAsia="ru-RU"/>
        </w:rPr>
        <w:t>В рамках программы с 01.09.2021 – 31.05.2022 г. проведено:</w:t>
      </w:r>
    </w:p>
    <w:p w:rsidR="008549DF" w:rsidRPr="008549DF" w:rsidRDefault="008549DF" w:rsidP="008549DF">
      <w:pPr>
        <w:numPr>
          <w:ilvl w:val="0"/>
          <w:numId w:val="52"/>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 xml:space="preserve">332 диагностических занятия </w:t>
      </w:r>
    </w:p>
    <w:p w:rsidR="008549DF" w:rsidRPr="008549DF" w:rsidRDefault="008549DF" w:rsidP="008549DF">
      <w:pPr>
        <w:numPr>
          <w:ilvl w:val="0"/>
          <w:numId w:val="52"/>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 xml:space="preserve">37 консультаций родителей по диагностике </w:t>
      </w:r>
    </w:p>
    <w:p w:rsidR="008549DF" w:rsidRPr="008549DF" w:rsidRDefault="008549DF" w:rsidP="008549DF">
      <w:pPr>
        <w:numPr>
          <w:ilvl w:val="0"/>
          <w:numId w:val="52"/>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37 психолого-педагогических консилиумов</w:t>
      </w:r>
    </w:p>
    <w:p w:rsidR="008549DF" w:rsidRPr="008549DF" w:rsidRDefault="008549DF" w:rsidP="008549DF">
      <w:pPr>
        <w:numPr>
          <w:ilvl w:val="0"/>
          <w:numId w:val="52"/>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37 индивидуальных программ обучения</w:t>
      </w:r>
    </w:p>
    <w:p w:rsidR="008549DF" w:rsidRPr="008549DF" w:rsidRDefault="008549DF" w:rsidP="008549DF">
      <w:pPr>
        <w:spacing w:after="0"/>
        <w:ind w:left="567"/>
        <w:jc w:val="both"/>
        <w:rPr>
          <w:rFonts w:ascii="Times New Roman" w:hAnsi="Times New Roman"/>
          <w:b/>
          <w:sz w:val="28"/>
          <w:szCs w:val="28"/>
          <w:lang w:eastAsia="ru-RU"/>
        </w:rPr>
      </w:pPr>
      <w:r w:rsidRPr="008549DF">
        <w:rPr>
          <w:rFonts w:ascii="Times New Roman" w:hAnsi="Times New Roman"/>
          <w:b/>
          <w:sz w:val="28"/>
          <w:szCs w:val="28"/>
          <w:lang w:eastAsia="ru-RU"/>
        </w:rPr>
        <w:t xml:space="preserve">      Всего принято детей 37</w:t>
      </w:r>
    </w:p>
    <w:p w:rsidR="008549DF" w:rsidRPr="008549DF" w:rsidRDefault="008549DF" w:rsidP="008549DF">
      <w:pPr>
        <w:spacing w:after="0"/>
        <w:ind w:left="567"/>
        <w:jc w:val="both"/>
        <w:rPr>
          <w:rFonts w:ascii="Times New Roman" w:hAnsi="Times New Roman"/>
          <w:b/>
          <w:sz w:val="28"/>
          <w:szCs w:val="28"/>
          <w:lang w:eastAsia="ru-RU"/>
        </w:rPr>
      </w:pPr>
      <w:r w:rsidRPr="008549DF">
        <w:rPr>
          <w:rFonts w:ascii="Times New Roman" w:hAnsi="Times New Roman"/>
          <w:b/>
          <w:sz w:val="28"/>
          <w:szCs w:val="28"/>
          <w:lang w:eastAsia="ru-RU"/>
        </w:rPr>
        <w:t xml:space="preserve">      Проведено занятий 332</w:t>
      </w:r>
    </w:p>
    <w:p w:rsidR="008549DF" w:rsidRPr="008549DF" w:rsidRDefault="008549DF" w:rsidP="008549DF">
      <w:pPr>
        <w:spacing w:after="0"/>
        <w:ind w:firstLine="567"/>
        <w:jc w:val="both"/>
        <w:rPr>
          <w:rFonts w:ascii="Times New Roman" w:hAnsi="Times New Roman"/>
          <w:sz w:val="28"/>
          <w:szCs w:val="28"/>
          <w:highlight w:val="yellow"/>
          <w:lang w:eastAsia="ru-RU"/>
        </w:rPr>
      </w:pPr>
    </w:p>
    <w:p w:rsidR="008549DF" w:rsidRPr="008549DF" w:rsidRDefault="008549DF" w:rsidP="008549DF">
      <w:pPr>
        <w:numPr>
          <w:ilvl w:val="0"/>
          <w:numId w:val="26"/>
        </w:numPr>
        <w:spacing w:after="0" w:line="240" w:lineRule="auto"/>
        <w:ind w:left="0" w:firstLine="567"/>
        <w:contextualSpacing/>
        <w:jc w:val="both"/>
        <w:rPr>
          <w:rFonts w:ascii="Times New Roman" w:hAnsi="Times New Roman"/>
          <w:sz w:val="28"/>
          <w:szCs w:val="28"/>
          <w:lang w:eastAsia="ru-RU"/>
        </w:rPr>
      </w:pPr>
      <w:r w:rsidRPr="008549DF">
        <w:rPr>
          <w:rFonts w:ascii="Times New Roman" w:hAnsi="Times New Roman"/>
          <w:b/>
          <w:sz w:val="28"/>
          <w:szCs w:val="28"/>
          <w:lang w:eastAsia="ru-RU"/>
        </w:rPr>
        <w:t xml:space="preserve">Программа «Группа «Незаурядные дети». </w:t>
      </w:r>
      <w:r w:rsidRPr="008549DF">
        <w:rPr>
          <w:rFonts w:ascii="Times New Roman" w:hAnsi="Times New Roman"/>
          <w:sz w:val="28"/>
          <w:szCs w:val="28"/>
          <w:lang w:eastAsia="ru-RU"/>
        </w:rPr>
        <w:t>Коррекционно - развивающее обучение, проведение коррекционно-развивающих занятий с детьми с РАС и ТМНР в соответствии с ИПО</w:t>
      </w:r>
    </w:p>
    <w:p w:rsidR="008549DF" w:rsidRPr="008549DF" w:rsidRDefault="008549DF" w:rsidP="008549DF">
      <w:pPr>
        <w:spacing w:after="0" w:line="240" w:lineRule="auto"/>
        <w:ind w:firstLine="567"/>
        <w:contextualSpacing/>
        <w:jc w:val="both"/>
        <w:rPr>
          <w:rFonts w:ascii="Times New Roman" w:hAnsi="Times New Roman"/>
          <w:sz w:val="28"/>
          <w:szCs w:val="28"/>
          <w:lang w:eastAsia="ru-RU"/>
        </w:rPr>
      </w:pPr>
      <w:r w:rsidRPr="008549DF">
        <w:rPr>
          <w:rFonts w:ascii="Times New Roman" w:hAnsi="Times New Roman"/>
          <w:sz w:val="28"/>
          <w:szCs w:val="28"/>
          <w:lang w:eastAsia="ru-RU"/>
        </w:rPr>
        <w:t>За период с 01.09.2021 – 31.05.2022 г.   было реализовано</w:t>
      </w:r>
      <w:r w:rsidRPr="008549DF">
        <w:rPr>
          <w:rFonts w:ascii="Times New Roman" w:hAnsi="Times New Roman"/>
          <w:color w:val="FF0000"/>
          <w:sz w:val="28"/>
          <w:szCs w:val="28"/>
          <w:lang w:eastAsia="ru-RU"/>
        </w:rPr>
        <w:t xml:space="preserve"> </w:t>
      </w:r>
      <w:r w:rsidRPr="008549DF">
        <w:rPr>
          <w:rFonts w:ascii="Times New Roman" w:hAnsi="Times New Roman"/>
          <w:sz w:val="28"/>
          <w:szCs w:val="28"/>
          <w:lang w:eastAsia="ru-RU"/>
        </w:rPr>
        <w:t>4 курса занятий по программе «Группа «Незаурядные дети».</w:t>
      </w:r>
    </w:p>
    <w:p w:rsidR="008549DF" w:rsidRPr="008549DF" w:rsidRDefault="008549DF" w:rsidP="008549DF">
      <w:pPr>
        <w:numPr>
          <w:ilvl w:val="0"/>
          <w:numId w:val="54"/>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24</w:t>
      </w:r>
      <w:r w:rsidRPr="008549DF">
        <w:rPr>
          <w:rFonts w:ascii="Times New Roman" w:hAnsi="Times New Roman"/>
          <w:color w:val="FF0000"/>
          <w:sz w:val="28"/>
          <w:szCs w:val="28"/>
          <w:lang w:eastAsia="ru-RU"/>
        </w:rPr>
        <w:t xml:space="preserve"> </w:t>
      </w:r>
      <w:r w:rsidRPr="008549DF">
        <w:rPr>
          <w:rFonts w:ascii="Times New Roman" w:hAnsi="Times New Roman"/>
          <w:sz w:val="28"/>
          <w:szCs w:val="28"/>
          <w:lang w:eastAsia="ru-RU"/>
        </w:rPr>
        <w:t>детей были охвачены этой программой и остаются на динамическом наблюдении</w:t>
      </w:r>
    </w:p>
    <w:p w:rsidR="008549DF" w:rsidRPr="008549DF" w:rsidRDefault="008549DF" w:rsidP="008549DF">
      <w:pPr>
        <w:numPr>
          <w:ilvl w:val="0"/>
          <w:numId w:val="54"/>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 xml:space="preserve">214 групповых занятий </w:t>
      </w:r>
    </w:p>
    <w:p w:rsidR="008549DF" w:rsidRPr="008549DF" w:rsidRDefault="008549DF" w:rsidP="008549DF">
      <w:pPr>
        <w:numPr>
          <w:ilvl w:val="0"/>
          <w:numId w:val="54"/>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25 индивидуальных занятий</w:t>
      </w:r>
    </w:p>
    <w:p w:rsidR="008549DF" w:rsidRPr="008549DF" w:rsidRDefault="008549DF" w:rsidP="008549DF">
      <w:pPr>
        <w:numPr>
          <w:ilvl w:val="0"/>
          <w:numId w:val="54"/>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4 родительских собрания</w:t>
      </w:r>
    </w:p>
    <w:p w:rsidR="008549DF" w:rsidRPr="008549DF" w:rsidRDefault="008549DF" w:rsidP="008549DF">
      <w:pPr>
        <w:spacing w:after="0" w:line="240" w:lineRule="auto"/>
        <w:ind w:left="720"/>
        <w:contextualSpacing/>
        <w:jc w:val="both"/>
        <w:rPr>
          <w:rFonts w:ascii="Times New Roman" w:hAnsi="Times New Roman"/>
          <w:b/>
          <w:sz w:val="28"/>
          <w:szCs w:val="28"/>
          <w:lang w:eastAsia="ru-RU"/>
        </w:rPr>
      </w:pPr>
      <w:r w:rsidRPr="008549DF">
        <w:rPr>
          <w:rFonts w:ascii="Times New Roman" w:hAnsi="Times New Roman"/>
          <w:b/>
          <w:sz w:val="28"/>
          <w:szCs w:val="28"/>
          <w:lang w:eastAsia="ru-RU"/>
        </w:rPr>
        <w:t xml:space="preserve">Всего принято детей 24 </w:t>
      </w:r>
    </w:p>
    <w:p w:rsidR="008549DF" w:rsidRPr="008549DF" w:rsidRDefault="008549DF" w:rsidP="008549DF">
      <w:pPr>
        <w:spacing w:after="0" w:line="240" w:lineRule="auto"/>
        <w:ind w:left="720"/>
        <w:contextualSpacing/>
        <w:jc w:val="both"/>
        <w:rPr>
          <w:rFonts w:ascii="Times New Roman" w:hAnsi="Times New Roman"/>
          <w:b/>
          <w:sz w:val="28"/>
          <w:szCs w:val="28"/>
          <w:lang w:eastAsia="ru-RU"/>
        </w:rPr>
      </w:pPr>
      <w:r w:rsidRPr="008549DF">
        <w:rPr>
          <w:rFonts w:ascii="Times New Roman" w:hAnsi="Times New Roman"/>
          <w:b/>
          <w:sz w:val="28"/>
          <w:szCs w:val="28"/>
          <w:lang w:eastAsia="ru-RU"/>
        </w:rPr>
        <w:t xml:space="preserve"> Проведено занятий 158</w:t>
      </w:r>
    </w:p>
    <w:p w:rsidR="008549DF" w:rsidRPr="008549DF" w:rsidRDefault="008549DF" w:rsidP="008549DF">
      <w:pPr>
        <w:ind w:firstLine="567"/>
        <w:jc w:val="both"/>
        <w:rPr>
          <w:rFonts w:ascii="Times New Roman" w:hAnsi="Times New Roman"/>
          <w:sz w:val="28"/>
          <w:szCs w:val="28"/>
          <w:highlight w:val="yellow"/>
          <w:lang w:eastAsia="ru-RU"/>
        </w:rPr>
      </w:pPr>
    </w:p>
    <w:p w:rsidR="008549DF" w:rsidRPr="008549DF" w:rsidRDefault="008549DF" w:rsidP="008549DF">
      <w:pPr>
        <w:numPr>
          <w:ilvl w:val="0"/>
          <w:numId w:val="26"/>
        </w:numPr>
        <w:spacing w:after="0" w:line="240" w:lineRule="auto"/>
        <w:ind w:left="0" w:firstLine="567"/>
        <w:contextualSpacing/>
        <w:jc w:val="both"/>
        <w:rPr>
          <w:rFonts w:ascii="Times New Roman" w:hAnsi="Times New Roman"/>
          <w:sz w:val="28"/>
          <w:szCs w:val="28"/>
          <w:lang w:eastAsia="ru-RU"/>
        </w:rPr>
      </w:pPr>
      <w:r w:rsidRPr="008549DF">
        <w:rPr>
          <w:rFonts w:ascii="Times New Roman" w:hAnsi="Times New Roman"/>
          <w:b/>
          <w:sz w:val="28"/>
          <w:szCs w:val="28"/>
          <w:lang w:eastAsia="ru-RU"/>
        </w:rPr>
        <w:t>Программа «Я-художник! Я-творец!».</w:t>
      </w:r>
      <w:r w:rsidRPr="008549DF">
        <w:rPr>
          <w:rFonts w:ascii="Times New Roman" w:hAnsi="Times New Roman"/>
          <w:sz w:val="28"/>
          <w:szCs w:val="28"/>
          <w:lang w:eastAsia="ru-RU"/>
        </w:rPr>
        <w:t xml:space="preserve"> </w:t>
      </w:r>
    </w:p>
    <w:p w:rsidR="008549DF" w:rsidRPr="008549DF" w:rsidRDefault="008549DF" w:rsidP="008549DF">
      <w:pPr>
        <w:spacing w:after="0" w:line="240" w:lineRule="auto"/>
        <w:ind w:firstLine="567"/>
        <w:contextualSpacing/>
        <w:jc w:val="both"/>
        <w:rPr>
          <w:rFonts w:ascii="Times New Roman" w:hAnsi="Times New Roman"/>
          <w:sz w:val="28"/>
          <w:szCs w:val="28"/>
          <w:lang w:eastAsia="ru-RU"/>
        </w:rPr>
      </w:pPr>
      <w:r w:rsidRPr="008549DF">
        <w:rPr>
          <w:rFonts w:ascii="Times New Roman" w:hAnsi="Times New Roman"/>
          <w:sz w:val="28"/>
          <w:szCs w:val="28"/>
          <w:lang w:eastAsia="ru-RU"/>
        </w:rPr>
        <w:lastRenderedPageBreak/>
        <w:t xml:space="preserve">Организация изотерапии для детей, подростков и молодых людей с РАС и ТМНР. </w:t>
      </w: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sz w:val="28"/>
          <w:szCs w:val="28"/>
          <w:lang w:eastAsia="ru-RU"/>
        </w:rPr>
        <w:t>В рамках программы с 01.06.2021 – 31.05.2022 г.г. проведено:</w:t>
      </w:r>
    </w:p>
    <w:p w:rsidR="008549DF" w:rsidRPr="008549DF" w:rsidRDefault="008549DF" w:rsidP="008549DF">
      <w:pPr>
        <w:numPr>
          <w:ilvl w:val="0"/>
          <w:numId w:val="55"/>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40 диагностических занятий; принято 40 детей</w:t>
      </w:r>
    </w:p>
    <w:p w:rsidR="008549DF" w:rsidRPr="008549DF" w:rsidRDefault="008549DF" w:rsidP="008549DF">
      <w:pPr>
        <w:numPr>
          <w:ilvl w:val="0"/>
          <w:numId w:val="55"/>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286 индивидуальных занятий проведено с 41ребенком</w:t>
      </w:r>
    </w:p>
    <w:p w:rsidR="008549DF" w:rsidRPr="008549DF" w:rsidRDefault="008549DF" w:rsidP="008549DF">
      <w:pPr>
        <w:numPr>
          <w:ilvl w:val="0"/>
          <w:numId w:val="55"/>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304  групповых занятий для 46 детей</w:t>
      </w:r>
    </w:p>
    <w:p w:rsidR="008549DF" w:rsidRPr="008549DF" w:rsidRDefault="008549DF" w:rsidP="008549DF">
      <w:pPr>
        <w:numPr>
          <w:ilvl w:val="0"/>
          <w:numId w:val="55"/>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41 дистанционных занятий для 108 детей</w:t>
      </w:r>
    </w:p>
    <w:p w:rsidR="008549DF" w:rsidRPr="008549DF" w:rsidRDefault="008549DF" w:rsidP="008549DF">
      <w:pPr>
        <w:numPr>
          <w:ilvl w:val="0"/>
          <w:numId w:val="55"/>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671 индивидуальных консультаций с родителями</w:t>
      </w:r>
    </w:p>
    <w:p w:rsidR="008549DF" w:rsidRPr="008549DF" w:rsidRDefault="008549DF" w:rsidP="008549DF">
      <w:pPr>
        <w:numPr>
          <w:ilvl w:val="0"/>
          <w:numId w:val="55"/>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6 групповых консультаций в рамках «Школы для родителей»</w:t>
      </w:r>
    </w:p>
    <w:p w:rsidR="008549DF" w:rsidRPr="008549DF" w:rsidRDefault="008549DF" w:rsidP="008549DF">
      <w:pPr>
        <w:numPr>
          <w:ilvl w:val="0"/>
          <w:numId w:val="55"/>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12 групповые консультации со специалистами образовательных учреждений</w:t>
      </w:r>
    </w:p>
    <w:p w:rsidR="008549DF" w:rsidRPr="008549DF" w:rsidRDefault="008549DF" w:rsidP="008549DF">
      <w:pPr>
        <w:numPr>
          <w:ilvl w:val="0"/>
          <w:numId w:val="55"/>
        </w:numPr>
        <w:spacing w:after="0" w:line="240" w:lineRule="auto"/>
        <w:contextualSpacing/>
        <w:jc w:val="both"/>
        <w:rPr>
          <w:rFonts w:ascii="Times New Roman" w:hAnsi="Times New Roman"/>
          <w:sz w:val="28"/>
          <w:szCs w:val="28"/>
          <w:lang w:eastAsia="ru-RU"/>
        </w:rPr>
      </w:pPr>
      <w:r w:rsidRPr="008549DF">
        <w:rPr>
          <w:rFonts w:ascii="Times New Roman" w:hAnsi="Times New Roman"/>
          <w:sz w:val="28"/>
          <w:szCs w:val="28"/>
          <w:lang w:eastAsia="ru-RU"/>
        </w:rPr>
        <w:t>Ученики приняли участие в 13 творческих конкурсах. В 5конкурсах имеют дипломы победителей</w:t>
      </w:r>
    </w:p>
    <w:p w:rsidR="008549DF" w:rsidRPr="008549DF" w:rsidRDefault="008549DF" w:rsidP="008549DF">
      <w:pPr>
        <w:spacing w:after="0"/>
        <w:ind w:firstLine="567"/>
        <w:jc w:val="both"/>
        <w:rPr>
          <w:rFonts w:ascii="Times New Roman" w:hAnsi="Times New Roman"/>
          <w:b/>
          <w:sz w:val="28"/>
          <w:szCs w:val="28"/>
          <w:lang w:eastAsia="ru-RU"/>
        </w:rPr>
      </w:pPr>
      <w:r w:rsidRPr="008549DF">
        <w:rPr>
          <w:rFonts w:ascii="Times New Roman" w:hAnsi="Times New Roman"/>
          <w:b/>
          <w:sz w:val="28"/>
          <w:szCs w:val="28"/>
          <w:lang w:eastAsia="ru-RU"/>
        </w:rPr>
        <w:t xml:space="preserve">Принято 127 детей. </w:t>
      </w:r>
    </w:p>
    <w:p w:rsidR="008549DF" w:rsidRPr="008549DF" w:rsidRDefault="008549DF" w:rsidP="008549DF">
      <w:pPr>
        <w:spacing w:after="0"/>
        <w:ind w:firstLine="567"/>
        <w:jc w:val="both"/>
        <w:rPr>
          <w:rFonts w:ascii="Times New Roman" w:hAnsi="Times New Roman"/>
          <w:b/>
          <w:sz w:val="28"/>
          <w:szCs w:val="28"/>
          <w:lang w:eastAsia="ru-RU"/>
        </w:rPr>
      </w:pPr>
      <w:r w:rsidRPr="008549DF">
        <w:rPr>
          <w:rFonts w:ascii="Times New Roman" w:hAnsi="Times New Roman"/>
          <w:b/>
          <w:sz w:val="28"/>
          <w:szCs w:val="28"/>
          <w:lang w:eastAsia="ru-RU"/>
        </w:rPr>
        <w:t xml:space="preserve">Проведено 630 занятий. </w:t>
      </w:r>
    </w:p>
    <w:p w:rsidR="008549DF" w:rsidRPr="008549DF" w:rsidRDefault="008549DF" w:rsidP="008549DF">
      <w:pPr>
        <w:spacing w:after="0" w:line="240" w:lineRule="auto"/>
        <w:ind w:left="567"/>
        <w:rPr>
          <w:rFonts w:ascii="Times New Roman" w:hAnsi="Times New Roman"/>
          <w:b/>
          <w:sz w:val="28"/>
          <w:szCs w:val="28"/>
          <w:lang w:eastAsia="ru-RU"/>
        </w:rPr>
      </w:pPr>
      <w:r w:rsidRPr="008549DF">
        <w:rPr>
          <w:rFonts w:ascii="Times New Roman" w:hAnsi="Times New Roman"/>
          <w:b/>
          <w:sz w:val="28"/>
          <w:szCs w:val="28"/>
          <w:lang w:eastAsia="ru-RU"/>
        </w:rPr>
        <w:t>Дистанц-108 детей</w:t>
      </w:r>
    </w:p>
    <w:p w:rsidR="008549DF" w:rsidRPr="008549DF" w:rsidRDefault="008549DF" w:rsidP="008549DF">
      <w:pPr>
        <w:spacing w:after="0" w:line="240" w:lineRule="auto"/>
        <w:ind w:left="567"/>
        <w:rPr>
          <w:rFonts w:ascii="Times New Roman" w:hAnsi="Times New Roman"/>
          <w:b/>
          <w:sz w:val="28"/>
          <w:szCs w:val="28"/>
          <w:lang w:eastAsia="ru-RU"/>
        </w:rPr>
      </w:pPr>
      <w:r w:rsidRPr="008549DF">
        <w:rPr>
          <w:rFonts w:ascii="Times New Roman" w:hAnsi="Times New Roman"/>
          <w:b/>
          <w:sz w:val="28"/>
          <w:szCs w:val="28"/>
          <w:lang w:eastAsia="ru-RU"/>
        </w:rPr>
        <w:t>Дистант зан.41</w:t>
      </w:r>
    </w:p>
    <w:p w:rsidR="008549DF" w:rsidRPr="008549DF" w:rsidRDefault="008549DF" w:rsidP="008549DF">
      <w:pPr>
        <w:jc w:val="both"/>
        <w:rPr>
          <w:rFonts w:ascii="Times New Roman" w:hAnsi="Times New Roman"/>
          <w:sz w:val="28"/>
          <w:szCs w:val="28"/>
          <w:lang w:eastAsia="ru-RU"/>
        </w:rPr>
      </w:pP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b/>
          <w:sz w:val="28"/>
          <w:szCs w:val="28"/>
          <w:lang w:eastAsia="ru-RU"/>
        </w:rPr>
        <w:t>5</w:t>
      </w:r>
      <w:r w:rsidRPr="008549DF">
        <w:rPr>
          <w:rFonts w:ascii="Times New Roman" w:hAnsi="Times New Roman"/>
          <w:sz w:val="28"/>
          <w:szCs w:val="28"/>
          <w:lang w:eastAsia="ru-RU"/>
        </w:rPr>
        <w:t xml:space="preserve">. </w:t>
      </w:r>
      <w:r w:rsidRPr="008549DF">
        <w:rPr>
          <w:rFonts w:ascii="Times New Roman" w:hAnsi="Times New Roman"/>
          <w:b/>
          <w:sz w:val="28"/>
          <w:szCs w:val="28"/>
          <w:lang w:eastAsia="ru-RU"/>
        </w:rPr>
        <w:t>Программы «Смогу жить сам» и «Город особых мастеров»</w:t>
      </w:r>
      <w:r w:rsidRPr="008549DF">
        <w:rPr>
          <w:rFonts w:ascii="Times New Roman" w:hAnsi="Times New Roman"/>
          <w:sz w:val="28"/>
          <w:szCs w:val="28"/>
          <w:lang w:eastAsia="ru-RU"/>
        </w:rPr>
        <w:t xml:space="preserve"> </w:t>
      </w: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sz w:val="28"/>
          <w:szCs w:val="28"/>
          <w:lang w:eastAsia="ru-RU"/>
        </w:rPr>
        <w:t>Программа обучения людей с РАС и ТМНР навыкам самостоятельного проживания и начальным трудовым навыкам (12+)</w:t>
      </w:r>
      <w:r w:rsidRPr="008549DF">
        <w:rPr>
          <w:rFonts w:ascii="Times New Roman" w:hAnsi="Times New Roman"/>
          <w:color w:val="000000"/>
          <w:sz w:val="28"/>
          <w:szCs w:val="28"/>
          <w:lang w:eastAsia="ru-RU"/>
        </w:rPr>
        <w:t xml:space="preserve"> состоит из следующих направлений обучения.</w:t>
      </w: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sz w:val="28"/>
          <w:szCs w:val="28"/>
          <w:lang w:eastAsia="ru-RU"/>
        </w:rPr>
        <w:t>В рамках программы с 01.09.2021 – 31.05.2022 г.  проведено:</w:t>
      </w:r>
    </w:p>
    <w:p w:rsidR="008549DF" w:rsidRPr="008549DF" w:rsidRDefault="008549DF" w:rsidP="008549DF">
      <w:pPr>
        <w:numPr>
          <w:ilvl w:val="0"/>
          <w:numId w:val="56"/>
        </w:numPr>
        <w:spacing w:after="0" w:line="240" w:lineRule="auto"/>
        <w:ind w:left="567"/>
        <w:contextualSpacing/>
        <w:jc w:val="both"/>
        <w:rPr>
          <w:rFonts w:ascii="Times New Roman" w:hAnsi="Times New Roman"/>
          <w:sz w:val="28"/>
          <w:szCs w:val="28"/>
          <w:lang w:eastAsia="ru-RU"/>
        </w:rPr>
      </w:pPr>
      <w:r w:rsidRPr="008549DF">
        <w:rPr>
          <w:rFonts w:ascii="Times New Roman" w:hAnsi="Times New Roman"/>
          <w:sz w:val="28"/>
          <w:szCs w:val="28"/>
          <w:lang w:eastAsia="ru-RU"/>
        </w:rPr>
        <w:t>4 диагностических занятий; принято 4 подростка</w:t>
      </w:r>
    </w:p>
    <w:p w:rsidR="008549DF" w:rsidRPr="008549DF" w:rsidRDefault="008549DF" w:rsidP="008549DF">
      <w:pPr>
        <w:numPr>
          <w:ilvl w:val="0"/>
          <w:numId w:val="56"/>
        </w:numPr>
        <w:spacing w:after="0" w:line="240" w:lineRule="auto"/>
        <w:ind w:left="567"/>
        <w:contextualSpacing/>
        <w:jc w:val="both"/>
        <w:rPr>
          <w:rFonts w:ascii="Times New Roman" w:hAnsi="Times New Roman"/>
          <w:sz w:val="28"/>
          <w:szCs w:val="28"/>
          <w:lang w:eastAsia="ru-RU"/>
        </w:rPr>
      </w:pPr>
      <w:r w:rsidRPr="008549DF">
        <w:rPr>
          <w:rFonts w:ascii="Times New Roman" w:hAnsi="Times New Roman"/>
          <w:sz w:val="28"/>
          <w:szCs w:val="28"/>
          <w:lang w:eastAsia="ru-RU"/>
        </w:rPr>
        <w:t>300  индивидуальных занятий проведено с 11 подростками</w:t>
      </w:r>
    </w:p>
    <w:p w:rsidR="008549DF" w:rsidRPr="008549DF" w:rsidRDefault="008549DF" w:rsidP="008549DF">
      <w:pPr>
        <w:numPr>
          <w:ilvl w:val="0"/>
          <w:numId w:val="56"/>
        </w:numPr>
        <w:spacing w:after="0" w:line="240" w:lineRule="auto"/>
        <w:ind w:left="567"/>
        <w:contextualSpacing/>
        <w:jc w:val="both"/>
        <w:rPr>
          <w:rFonts w:ascii="Times New Roman" w:hAnsi="Times New Roman"/>
          <w:sz w:val="28"/>
          <w:szCs w:val="28"/>
          <w:lang w:eastAsia="ru-RU"/>
        </w:rPr>
      </w:pPr>
      <w:r w:rsidRPr="008549DF">
        <w:rPr>
          <w:rFonts w:ascii="Times New Roman" w:hAnsi="Times New Roman"/>
          <w:sz w:val="28"/>
          <w:szCs w:val="28"/>
          <w:lang w:eastAsia="ru-RU"/>
        </w:rPr>
        <w:t>522  групповых занятий для 11 подростков</w:t>
      </w:r>
    </w:p>
    <w:p w:rsidR="008549DF" w:rsidRPr="008549DF" w:rsidRDefault="008549DF" w:rsidP="008549DF">
      <w:pPr>
        <w:numPr>
          <w:ilvl w:val="0"/>
          <w:numId w:val="56"/>
        </w:numPr>
        <w:spacing w:after="0" w:line="240" w:lineRule="auto"/>
        <w:ind w:left="567"/>
        <w:contextualSpacing/>
        <w:jc w:val="both"/>
        <w:rPr>
          <w:rFonts w:ascii="Times New Roman" w:hAnsi="Times New Roman"/>
          <w:sz w:val="28"/>
          <w:szCs w:val="28"/>
          <w:lang w:eastAsia="ru-RU"/>
        </w:rPr>
      </w:pPr>
      <w:r w:rsidRPr="008549DF">
        <w:rPr>
          <w:rFonts w:ascii="Times New Roman" w:hAnsi="Times New Roman"/>
          <w:sz w:val="28"/>
          <w:szCs w:val="28"/>
          <w:lang w:eastAsia="ru-RU"/>
        </w:rPr>
        <w:t>9 дистанционных занятий для 11 подростков</w:t>
      </w:r>
    </w:p>
    <w:p w:rsidR="008549DF" w:rsidRPr="008549DF" w:rsidRDefault="008549DF" w:rsidP="008549DF">
      <w:pPr>
        <w:numPr>
          <w:ilvl w:val="0"/>
          <w:numId w:val="56"/>
        </w:numPr>
        <w:spacing w:after="0" w:line="240" w:lineRule="auto"/>
        <w:ind w:left="567"/>
        <w:contextualSpacing/>
        <w:jc w:val="both"/>
        <w:rPr>
          <w:rFonts w:ascii="Times New Roman" w:hAnsi="Times New Roman"/>
          <w:sz w:val="28"/>
          <w:szCs w:val="28"/>
          <w:lang w:eastAsia="ru-RU"/>
        </w:rPr>
      </w:pPr>
      <w:r w:rsidRPr="008549DF">
        <w:rPr>
          <w:rFonts w:ascii="Times New Roman" w:hAnsi="Times New Roman"/>
          <w:sz w:val="28"/>
          <w:szCs w:val="28"/>
          <w:lang w:eastAsia="ru-RU"/>
        </w:rPr>
        <w:t>100 индивидуальных консультаций с родителями.</w:t>
      </w:r>
    </w:p>
    <w:p w:rsidR="008549DF" w:rsidRPr="008549DF" w:rsidRDefault="008549DF" w:rsidP="008549DF">
      <w:pPr>
        <w:numPr>
          <w:ilvl w:val="0"/>
          <w:numId w:val="56"/>
        </w:numPr>
        <w:spacing w:after="0" w:line="240" w:lineRule="auto"/>
        <w:ind w:left="567"/>
        <w:contextualSpacing/>
        <w:jc w:val="both"/>
        <w:rPr>
          <w:rFonts w:ascii="Times New Roman" w:hAnsi="Times New Roman"/>
          <w:sz w:val="28"/>
          <w:szCs w:val="28"/>
          <w:lang w:eastAsia="ru-RU"/>
        </w:rPr>
      </w:pPr>
      <w:r w:rsidRPr="008549DF">
        <w:rPr>
          <w:rFonts w:ascii="Times New Roman" w:hAnsi="Times New Roman"/>
          <w:sz w:val="28"/>
          <w:szCs w:val="28"/>
          <w:lang w:eastAsia="ru-RU"/>
        </w:rPr>
        <w:t>2 групповых консультаций в рамках «Школы для родителей»</w:t>
      </w:r>
    </w:p>
    <w:p w:rsidR="008549DF" w:rsidRPr="008549DF" w:rsidRDefault="008549DF" w:rsidP="008549DF">
      <w:pPr>
        <w:spacing w:after="0"/>
        <w:ind w:firstLine="567"/>
        <w:jc w:val="both"/>
        <w:rPr>
          <w:rFonts w:ascii="Times New Roman" w:hAnsi="Times New Roman"/>
          <w:b/>
          <w:sz w:val="28"/>
          <w:szCs w:val="28"/>
          <w:lang w:eastAsia="ru-RU"/>
        </w:rPr>
      </w:pPr>
      <w:r w:rsidRPr="008549DF">
        <w:rPr>
          <w:rFonts w:ascii="Times New Roman" w:hAnsi="Times New Roman"/>
          <w:b/>
          <w:sz w:val="28"/>
          <w:szCs w:val="28"/>
          <w:lang w:eastAsia="ru-RU"/>
        </w:rPr>
        <w:t xml:space="preserve">    Принято 15 подростков. </w:t>
      </w:r>
    </w:p>
    <w:p w:rsidR="008549DF" w:rsidRPr="008549DF" w:rsidRDefault="008549DF" w:rsidP="008549DF">
      <w:pPr>
        <w:spacing w:after="0"/>
        <w:ind w:firstLine="567"/>
        <w:jc w:val="both"/>
        <w:rPr>
          <w:rFonts w:ascii="Times New Roman" w:hAnsi="Times New Roman"/>
          <w:b/>
          <w:sz w:val="28"/>
          <w:szCs w:val="28"/>
          <w:lang w:eastAsia="ru-RU"/>
        </w:rPr>
      </w:pPr>
      <w:r w:rsidRPr="008549DF">
        <w:rPr>
          <w:rFonts w:ascii="Times New Roman" w:hAnsi="Times New Roman"/>
          <w:b/>
          <w:sz w:val="28"/>
          <w:szCs w:val="28"/>
          <w:lang w:eastAsia="ru-RU"/>
        </w:rPr>
        <w:t xml:space="preserve">    Проведено 759 занятий. </w:t>
      </w:r>
    </w:p>
    <w:p w:rsidR="008549DF" w:rsidRPr="008549DF" w:rsidRDefault="008549DF" w:rsidP="008549DF">
      <w:pPr>
        <w:spacing w:after="0"/>
        <w:ind w:firstLine="567"/>
        <w:jc w:val="both"/>
        <w:rPr>
          <w:rFonts w:ascii="Times New Roman" w:hAnsi="Times New Roman"/>
          <w:sz w:val="28"/>
          <w:szCs w:val="28"/>
          <w:lang w:eastAsia="ru-RU"/>
        </w:rPr>
      </w:pPr>
    </w:p>
    <w:p w:rsidR="008549DF" w:rsidRPr="008549DF" w:rsidRDefault="008549DF" w:rsidP="008549DF">
      <w:pPr>
        <w:numPr>
          <w:ilvl w:val="0"/>
          <w:numId w:val="30"/>
        </w:numPr>
        <w:spacing w:after="0" w:line="240" w:lineRule="auto"/>
        <w:ind w:left="0" w:firstLine="567"/>
        <w:contextualSpacing/>
        <w:jc w:val="both"/>
        <w:rPr>
          <w:rFonts w:ascii="Times New Roman" w:hAnsi="Times New Roman"/>
          <w:color w:val="000000"/>
          <w:sz w:val="28"/>
          <w:szCs w:val="28"/>
          <w:lang w:eastAsia="ru-RU"/>
        </w:rPr>
      </w:pPr>
      <w:r w:rsidRPr="008549DF">
        <w:rPr>
          <w:rFonts w:ascii="Times New Roman" w:hAnsi="Times New Roman"/>
          <w:b/>
          <w:color w:val="000000"/>
          <w:sz w:val="28"/>
          <w:szCs w:val="28"/>
          <w:lang w:eastAsia="ru-RU"/>
        </w:rPr>
        <w:t xml:space="preserve">Программа «Идем вместе в будущее». </w:t>
      </w:r>
    </w:p>
    <w:p w:rsidR="008549DF" w:rsidRPr="008549DF" w:rsidRDefault="008549DF" w:rsidP="008549DF">
      <w:pPr>
        <w:spacing w:after="0" w:line="240" w:lineRule="auto"/>
        <w:ind w:firstLine="567"/>
        <w:contextualSpacing/>
        <w:jc w:val="both"/>
        <w:rPr>
          <w:rFonts w:ascii="Times New Roman" w:hAnsi="Times New Roman"/>
          <w:color w:val="000000"/>
          <w:sz w:val="28"/>
          <w:szCs w:val="28"/>
          <w:lang w:eastAsia="ru-RU"/>
        </w:rPr>
      </w:pPr>
      <w:r w:rsidRPr="008549DF">
        <w:rPr>
          <w:rFonts w:ascii="Times New Roman" w:hAnsi="Times New Roman"/>
          <w:color w:val="000000"/>
          <w:sz w:val="28"/>
          <w:szCs w:val="28"/>
          <w:lang w:eastAsia="ru-RU"/>
        </w:rPr>
        <w:t>Коррекционные занятия детьми с ДЦП. Консультация родителей, воспитывающих детей с ДЦП.</w:t>
      </w:r>
    </w:p>
    <w:p w:rsidR="008549DF" w:rsidRPr="008549DF" w:rsidRDefault="008549DF" w:rsidP="008549DF">
      <w:pPr>
        <w:spacing w:after="0" w:line="240" w:lineRule="auto"/>
        <w:ind w:firstLine="567"/>
        <w:contextualSpacing/>
        <w:jc w:val="both"/>
        <w:rPr>
          <w:rFonts w:ascii="Times New Roman" w:hAnsi="Times New Roman"/>
          <w:color w:val="000000"/>
          <w:sz w:val="28"/>
          <w:szCs w:val="28"/>
          <w:lang w:eastAsia="ru-RU"/>
        </w:rPr>
      </w:pP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color w:val="000000"/>
          <w:sz w:val="28"/>
          <w:szCs w:val="28"/>
          <w:lang w:eastAsia="ru-RU"/>
        </w:rPr>
        <w:t xml:space="preserve"> </w:t>
      </w:r>
      <w:r w:rsidRPr="008549DF">
        <w:rPr>
          <w:rFonts w:ascii="Times New Roman" w:hAnsi="Times New Roman"/>
          <w:sz w:val="28"/>
          <w:szCs w:val="28"/>
          <w:lang w:eastAsia="ru-RU"/>
        </w:rPr>
        <w:t>В рамках программы с 01.09.2021 – 31.05.2022 г.г. проведено:</w:t>
      </w:r>
    </w:p>
    <w:p w:rsidR="008549DF" w:rsidRPr="008549DF" w:rsidRDefault="008549DF" w:rsidP="008549DF">
      <w:pPr>
        <w:numPr>
          <w:ilvl w:val="0"/>
          <w:numId w:val="57"/>
        </w:numPr>
        <w:spacing w:after="0" w:line="240" w:lineRule="auto"/>
        <w:ind w:left="567" w:firstLine="0"/>
        <w:contextualSpacing/>
        <w:jc w:val="both"/>
        <w:rPr>
          <w:rFonts w:ascii="Times New Roman" w:hAnsi="Times New Roman"/>
          <w:sz w:val="28"/>
          <w:szCs w:val="28"/>
          <w:lang w:eastAsia="ru-RU"/>
        </w:rPr>
      </w:pPr>
      <w:r w:rsidRPr="008549DF">
        <w:rPr>
          <w:rFonts w:ascii="Times New Roman" w:hAnsi="Times New Roman"/>
          <w:sz w:val="28"/>
          <w:szCs w:val="28"/>
          <w:lang w:eastAsia="ru-RU"/>
        </w:rPr>
        <w:t>12 диагностических занятий; принято 6 детей</w:t>
      </w:r>
    </w:p>
    <w:p w:rsidR="008549DF" w:rsidRPr="008549DF" w:rsidRDefault="008549DF" w:rsidP="008549DF">
      <w:pPr>
        <w:numPr>
          <w:ilvl w:val="0"/>
          <w:numId w:val="57"/>
        </w:numPr>
        <w:spacing w:after="0" w:line="240" w:lineRule="auto"/>
        <w:ind w:left="567" w:firstLine="0"/>
        <w:contextualSpacing/>
        <w:jc w:val="both"/>
        <w:rPr>
          <w:rFonts w:ascii="Times New Roman" w:hAnsi="Times New Roman"/>
          <w:sz w:val="28"/>
          <w:szCs w:val="28"/>
          <w:lang w:eastAsia="ru-RU"/>
        </w:rPr>
      </w:pPr>
      <w:r w:rsidRPr="008549DF">
        <w:rPr>
          <w:rFonts w:ascii="Times New Roman" w:hAnsi="Times New Roman"/>
          <w:sz w:val="28"/>
          <w:szCs w:val="28"/>
          <w:lang w:eastAsia="ru-RU"/>
        </w:rPr>
        <w:t>298 индивидуальных занятий проведено с 15 детьми</w:t>
      </w:r>
    </w:p>
    <w:p w:rsidR="008549DF" w:rsidRPr="008549DF" w:rsidRDefault="008549DF" w:rsidP="008549DF">
      <w:pPr>
        <w:numPr>
          <w:ilvl w:val="0"/>
          <w:numId w:val="57"/>
        </w:numPr>
        <w:spacing w:after="0" w:line="240" w:lineRule="auto"/>
        <w:ind w:left="567" w:firstLine="0"/>
        <w:contextualSpacing/>
        <w:jc w:val="both"/>
        <w:rPr>
          <w:rFonts w:ascii="Times New Roman" w:hAnsi="Times New Roman"/>
          <w:sz w:val="28"/>
          <w:szCs w:val="28"/>
          <w:lang w:eastAsia="ru-RU"/>
        </w:rPr>
      </w:pPr>
      <w:r w:rsidRPr="008549DF">
        <w:rPr>
          <w:rFonts w:ascii="Times New Roman" w:hAnsi="Times New Roman"/>
          <w:sz w:val="28"/>
          <w:szCs w:val="28"/>
          <w:lang w:eastAsia="ru-RU"/>
        </w:rPr>
        <w:t>30 групповых дистанционных занятий для 7 детей</w:t>
      </w:r>
    </w:p>
    <w:p w:rsidR="008549DF" w:rsidRPr="008549DF" w:rsidRDefault="008549DF" w:rsidP="008549DF">
      <w:pPr>
        <w:numPr>
          <w:ilvl w:val="0"/>
          <w:numId w:val="57"/>
        </w:numPr>
        <w:spacing w:after="0" w:line="240" w:lineRule="auto"/>
        <w:ind w:left="567" w:firstLine="0"/>
        <w:contextualSpacing/>
        <w:jc w:val="both"/>
        <w:rPr>
          <w:rFonts w:ascii="Times New Roman" w:hAnsi="Times New Roman"/>
          <w:sz w:val="28"/>
          <w:szCs w:val="28"/>
          <w:lang w:eastAsia="ru-RU"/>
        </w:rPr>
      </w:pPr>
      <w:r w:rsidRPr="008549DF">
        <w:rPr>
          <w:rFonts w:ascii="Times New Roman" w:hAnsi="Times New Roman"/>
          <w:sz w:val="28"/>
          <w:szCs w:val="28"/>
          <w:lang w:eastAsia="ru-RU"/>
        </w:rPr>
        <w:lastRenderedPageBreak/>
        <w:t>298 индивидуальных консультаций с родителями очно и 112 дистанционно</w:t>
      </w:r>
    </w:p>
    <w:p w:rsidR="008549DF" w:rsidRPr="008549DF" w:rsidRDefault="008549DF" w:rsidP="008549DF">
      <w:pPr>
        <w:numPr>
          <w:ilvl w:val="0"/>
          <w:numId w:val="57"/>
        </w:numPr>
        <w:spacing w:after="0" w:line="240" w:lineRule="auto"/>
        <w:ind w:left="567" w:firstLine="0"/>
        <w:contextualSpacing/>
        <w:jc w:val="both"/>
        <w:rPr>
          <w:rFonts w:ascii="Times New Roman" w:hAnsi="Times New Roman"/>
          <w:sz w:val="28"/>
          <w:szCs w:val="28"/>
          <w:lang w:eastAsia="ru-RU"/>
        </w:rPr>
      </w:pPr>
      <w:r w:rsidRPr="008549DF">
        <w:rPr>
          <w:rFonts w:ascii="Times New Roman" w:hAnsi="Times New Roman"/>
          <w:sz w:val="28"/>
          <w:szCs w:val="28"/>
          <w:lang w:eastAsia="ru-RU"/>
        </w:rPr>
        <w:t>0 групповых консультаций в рамках «Школы для родителей»</w:t>
      </w:r>
    </w:p>
    <w:p w:rsidR="008549DF" w:rsidRPr="008549DF" w:rsidRDefault="008549DF" w:rsidP="008549DF">
      <w:pPr>
        <w:numPr>
          <w:ilvl w:val="0"/>
          <w:numId w:val="57"/>
        </w:numPr>
        <w:spacing w:after="0" w:line="240" w:lineRule="auto"/>
        <w:ind w:left="567" w:firstLine="0"/>
        <w:contextualSpacing/>
        <w:jc w:val="both"/>
        <w:rPr>
          <w:rFonts w:ascii="Times New Roman" w:hAnsi="Times New Roman"/>
          <w:sz w:val="28"/>
          <w:szCs w:val="28"/>
          <w:lang w:eastAsia="ru-RU"/>
        </w:rPr>
      </w:pPr>
      <w:r w:rsidRPr="008549DF">
        <w:rPr>
          <w:rFonts w:ascii="Times New Roman" w:hAnsi="Times New Roman"/>
          <w:sz w:val="28"/>
          <w:szCs w:val="28"/>
          <w:lang w:eastAsia="ru-RU"/>
        </w:rPr>
        <w:t>0 групповые консультации со специалистами образовательных учреждений</w:t>
      </w:r>
    </w:p>
    <w:p w:rsidR="008549DF" w:rsidRPr="008549DF" w:rsidRDefault="008549DF" w:rsidP="008549DF">
      <w:pPr>
        <w:spacing w:after="0"/>
        <w:ind w:firstLine="567"/>
        <w:jc w:val="both"/>
        <w:rPr>
          <w:rFonts w:ascii="Times New Roman" w:hAnsi="Times New Roman"/>
          <w:b/>
          <w:sz w:val="28"/>
          <w:szCs w:val="28"/>
          <w:lang w:eastAsia="ru-RU"/>
        </w:rPr>
      </w:pPr>
      <w:r w:rsidRPr="008549DF">
        <w:rPr>
          <w:rFonts w:ascii="Times New Roman" w:hAnsi="Times New Roman"/>
          <w:b/>
          <w:sz w:val="28"/>
          <w:szCs w:val="28"/>
          <w:lang w:eastAsia="ru-RU"/>
        </w:rPr>
        <w:t xml:space="preserve">Принято 15 детей. </w:t>
      </w:r>
    </w:p>
    <w:p w:rsidR="008549DF" w:rsidRPr="008549DF" w:rsidRDefault="008549DF" w:rsidP="008549DF">
      <w:pPr>
        <w:spacing w:after="0"/>
        <w:ind w:firstLine="567"/>
        <w:jc w:val="both"/>
        <w:rPr>
          <w:rFonts w:ascii="Times New Roman" w:hAnsi="Times New Roman"/>
          <w:b/>
          <w:sz w:val="28"/>
          <w:szCs w:val="28"/>
          <w:lang w:eastAsia="ru-RU"/>
        </w:rPr>
      </w:pPr>
      <w:r w:rsidRPr="008549DF">
        <w:rPr>
          <w:rFonts w:ascii="Times New Roman" w:hAnsi="Times New Roman"/>
          <w:b/>
          <w:sz w:val="28"/>
          <w:szCs w:val="28"/>
          <w:lang w:eastAsia="ru-RU"/>
        </w:rPr>
        <w:t>Проведено 298 занятий.</w:t>
      </w:r>
    </w:p>
    <w:p w:rsidR="008549DF" w:rsidRPr="008549DF" w:rsidRDefault="008549DF" w:rsidP="008549DF">
      <w:pPr>
        <w:spacing w:after="0"/>
        <w:ind w:firstLine="567"/>
        <w:jc w:val="both"/>
        <w:rPr>
          <w:rFonts w:ascii="Times New Roman" w:hAnsi="Times New Roman"/>
          <w:b/>
          <w:sz w:val="28"/>
          <w:szCs w:val="28"/>
          <w:lang w:eastAsia="ru-RU"/>
        </w:rPr>
      </w:pPr>
    </w:p>
    <w:p w:rsidR="008549DF" w:rsidRPr="008549DF" w:rsidRDefault="008549DF" w:rsidP="008549DF">
      <w:pPr>
        <w:numPr>
          <w:ilvl w:val="0"/>
          <w:numId w:val="30"/>
        </w:numPr>
        <w:spacing w:after="0" w:line="240" w:lineRule="auto"/>
        <w:ind w:left="0" w:firstLine="567"/>
        <w:contextualSpacing/>
        <w:jc w:val="both"/>
        <w:rPr>
          <w:rFonts w:ascii="Times New Roman" w:hAnsi="Times New Roman"/>
          <w:sz w:val="28"/>
          <w:szCs w:val="28"/>
          <w:lang w:eastAsia="ru-RU"/>
        </w:rPr>
      </w:pPr>
      <w:r w:rsidRPr="008549DF">
        <w:rPr>
          <w:rFonts w:ascii="Times New Roman" w:hAnsi="Times New Roman"/>
          <w:b/>
          <w:sz w:val="28"/>
          <w:szCs w:val="28"/>
          <w:lang w:eastAsia="ru-RU"/>
        </w:rPr>
        <w:t>Программа «Скоро в школу».</w:t>
      </w:r>
      <w:r w:rsidRPr="008549DF">
        <w:rPr>
          <w:rFonts w:ascii="Times New Roman" w:hAnsi="Times New Roman"/>
          <w:sz w:val="28"/>
          <w:szCs w:val="28"/>
          <w:lang w:eastAsia="ru-RU"/>
        </w:rPr>
        <w:t xml:space="preserve"> Программа по подготовке детей с РАС и ТМНР обучению в условиях образовательного учреждения.</w:t>
      </w:r>
    </w:p>
    <w:p w:rsidR="008549DF" w:rsidRPr="008549DF" w:rsidRDefault="008549DF" w:rsidP="008549DF">
      <w:pPr>
        <w:ind w:firstLine="567"/>
        <w:jc w:val="both"/>
        <w:rPr>
          <w:rFonts w:ascii="Times New Roman" w:hAnsi="Times New Roman"/>
          <w:color w:val="000000"/>
          <w:sz w:val="28"/>
          <w:szCs w:val="28"/>
          <w:lang w:eastAsia="ru-RU"/>
        </w:rPr>
      </w:pP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sz w:val="28"/>
          <w:szCs w:val="28"/>
          <w:lang w:eastAsia="ru-RU"/>
        </w:rPr>
        <w:t>В рамках программы с 01.09.2021 – 31.05.2022 г.г. проведено:</w:t>
      </w:r>
    </w:p>
    <w:p w:rsidR="008549DF" w:rsidRPr="008549DF" w:rsidRDefault="008549DF" w:rsidP="008549DF">
      <w:pPr>
        <w:numPr>
          <w:ilvl w:val="0"/>
          <w:numId w:val="58"/>
        </w:numPr>
        <w:spacing w:after="0" w:line="240" w:lineRule="auto"/>
        <w:ind w:left="567" w:firstLine="0"/>
        <w:contextualSpacing/>
        <w:jc w:val="both"/>
        <w:rPr>
          <w:rFonts w:ascii="Times New Roman" w:hAnsi="Times New Roman"/>
          <w:sz w:val="28"/>
          <w:szCs w:val="28"/>
          <w:lang w:eastAsia="ru-RU"/>
        </w:rPr>
      </w:pPr>
      <w:r w:rsidRPr="008549DF">
        <w:rPr>
          <w:rFonts w:ascii="Times New Roman" w:hAnsi="Times New Roman"/>
          <w:sz w:val="28"/>
          <w:szCs w:val="28"/>
          <w:lang w:eastAsia="ru-RU"/>
        </w:rPr>
        <w:t>6 диагностических занятий; принято 6 детей</w:t>
      </w:r>
    </w:p>
    <w:p w:rsidR="008549DF" w:rsidRPr="008549DF" w:rsidRDefault="008549DF" w:rsidP="008549DF">
      <w:pPr>
        <w:numPr>
          <w:ilvl w:val="0"/>
          <w:numId w:val="58"/>
        </w:numPr>
        <w:spacing w:after="0" w:line="240" w:lineRule="auto"/>
        <w:ind w:left="567" w:firstLine="0"/>
        <w:contextualSpacing/>
        <w:jc w:val="both"/>
        <w:rPr>
          <w:rFonts w:ascii="Times New Roman" w:hAnsi="Times New Roman"/>
          <w:sz w:val="28"/>
          <w:szCs w:val="28"/>
          <w:lang w:eastAsia="ru-RU"/>
        </w:rPr>
      </w:pPr>
      <w:r w:rsidRPr="008549DF">
        <w:rPr>
          <w:rFonts w:ascii="Times New Roman" w:hAnsi="Times New Roman"/>
          <w:sz w:val="28"/>
          <w:szCs w:val="28"/>
          <w:lang w:eastAsia="ru-RU"/>
        </w:rPr>
        <w:t>164  групповых занятий для 12 детей</w:t>
      </w:r>
    </w:p>
    <w:p w:rsidR="008549DF" w:rsidRPr="008549DF" w:rsidRDefault="008549DF" w:rsidP="008549DF">
      <w:pPr>
        <w:numPr>
          <w:ilvl w:val="0"/>
          <w:numId w:val="58"/>
        </w:numPr>
        <w:spacing w:after="0" w:line="240" w:lineRule="auto"/>
        <w:ind w:left="567" w:firstLine="0"/>
        <w:contextualSpacing/>
        <w:jc w:val="both"/>
        <w:rPr>
          <w:rFonts w:ascii="Times New Roman" w:hAnsi="Times New Roman"/>
          <w:sz w:val="28"/>
          <w:szCs w:val="28"/>
          <w:lang w:eastAsia="ru-RU"/>
        </w:rPr>
      </w:pPr>
      <w:r w:rsidRPr="008549DF">
        <w:rPr>
          <w:rFonts w:ascii="Times New Roman" w:hAnsi="Times New Roman"/>
          <w:sz w:val="28"/>
          <w:szCs w:val="28"/>
          <w:lang w:eastAsia="ru-RU"/>
        </w:rPr>
        <w:t>223 индивидуальных консультаций с родителями.</w:t>
      </w:r>
    </w:p>
    <w:p w:rsidR="008549DF" w:rsidRPr="008549DF" w:rsidRDefault="008549DF" w:rsidP="008549DF">
      <w:pPr>
        <w:spacing w:after="0"/>
        <w:ind w:firstLine="567"/>
        <w:jc w:val="both"/>
        <w:rPr>
          <w:rFonts w:ascii="Times New Roman" w:hAnsi="Times New Roman"/>
          <w:b/>
          <w:sz w:val="28"/>
          <w:szCs w:val="28"/>
          <w:lang w:eastAsia="ru-RU"/>
        </w:rPr>
      </w:pPr>
      <w:r w:rsidRPr="008549DF">
        <w:rPr>
          <w:rFonts w:ascii="Times New Roman" w:hAnsi="Times New Roman"/>
          <w:b/>
          <w:sz w:val="28"/>
          <w:szCs w:val="28"/>
          <w:lang w:eastAsia="ru-RU"/>
        </w:rPr>
        <w:t xml:space="preserve">Принято 12 детей. </w:t>
      </w:r>
    </w:p>
    <w:p w:rsidR="008549DF" w:rsidRPr="008549DF" w:rsidRDefault="008549DF" w:rsidP="008549DF">
      <w:pPr>
        <w:spacing w:after="0"/>
        <w:ind w:firstLine="567"/>
        <w:jc w:val="both"/>
        <w:rPr>
          <w:rFonts w:ascii="Times New Roman" w:hAnsi="Times New Roman"/>
          <w:b/>
          <w:sz w:val="28"/>
          <w:szCs w:val="28"/>
          <w:lang w:eastAsia="ru-RU"/>
        </w:rPr>
      </w:pPr>
      <w:r w:rsidRPr="008549DF">
        <w:rPr>
          <w:rFonts w:ascii="Times New Roman" w:hAnsi="Times New Roman"/>
          <w:b/>
          <w:sz w:val="28"/>
          <w:szCs w:val="28"/>
          <w:lang w:eastAsia="ru-RU"/>
        </w:rPr>
        <w:t xml:space="preserve">Проведено 170 занятий. </w:t>
      </w:r>
    </w:p>
    <w:p w:rsidR="008549DF" w:rsidRPr="008549DF" w:rsidRDefault="008549DF" w:rsidP="008549DF">
      <w:pPr>
        <w:spacing w:after="0"/>
        <w:jc w:val="both"/>
        <w:rPr>
          <w:rFonts w:ascii="Times New Roman" w:hAnsi="Times New Roman"/>
          <w:b/>
          <w:sz w:val="28"/>
          <w:szCs w:val="28"/>
          <w:lang w:eastAsia="ru-RU"/>
        </w:rPr>
      </w:pPr>
    </w:p>
    <w:p w:rsidR="008549DF" w:rsidRPr="008549DF" w:rsidRDefault="008549DF" w:rsidP="00BC6DD0">
      <w:pPr>
        <w:ind w:firstLine="567"/>
        <w:jc w:val="both"/>
        <w:rPr>
          <w:rFonts w:ascii="Times New Roman" w:hAnsi="Times New Roman"/>
          <w:sz w:val="28"/>
          <w:szCs w:val="28"/>
          <w:lang w:eastAsia="ru-RU"/>
        </w:rPr>
      </w:pPr>
      <w:r w:rsidRPr="008549DF">
        <w:rPr>
          <w:rFonts w:ascii="Times New Roman" w:hAnsi="Times New Roman"/>
          <w:sz w:val="28"/>
          <w:szCs w:val="28"/>
          <w:lang w:eastAsia="ru-RU"/>
        </w:rPr>
        <w:t xml:space="preserve">Специалистами РРЦ РАС ТМНР было проведено </w:t>
      </w:r>
      <w:r w:rsidRPr="008549DF">
        <w:rPr>
          <w:rFonts w:ascii="Times New Roman" w:hAnsi="Times New Roman"/>
          <w:b/>
          <w:sz w:val="28"/>
          <w:szCs w:val="28"/>
          <w:lang w:eastAsia="ru-RU"/>
        </w:rPr>
        <w:t>1159</w:t>
      </w:r>
      <w:r w:rsidRPr="008549DF">
        <w:rPr>
          <w:rFonts w:ascii="Times New Roman" w:hAnsi="Times New Roman"/>
          <w:sz w:val="28"/>
          <w:szCs w:val="28"/>
          <w:lang w:eastAsia="ru-RU"/>
        </w:rPr>
        <w:t xml:space="preserve"> индивидуальных коррекционно-развивающих занятия для 83 детей по запросу родителей не входящие в программы.</w:t>
      </w: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sz w:val="28"/>
          <w:szCs w:val="28"/>
          <w:lang w:eastAsia="ru-RU"/>
        </w:rPr>
        <w:t xml:space="preserve">На данном этапе специалистами Ресурсного центра   продолжается разработка и реализация индивидуальных программ обучения (ИПО), активно используются индивидуальные коммуникативные альбомы, электронные коммуникаторы и другие коммуникативные инструменты. Проводятся занятия по формированию мотивации у ребенка   к деятельности,   умению сообщать о своих потребностях, выполнять действия, направленные на их удовлетворение, по формированию навыков доступной   деятельности, </w:t>
      </w:r>
      <w:r w:rsidRPr="008549DF">
        <w:rPr>
          <w:rFonts w:ascii="Times New Roman" w:hAnsi="Times New Roman"/>
          <w:sz w:val="28"/>
          <w:szCs w:val="28"/>
        </w:rPr>
        <w:t xml:space="preserve"> </w:t>
      </w:r>
      <w:r w:rsidRPr="008549DF">
        <w:rPr>
          <w:rFonts w:ascii="Times New Roman" w:hAnsi="Times New Roman"/>
          <w:sz w:val="28"/>
          <w:szCs w:val="28"/>
          <w:lang w:eastAsia="ru-RU"/>
        </w:rPr>
        <w:t>коммуникативных навыков, двигательной активности, бытовых навыков, навыков изобразительной деятельности, умению взаимодействовать с членами семьи, соблюдать  меры безопасности, оценивать полученный результат, адекватно относиться к положительной и отрицательной оценке деятельности и ее результатам.</w:t>
      </w:r>
      <w:r w:rsidRPr="008549DF">
        <w:rPr>
          <w:rFonts w:ascii="Times New Roman" w:hAnsi="Times New Roman"/>
          <w:sz w:val="28"/>
          <w:szCs w:val="28"/>
        </w:rPr>
        <w:t xml:space="preserve"> </w:t>
      </w:r>
      <w:r w:rsidRPr="008549DF">
        <w:rPr>
          <w:rFonts w:ascii="Times New Roman" w:hAnsi="Times New Roman"/>
          <w:sz w:val="28"/>
          <w:szCs w:val="28"/>
          <w:lang w:eastAsia="ru-RU"/>
        </w:rPr>
        <w:t xml:space="preserve"> Периодичность проведения занятий не менее 2х раз в неделю. Специалистами заполняются данные по реализации учебных планов занятий с детьми, ведутся сьемки видео занятий.</w:t>
      </w: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sz w:val="28"/>
          <w:szCs w:val="28"/>
          <w:lang w:eastAsia="ru-RU"/>
        </w:rPr>
        <w:t>В ходе обучения детей проводится консультирование родителей по организации развивающей среды, по оказанию развивающего ухода, по использованию АДК в домашних условиях, по привлечению ресурсов  внутри семьи, используются  очная и  дистанционная формы работы.</w:t>
      </w:r>
    </w:p>
    <w:p w:rsidR="008549DF" w:rsidRPr="008549DF" w:rsidRDefault="008549DF" w:rsidP="008549DF">
      <w:pPr>
        <w:numPr>
          <w:ilvl w:val="0"/>
          <w:numId w:val="30"/>
        </w:numPr>
        <w:spacing w:after="0" w:line="240" w:lineRule="auto"/>
        <w:ind w:left="0" w:firstLine="567"/>
        <w:contextualSpacing/>
        <w:jc w:val="both"/>
        <w:rPr>
          <w:rFonts w:ascii="Times New Roman" w:hAnsi="Times New Roman"/>
          <w:b/>
          <w:sz w:val="28"/>
          <w:szCs w:val="28"/>
          <w:lang w:eastAsia="ru-RU"/>
        </w:rPr>
      </w:pPr>
      <w:r w:rsidRPr="008549DF">
        <w:rPr>
          <w:rFonts w:ascii="Times New Roman" w:hAnsi="Times New Roman"/>
          <w:b/>
          <w:sz w:val="28"/>
          <w:szCs w:val="28"/>
          <w:lang w:eastAsia="ru-RU"/>
        </w:rPr>
        <w:lastRenderedPageBreak/>
        <w:t>Программа «Школа для родителей».</w:t>
      </w:r>
      <w:r w:rsidRPr="008549DF">
        <w:rPr>
          <w:rFonts w:ascii="Times New Roman" w:hAnsi="Times New Roman"/>
          <w:i/>
          <w:sz w:val="28"/>
          <w:szCs w:val="28"/>
          <w:lang w:eastAsia="ru-RU"/>
        </w:rPr>
        <w:t xml:space="preserve"> </w:t>
      </w:r>
      <w:r w:rsidRPr="008549DF">
        <w:rPr>
          <w:rFonts w:ascii="Times New Roman" w:hAnsi="Times New Roman"/>
          <w:sz w:val="28"/>
          <w:szCs w:val="28"/>
          <w:lang w:eastAsia="ru-RU"/>
        </w:rPr>
        <w:t>Обучение родителей навыкам коррекции детей с РАС и ТМНР. Психологическая поддержка семьи, воспитывающая ребенка с РАС и ТМНР.</w:t>
      </w: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sz w:val="28"/>
          <w:szCs w:val="28"/>
          <w:lang w:eastAsia="ru-RU"/>
        </w:rPr>
        <w:t xml:space="preserve">Одна программа реализуется на протяжении 5 недель, проводится 20 занятий с родителями детей ТМНР РАС. </w:t>
      </w: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sz w:val="28"/>
          <w:szCs w:val="28"/>
          <w:lang w:eastAsia="ru-RU"/>
        </w:rPr>
        <w:t>За период с 01.09.2021 – 31.05.2022   было реализовано 4 курса занятий по программе «Школа для родителей». Количество участников - 24 семьи.</w:t>
      </w: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sz w:val="28"/>
          <w:szCs w:val="28"/>
          <w:lang w:eastAsia="ru-RU"/>
        </w:rPr>
        <w:t>Проведено 73 встречи – занятий в очной форме: мастер-классов, индивидуальных консультаций, групповых занятий, лекций и 3 родительских собрания заочно.</w:t>
      </w:r>
    </w:p>
    <w:p w:rsidR="008549DF" w:rsidRPr="008549DF" w:rsidRDefault="008549DF" w:rsidP="00BC6DD0">
      <w:pPr>
        <w:ind w:firstLine="567"/>
        <w:jc w:val="both"/>
        <w:rPr>
          <w:rFonts w:ascii="Times New Roman" w:hAnsi="Times New Roman"/>
          <w:sz w:val="28"/>
          <w:szCs w:val="28"/>
          <w:lang w:eastAsia="ru-RU"/>
        </w:rPr>
      </w:pPr>
      <w:r w:rsidRPr="008549DF">
        <w:rPr>
          <w:rFonts w:ascii="Times New Roman" w:hAnsi="Times New Roman"/>
          <w:sz w:val="28"/>
          <w:szCs w:val="28"/>
          <w:lang w:eastAsia="ru-RU"/>
        </w:rPr>
        <w:t>Работа продолжалась вестись и в дистанционной форме ZOOM конференций по проекту «Помощь через расстояния».</w:t>
      </w:r>
    </w:p>
    <w:p w:rsidR="008549DF" w:rsidRPr="008549DF" w:rsidRDefault="008549DF" w:rsidP="008549DF">
      <w:pPr>
        <w:ind w:firstLine="567"/>
        <w:jc w:val="both"/>
        <w:rPr>
          <w:rFonts w:ascii="Times New Roman" w:hAnsi="Times New Roman"/>
          <w:sz w:val="28"/>
          <w:szCs w:val="28"/>
          <w:lang w:eastAsia="ru-RU"/>
        </w:rPr>
      </w:pP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noProof/>
          <w:sz w:val="28"/>
          <w:szCs w:val="28"/>
          <w:lang w:eastAsia="ru-RU"/>
        </w:rPr>
        <w:drawing>
          <wp:inline distT="0" distB="0" distL="0" distR="0" wp14:anchorId="7C1FCC6C" wp14:editId="6AF2406C">
            <wp:extent cx="5637471" cy="3381154"/>
            <wp:effectExtent l="19050" t="0" r="20379"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49DF" w:rsidRPr="008549DF" w:rsidRDefault="008549DF" w:rsidP="008549DF">
      <w:pPr>
        <w:ind w:firstLine="567"/>
        <w:jc w:val="both"/>
        <w:rPr>
          <w:rFonts w:ascii="Times New Roman" w:hAnsi="Times New Roman"/>
          <w:sz w:val="28"/>
          <w:szCs w:val="28"/>
          <w:lang w:eastAsia="ru-RU"/>
        </w:rPr>
      </w:pPr>
    </w:p>
    <w:p w:rsidR="008549DF" w:rsidRPr="008549DF" w:rsidRDefault="008549DF" w:rsidP="008549DF">
      <w:pPr>
        <w:ind w:firstLine="567"/>
        <w:jc w:val="both"/>
        <w:rPr>
          <w:rFonts w:ascii="Times New Roman" w:hAnsi="Times New Roman"/>
          <w:b/>
          <w:sz w:val="28"/>
          <w:szCs w:val="28"/>
          <w:lang w:eastAsia="ru-RU"/>
        </w:rPr>
      </w:pPr>
    </w:p>
    <w:p w:rsidR="008549DF" w:rsidRPr="008549DF" w:rsidRDefault="008549DF" w:rsidP="008549DF">
      <w:pPr>
        <w:ind w:firstLine="567"/>
        <w:jc w:val="both"/>
        <w:rPr>
          <w:rFonts w:ascii="Times New Roman" w:hAnsi="Times New Roman"/>
          <w:b/>
          <w:bCs/>
          <w:sz w:val="28"/>
          <w:szCs w:val="28"/>
          <w:lang w:eastAsia="ru-RU"/>
        </w:rPr>
      </w:pPr>
      <w:r w:rsidRPr="008549DF">
        <w:rPr>
          <w:rFonts w:ascii="Times New Roman" w:hAnsi="Times New Roman"/>
          <w:b/>
          <w:bCs/>
          <w:noProof/>
          <w:sz w:val="28"/>
          <w:szCs w:val="28"/>
          <w:lang w:eastAsia="ru-RU"/>
        </w:rPr>
        <w:lastRenderedPageBreak/>
        <w:drawing>
          <wp:inline distT="0" distB="0" distL="0" distR="0" wp14:anchorId="6A9E4C5E" wp14:editId="55E4A9F5">
            <wp:extent cx="5629275" cy="3228975"/>
            <wp:effectExtent l="19050" t="0" r="9525"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49DF" w:rsidRPr="008549DF" w:rsidRDefault="008549DF" w:rsidP="008549DF">
      <w:pPr>
        <w:spacing w:after="0" w:line="240" w:lineRule="auto"/>
        <w:ind w:firstLine="567"/>
        <w:contextualSpacing/>
        <w:jc w:val="both"/>
        <w:rPr>
          <w:rFonts w:ascii="Times New Roman" w:hAnsi="Times New Roman"/>
          <w:sz w:val="28"/>
          <w:szCs w:val="28"/>
          <w:lang w:eastAsia="ru-RU"/>
        </w:rPr>
      </w:pPr>
    </w:p>
    <w:p w:rsidR="008549DF" w:rsidRPr="008549DF" w:rsidRDefault="008549DF" w:rsidP="008549DF">
      <w:pPr>
        <w:ind w:firstLine="567"/>
        <w:jc w:val="both"/>
        <w:rPr>
          <w:rFonts w:ascii="Times New Roman" w:hAnsi="Times New Roman"/>
          <w:bCs/>
          <w:sz w:val="28"/>
          <w:szCs w:val="28"/>
          <w:lang w:eastAsia="ru-RU"/>
        </w:rPr>
      </w:pPr>
      <w:r w:rsidRPr="008549DF">
        <w:rPr>
          <w:rFonts w:ascii="Times New Roman" w:hAnsi="Times New Roman"/>
          <w:bCs/>
          <w:sz w:val="28"/>
          <w:szCs w:val="28"/>
          <w:lang w:eastAsia="ru-RU"/>
        </w:rPr>
        <w:t>Количество сопровождаемых детей по районам края на 01.06.2022 г.</w:t>
      </w:r>
    </w:p>
    <w:p w:rsidR="008549DF" w:rsidRPr="008549DF" w:rsidRDefault="008549DF" w:rsidP="008549DF">
      <w:pPr>
        <w:ind w:firstLine="567"/>
        <w:jc w:val="both"/>
        <w:rPr>
          <w:rFonts w:ascii="Times New Roman" w:hAnsi="Times New Roman"/>
          <w:b/>
          <w:bCs/>
          <w:sz w:val="28"/>
          <w:szCs w:val="28"/>
          <w:lang w:eastAsia="ru-RU"/>
        </w:rPr>
      </w:pPr>
      <w:r w:rsidRPr="008549DF">
        <w:rPr>
          <w:rFonts w:ascii="Times New Roman" w:hAnsi="Times New Roman"/>
          <w:b/>
          <w:bCs/>
          <w:noProof/>
          <w:sz w:val="28"/>
          <w:szCs w:val="28"/>
          <w:lang w:eastAsia="ru-RU"/>
        </w:rPr>
        <w:drawing>
          <wp:anchor distT="0" distB="0" distL="114300" distR="114300" simplePos="0" relativeHeight="251659264" behindDoc="0" locked="0" layoutInCell="1" allowOverlap="1" wp14:anchorId="405906DA" wp14:editId="3268B3C9">
            <wp:simplePos x="0" y="0"/>
            <wp:positionH relativeFrom="column">
              <wp:posOffset>491490</wp:posOffset>
            </wp:positionH>
            <wp:positionV relativeFrom="paragraph">
              <wp:posOffset>43908</wp:posOffset>
            </wp:positionV>
            <wp:extent cx="4925060" cy="1743710"/>
            <wp:effectExtent l="0" t="0" r="8890" b="8890"/>
            <wp:wrapNone/>
            <wp:docPr id="12" name="Диаграмма 5">
              <a:extLst xmlns:a="http://schemas.openxmlformats.org/drawingml/2006/main">
                <a:ext uri="{FF2B5EF4-FFF2-40B4-BE49-F238E27FC236}">
                  <a16:creationId xmlns:a16="http://schemas.microsoft.com/office/drawing/2014/main" id="{080521F7-10E7-43B6-8207-217B663187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8549DF" w:rsidRPr="008549DF" w:rsidRDefault="008549DF" w:rsidP="008549DF">
      <w:pPr>
        <w:ind w:firstLine="567"/>
        <w:jc w:val="both"/>
        <w:rPr>
          <w:rFonts w:ascii="Times New Roman" w:hAnsi="Times New Roman"/>
          <w:b/>
          <w:bCs/>
          <w:sz w:val="28"/>
          <w:szCs w:val="28"/>
          <w:lang w:eastAsia="ru-RU"/>
        </w:rPr>
      </w:pPr>
    </w:p>
    <w:p w:rsidR="008549DF" w:rsidRPr="008549DF" w:rsidRDefault="008549DF" w:rsidP="008549DF">
      <w:pPr>
        <w:jc w:val="both"/>
        <w:rPr>
          <w:rFonts w:ascii="Times New Roman" w:hAnsi="Times New Roman"/>
          <w:b/>
          <w:bCs/>
          <w:sz w:val="28"/>
          <w:szCs w:val="28"/>
          <w:lang w:eastAsia="ru-RU"/>
        </w:rPr>
      </w:pPr>
    </w:p>
    <w:p w:rsidR="00BC6DD0" w:rsidRDefault="00BC6DD0" w:rsidP="008549DF">
      <w:pPr>
        <w:ind w:firstLine="567"/>
        <w:jc w:val="both"/>
        <w:rPr>
          <w:rFonts w:ascii="Times New Roman" w:hAnsi="Times New Roman"/>
          <w:bCs/>
          <w:sz w:val="28"/>
          <w:szCs w:val="28"/>
          <w:lang w:eastAsia="ru-RU"/>
        </w:rPr>
      </w:pPr>
    </w:p>
    <w:p w:rsidR="00BC6DD0" w:rsidRDefault="00BC6DD0" w:rsidP="008549DF">
      <w:pPr>
        <w:ind w:firstLine="567"/>
        <w:jc w:val="both"/>
        <w:rPr>
          <w:rFonts w:ascii="Times New Roman" w:hAnsi="Times New Roman"/>
          <w:bCs/>
          <w:sz w:val="28"/>
          <w:szCs w:val="28"/>
          <w:lang w:eastAsia="ru-RU"/>
        </w:rPr>
      </w:pPr>
    </w:p>
    <w:p w:rsidR="00BC6DD0" w:rsidRDefault="00BC6DD0" w:rsidP="008549DF">
      <w:pPr>
        <w:ind w:firstLine="567"/>
        <w:jc w:val="both"/>
        <w:rPr>
          <w:rFonts w:ascii="Times New Roman" w:hAnsi="Times New Roman"/>
          <w:bCs/>
          <w:sz w:val="28"/>
          <w:szCs w:val="28"/>
          <w:lang w:eastAsia="ru-RU"/>
        </w:rPr>
      </w:pPr>
    </w:p>
    <w:p w:rsidR="008549DF" w:rsidRPr="008549DF" w:rsidRDefault="008549DF" w:rsidP="008549DF">
      <w:pPr>
        <w:ind w:firstLine="567"/>
        <w:jc w:val="both"/>
        <w:rPr>
          <w:rFonts w:ascii="Times New Roman" w:hAnsi="Times New Roman"/>
          <w:bCs/>
          <w:sz w:val="28"/>
          <w:szCs w:val="28"/>
          <w:lang w:eastAsia="ru-RU"/>
        </w:rPr>
      </w:pPr>
      <w:r w:rsidRPr="008549DF">
        <w:rPr>
          <w:rFonts w:ascii="Times New Roman" w:hAnsi="Times New Roman"/>
          <w:bCs/>
          <w:sz w:val="28"/>
          <w:szCs w:val="28"/>
          <w:lang w:eastAsia="ru-RU"/>
        </w:rPr>
        <w:t>Количество сопровождаемых детей по нозологиям на 01.06.2022 г.</w:t>
      </w:r>
    </w:p>
    <w:p w:rsidR="008549DF" w:rsidRPr="008549DF" w:rsidRDefault="008549DF" w:rsidP="008549DF">
      <w:pPr>
        <w:numPr>
          <w:ilvl w:val="0"/>
          <w:numId w:val="30"/>
        </w:numPr>
        <w:spacing w:after="0" w:line="240" w:lineRule="auto"/>
        <w:ind w:left="0" w:firstLine="567"/>
        <w:contextualSpacing/>
        <w:jc w:val="both"/>
        <w:rPr>
          <w:rFonts w:ascii="Times New Roman" w:hAnsi="Times New Roman"/>
          <w:sz w:val="28"/>
          <w:szCs w:val="28"/>
          <w:u w:val="single"/>
          <w:lang w:eastAsia="ru-RU"/>
        </w:rPr>
      </w:pPr>
      <w:r w:rsidRPr="008549DF">
        <w:rPr>
          <w:rFonts w:ascii="Times New Roman" w:hAnsi="Times New Roman"/>
          <w:sz w:val="28"/>
          <w:szCs w:val="28"/>
          <w:u w:val="single"/>
          <w:lang w:eastAsia="ru-RU"/>
        </w:rPr>
        <w:t xml:space="preserve"> Реализация социокультурных мероприятий - социализация детей-подростков-молодых людей с РАС и ТМНР:</w:t>
      </w:r>
    </w:p>
    <w:p w:rsidR="008549DF" w:rsidRPr="008549DF" w:rsidRDefault="008549DF" w:rsidP="008549DF">
      <w:pPr>
        <w:spacing w:after="0" w:line="240" w:lineRule="auto"/>
        <w:rPr>
          <w:rFonts w:ascii="Times New Roman" w:hAnsi="Times New Roman"/>
          <w:sz w:val="28"/>
          <w:szCs w:val="28"/>
          <w:lang w:eastAsia="ru-RU"/>
        </w:rPr>
      </w:pPr>
      <w:r w:rsidRPr="008549DF">
        <w:rPr>
          <w:rFonts w:ascii="Times New Roman" w:hAnsi="Times New Roman"/>
          <w:sz w:val="28"/>
          <w:szCs w:val="28"/>
          <w:lang w:eastAsia="ru-RU"/>
        </w:rPr>
        <w:t xml:space="preserve">        3 новогодних утренника – для детей программы «Скоро в школу», для детей с РАС и ТМНР и для подростков и молодых людей РАС и ТМНР . театрализованное представление «Лайк Мышиному королю» .</w:t>
      </w:r>
    </w:p>
    <w:p w:rsidR="008549DF" w:rsidRPr="008549DF" w:rsidRDefault="008549DF" w:rsidP="008549DF">
      <w:pPr>
        <w:spacing w:after="0" w:line="240" w:lineRule="auto"/>
        <w:rPr>
          <w:rFonts w:ascii="Times New Roman" w:hAnsi="Times New Roman"/>
          <w:sz w:val="28"/>
          <w:szCs w:val="28"/>
          <w:lang w:eastAsia="ru-RU"/>
        </w:rPr>
      </w:pPr>
      <w:r w:rsidRPr="008549DF">
        <w:rPr>
          <w:rFonts w:ascii="Times New Roman" w:hAnsi="Times New Roman"/>
          <w:sz w:val="28"/>
          <w:szCs w:val="28"/>
          <w:lang w:eastAsia="ru-RU"/>
        </w:rPr>
        <w:t xml:space="preserve">        Праздничное гуляние для детей и их родителей с конкурсом и чаепитием «Масленица-проводы зимы.»</w:t>
      </w:r>
    </w:p>
    <w:p w:rsidR="008549DF" w:rsidRPr="008549DF" w:rsidRDefault="008549DF" w:rsidP="008549DF">
      <w:pPr>
        <w:spacing w:after="0" w:line="240" w:lineRule="auto"/>
        <w:rPr>
          <w:rFonts w:ascii="Times New Roman" w:hAnsi="Times New Roman"/>
          <w:sz w:val="28"/>
          <w:szCs w:val="28"/>
          <w:lang w:eastAsia="ru-RU"/>
        </w:rPr>
      </w:pPr>
      <w:r w:rsidRPr="008549DF">
        <w:rPr>
          <w:rFonts w:ascii="Times New Roman" w:hAnsi="Times New Roman"/>
          <w:sz w:val="28"/>
          <w:szCs w:val="28"/>
          <w:lang w:eastAsia="ru-RU"/>
        </w:rPr>
        <w:t xml:space="preserve">        Организация поездки в заповедник «Хехцир» для группы «Мы сможем жить сами»</w:t>
      </w:r>
    </w:p>
    <w:p w:rsidR="008549DF" w:rsidRPr="008549DF" w:rsidRDefault="008549DF" w:rsidP="008549DF">
      <w:pPr>
        <w:jc w:val="both"/>
        <w:rPr>
          <w:rFonts w:ascii="Times New Roman" w:hAnsi="Times New Roman"/>
          <w:sz w:val="28"/>
          <w:szCs w:val="28"/>
          <w:lang w:eastAsia="ru-RU"/>
        </w:rPr>
      </w:pPr>
      <w:r w:rsidRPr="008549DF">
        <w:rPr>
          <w:rFonts w:ascii="Times New Roman" w:hAnsi="Times New Roman"/>
          <w:sz w:val="28"/>
          <w:szCs w:val="28"/>
          <w:lang w:eastAsia="ru-RU"/>
        </w:rPr>
        <w:t xml:space="preserve">        Организация поездки в Свято-Петропавловский женский монастырь для клиентов РРЦ РАС ТМНР. Мероприятие посвященный дню защиты детей.</w:t>
      </w: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sz w:val="28"/>
          <w:szCs w:val="28"/>
          <w:lang w:eastAsia="ru-RU"/>
        </w:rPr>
        <w:t xml:space="preserve">Проведён второй краевой конкурс изобразительного искусства «Я ХУДОЖНИК И ТВОРЕЦ!». Осуществляется сотрудничество с </w:t>
      </w:r>
      <w:r w:rsidRPr="008549DF">
        <w:rPr>
          <w:rFonts w:ascii="Times New Roman" w:hAnsi="Times New Roman"/>
          <w:sz w:val="28"/>
          <w:szCs w:val="28"/>
          <w:lang w:eastAsia="ru-RU"/>
        </w:rPr>
        <w:lastRenderedPageBreak/>
        <w:t>Дальневосточным краеведческим музеем им. Гродекова (инклюзивныые занятия по созданию музейного пространства).</w:t>
      </w:r>
    </w:p>
    <w:p w:rsidR="008549DF" w:rsidRPr="008549DF" w:rsidRDefault="008549DF" w:rsidP="008549DF">
      <w:pPr>
        <w:ind w:firstLine="567"/>
        <w:jc w:val="both"/>
        <w:rPr>
          <w:rFonts w:ascii="Times New Roman" w:hAnsi="Times New Roman"/>
          <w:sz w:val="28"/>
          <w:szCs w:val="28"/>
          <w:lang w:eastAsia="ru-RU"/>
        </w:rPr>
      </w:pPr>
      <w:r w:rsidRPr="008549DF">
        <w:rPr>
          <w:rFonts w:ascii="Times New Roman" w:hAnsi="Times New Roman"/>
          <w:sz w:val="28"/>
          <w:szCs w:val="28"/>
          <w:lang w:eastAsia="ru-RU"/>
        </w:rPr>
        <w:t>Идет активное сотрудничество с особым театром «Ключ» (БФ «Счастливое детство»). Подростки и молодые люди с ТМНР и РАС принимают участие в театральных постановках, проявляя себя в качес</w:t>
      </w:r>
      <w:r>
        <w:rPr>
          <w:rFonts w:ascii="Times New Roman" w:hAnsi="Times New Roman"/>
          <w:sz w:val="28"/>
          <w:szCs w:val="28"/>
          <w:lang w:eastAsia="ru-RU"/>
        </w:rPr>
        <w:t>тве настоящих актеров на сцене.</w:t>
      </w:r>
    </w:p>
    <w:p w:rsidR="00C87D0F" w:rsidRPr="000F0000" w:rsidRDefault="008A045A" w:rsidP="00026BCC">
      <w:pPr>
        <w:tabs>
          <w:tab w:val="left" w:pos="0"/>
        </w:tabs>
        <w:spacing w:before="100" w:beforeAutospacing="1" w:after="0"/>
        <w:jc w:val="both"/>
        <w:rPr>
          <w:rFonts w:ascii="Times New Roman" w:hAnsi="Times New Roman"/>
          <w:b/>
          <w:bCs/>
          <w:i/>
          <w:iCs/>
          <w:sz w:val="28"/>
          <w:szCs w:val="28"/>
          <w:lang w:eastAsia="ru-RU"/>
        </w:rPr>
      </w:pPr>
      <w:r w:rsidRPr="000F0000">
        <w:rPr>
          <w:rFonts w:ascii="Times New Roman" w:hAnsi="Times New Roman"/>
          <w:b/>
          <w:bCs/>
          <w:i/>
          <w:iCs/>
          <w:sz w:val="28"/>
          <w:szCs w:val="28"/>
          <w:lang w:eastAsia="ru-RU"/>
        </w:rPr>
        <w:t>3</w:t>
      </w:r>
      <w:r w:rsidR="007B5239" w:rsidRPr="000F0000">
        <w:rPr>
          <w:rFonts w:ascii="Times New Roman" w:hAnsi="Times New Roman"/>
          <w:b/>
          <w:bCs/>
          <w:i/>
          <w:iCs/>
          <w:sz w:val="28"/>
          <w:szCs w:val="28"/>
          <w:lang w:eastAsia="ru-RU"/>
        </w:rPr>
        <w:t>.</w:t>
      </w:r>
      <w:r w:rsidR="00C40D75" w:rsidRPr="000F0000">
        <w:rPr>
          <w:rFonts w:ascii="Times New Roman" w:hAnsi="Times New Roman"/>
          <w:b/>
          <w:bCs/>
          <w:i/>
          <w:iCs/>
          <w:sz w:val="28"/>
          <w:szCs w:val="28"/>
          <w:lang w:eastAsia="ru-RU"/>
        </w:rPr>
        <w:t>6</w:t>
      </w:r>
      <w:r w:rsidR="007B5239" w:rsidRPr="000F0000">
        <w:rPr>
          <w:rFonts w:ascii="Times New Roman" w:hAnsi="Times New Roman"/>
          <w:b/>
          <w:bCs/>
          <w:i/>
          <w:iCs/>
          <w:sz w:val="28"/>
          <w:szCs w:val="28"/>
          <w:lang w:eastAsia="ru-RU"/>
        </w:rPr>
        <w:t>.</w:t>
      </w:r>
      <w:r w:rsidR="0043684B" w:rsidRPr="000F0000">
        <w:rPr>
          <w:rFonts w:ascii="Times New Roman" w:hAnsi="Times New Roman"/>
          <w:b/>
          <w:bCs/>
          <w:i/>
          <w:iCs/>
          <w:sz w:val="28"/>
          <w:szCs w:val="28"/>
          <w:lang w:eastAsia="ru-RU"/>
        </w:rPr>
        <w:t xml:space="preserve"> </w:t>
      </w:r>
      <w:r w:rsidR="007B5239" w:rsidRPr="000F0000">
        <w:rPr>
          <w:rFonts w:ascii="Times New Roman" w:hAnsi="Times New Roman"/>
          <w:b/>
          <w:bCs/>
          <w:i/>
          <w:iCs/>
          <w:sz w:val="28"/>
          <w:szCs w:val="28"/>
          <w:lang w:eastAsia="ru-RU"/>
        </w:rPr>
        <w:t xml:space="preserve">Анализ работы </w:t>
      </w:r>
      <w:r w:rsidRPr="000F0000">
        <w:rPr>
          <w:rFonts w:ascii="Times New Roman" w:hAnsi="Times New Roman"/>
          <w:b/>
          <w:bCs/>
          <w:i/>
          <w:iCs/>
          <w:sz w:val="28"/>
          <w:szCs w:val="28"/>
          <w:lang w:eastAsia="ru-RU"/>
        </w:rPr>
        <w:t>социально – педагогической деятельности</w:t>
      </w:r>
      <w:r w:rsidR="007B5239" w:rsidRPr="000F0000">
        <w:rPr>
          <w:rFonts w:ascii="Times New Roman" w:hAnsi="Times New Roman"/>
          <w:b/>
          <w:bCs/>
          <w:i/>
          <w:iCs/>
          <w:sz w:val="28"/>
          <w:szCs w:val="28"/>
          <w:lang w:eastAsia="ru-RU"/>
        </w:rPr>
        <w:t>.</w:t>
      </w:r>
    </w:p>
    <w:p w:rsidR="0018694D" w:rsidRPr="000F0000" w:rsidRDefault="00FF6374" w:rsidP="00026BCC">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  </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b/>
          <w:bCs/>
          <w:sz w:val="28"/>
          <w:szCs w:val="28"/>
          <w:u w:val="single"/>
          <w:lang w:eastAsia="ru-RU"/>
        </w:rPr>
        <w:t>Основные цели и задачи работы социального педагога</w:t>
      </w:r>
      <w:r w:rsidRPr="00215851">
        <w:rPr>
          <w:rFonts w:ascii="Times New Roman" w:hAnsi="Times New Roman"/>
          <w:b/>
          <w:bCs/>
          <w:sz w:val="28"/>
          <w:szCs w:val="28"/>
          <w:lang w:eastAsia="ru-RU"/>
        </w:rPr>
        <w:t>:</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sz w:val="28"/>
          <w:szCs w:val="28"/>
          <w:lang w:eastAsia="ru-RU"/>
        </w:rPr>
        <w:t>1.      Формирование законопослушного поведения и здорового образа жизни учащихся.</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sz w:val="28"/>
          <w:szCs w:val="28"/>
          <w:lang w:eastAsia="ru-RU"/>
        </w:rPr>
        <w:t>2.      Своевременное выявление учащихся «группы риска» СОП и неблагополучных семей.</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sz w:val="28"/>
          <w:szCs w:val="28"/>
          <w:lang w:eastAsia="ru-RU"/>
        </w:rPr>
        <w:t>3.      Профилактика девиантного и асоциального поведения учащихся, социальная адаптация и реабилитация учащихся группы «социального риска».</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sz w:val="28"/>
          <w:szCs w:val="28"/>
          <w:lang w:eastAsia="ru-RU"/>
        </w:rPr>
        <w:t>4.      Организация работы, направленной на помощь детям, оказавшимся в трудной жизненной ситуации и детям из неблагополучных семей.</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sz w:val="28"/>
          <w:szCs w:val="28"/>
          <w:lang w:eastAsia="ru-RU"/>
        </w:rPr>
        <w:t>5.      Отработка системы обратной связи между ведомствами системы профилактики правонарушений и безнадзорности в соответствии с ФЗ № 120 «Об основах системы профилактики правонарушений и безнадзорности среди несовершеннолетних».</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sz w:val="28"/>
          <w:szCs w:val="28"/>
          <w:lang w:eastAsia="ru-RU"/>
        </w:rPr>
        <w:t>6.      Организация просветительской деятельности среди учащихся и родителей.</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sz w:val="28"/>
          <w:szCs w:val="28"/>
          <w:lang w:eastAsia="ru-RU"/>
        </w:rPr>
        <w:t>7.      Проведение консультаций с педагогическим составом школы по правовым и организационным вопросам. </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b/>
          <w:bCs/>
          <w:sz w:val="28"/>
          <w:szCs w:val="28"/>
          <w:u w:val="single"/>
          <w:lang w:eastAsia="ru-RU"/>
        </w:rPr>
        <w:t>Для успешной работы социальный педагог</w:t>
      </w:r>
      <w:r w:rsidRPr="00215851">
        <w:rPr>
          <w:rFonts w:ascii="Times New Roman" w:hAnsi="Times New Roman"/>
          <w:b/>
          <w:bCs/>
          <w:sz w:val="28"/>
          <w:szCs w:val="28"/>
          <w:lang w:eastAsia="ru-RU"/>
        </w:rPr>
        <w:t> </w:t>
      </w:r>
      <w:r w:rsidRPr="00215851">
        <w:rPr>
          <w:rFonts w:ascii="Times New Roman" w:hAnsi="Times New Roman"/>
          <w:b/>
          <w:bCs/>
          <w:sz w:val="28"/>
          <w:szCs w:val="28"/>
          <w:u w:val="single"/>
          <w:lang w:eastAsia="ru-RU"/>
        </w:rPr>
        <w:t>руководствуется</w:t>
      </w:r>
      <w:r w:rsidRPr="00215851">
        <w:rPr>
          <w:rFonts w:ascii="Times New Roman" w:hAnsi="Times New Roman"/>
          <w:sz w:val="28"/>
          <w:szCs w:val="28"/>
          <w:lang w:eastAsia="ru-RU"/>
        </w:rPr>
        <w:t>:</w:t>
      </w:r>
    </w:p>
    <w:p w:rsidR="00215851" w:rsidRPr="00215851" w:rsidRDefault="00215851" w:rsidP="00215851">
      <w:pPr>
        <w:shd w:val="clear" w:color="auto" w:fill="FFFFFF"/>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1.      Конституцией РФ</w:t>
      </w:r>
    </w:p>
    <w:p w:rsidR="00215851" w:rsidRPr="00215851" w:rsidRDefault="00215851" w:rsidP="00215851">
      <w:pPr>
        <w:shd w:val="clear" w:color="auto" w:fill="FFFFFF"/>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2.      Законом «Об образовании»</w:t>
      </w:r>
    </w:p>
    <w:p w:rsidR="00215851" w:rsidRPr="00215851" w:rsidRDefault="00215851" w:rsidP="00215851">
      <w:pPr>
        <w:shd w:val="clear" w:color="auto" w:fill="FFFFFF"/>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3.      Конвенция о правах ребенка</w:t>
      </w:r>
    </w:p>
    <w:p w:rsidR="00215851" w:rsidRPr="00215851" w:rsidRDefault="00215851" w:rsidP="00215851">
      <w:pPr>
        <w:shd w:val="clear" w:color="auto" w:fill="FFFFFF"/>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4.      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w:t>
      </w:r>
    </w:p>
    <w:p w:rsidR="00215851" w:rsidRPr="00215851" w:rsidRDefault="00215851" w:rsidP="00215851">
      <w:pPr>
        <w:shd w:val="clear" w:color="auto" w:fill="FFFFFF"/>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5.      Нормативно-правовыми актами органов местного самоуправления</w:t>
      </w:r>
    </w:p>
    <w:p w:rsidR="00215851" w:rsidRPr="00215851" w:rsidRDefault="00215851" w:rsidP="00215851">
      <w:pPr>
        <w:shd w:val="clear" w:color="auto" w:fill="FFFFFF"/>
        <w:spacing w:after="0" w:line="240" w:lineRule="auto"/>
        <w:ind w:firstLine="567"/>
        <w:jc w:val="both"/>
        <w:rPr>
          <w:rFonts w:ascii="Times New Roman" w:hAnsi="Times New Roman"/>
          <w:sz w:val="28"/>
          <w:szCs w:val="28"/>
          <w:lang w:eastAsia="ru-RU"/>
        </w:rPr>
      </w:pPr>
      <w:r w:rsidRPr="00215851">
        <w:rPr>
          <w:rFonts w:ascii="Times New Roman" w:hAnsi="Times New Roman"/>
          <w:sz w:val="28"/>
          <w:szCs w:val="28"/>
          <w:lang w:eastAsia="ru-RU"/>
        </w:rPr>
        <w:t>Социальный педагог:</w:t>
      </w:r>
    </w:p>
    <w:p w:rsidR="00215851" w:rsidRPr="00215851" w:rsidRDefault="00215851" w:rsidP="00215851">
      <w:pPr>
        <w:shd w:val="clear" w:color="auto" w:fill="FFFFFF"/>
        <w:spacing w:after="0" w:line="240" w:lineRule="auto"/>
        <w:ind w:left="709"/>
        <w:jc w:val="both"/>
        <w:rPr>
          <w:rFonts w:ascii="Times New Roman" w:hAnsi="Times New Roman"/>
          <w:sz w:val="28"/>
          <w:szCs w:val="28"/>
          <w:lang w:eastAsia="ru-RU"/>
        </w:rPr>
      </w:pPr>
      <w:r w:rsidRPr="00215851">
        <w:rPr>
          <w:rFonts w:ascii="Times New Roman" w:hAnsi="Times New Roman"/>
          <w:sz w:val="28"/>
          <w:szCs w:val="28"/>
          <w:lang w:eastAsia="ru-RU"/>
        </w:rPr>
        <w:t>1.        поддерживает тесную связь с родителями;</w:t>
      </w:r>
    </w:p>
    <w:p w:rsidR="00215851" w:rsidRPr="00215851" w:rsidRDefault="00215851" w:rsidP="00215851">
      <w:pPr>
        <w:shd w:val="clear" w:color="auto" w:fill="FFFFFF"/>
        <w:spacing w:after="0" w:line="240" w:lineRule="auto"/>
        <w:ind w:left="709"/>
        <w:jc w:val="both"/>
        <w:rPr>
          <w:rFonts w:ascii="Times New Roman" w:hAnsi="Times New Roman"/>
          <w:sz w:val="28"/>
          <w:szCs w:val="28"/>
          <w:lang w:eastAsia="ru-RU"/>
        </w:rPr>
      </w:pPr>
      <w:r w:rsidRPr="00215851">
        <w:rPr>
          <w:rFonts w:ascii="Times New Roman" w:hAnsi="Times New Roman"/>
          <w:sz w:val="28"/>
          <w:szCs w:val="28"/>
          <w:lang w:eastAsia="ru-RU"/>
        </w:rPr>
        <w:t>2.        изучает социальные проблемы учеников;</w:t>
      </w:r>
    </w:p>
    <w:p w:rsidR="00215851" w:rsidRPr="00215851" w:rsidRDefault="00215851" w:rsidP="00215851">
      <w:pPr>
        <w:shd w:val="clear" w:color="auto" w:fill="FFFFFF"/>
        <w:spacing w:after="0" w:line="240" w:lineRule="auto"/>
        <w:ind w:left="709"/>
        <w:jc w:val="both"/>
        <w:rPr>
          <w:rFonts w:ascii="Times New Roman" w:hAnsi="Times New Roman"/>
          <w:sz w:val="28"/>
          <w:szCs w:val="28"/>
          <w:lang w:eastAsia="ru-RU"/>
        </w:rPr>
      </w:pPr>
      <w:r w:rsidRPr="00215851">
        <w:rPr>
          <w:rFonts w:ascii="Times New Roman" w:hAnsi="Times New Roman"/>
          <w:sz w:val="28"/>
          <w:szCs w:val="28"/>
          <w:lang w:eastAsia="ru-RU"/>
        </w:rPr>
        <w:t>3.        ведет учёт и профилактическую работу с детьми из неблагополучных семей и семей, оказавшихся в трудных жизненных ситуациях;</w:t>
      </w:r>
    </w:p>
    <w:p w:rsidR="00215851" w:rsidRPr="00215851" w:rsidRDefault="00215851" w:rsidP="00215851">
      <w:pPr>
        <w:shd w:val="clear" w:color="auto" w:fill="FFFFFF"/>
        <w:spacing w:after="0" w:line="240" w:lineRule="auto"/>
        <w:ind w:left="709"/>
        <w:jc w:val="both"/>
        <w:rPr>
          <w:rFonts w:ascii="Times New Roman" w:hAnsi="Times New Roman"/>
          <w:sz w:val="28"/>
          <w:szCs w:val="28"/>
          <w:lang w:eastAsia="ru-RU"/>
        </w:rPr>
      </w:pPr>
      <w:r w:rsidRPr="00215851">
        <w:rPr>
          <w:rFonts w:ascii="Times New Roman" w:hAnsi="Times New Roman"/>
          <w:sz w:val="28"/>
          <w:szCs w:val="28"/>
          <w:lang w:eastAsia="ru-RU"/>
        </w:rPr>
        <w:t>4.        осуществляет социальную защиту детей;</w:t>
      </w:r>
    </w:p>
    <w:p w:rsidR="00215851" w:rsidRPr="00215851" w:rsidRDefault="00215851" w:rsidP="00215851">
      <w:pPr>
        <w:shd w:val="clear" w:color="auto" w:fill="FFFFFF"/>
        <w:spacing w:after="150" w:line="240" w:lineRule="auto"/>
        <w:ind w:left="709"/>
        <w:jc w:val="both"/>
        <w:rPr>
          <w:rFonts w:ascii="Times New Roman" w:hAnsi="Times New Roman"/>
          <w:sz w:val="28"/>
          <w:szCs w:val="28"/>
          <w:lang w:eastAsia="ru-RU"/>
        </w:rPr>
      </w:pPr>
      <w:r w:rsidRPr="00215851">
        <w:rPr>
          <w:rFonts w:ascii="Times New Roman" w:hAnsi="Times New Roman"/>
          <w:sz w:val="28"/>
          <w:szCs w:val="28"/>
          <w:lang w:eastAsia="ru-RU"/>
        </w:rPr>
        <w:lastRenderedPageBreak/>
        <w:t>5.        организует и осуществляет просветительскую, консультативную деятельность среди учащихся, родителей и педагогов школы по правовым, организационным, профилактическим вопросам;</w:t>
      </w:r>
    </w:p>
    <w:p w:rsidR="00215851" w:rsidRPr="00215851" w:rsidRDefault="00215851" w:rsidP="00215851">
      <w:pPr>
        <w:shd w:val="clear" w:color="auto" w:fill="FFFFFF"/>
        <w:spacing w:after="150" w:line="240" w:lineRule="auto"/>
        <w:ind w:left="709"/>
        <w:jc w:val="both"/>
        <w:rPr>
          <w:rFonts w:ascii="Times New Roman" w:hAnsi="Times New Roman"/>
          <w:sz w:val="28"/>
          <w:szCs w:val="28"/>
          <w:lang w:eastAsia="ru-RU"/>
        </w:rPr>
      </w:pPr>
      <w:r w:rsidRPr="00215851">
        <w:rPr>
          <w:rFonts w:ascii="Times New Roman" w:hAnsi="Times New Roman"/>
          <w:sz w:val="28"/>
          <w:szCs w:val="28"/>
          <w:lang w:eastAsia="ru-RU"/>
        </w:rPr>
        <w:t>6.        организует и поддерживает тесную связь с органами опеки и попечительства, с КДН и ЗП при администрации ЧГО, с правоохранительными учреждениями, с органами социальной защиты населения, учреждениями дополнительного образования.</w:t>
      </w:r>
    </w:p>
    <w:p w:rsidR="00215851" w:rsidRPr="00215851" w:rsidRDefault="00215851" w:rsidP="00215851">
      <w:pPr>
        <w:shd w:val="clear" w:color="auto" w:fill="FFFFFF"/>
        <w:spacing w:after="150" w:line="240" w:lineRule="auto"/>
        <w:ind w:firstLine="567"/>
        <w:jc w:val="both"/>
        <w:rPr>
          <w:rFonts w:ascii="Times New Roman" w:hAnsi="Times New Roman"/>
          <w:sz w:val="28"/>
          <w:szCs w:val="28"/>
          <w:lang w:eastAsia="ru-RU"/>
        </w:rPr>
      </w:pPr>
      <w:r w:rsidRPr="00215851">
        <w:rPr>
          <w:rFonts w:ascii="Times New Roman" w:hAnsi="Times New Roman"/>
          <w:sz w:val="28"/>
          <w:szCs w:val="28"/>
          <w:lang w:eastAsia="ru-RU"/>
        </w:rPr>
        <w:t xml:space="preserve">В начале учебного года был проведён мониторинг ученического коллектива школы, в ходе которого составлены списки учащихся по определённым статусным категориям для определения материального уровня жизни семей, диагностика контингента. Данные были получены путем изучения школьной документации, составления социальных паспортов классных коллективов, собеседования с родителями, классными руководителями, учащимися, через тестирование, анкетирование, опросы. В результате всей работы был составлен социальный паспорт школы.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708"/>
        <w:gridCol w:w="1701"/>
        <w:gridCol w:w="1701"/>
      </w:tblGrid>
      <w:tr w:rsidR="00215851" w:rsidRPr="00215851" w:rsidTr="00215851">
        <w:trPr>
          <w:trHeight w:val="481"/>
        </w:trPr>
        <w:tc>
          <w:tcPr>
            <w:tcW w:w="81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 п/п</w:t>
            </w:r>
          </w:p>
        </w:tc>
        <w:tc>
          <w:tcPr>
            <w:tcW w:w="4708"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both"/>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both"/>
              <w:rPr>
                <w:rFonts w:ascii="Times New Roman" w:hAnsi="Times New Roman"/>
                <w:sz w:val="28"/>
                <w:szCs w:val="28"/>
                <w:lang w:eastAsia="ru-RU"/>
              </w:rPr>
            </w:pPr>
            <w:r w:rsidRPr="00215851">
              <w:rPr>
                <w:rFonts w:ascii="Times New Roman" w:hAnsi="Times New Roman"/>
                <w:sz w:val="28"/>
                <w:szCs w:val="28"/>
                <w:lang w:eastAsia="ru-RU"/>
              </w:rPr>
              <w:t xml:space="preserve">Начало года </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both"/>
              <w:rPr>
                <w:rFonts w:ascii="Times New Roman" w:hAnsi="Times New Roman"/>
                <w:sz w:val="28"/>
                <w:szCs w:val="28"/>
                <w:lang w:eastAsia="ru-RU"/>
              </w:rPr>
            </w:pPr>
            <w:r w:rsidRPr="00215851">
              <w:rPr>
                <w:rFonts w:ascii="Times New Roman" w:hAnsi="Times New Roman"/>
                <w:sz w:val="28"/>
                <w:szCs w:val="28"/>
                <w:lang w:eastAsia="ru-RU"/>
              </w:rPr>
              <w:t>Конец года</w:t>
            </w:r>
          </w:p>
        </w:tc>
      </w:tr>
      <w:tr w:rsidR="00215851" w:rsidRPr="00215851" w:rsidTr="00215851">
        <w:trPr>
          <w:trHeight w:val="332"/>
        </w:trPr>
        <w:tc>
          <w:tcPr>
            <w:tcW w:w="81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1.</w:t>
            </w:r>
          </w:p>
        </w:tc>
        <w:tc>
          <w:tcPr>
            <w:tcW w:w="470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Общее количество учеников</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358</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381</w:t>
            </w:r>
          </w:p>
        </w:tc>
      </w:tr>
      <w:tr w:rsidR="00215851" w:rsidRPr="00215851" w:rsidTr="00215851">
        <w:trPr>
          <w:trHeight w:val="200"/>
        </w:trPr>
        <w:tc>
          <w:tcPr>
            <w:tcW w:w="81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2.</w:t>
            </w:r>
          </w:p>
        </w:tc>
        <w:tc>
          <w:tcPr>
            <w:tcW w:w="470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Обучающихся на дому</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72</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95</w:t>
            </w:r>
          </w:p>
        </w:tc>
      </w:tr>
      <w:tr w:rsidR="00215851" w:rsidRPr="00215851" w:rsidTr="00215851">
        <w:tc>
          <w:tcPr>
            <w:tcW w:w="81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3.</w:t>
            </w:r>
          </w:p>
        </w:tc>
        <w:tc>
          <w:tcPr>
            <w:tcW w:w="470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Опекаемые семьи</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14</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14</w:t>
            </w:r>
          </w:p>
        </w:tc>
      </w:tr>
      <w:tr w:rsidR="00215851" w:rsidRPr="00215851" w:rsidTr="00215851">
        <w:tc>
          <w:tcPr>
            <w:tcW w:w="81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4.</w:t>
            </w:r>
          </w:p>
        </w:tc>
        <w:tc>
          <w:tcPr>
            <w:tcW w:w="470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Дети-инвалиды</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254</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279</w:t>
            </w:r>
          </w:p>
        </w:tc>
      </w:tr>
      <w:tr w:rsidR="00215851" w:rsidRPr="00215851" w:rsidTr="00215851">
        <w:tc>
          <w:tcPr>
            <w:tcW w:w="81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5.</w:t>
            </w:r>
          </w:p>
        </w:tc>
        <w:tc>
          <w:tcPr>
            <w:tcW w:w="470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Многодетные семьи</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54</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54</w:t>
            </w:r>
          </w:p>
        </w:tc>
      </w:tr>
      <w:tr w:rsidR="00215851" w:rsidRPr="00215851" w:rsidTr="00215851">
        <w:tc>
          <w:tcPr>
            <w:tcW w:w="81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6.</w:t>
            </w:r>
          </w:p>
        </w:tc>
        <w:tc>
          <w:tcPr>
            <w:tcW w:w="470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Малообеспеченные семьи</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38</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38</w:t>
            </w:r>
          </w:p>
        </w:tc>
      </w:tr>
      <w:tr w:rsidR="00215851" w:rsidRPr="00215851" w:rsidTr="00215851">
        <w:tc>
          <w:tcPr>
            <w:tcW w:w="81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7.</w:t>
            </w:r>
          </w:p>
        </w:tc>
        <w:tc>
          <w:tcPr>
            <w:tcW w:w="470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Неполные семьи</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70</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70</w:t>
            </w:r>
          </w:p>
        </w:tc>
      </w:tr>
      <w:tr w:rsidR="00215851" w:rsidRPr="00215851" w:rsidTr="00215851">
        <w:tc>
          <w:tcPr>
            <w:tcW w:w="81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8.</w:t>
            </w:r>
          </w:p>
        </w:tc>
        <w:tc>
          <w:tcPr>
            <w:tcW w:w="470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Социально-неблагополучные семьи, состоящие в КДН и ЗП</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8</w:t>
            </w:r>
          </w:p>
        </w:tc>
      </w:tr>
      <w:tr w:rsidR="00215851" w:rsidRPr="00215851" w:rsidTr="00215851">
        <w:tc>
          <w:tcPr>
            <w:tcW w:w="81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9.</w:t>
            </w:r>
          </w:p>
        </w:tc>
        <w:tc>
          <w:tcPr>
            <w:tcW w:w="470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Обучающиеся состоящие на ВШУ</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5</w:t>
            </w:r>
          </w:p>
        </w:tc>
      </w:tr>
      <w:tr w:rsidR="00215851" w:rsidRPr="00215851" w:rsidTr="00215851">
        <w:tc>
          <w:tcPr>
            <w:tcW w:w="81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10.</w:t>
            </w:r>
          </w:p>
        </w:tc>
        <w:tc>
          <w:tcPr>
            <w:tcW w:w="470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Обучающиеся состоящие в ПДН</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3</w:t>
            </w:r>
          </w:p>
        </w:tc>
      </w:tr>
    </w:tbl>
    <w:p w:rsidR="00215851" w:rsidRPr="00215851" w:rsidRDefault="00215851" w:rsidP="00215851">
      <w:pPr>
        <w:spacing w:after="0" w:line="240" w:lineRule="auto"/>
        <w:jc w:val="both"/>
        <w:rPr>
          <w:rFonts w:ascii="Times New Roman" w:hAnsi="Times New Roman"/>
          <w:b/>
          <w:sz w:val="28"/>
          <w:szCs w:val="28"/>
          <w:lang w:eastAsia="ru-RU"/>
        </w:rPr>
      </w:pPr>
    </w:p>
    <w:p w:rsidR="00215851" w:rsidRPr="00215851" w:rsidRDefault="00215851" w:rsidP="00215851">
      <w:pPr>
        <w:spacing w:after="0" w:line="240" w:lineRule="auto"/>
        <w:ind w:firstLine="709"/>
        <w:jc w:val="both"/>
        <w:rPr>
          <w:rFonts w:ascii="Times New Roman" w:hAnsi="Times New Roman"/>
          <w:b/>
          <w:sz w:val="28"/>
          <w:szCs w:val="28"/>
          <w:lang w:eastAsia="ru-RU"/>
        </w:rPr>
      </w:pPr>
      <w:r w:rsidRPr="00215851">
        <w:rPr>
          <w:rFonts w:ascii="Times New Roman" w:hAnsi="Times New Roman"/>
          <w:b/>
          <w:sz w:val="28"/>
          <w:szCs w:val="28"/>
          <w:lang w:eastAsia="ru-RU"/>
        </w:rPr>
        <w:t>Социальный паспорт за 3 года</w:t>
      </w:r>
    </w:p>
    <w:p w:rsidR="00215851" w:rsidRPr="00215851" w:rsidRDefault="00215851" w:rsidP="00215851">
      <w:pPr>
        <w:spacing w:after="0" w:line="240" w:lineRule="auto"/>
        <w:ind w:firstLine="709"/>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767"/>
        <w:gridCol w:w="1512"/>
        <w:gridCol w:w="1512"/>
        <w:gridCol w:w="1512"/>
      </w:tblGrid>
      <w:tr w:rsidR="00215851" w:rsidRPr="00215851" w:rsidTr="00215851">
        <w:tc>
          <w:tcPr>
            <w:tcW w:w="594"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w:t>
            </w:r>
          </w:p>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п/п</w:t>
            </w:r>
          </w:p>
        </w:tc>
        <w:tc>
          <w:tcPr>
            <w:tcW w:w="3767"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both"/>
              <w:rPr>
                <w:rFonts w:ascii="Times New Roman" w:hAnsi="Times New Roman"/>
                <w:sz w:val="28"/>
                <w:szCs w:val="28"/>
                <w:lang w:eastAsia="ru-RU"/>
              </w:rPr>
            </w:pP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keepNext/>
              <w:spacing w:after="0" w:line="240" w:lineRule="auto"/>
              <w:jc w:val="center"/>
              <w:outlineLvl w:val="0"/>
              <w:rPr>
                <w:rFonts w:ascii="Times New Roman" w:hAnsi="Times New Roman"/>
                <w:sz w:val="28"/>
                <w:szCs w:val="28"/>
                <w:lang w:eastAsia="ru-RU"/>
              </w:rPr>
            </w:pPr>
            <w:r w:rsidRPr="00215851">
              <w:rPr>
                <w:rFonts w:ascii="Times New Roman" w:hAnsi="Times New Roman"/>
                <w:sz w:val="28"/>
                <w:szCs w:val="28"/>
                <w:lang w:eastAsia="ru-RU"/>
              </w:rPr>
              <w:t>2019-2020</w:t>
            </w:r>
          </w:p>
          <w:p w:rsidR="00215851" w:rsidRPr="00215851" w:rsidRDefault="00215851" w:rsidP="00215851">
            <w:pPr>
              <w:keepNext/>
              <w:spacing w:after="0" w:line="240" w:lineRule="auto"/>
              <w:jc w:val="center"/>
              <w:outlineLvl w:val="0"/>
              <w:rPr>
                <w:rFonts w:ascii="Times New Roman" w:hAnsi="Times New Roman"/>
                <w:sz w:val="28"/>
                <w:szCs w:val="28"/>
                <w:lang w:eastAsia="ru-RU"/>
              </w:rPr>
            </w:pPr>
            <w:r w:rsidRPr="00215851">
              <w:rPr>
                <w:rFonts w:ascii="Times New Roman" w:hAnsi="Times New Roman"/>
                <w:sz w:val="28"/>
                <w:szCs w:val="28"/>
                <w:lang w:eastAsia="ru-RU"/>
              </w:rPr>
              <w:t xml:space="preserve">уч.г </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keepNext/>
              <w:spacing w:after="0" w:line="240" w:lineRule="auto"/>
              <w:jc w:val="center"/>
              <w:outlineLvl w:val="0"/>
              <w:rPr>
                <w:rFonts w:ascii="Times New Roman" w:hAnsi="Times New Roman"/>
                <w:sz w:val="28"/>
                <w:szCs w:val="28"/>
                <w:lang w:eastAsia="ru-RU"/>
              </w:rPr>
            </w:pPr>
            <w:r w:rsidRPr="00215851">
              <w:rPr>
                <w:rFonts w:ascii="Times New Roman" w:hAnsi="Times New Roman"/>
                <w:sz w:val="28"/>
                <w:szCs w:val="28"/>
                <w:lang w:eastAsia="ru-RU"/>
              </w:rPr>
              <w:t>2020-2021</w:t>
            </w:r>
          </w:p>
          <w:p w:rsidR="00215851" w:rsidRPr="00215851" w:rsidRDefault="00215851" w:rsidP="00215851">
            <w:pPr>
              <w:keepNext/>
              <w:spacing w:after="0" w:line="240" w:lineRule="auto"/>
              <w:jc w:val="center"/>
              <w:outlineLvl w:val="0"/>
              <w:rPr>
                <w:rFonts w:ascii="Times New Roman" w:hAnsi="Times New Roman"/>
                <w:sz w:val="28"/>
                <w:szCs w:val="28"/>
                <w:lang w:eastAsia="ru-RU"/>
              </w:rPr>
            </w:pPr>
            <w:r w:rsidRPr="00215851">
              <w:rPr>
                <w:rFonts w:ascii="Times New Roman" w:hAnsi="Times New Roman"/>
                <w:sz w:val="28"/>
                <w:szCs w:val="28"/>
                <w:lang w:eastAsia="ru-RU"/>
              </w:rPr>
              <w:t>уч.г</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keepNext/>
              <w:spacing w:after="0" w:line="240" w:lineRule="auto"/>
              <w:jc w:val="center"/>
              <w:outlineLvl w:val="0"/>
              <w:rPr>
                <w:rFonts w:ascii="Times New Roman" w:hAnsi="Times New Roman"/>
                <w:sz w:val="28"/>
                <w:szCs w:val="28"/>
                <w:lang w:eastAsia="ru-RU"/>
              </w:rPr>
            </w:pPr>
            <w:r w:rsidRPr="00215851">
              <w:rPr>
                <w:rFonts w:ascii="Times New Roman" w:hAnsi="Times New Roman"/>
                <w:sz w:val="28"/>
                <w:szCs w:val="28"/>
                <w:lang w:eastAsia="ru-RU"/>
              </w:rPr>
              <w:t>2021-2022</w:t>
            </w:r>
          </w:p>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уч.г</w:t>
            </w:r>
          </w:p>
        </w:tc>
      </w:tr>
      <w:tr w:rsidR="00215851" w:rsidRPr="00215851" w:rsidTr="00215851">
        <w:tc>
          <w:tcPr>
            <w:tcW w:w="594"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1.</w:t>
            </w:r>
          </w:p>
        </w:tc>
        <w:tc>
          <w:tcPr>
            <w:tcW w:w="376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Общее количество учеников</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346</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353</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381</w:t>
            </w:r>
          </w:p>
        </w:tc>
      </w:tr>
      <w:tr w:rsidR="00215851" w:rsidRPr="00215851" w:rsidTr="00215851">
        <w:tc>
          <w:tcPr>
            <w:tcW w:w="594"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2.</w:t>
            </w:r>
          </w:p>
        </w:tc>
        <w:tc>
          <w:tcPr>
            <w:tcW w:w="376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Обучающихся на дому</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85</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76</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95</w:t>
            </w:r>
          </w:p>
        </w:tc>
      </w:tr>
      <w:tr w:rsidR="00215851" w:rsidRPr="00215851" w:rsidTr="00215851">
        <w:tc>
          <w:tcPr>
            <w:tcW w:w="594"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3.</w:t>
            </w:r>
          </w:p>
        </w:tc>
        <w:tc>
          <w:tcPr>
            <w:tcW w:w="376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Опекаемые семьи</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20</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18</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14</w:t>
            </w:r>
          </w:p>
        </w:tc>
      </w:tr>
      <w:tr w:rsidR="00215851" w:rsidRPr="00215851" w:rsidTr="00215851">
        <w:tc>
          <w:tcPr>
            <w:tcW w:w="594"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4.</w:t>
            </w:r>
          </w:p>
        </w:tc>
        <w:tc>
          <w:tcPr>
            <w:tcW w:w="376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Дети-инвалиды</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244</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256</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279</w:t>
            </w:r>
          </w:p>
        </w:tc>
      </w:tr>
      <w:tr w:rsidR="00215851" w:rsidRPr="00215851" w:rsidTr="00215851">
        <w:tc>
          <w:tcPr>
            <w:tcW w:w="594"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5.</w:t>
            </w:r>
          </w:p>
        </w:tc>
        <w:tc>
          <w:tcPr>
            <w:tcW w:w="376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Многодетные семьи</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46</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45</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54</w:t>
            </w:r>
          </w:p>
        </w:tc>
      </w:tr>
      <w:tr w:rsidR="00215851" w:rsidRPr="00215851" w:rsidTr="00215851">
        <w:tc>
          <w:tcPr>
            <w:tcW w:w="594"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6.</w:t>
            </w:r>
          </w:p>
        </w:tc>
        <w:tc>
          <w:tcPr>
            <w:tcW w:w="376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Малообеспеченные семьи</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48</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34</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38</w:t>
            </w:r>
          </w:p>
        </w:tc>
      </w:tr>
      <w:tr w:rsidR="00215851" w:rsidRPr="00215851" w:rsidTr="00215851">
        <w:tc>
          <w:tcPr>
            <w:tcW w:w="594"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7.</w:t>
            </w:r>
          </w:p>
        </w:tc>
        <w:tc>
          <w:tcPr>
            <w:tcW w:w="376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Неполные семьи</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84</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83</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70</w:t>
            </w:r>
          </w:p>
        </w:tc>
      </w:tr>
      <w:tr w:rsidR="00215851" w:rsidRPr="00215851" w:rsidTr="00215851">
        <w:tc>
          <w:tcPr>
            <w:tcW w:w="594"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8.</w:t>
            </w:r>
          </w:p>
        </w:tc>
        <w:tc>
          <w:tcPr>
            <w:tcW w:w="376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 xml:space="preserve">Социально-неблагополучные семьи, состоящие </w:t>
            </w:r>
          </w:p>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в КДН и ЗП</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21</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11</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9</w:t>
            </w:r>
          </w:p>
        </w:tc>
      </w:tr>
      <w:tr w:rsidR="00215851" w:rsidRPr="00215851" w:rsidTr="00215851">
        <w:tc>
          <w:tcPr>
            <w:tcW w:w="594"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lastRenderedPageBreak/>
              <w:t>9.</w:t>
            </w:r>
          </w:p>
        </w:tc>
        <w:tc>
          <w:tcPr>
            <w:tcW w:w="376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Обучающиеся состоящие на ВШУ</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8</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8</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5</w:t>
            </w:r>
          </w:p>
        </w:tc>
      </w:tr>
      <w:tr w:rsidR="00215851" w:rsidRPr="00215851" w:rsidTr="00215851">
        <w:tc>
          <w:tcPr>
            <w:tcW w:w="594"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10.</w:t>
            </w:r>
          </w:p>
        </w:tc>
        <w:tc>
          <w:tcPr>
            <w:tcW w:w="3767"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Обучающиеся состоящие в ПДН</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4</w:t>
            </w:r>
          </w:p>
        </w:tc>
        <w:tc>
          <w:tcPr>
            <w:tcW w:w="151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4</w:t>
            </w:r>
          </w:p>
        </w:tc>
        <w:tc>
          <w:tcPr>
            <w:tcW w:w="1512"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ind w:firstLine="4"/>
              <w:jc w:val="center"/>
              <w:rPr>
                <w:rFonts w:ascii="Times New Roman" w:hAnsi="Times New Roman"/>
                <w:sz w:val="28"/>
                <w:szCs w:val="28"/>
                <w:lang w:eastAsia="ru-RU"/>
              </w:rPr>
            </w:pPr>
            <w:r w:rsidRPr="00215851">
              <w:rPr>
                <w:rFonts w:ascii="Times New Roman" w:hAnsi="Times New Roman"/>
                <w:sz w:val="28"/>
                <w:szCs w:val="28"/>
                <w:lang w:eastAsia="ru-RU"/>
              </w:rPr>
              <w:t>3</w:t>
            </w:r>
          </w:p>
        </w:tc>
      </w:tr>
    </w:tbl>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 xml:space="preserve"> </w:t>
      </w:r>
    </w:p>
    <w:p w:rsidR="00215851" w:rsidRPr="00215851" w:rsidRDefault="00215851" w:rsidP="00215851">
      <w:pPr>
        <w:shd w:val="clear" w:color="auto" w:fill="FFFFFF"/>
        <w:spacing w:after="0" w:line="240" w:lineRule="auto"/>
        <w:ind w:firstLine="284"/>
        <w:jc w:val="both"/>
        <w:rPr>
          <w:rFonts w:ascii="Times New Roman" w:hAnsi="Times New Roman"/>
          <w:sz w:val="28"/>
          <w:szCs w:val="28"/>
          <w:lang w:eastAsia="ru-RU"/>
        </w:rPr>
      </w:pPr>
      <w:r w:rsidRPr="00215851">
        <w:rPr>
          <w:rFonts w:ascii="Times New Roman" w:hAnsi="Times New Roman"/>
          <w:sz w:val="28"/>
          <w:szCs w:val="28"/>
          <w:lang w:eastAsia="ru-RU"/>
        </w:rPr>
        <w:t>       На начало 2021-2022 учебного года мною был составлен и утвержден директором школы план работы социального педагога на учебного год.</w:t>
      </w:r>
    </w:p>
    <w:p w:rsidR="00215851" w:rsidRPr="00215851" w:rsidRDefault="00215851" w:rsidP="00215851">
      <w:pPr>
        <w:shd w:val="clear" w:color="auto" w:fill="FFFFFF"/>
        <w:spacing w:after="0" w:line="240" w:lineRule="auto"/>
        <w:ind w:firstLine="284"/>
        <w:jc w:val="both"/>
        <w:rPr>
          <w:rFonts w:ascii="Times New Roman" w:hAnsi="Times New Roman"/>
          <w:sz w:val="28"/>
          <w:szCs w:val="28"/>
          <w:lang w:eastAsia="ru-RU"/>
        </w:rPr>
      </w:pPr>
      <w:r w:rsidRPr="00215851">
        <w:rPr>
          <w:rFonts w:ascii="Times New Roman" w:hAnsi="Times New Roman"/>
          <w:sz w:val="28"/>
          <w:szCs w:val="28"/>
          <w:lang w:eastAsia="ru-RU"/>
        </w:rPr>
        <w:t xml:space="preserve"> </w:t>
      </w:r>
      <w:r w:rsidRPr="00215851">
        <w:rPr>
          <w:rFonts w:ascii="Times New Roman" w:hAnsi="Times New Roman"/>
          <w:b/>
          <w:bCs/>
          <w:sz w:val="28"/>
          <w:szCs w:val="28"/>
          <w:u w:val="single"/>
          <w:lang w:eastAsia="ru-RU"/>
        </w:rPr>
        <w:t>Охрана прав детей.</w:t>
      </w:r>
    </w:p>
    <w:p w:rsidR="00215851" w:rsidRPr="00215851" w:rsidRDefault="00215851" w:rsidP="00215851">
      <w:pPr>
        <w:shd w:val="clear" w:color="auto" w:fill="FFFFFF"/>
        <w:spacing w:after="0" w:line="240" w:lineRule="auto"/>
        <w:ind w:firstLine="284"/>
        <w:jc w:val="both"/>
        <w:rPr>
          <w:rFonts w:ascii="Times New Roman" w:hAnsi="Times New Roman"/>
          <w:sz w:val="28"/>
          <w:szCs w:val="28"/>
          <w:lang w:eastAsia="ru-RU"/>
        </w:rPr>
      </w:pPr>
      <w:r w:rsidRPr="00215851">
        <w:rPr>
          <w:rFonts w:ascii="Times New Roman" w:hAnsi="Times New Roman"/>
          <w:sz w:val="28"/>
          <w:szCs w:val="28"/>
          <w:lang w:eastAsia="ru-RU"/>
        </w:rPr>
        <w:t>  В школе обучалось 14 детей из замещающих семей.</w:t>
      </w:r>
      <w:r w:rsidRPr="00215851">
        <w:rPr>
          <w:rFonts w:ascii="Times New Roman" w:hAnsi="Times New Roman"/>
          <w:i/>
          <w:iCs/>
          <w:sz w:val="28"/>
          <w:szCs w:val="28"/>
          <w:lang w:eastAsia="ru-RU"/>
        </w:rPr>
        <w:t> </w:t>
      </w:r>
      <w:r w:rsidRPr="00215851">
        <w:rPr>
          <w:rFonts w:ascii="Times New Roman" w:hAnsi="Times New Roman"/>
          <w:sz w:val="28"/>
          <w:szCs w:val="28"/>
          <w:lang w:eastAsia="ru-RU"/>
        </w:rPr>
        <w:t>Социальной службой и отделом опеки и попечительства проводится совместные патронажи в семьи, контроль за обеспечением и воспитанием детей. Своевременно оказывается помощь в вопросах защиты прав и интересов, в вопросах воспитания</w:t>
      </w:r>
      <w:r w:rsidRPr="00215851">
        <w:rPr>
          <w:rFonts w:ascii="Times New Roman" w:hAnsi="Times New Roman"/>
          <w:i/>
          <w:iCs/>
          <w:sz w:val="28"/>
          <w:szCs w:val="28"/>
          <w:lang w:eastAsia="ru-RU"/>
        </w:rPr>
        <w:t>. </w:t>
      </w:r>
      <w:r w:rsidRPr="00215851">
        <w:rPr>
          <w:rFonts w:ascii="Times New Roman" w:hAnsi="Times New Roman"/>
          <w:sz w:val="28"/>
          <w:szCs w:val="28"/>
          <w:lang w:eastAsia="ru-RU"/>
        </w:rPr>
        <w:t>Все опекуны исполняют свои обязанности по содержанию, обучению и воспитанию подопечных, посещают классные родительские собрания, выполняют рекомендации педагогов.</w:t>
      </w:r>
    </w:p>
    <w:p w:rsidR="00215851" w:rsidRPr="00215851" w:rsidRDefault="00215851" w:rsidP="00215851">
      <w:pPr>
        <w:spacing w:after="0" w:line="240" w:lineRule="auto"/>
        <w:ind w:left="709"/>
        <w:jc w:val="both"/>
        <w:rPr>
          <w:rFonts w:ascii="Times New Roman" w:hAnsi="Times New Roman"/>
          <w:b/>
          <w:sz w:val="28"/>
          <w:szCs w:val="28"/>
          <w:lang w:eastAsia="ru-RU"/>
        </w:rPr>
      </w:pPr>
      <w:r w:rsidRPr="00215851">
        <w:rPr>
          <w:rFonts w:ascii="Times New Roman" w:hAnsi="Times New Roman"/>
          <w:b/>
          <w:sz w:val="28"/>
          <w:szCs w:val="28"/>
          <w:lang w:eastAsia="ru-RU"/>
        </w:rPr>
        <w:t>Работа с военным комиссариатом г. Хабаровска.</w:t>
      </w:r>
    </w:p>
    <w:p w:rsidR="00215851" w:rsidRPr="00215851" w:rsidRDefault="00215851" w:rsidP="00215851">
      <w:pPr>
        <w:spacing w:after="0" w:line="240" w:lineRule="auto"/>
        <w:ind w:firstLine="709"/>
        <w:jc w:val="both"/>
        <w:rPr>
          <w:rFonts w:ascii="Times New Roman" w:hAnsi="Times New Roman"/>
          <w:sz w:val="28"/>
          <w:szCs w:val="28"/>
          <w:lang w:eastAsia="ru-RU"/>
        </w:rPr>
      </w:pPr>
      <w:r w:rsidRPr="00215851">
        <w:rPr>
          <w:rFonts w:ascii="Times New Roman" w:hAnsi="Times New Roman"/>
          <w:sz w:val="28"/>
          <w:szCs w:val="28"/>
          <w:lang w:eastAsia="ru-RU"/>
        </w:rPr>
        <w:t>По запросу военкоматов г. Хабаровска направлялась информация об учащихся школы, подлежащих первичной постановке на воинский учет в 2022 году. Восемнадцать обучающихся школы поставлены на учет в военкомате г. Хабаровска. Документы предоставлены в полном объеме и своевременно.</w:t>
      </w:r>
    </w:p>
    <w:p w:rsidR="00215851" w:rsidRPr="00215851" w:rsidRDefault="00215851" w:rsidP="00215851">
      <w:pPr>
        <w:spacing w:after="0" w:line="240" w:lineRule="auto"/>
        <w:ind w:firstLine="709"/>
        <w:jc w:val="both"/>
        <w:rPr>
          <w:rFonts w:ascii="Times New Roman" w:hAnsi="Times New Roman"/>
          <w:sz w:val="28"/>
          <w:szCs w:val="28"/>
          <w:lang w:eastAsia="ru-RU"/>
        </w:rPr>
      </w:pP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b/>
          <w:bCs/>
          <w:sz w:val="28"/>
          <w:szCs w:val="28"/>
          <w:u w:val="single"/>
          <w:lang w:eastAsia="ru-RU"/>
        </w:rPr>
        <w:t>Работа по взаимодействию с педагогическим коллективом.</w:t>
      </w:r>
    </w:p>
    <w:p w:rsidR="00215851" w:rsidRPr="00215851" w:rsidRDefault="00215851" w:rsidP="00215851">
      <w:pPr>
        <w:shd w:val="clear" w:color="auto" w:fill="FFFFFF"/>
        <w:spacing w:after="0" w:line="240" w:lineRule="auto"/>
        <w:ind w:firstLine="567"/>
        <w:jc w:val="both"/>
        <w:rPr>
          <w:rFonts w:ascii="Times New Roman" w:hAnsi="Times New Roman"/>
          <w:sz w:val="28"/>
          <w:szCs w:val="28"/>
          <w:lang w:eastAsia="ru-RU"/>
        </w:rPr>
      </w:pPr>
      <w:r w:rsidRPr="00215851">
        <w:rPr>
          <w:rFonts w:ascii="Times New Roman" w:hAnsi="Times New Roman"/>
          <w:sz w:val="28"/>
          <w:szCs w:val="28"/>
          <w:lang w:eastAsia="ru-RU"/>
        </w:rPr>
        <w:t>В течение года проводилась работа по оказанию помощи классным руководителям и учителям-предметникам по следующим вопросам:</w:t>
      </w:r>
    </w:p>
    <w:p w:rsidR="00215851" w:rsidRPr="00215851" w:rsidRDefault="00215851" w:rsidP="00215851">
      <w:pPr>
        <w:shd w:val="clear" w:color="auto" w:fill="FFFFFF"/>
        <w:spacing w:after="0" w:line="240" w:lineRule="auto"/>
        <w:ind w:left="816"/>
        <w:jc w:val="both"/>
        <w:rPr>
          <w:rFonts w:ascii="Times New Roman" w:hAnsi="Times New Roman"/>
          <w:sz w:val="28"/>
          <w:szCs w:val="28"/>
          <w:lang w:eastAsia="ru-RU"/>
        </w:rPr>
      </w:pPr>
      <w:r w:rsidRPr="00215851">
        <w:rPr>
          <w:rFonts w:ascii="Times New Roman" w:hAnsi="Times New Roman"/>
          <w:sz w:val="28"/>
          <w:szCs w:val="28"/>
          <w:lang w:eastAsia="ru-RU"/>
        </w:rPr>
        <w:t>1.         составления социального паспорта класса;</w:t>
      </w:r>
    </w:p>
    <w:p w:rsidR="00215851" w:rsidRPr="00215851" w:rsidRDefault="00215851" w:rsidP="00215851">
      <w:pPr>
        <w:shd w:val="clear" w:color="auto" w:fill="FFFFFF"/>
        <w:spacing w:after="0" w:line="240" w:lineRule="auto"/>
        <w:ind w:left="816"/>
        <w:jc w:val="both"/>
        <w:rPr>
          <w:rFonts w:ascii="Times New Roman" w:hAnsi="Times New Roman"/>
          <w:sz w:val="28"/>
          <w:szCs w:val="28"/>
          <w:lang w:eastAsia="ru-RU"/>
        </w:rPr>
      </w:pPr>
      <w:r w:rsidRPr="00215851">
        <w:rPr>
          <w:rFonts w:ascii="Times New Roman" w:hAnsi="Times New Roman"/>
          <w:sz w:val="28"/>
          <w:szCs w:val="28"/>
          <w:lang w:eastAsia="ru-RU"/>
        </w:rPr>
        <w:t>2.         проведения диагностических мероприятий и тестирования;</w:t>
      </w:r>
    </w:p>
    <w:p w:rsidR="00215851" w:rsidRPr="00215851" w:rsidRDefault="00215851" w:rsidP="00215851">
      <w:pPr>
        <w:shd w:val="clear" w:color="auto" w:fill="FFFFFF"/>
        <w:spacing w:after="0" w:line="240" w:lineRule="auto"/>
        <w:ind w:left="816"/>
        <w:jc w:val="both"/>
        <w:rPr>
          <w:rFonts w:ascii="Times New Roman" w:hAnsi="Times New Roman"/>
          <w:sz w:val="28"/>
          <w:szCs w:val="28"/>
          <w:lang w:eastAsia="ru-RU"/>
        </w:rPr>
      </w:pPr>
      <w:r w:rsidRPr="00215851">
        <w:rPr>
          <w:rFonts w:ascii="Times New Roman" w:hAnsi="Times New Roman"/>
          <w:sz w:val="28"/>
          <w:szCs w:val="28"/>
          <w:lang w:eastAsia="ru-RU"/>
        </w:rPr>
        <w:t>3.         организации работы с детьми, стоящими на внутри школьном учёте;</w:t>
      </w:r>
    </w:p>
    <w:p w:rsidR="00215851" w:rsidRPr="00215851" w:rsidRDefault="00215851" w:rsidP="00215851">
      <w:pPr>
        <w:shd w:val="clear" w:color="auto" w:fill="FFFFFF"/>
        <w:spacing w:after="0" w:line="240" w:lineRule="auto"/>
        <w:ind w:firstLine="567"/>
        <w:jc w:val="both"/>
        <w:rPr>
          <w:rFonts w:ascii="Times New Roman" w:hAnsi="Times New Roman"/>
          <w:sz w:val="28"/>
          <w:szCs w:val="28"/>
          <w:lang w:eastAsia="ru-RU"/>
        </w:rPr>
      </w:pPr>
      <w:r w:rsidRPr="00215851">
        <w:rPr>
          <w:rFonts w:ascii="Times New Roman" w:hAnsi="Times New Roman"/>
          <w:sz w:val="28"/>
          <w:szCs w:val="28"/>
          <w:lang w:eastAsia="ru-RU"/>
        </w:rPr>
        <w:t>Проводились консультации для классных руководителей, педагогических работников по вопросам:</w:t>
      </w:r>
    </w:p>
    <w:p w:rsidR="00215851" w:rsidRPr="00215851" w:rsidRDefault="00215851" w:rsidP="00215851">
      <w:pPr>
        <w:shd w:val="clear" w:color="auto" w:fill="FFFFFF"/>
        <w:spacing w:after="0" w:line="240" w:lineRule="auto"/>
        <w:ind w:left="1350"/>
        <w:jc w:val="both"/>
        <w:rPr>
          <w:rFonts w:ascii="Times New Roman" w:hAnsi="Times New Roman"/>
          <w:sz w:val="28"/>
          <w:szCs w:val="28"/>
          <w:lang w:eastAsia="ru-RU"/>
        </w:rPr>
      </w:pPr>
      <w:r w:rsidRPr="00215851">
        <w:rPr>
          <w:rFonts w:ascii="Times New Roman" w:hAnsi="Times New Roman"/>
          <w:sz w:val="28"/>
          <w:szCs w:val="28"/>
          <w:lang w:eastAsia="ru-RU"/>
        </w:rPr>
        <w:t>         семейного права;</w:t>
      </w:r>
    </w:p>
    <w:p w:rsidR="00215851" w:rsidRPr="00215851" w:rsidRDefault="00215851" w:rsidP="00215851">
      <w:pPr>
        <w:shd w:val="clear" w:color="auto" w:fill="FFFFFF"/>
        <w:spacing w:after="0" w:line="240" w:lineRule="auto"/>
        <w:ind w:left="1350"/>
        <w:jc w:val="both"/>
        <w:rPr>
          <w:rFonts w:ascii="Times New Roman" w:hAnsi="Times New Roman"/>
          <w:sz w:val="28"/>
          <w:szCs w:val="28"/>
          <w:lang w:eastAsia="ru-RU"/>
        </w:rPr>
      </w:pPr>
      <w:r w:rsidRPr="00215851">
        <w:rPr>
          <w:rFonts w:ascii="Times New Roman" w:hAnsi="Times New Roman"/>
          <w:sz w:val="28"/>
          <w:szCs w:val="28"/>
          <w:lang w:eastAsia="ru-RU"/>
        </w:rPr>
        <w:t>         профилактики побегов и бродяжничества;</w:t>
      </w:r>
    </w:p>
    <w:p w:rsidR="00215851" w:rsidRPr="00215851" w:rsidRDefault="00215851" w:rsidP="00215851">
      <w:pPr>
        <w:shd w:val="clear" w:color="auto" w:fill="FFFFFF"/>
        <w:spacing w:after="0" w:line="240" w:lineRule="auto"/>
        <w:ind w:left="1350"/>
        <w:jc w:val="both"/>
        <w:rPr>
          <w:rFonts w:ascii="Times New Roman" w:hAnsi="Times New Roman"/>
          <w:sz w:val="28"/>
          <w:szCs w:val="28"/>
          <w:lang w:eastAsia="ru-RU"/>
        </w:rPr>
      </w:pPr>
      <w:r w:rsidRPr="00215851">
        <w:rPr>
          <w:rFonts w:ascii="Times New Roman" w:hAnsi="Times New Roman"/>
          <w:sz w:val="28"/>
          <w:szCs w:val="28"/>
          <w:lang w:eastAsia="ru-RU"/>
        </w:rPr>
        <w:t>         профилактики вредных привычек;</w:t>
      </w:r>
    </w:p>
    <w:p w:rsidR="00215851" w:rsidRPr="00215851" w:rsidRDefault="00215851" w:rsidP="00215851">
      <w:pPr>
        <w:shd w:val="clear" w:color="auto" w:fill="FFFFFF"/>
        <w:spacing w:after="0" w:line="240" w:lineRule="auto"/>
        <w:ind w:left="1350"/>
        <w:jc w:val="both"/>
        <w:rPr>
          <w:rFonts w:ascii="Times New Roman" w:hAnsi="Times New Roman"/>
          <w:sz w:val="28"/>
          <w:szCs w:val="28"/>
          <w:lang w:eastAsia="ru-RU"/>
        </w:rPr>
      </w:pPr>
      <w:r w:rsidRPr="00215851">
        <w:rPr>
          <w:rFonts w:ascii="Times New Roman" w:hAnsi="Times New Roman"/>
          <w:sz w:val="28"/>
          <w:szCs w:val="28"/>
          <w:lang w:eastAsia="ru-RU"/>
        </w:rPr>
        <w:t>         формирования отношений между родителями и детьми;</w:t>
      </w:r>
    </w:p>
    <w:p w:rsidR="00215851" w:rsidRPr="00215851" w:rsidRDefault="00215851" w:rsidP="00215851">
      <w:pPr>
        <w:shd w:val="clear" w:color="auto" w:fill="FFFFFF"/>
        <w:spacing w:after="0" w:line="240" w:lineRule="auto"/>
        <w:ind w:left="1350"/>
        <w:jc w:val="both"/>
        <w:rPr>
          <w:rFonts w:ascii="Times New Roman" w:hAnsi="Times New Roman"/>
          <w:sz w:val="28"/>
          <w:szCs w:val="28"/>
          <w:lang w:eastAsia="ru-RU"/>
        </w:rPr>
      </w:pPr>
      <w:r w:rsidRPr="00215851">
        <w:rPr>
          <w:rFonts w:ascii="Times New Roman" w:hAnsi="Times New Roman"/>
          <w:sz w:val="28"/>
          <w:szCs w:val="28"/>
          <w:lang w:eastAsia="ru-RU"/>
        </w:rPr>
        <w:t>         работы с детьми девиантного поведения и школьной дезадаптацией.</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b/>
          <w:bCs/>
          <w:sz w:val="28"/>
          <w:szCs w:val="28"/>
          <w:u w:val="single"/>
          <w:lang w:eastAsia="ru-RU"/>
        </w:rPr>
        <w:t>Профориентационная работа с учащимися.</w:t>
      </w:r>
    </w:p>
    <w:p w:rsidR="00215851" w:rsidRPr="00215851" w:rsidRDefault="00215851" w:rsidP="00215851">
      <w:pPr>
        <w:shd w:val="clear" w:color="auto" w:fill="FFFFFF"/>
        <w:spacing w:after="150" w:line="240" w:lineRule="auto"/>
        <w:ind w:firstLine="567"/>
        <w:jc w:val="both"/>
        <w:rPr>
          <w:rFonts w:ascii="Times New Roman" w:hAnsi="Times New Roman"/>
          <w:sz w:val="28"/>
          <w:szCs w:val="28"/>
          <w:lang w:eastAsia="ru-RU"/>
        </w:rPr>
      </w:pPr>
      <w:r w:rsidRPr="00215851">
        <w:rPr>
          <w:rFonts w:ascii="Times New Roman" w:hAnsi="Times New Roman"/>
          <w:sz w:val="28"/>
          <w:szCs w:val="28"/>
          <w:lang w:eastAsia="ru-RU"/>
        </w:rPr>
        <w:t>В рамках профориентационной работы проведены индивидуальные консультации с родителями и учащимися 9 классов. Проведены классные часы, тестирование обучающихся. Будущие выпускники побывали на профессиональных пробах в учебных заведениях профессионального образования.</w:t>
      </w:r>
    </w:p>
    <w:p w:rsidR="00215851" w:rsidRPr="00215851" w:rsidRDefault="00215851" w:rsidP="00215851">
      <w:pPr>
        <w:spacing w:after="0" w:line="240" w:lineRule="auto"/>
        <w:jc w:val="center"/>
        <w:rPr>
          <w:rFonts w:ascii="Times New Roman" w:hAnsi="Times New Roman"/>
          <w:b/>
          <w:sz w:val="28"/>
          <w:szCs w:val="28"/>
          <w:lang w:eastAsia="ru-RU"/>
        </w:rPr>
      </w:pPr>
      <w:r w:rsidRPr="00215851">
        <w:rPr>
          <w:rFonts w:ascii="Times New Roman" w:hAnsi="Times New Roman"/>
          <w:b/>
          <w:sz w:val="28"/>
          <w:szCs w:val="28"/>
          <w:lang w:eastAsia="ru-RU"/>
        </w:rPr>
        <w:t>Работа с учащимися.</w:t>
      </w:r>
    </w:p>
    <w:p w:rsidR="00215851" w:rsidRPr="00215851" w:rsidRDefault="00215851" w:rsidP="00215851">
      <w:pPr>
        <w:tabs>
          <w:tab w:val="left" w:pos="7518"/>
        </w:tabs>
        <w:spacing w:after="0" w:line="240" w:lineRule="auto"/>
        <w:ind w:firstLine="709"/>
        <w:jc w:val="both"/>
        <w:rPr>
          <w:rFonts w:ascii="Times New Roman" w:hAnsi="Times New Roman"/>
          <w:sz w:val="28"/>
          <w:szCs w:val="28"/>
          <w:lang w:eastAsia="ru-RU"/>
        </w:rPr>
      </w:pPr>
      <w:r w:rsidRPr="00215851">
        <w:rPr>
          <w:rFonts w:ascii="Times New Roman" w:hAnsi="Times New Roman"/>
          <w:sz w:val="28"/>
          <w:szCs w:val="28"/>
          <w:lang w:eastAsia="ru-RU"/>
        </w:rPr>
        <w:t xml:space="preserve">Результаты анализа социального паспорта убеждают в том, что низкий социокультурный уровень родителей, значительное количество неполных, </w:t>
      </w:r>
      <w:r w:rsidRPr="00215851">
        <w:rPr>
          <w:rFonts w:ascii="Times New Roman" w:hAnsi="Times New Roman"/>
          <w:sz w:val="28"/>
          <w:szCs w:val="28"/>
          <w:lang w:eastAsia="ru-RU"/>
        </w:rPr>
        <w:lastRenderedPageBreak/>
        <w:t xml:space="preserve">малообеспеченных, многодетных, а также наличие неблагополучных семей имеют влияние на существенные моменты образовательного процесса. </w:t>
      </w:r>
    </w:p>
    <w:p w:rsidR="00215851" w:rsidRPr="00215851" w:rsidRDefault="00215851" w:rsidP="00215851">
      <w:pPr>
        <w:spacing w:after="0" w:line="240" w:lineRule="auto"/>
        <w:ind w:firstLine="540"/>
        <w:jc w:val="both"/>
        <w:rPr>
          <w:rFonts w:ascii="Times New Roman" w:hAnsi="Times New Roman"/>
          <w:sz w:val="28"/>
          <w:szCs w:val="28"/>
          <w:lang w:eastAsia="ru-RU"/>
        </w:rPr>
      </w:pPr>
      <w:r w:rsidRPr="00215851">
        <w:rPr>
          <w:rFonts w:ascii="Times New Roman" w:hAnsi="Times New Roman"/>
          <w:sz w:val="28"/>
          <w:szCs w:val="28"/>
          <w:lang w:eastAsia="ru-RU"/>
        </w:rPr>
        <w:t>Основная проблема, возникающая в процессе работы: значительное количество родителей, ненадлежащим образом исполняющих родительские обязанности по содержанию, воспитанию и обучению детей.</w:t>
      </w:r>
    </w:p>
    <w:p w:rsidR="00215851" w:rsidRPr="00215851" w:rsidRDefault="00215851" w:rsidP="00215851">
      <w:pPr>
        <w:shd w:val="clear" w:color="auto" w:fill="FFFFFF"/>
        <w:spacing w:after="150" w:line="240" w:lineRule="auto"/>
        <w:ind w:firstLine="567"/>
        <w:jc w:val="both"/>
        <w:rPr>
          <w:rFonts w:ascii="Times New Roman" w:hAnsi="Times New Roman"/>
          <w:sz w:val="28"/>
          <w:szCs w:val="28"/>
          <w:lang w:eastAsia="ru-RU"/>
        </w:rPr>
      </w:pPr>
      <w:r w:rsidRPr="00215851">
        <w:rPr>
          <w:rFonts w:ascii="Times New Roman" w:hAnsi="Times New Roman"/>
          <w:sz w:val="28"/>
          <w:szCs w:val="28"/>
          <w:lang w:eastAsia="ru-RU"/>
        </w:rPr>
        <w:t>Для повышения эффективной работы по профилактики безнадзорности и правонарушений с несовершеннолетними в 2021-2022 учебном году велась совместная работа социального педагога с педагогами - психологами школы (социально-психологическая служба).</w:t>
      </w:r>
    </w:p>
    <w:p w:rsidR="00215851" w:rsidRPr="00215851" w:rsidRDefault="00215851" w:rsidP="00215851">
      <w:pPr>
        <w:shd w:val="clear" w:color="auto" w:fill="FFFFFF"/>
        <w:spacing w:after="0" w:line="240" w:lineRule="auto"/>
        <w:ind w:firstLine="284"/>
        <w:jc w:val="both"/>
        <w:rPr>
          <w:rFonts w:ascii="Times New Roman" w:hAnsi="Times New Roman"/>
          <w:sz w:val="28"/>
          <w:szCs w:val="28"/>
          <w:lang w:eastAsia="ru-RU"/>
        </w:rPr>
      </w:pPr>
      <w:r w:rsidRPr="00215851">
        <w:rPr>
          <w:rFonts w:ascii="Times New Roman" w:hAnsi="Times New Roman"/>
          <w:sz w:val="28"/>
          <w:szCs w:val="28"/>
          <w:lang w:eastAsia="ru-RU"/>
        </w:rPr>
        <w:t>Профилактическая работа в учебном   году проводилась по совместному плану школы и ПДН. Инспектор ПДН провела беседы по классам на темы:</w:t>
      </w:r>
    </w:p>
    <w:p w:rsidR="00215851" w:rsidRPr="00215851" w:rsidRDefault="00215851" w:rsidP="00215851">
      <w:pPr>
        <w:shd w:val="clear" w:color="auto" w:fill="FFFFFF"/>
        <w:spacing w:after="0" w:line="240" w:lineRule="auto"/>
        <w:ind w:firstLine="284"/>
        <w:jc w:val="both"/>
        <w:rPr>
          <w:rFonts w:ascii="Times New Roman" w:hAnsi="Times New Roman"/>
          <w:sz w:val="28"/>
          <w:szCs w:val="28"/>
          <w:lang w:eastAsia="ru-RU"/>
        </w:rPr>
      </w:pPr>
      <w:r w:rsidRPr="00215851">
        <w:rPr>
          <w:rFonts w:ascii="Times New Roman" w:hAnsi="Times New Roman"/>
          <w:sz w:val="28"/>
          <w:szCs w:val="28"/>
          <w:lang w:eastAsia="ru-RU"/>
        </w:rPr>
        <w:t>«Права и обязанности несовершеннолетних», «Административная и уголовная ответственность несовершеннолетних», Инспектор ПДН, специалисты «Центра медицинской профилактики», приглашалась на тематические классные часы и родительские собрания, по тематике формирования законопослушного поведения, проблемам роста правонарушений, бродяжничества с целью духовно-нравственного воспитания молодежи и подростков, взаимодействия семьи и школы в вопросах профилактики правонарушений.</w:t>
      </w:r>
    </w:p>
    <w:p w:rsidR="00215851" w:rsidRPr="00215851" w:rsidRDefault="00215851" w:rsidP="00215851">
      <w:pPr>
        <w:shd w:val="clear" w:color="auto" w:fill="FFFFFF"/>
        <w:spacing w:after="150" w:line="240" w:lineRule="auto"/>
        <w:ind w:firstLine="567"/>
        <w:jc w:val="both"/>
        <w:rPr>
          <w:rFonts w:ascii="Times New Roman" w:hAnsi="Times New Roman"/>
          <w:sz w:val="28"/>
          <w:szCs w:val="28"/>
          <w:lang w:eastAsia="ru-RU"/>
        </w:rPr>
      </w:pPr>
      <w:r w:rsidRPr="00215851">
        <w:rPr>
          <w:rFonts w:ascii="Times New Roman" w:hAnsi="Times New Roman"/>
          <w:sz w:val="28"/>
          <w:szCs w:val="28"/>
          <w:lang w:eastAsia="ru-RU"/>
        </w:rPr>
        <w:t>Социальным педагогом проводились беседы по профилактике употребления наркотических средств, формированию ЗОЖ, уроки личной безопасности в школе, дома, на улице, «Безопасный интернет» </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sz w:val="28"/>
          <w:szCs w:val="28"/>
          <w:lang w:eastAsia="ru-RU"/>
        </w:rPr>
        <w:t>    По основным профилактическим направлениям в течение уч. года была проделана определенная работа. Особое внимание было уделено детям, стоящим на внутри школьном учёте.  Для продуктивной работы с «трудными» детьми в школе организовано сотрудничество с органами и учреждениями системы профилактики безнадзорности и правонарушений, в частности: КДН и ЗП, ПДН, отдел опеки и попечительства. Включены в сотрудничество органы социальной защиты населения.  С целью выполнения закона РФ «Об образовании», а также для предотвращения бродяжничества и безнадзорности ведётся контроль над посещаемостью занятий учащимися школы.</w:t>
      </w:r>
    </w:p>
    <w:p w:rsidR="00215851" w:rsidRPr="00215851" w:rsidRDefault="00215851" w:rsidP="00215851">
      <w:pPr>
        <w:shd w:val="clear" w:color="auto" w:fill="FFFFFF"/>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Алгоритм:</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sz w:val="28"/>
          <w:szCs w:val="28"/>
          <w:lang w:eastAsia="ru-RU"/>
        </w:rPr>
        <w:t>-учителя предметники ставят в известность классного руководителя, социального педагога, администрацию школы о пропусках уроков учениками;</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sz w:val="28"/>
          <w:szCs w:val="28"/>
          <w:lang w:eastAsia="ru-RU"/>
        </w:rPr>
        <w:t>-семьи учащихся, имеющих систематические пропуски без уважительной причины, обследуются социальным педагогом, ставятся на внутришкольный учёт. Составляется ИПК и реализуется индивидуальная работа.  Ежемесячно информация о таких учащихся подаётся в ПДН, КДН и ЗП.</w:t>
      </w:r>
    </w:p>
    <w:p w:rsidR="00215851" w:rsidRPr="00215851" w:rsidRDefault="00215851" w:rsidP="00215851">
      <w:pPr>
        <w:shd w:val="clear" w:color="auto" w:fill="FFFFFF"/>
        <w:spacing w:after="150" w:line="240" w:lineRule="auto"/>
        <w:ind w:firstLine="567"/>
        <w:jc w:val="both"/>
        <w:rPr>
          <w:rFonts w:ascii="Times New Roman" w:hAnsi="Times New Roman"/>
          <w:sz w:val="28"/>
          <w:szCs w:val="28"/>
          <w:lang w:eastAsia="ru-RU"/>
        </w:rPr>
      </w:pPr>
      <w:r w:rsidRPr="00215851">
        <w:rPr>
          <w:rFonts w:ascii="Times New Roman" w:hAnsi="Times New Roman"/>
          <w:sz w:val="28"/>
          <w:szCs w:val="28"/>
          <w:lang w:eastAsia="ru-RU"/>
        </w:rPr>
        <w:t>Социальным педагогом, педагогом-психологом, классными руководителями организуются рейды по семьям, сбор характеризующего материала в КДН и ЗП.</w:t>
      </w:r>
    </w:p>
    <w:p w:rsidR="00215851" w:rsidRPr="00215851" w:rsidRDefault="00215851" w:rsidP="00215851">
      <w:pPr>
        <w:shd w:val="clear" w:color="auto" w:fill="FFFFFF"/>
        <w:spacing w:after="150" w:line="240" w:lineRule="auto"/>
        <w:ind w:firstLine="567"/>
        <w:jc w:val="both"/>
        <w:rPr>
          <w:rFonts w:ascii="Times New Roman" w:hAnsi="Times New Roman"/>
          <w:sz w:val="28"/>
          <w:szCs w:val="28"/>
          <w:lang w:eastAsia="ru-RU"/>
        </w:rPr>
      </w:pPr>
      <w:r w:rsidRPr="00215851">
        <w:rPr>
          <w:rFonts w:ascii="Times New Roman" w:hAnsi="Times New Roman"/>
          <w:sz w:val="28"/>
          <w:szCs w:val="28"/>
          <w:lang w:eastAsia="ru-RU"/>
        </w:rPr>
        <w:t xml:space="preserve">В этом учебном году были собраны и переданы в КДН и ЗП материалы на родителей несовершеннолетних детей, которые допускали систематические пропуски учебных занятий по неуважительной причине (Михайловский М., </w:t>
      </w:r>
      <w:r w:rsidRPr="00215851">
        <w:rPr>
          <w:rFonts w:ascii="Times New Roman" w:hAnsi="Times New Roman"/>
          <w:sz w:val="28"/>
          <w:szCs w:val="28"/>
          <w:lang w:eastAsia="ru-RU"/>
        </w:rPr>
        <w:lastRenderedPageBreak/>
        <w:t>Лучковский Н., Новиков Ю.). Выполняя статью 14 Федерального Закона «Об основах системы профилактики безнадзорности и правонарушений несовершеннолетних» можно отметить, что заметна динамика снижения пропусков уроков несовершеннолетними.</w:t>
      </w:r>
    </w:p>
    <w:p w:rsidR="00215851" w:rsidRPr="00215851" w:rsidRDefault="00215851" w:rsidP="00215851">
      <w:pPr>
        <w:shd w:val="clear" w:color="auto" w:fill="FFFFFF"/>
        <w:spacing w:after="150" w:line="240" w:lineRule="auto"/>
        <w:ind w:firstLine="567"/>
        <w:jc w:val="both"/>
        <w:rPr>
          <w:rFonts w:ascii="Times New Roman" w:hAnsi="Times New Roman"/>
          <w:sz w:val="28"/>
          <w:szCs w:val="28"/>
          <w:lang w:eastAsia="ru-RU"/>
        </w:rPr>
      </w:pPr>
      <w:r w:rsidRPr="00215851">
        <w:rPr>
          <w:rFonts w:ascii="Times New Roman" w:hAnsi="Times New Roman"/>
          <w:sz w:val="28"/>
          <w:szCs w:val="28"/>
          <w:lang w:eastAsia="ru-RU"/>
        </w:rPr>
        <w:t>Достижение положительных результатов в работе возможно только в том случае, когда задействованы все субъекты образования и воспитания: учащиеся, педагоги и родители. В течение учебного года в школе, велась работа с родителями, законными представителями, использовались традиционные, но наиболее действенные формы профилактической работы:</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sz w:val="28"/>
          <w:szCs w:val="28"/>
          <w:lang w:eastAsia="ru-RU"/>
        </w:rPr>
        <w:t>- работа «Родительского комитета»</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sz w:val="28"/>
          <w:szCs w:val="28"/>
          <w:lang w:eastAsia="ru-RU"/>
        </w:rPr>
        <w:t>- индивидуальные беседы с родителями классных руководителей, совместно с администрацией школы, социальным педагогом, школьным психологом;</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sz w:val="28"/>
          <w:szCs w:val="28"/>
          <w:lang w:eastAsia="ru-RU"/>
        </w:rPr>
        <w:t>- тематические родительские собрания, консультативные часы;</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sz w:val="28"/>
          <w:szCs w:val="28"/>
          <w:lang w:eastAsia="ru-RU"/>
        </w:rPr>
        <w:t>- индивидуальная работа совместно с инспекторами ПДН, КДН и ЗП;</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sz w:val="28"/>
          <w:szCs w:val="28"/>
          <w:lang w:eastAsia="ru-RU"/>
        </w:rPr>
        <w:t>   Цель проводимых мероприятий – повышение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Но в этом вопросе школа сталкивается с такой проблемой, как отсутствие заинтересованности со стороны родителей в организации досуга своих детей.</w:t>
      </w:r>
    </w:p>
    <w:p w:rsidR="00215851" w:rsidRPr="00215851" w:rsidRDefault="00215851" w:rsidP="00215851">
      <w:pPr>
        <w:keepNext/>
        <w:keepLines/>
        <w:tabs>
          <w:tab w:val="left" w:pos="275"/>
        </w:tabs>
        <w:spacing w:after="0" w:line="240" w:lineRule="auto"/>
        <w:ind w:left="1069"/>
        <w:jc w:val="center"/>
        <w:outlineLvl w:val="0"/>
        <w:rPr>
          <w:rFonts w:ascii="Times New Roman" w:eastAsia="Arial Unicode MS" w:hAnsi="Times New Roman"/>
          <w:b/>
          <w:bCs/>
          <w:sz w:val="28"/>
          <w:szCs w:val="28"/>
        </w:rPr>
      </w:pPr>
      <w:r w:rsidRPr="00215851">
        <w:rPr>
          <w:rFonts w:ascii="Times New Roman" w:eastAsia="Arial Unicode MS" w:hAnsi="Times New Roman"/>
          <w:b/>
          <w:bCs/>
          <w:sz w:val="28"/>
          <w:szCs w:val="28"/>
        </w:rPr>
        <w:t>Работа с подростками, имеющими девиантное поведение.</w:t>
      </w:r>
    </w:p>
    <w:p w:rsidR="00215851" w:rsidRPr="00215851" w:rsidRDefault="00215851" w:rsidP="00215851">
      <w:pPr>
        <w:spacing w:after="0" w:line="240" w:lineRule="auto"/>
        <w:ind w:firstLine="708"/>
        <w:jc w:val="both"/>
        <w:rPr>
          <w:rFonts w:ascii="Times New Roman" w:hAnsi="Times New Roman"/>
          <w:sz w:val="28"/>
          <w:szCs w:val="28"/>
          <w:lang w:eastAsia="ru-RU"/>
        </w:rPr>
      </w:pPr>
      <w:r w:rsidRPr="00215851">
        <w:rPr>
          <w:rFonts w:ascii="Times New Roman" w:hAnsi="Times New Roman"/>
          <w:sz w:val="28"/>
          <w:szCs w:val="28"/>
          <w:lang w:eastAsia="ru-RU"/>
        </w:rPr>
        <w:t xml:space="preserve">В начале учебного года на внутришкольный учет было поставлено 8 подростков за систематические нарушения Устава школы: нарушение дисциплины на уроках, опоздания и пропуски занятий. </w:t>
      </w:r>
    </w:p>
    <w:p w:rsidR="00215851" w:rsidRPr="00215851" w:rsidRDefault="00215851" w:rsidP="00215851">
      <w:pPr>
        <w:spacing w:before="32" w:after="32" w:line="240" w:lineRule="auto"/>
        <w:ind w:firstLine="708"/>
        <w:jc w:val="both"/>
        <w:rPr>
          <w:rFonts w:ascii="Times New Roman" w:hAnsi="Times New Roman"/>
          <w:sz w:val="28"/>
          <w:szCs w:val="28"/>
          <w:lang w:eastAsia="ru-RU"/>
        </w:rPr>
      </w:pPr>
    </w:p>
    <w:p w:rsidR="00215851" w:rsidRPr="00215851" w:rsidRDefault="00215851" w:rsidP="00215851">
      <w:pPr>
        <w:spacing w:before="32" w:after="32" w:line="240" w:lineRule="auto"/>
        <w:ind w:left="-426"/>
        <w:jc w:val="both"/>
        <w:rPr>
          <w:rFonts w:ascii="Times New Roman" w:hAnsi="Times New Roman"/>
          <w:b/>
          <w:sz w:val="28"/>
          <w:szCs w:val="28"/>
          <w:lang w:eastAsia="ru-RU"/>
        </w:rPr>
      </w:pPr>
      <w:r w:rsidRPr="00215851">
        <w:rPr>
          <w:rFonts w:ascii="Times New Roman" w:hAnsi="Times New Roman"/>
          <w:b/>
          <w:sz w:val="28"/>
          <w:szCs w:val="28"/>
          <w:lang w:eastAsia="ru-RU"/>
        </w:rPr>
        <w:t xml:space="preserve">         Список обучающихся состоящих на внутришкольном учёте на 20.05.2022г.</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2265"/>
        <w:gridCol w:w="992"/>
        <w:gridCol w:w="1559"/>
        <w:gridCol w:w="1701"/>
        <w:gridCol w:w="2905"/>
      </w:tblGrid>
      <w:tr w:rsidR="00215851" w:rsidRPr="00215851" w:rsidTr="00215851">
        <w:tc>
          <w:tcPr>
            <w:tcW w:w="643" w:type="dxa"/>
          </w:tcPr>
          <w:p w:rsidR="00215851" w:rsidRPr="00215851" w:rsidRDefault="00215851" w:rsidP="00215851">
            <w:pPr>
              <w:spacing w:after="0" w:line="240" w:lineRule="auto"/>
              <w:jc w:val="center"/>
              <w:rPr>
                <w:rFonts w:ascii="Times New Roman" w:hAnsi="Times New Roman"/>
                <w:b/>
                <w:sz w:val="28"/>
                <w:szCs w:val="28"/>
                <w:lang w:eastAsia="ru-RU"/>
              </w:rPr>
            </w:pPr>
            <w:r w:rsidRPr="00215851">
              <w:rPr>
                <w:rFonts w:ascii="Times New Roman" w:hAnsi="Times New Roman"/>
                <w:b/>
                <w:sz w:val="28"/>
                <w:szCs w:val="28"/>
                <w:lang w:eastAsia="ru-RU"/>
              </w:rPr>
              <w:t>№</w:t>
            </w:r>
          </w:p>
          <w:p w:rsidR="00215851" w:rsidRPr="00215851" w:rsidRDefault="00215851" w:rsidP="00215851">
            <w:pPr>
              <w:spacing w:after="0" w:line="240" w:lineRule="auto"/>
              <w:jc w:val="center"/>
              <w:rPr>
                <w:rFonts w:ascii="Times New Roman" w:hAnsi="Times New Roman"/>
                <w:b/>
                <w:sz w:val="28"/>
                <w:szCs w:val="28"/>
                <w:lang w:eastAsia="ru-RU"/>
              </w:rPr>
            </w:pPr>
            <w:r w:rsidRPr="00215851">
              <w:rPr>
                <w:rFonts w:ascii="Times New Roman" w:hAnsi="Times New Roman"/>
                <w:b/>
                <w:sz w:val="28"/>
                <w:szCs w:val="28"/>
                <w:lang w:eastAsia="ru-RU"/>
              </w:rPr>
              <w:t>п/п</w:t>
            </w:r>
          </w:p>
        </w:tc>
        <w:tc>
          <w:tcPr>
            <w:tcW w:w="2265" w:type="dxa"/>
          </w:tcPr>
          <w:p w:rsidR="00215851" w:rsidRPr="00215851" w:rsidRDefault="00215851" w:rsidP="00215851">
            <w:pPr>
              <w:spacing w:after="0" w:line="240" w:lineRule="auto"/>
              <w:jc w:val="center"/>
              <w:rPr>
                <w:rFonts w:ascii="Times New Roman" w:hAnsi="Times New Roman"/>
                <w:b/>
                <w:sz w:val="28"/>
                <w:szCs w:val="28"/>
                <w:lang w:eastAsia="ru-RU"/>
              </w:rPr>
            </w:pPr>
            <w:r w:rsidRPr="00215851">
              <w:rPr>
                <w:rFonts w:ascii="Times New Roman" w:hAnsi="Times New Roman"/>
                <w:b/>
                <w:sz w:val="28"/>
                <w:szCs w:val="28"/>
                <w:lang w:eastAsia="ru-RU"/>
              </w:rPr>
              <w:t>Ф.И.О учащихся</w:t>
            </w:r>
          </w:p>
        </w:tc>
        <w:tc>
          <w:tcPr>
            <w:tcW w:w="992" w:type="dxa"/>
          </w:tcPr>
          <w:p w:rsidR="00215851" w:rsidRPr="00215851" w:rsidRDefault="00215851" w:rsidP="00215851">
            <w:pPr>
              <w:spacing w:after="0" w:line="240" w:lineRule="auto"/>
              <w:jc w:val="center"/>
              <w:rPr>
                <w:rFonts w:ascii="Times New Roman" w:hAnsi="Times New Roman"/>
                <w:b/>
                <w:sz w:val="28"/>
                <w:szCs w:val="28"/>
                <w:lang w:eastAsia="ru-RU"/>
              </w:rPr>
            </w:pPr>
            <w:r w:rsidRPr="00215851">
              <w:rPr>
                <w:rFonts w:ascii="Times New Roman" w:hAnsi="Times New Roman"/>
                <w:b/>
                <w:sz w:val="28"/>
                <w:szCs w:val="28"/>
                <w:lang w:eastAsia="ru-RU"/>
              </w:rPr>
              <w:t>класс</w:t>
            </w:r>
          </w:p>
        </w:tc>
        <w:tc>
          <w:tcPr>
            <w:tcW w:w="1559" w:type="dxa"/>
          </w:tcPr>
          <w:p w:rsidR="00215851" w:rsidRPr="00215851" w:rsidRDefault="00215851" w:rsidP="00215851">
            <w:pPr>
              <w:spacing w:after="0" w:line="240" w:lineRule="auto"/>
              <w:jc w:val="center"/>
              <w:rPr>
                <w:rFonts w:ascii="Times New Roman" w:hAnsi="Times New Roman"/>
                <w:b/>
                <w:sz w:val="28"/>
                <w:szCs w:val="28"/>
                <w:lang w:eastAsia="ru-RU"/>
              </w:rPr>
            </w:pPr>
            <w:r w:rsidRPr="00215851">
              <w:rPr>
                <w:rFonts w:ascii="Times New Roman" w:hAnsi="Times New Roman"/>
                <w:b/>
                <w:sz w:val="28"/>
                <w:szCs w:val="28"/>
                <w:lang w:eastAsia="ru-RU"/>
              </w:rPr>
              <w:t>Дата рождения</w:t>
            </w:r>
          </w:p>
        </w:tc>
        <w:tc>
          <w:tcPr>
            <w:tcW w:w="1701" w:type="dxa"/>
          </w:tcPr>
          <w:p w:rsidR="00215851" w:rsidRPr="00215851" w:rsidRDefault="00215851" w:rsidP="00215851">
            <w:pPr>
              <w:spacing w:after="0" w:line="240" w:lineRule="auto"/>
              <w:jc w:val="center"/>
              <w:rPr>
                <w:rFonts w:ascii="Times New Roman" w:hAnsi="Times New Roman"/>
                <w:b/>
                <w:sz w:val="28"/>
                <w:szCs w:val="28"/>
                <w:lang w:eastAsia="ru-RU"/>
              </w:rPr>
            </w:pPr>
            <w:r w:rsidRPr="00215851">
              <w:rPr>
                <w:rFonts w:ascii="Times New Roman" w:hAnsi="Times New Roman"/>
                <w:b/>
                <w:sz w:val="28"/>
                <w:szCs w:val="28"/>
                <w:lang w:eastAsia="ru-RU"/>
              </w:rPr>
              <w:t>Дата постановки</w:t>
            </w:r>
          </w:p>
        </w:tc>
        <w:tc>
          <w:tcPr>
            <w:tcW w:w="2905" w:type="dxa"/>
          </w:tcPr>
          <w:p w:rsidR="00215851" w:rsidRPr="00215851" w:rsidRDefault="00215851" w:rsidP="00215851">
            <w:pPr>
              <w:spacing w:after="0" w:line="240" w:lineRule="auto"/>
              <w:jc w:val="center"/>
              <w:rPr>
                <w:rFonts w:ascii="Times New Roman" w:hAnsi="Times New Roman"/>
                <w:b/>
                <w:sz w:val="28"/>
                <w:szCs w:val="28"/>
                <w:lang w:eastAsia="ru-RU"/>
              </w:rPr>
            </w:pPr>
            <w:r w:rsidRPr="00215851">
              <w:rPr>
                <w:rFonts w:ascii="Times New Roman" w:hAnsi="Times New Roman"/>
                <w:b/>
                <w:sz w:val="28"/>
                <w:szCs w:val="28"/>
                <w:lang w:eastAsia="ru-RU"/>
              </w:rPr>
              <w:t>Причина постановки на учёт</w:t>
            </w:r>
          </w:p>
        </w:tc>
      </w:tr>
      <w:tr w:rsidR="00215851" w:rsidRPr="00215851" w:rsidTr="00215851">
        <w:tc>
          <w:tcPr>
            <w:tcW w:w="643" w:type="dxa"/>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1</w:t>
            </w:r>
          </w:p>
        </w:tc>
        <w:tc>
          <w:tcPr>
            <w:tcW w:w="2265" w:type="dxa"/>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Амелёшкина Дарья Сергеевна</w:t>
            </w:r>
          </w:p>
        </w:tc>
        <w:tc>
          <w:tcPr>
            <w:tcW w:w="992" w:type="dxa"/>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7 г</w:t>
            </w:r>
          </w:p>
        </w:tc>
        <w:tc>
          <w:tcPr>
            <w:tcW w:w="1559" w:type="dxa"/>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06.09.2007</w:t>
            </w:r>
          </w:p>
        </w:tc>
        <w:tc>
          <w:tcPr>
            <w:tcW w:w="1701" w:type="dxa"/>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06.09.2017</w:t>
            </w:r>
          </w:p>
        </w:tc>
        <w:tc>
          <w:tcPr>
            <w:tcW w:w="2905" w:type="dxa"/>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Пропуски уроков, нарушение правил поведения в школе и в общественных местах.</w:t>
            </w:r>
          </w:p>
        </w:tc>
      </w:tr>
      <w:tr w:rsidR="00215851" w:rsidRPr="00215851" w:rsidTr="00215851">
        <w:tc>
          <w:tcPr>
            <w:tcW w:w="643" w:type="dxa"/>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2</w:t>
            </w:r>
          </w:p>
        </w:tc>
        <w:tc>
          <w:tcPr>
            <w:tcW w:w="2265" w:type="dxa"/>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Мусатова Светлана Витальевна</w:t>
            </w:r>
          </w:p>
        </w:tc>
        <w:tc>
          <w:tcPr>
            <w:tcW w:w="992" w:type="dxa"/>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7 г</w:t>
            </w:r>
          </w:p>
        </w:tc>
        <w:tc>
          <w:tcPr>
            <w:tcW w:w="1559" w:type="dxa"/>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22.09.2008</w:t>
            </w:r>
          </w:p>
        </w:tc>
        <w:tc>
          <w:tcPr>
            <w:tcW w:w="1701" w:type="dxa"/>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01.09. 2019</w:t>
            </w:r>
          </w:p>
        </w:tc>
        <w:tc>
          <w:tcPr>
            <w:tcW w:w="2905" w:type="dxa"/>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shd w:val="clear" w:color="auto" w:fill="FFFFFF"/>
                <w:lang w:eastAsia="ru-RU"/>
              </w:rPr>
              <w:t xml:space="preserve">Противоправные действия и неоднократное нарушение правила поведения </w:t>
            </w:r>
          </w:p>
        </w:tc>
      </w:tr>
      <w:tr w:rsidR="00215851" w:rsidRPr="00215851" w:rsidTr="00215851">
        <w:tc>
          <w:tcPr>
            <w:tcW w:w="643" w:type="dxa"/>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3</w:t>
            </w:r>
          </w:p>
        </w:tc>
        <w:tc>
          <w:tcPr>
            <w:tcW w:w="2265" w:type="dxa"/>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Исупов Иван Константинович</w:t>
            </w:r>
          </w:p>
        </w:tc>
        <w:tc>
          <w:tcPr>
            <w:tcW w:w="992" w:type="dxa"/>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9а</w:t>
            </w:r>
          </w:p>
        </w:tc>
        <w:tc>
          <w:tcPr>
            <w:tcW w:w="1559" w:type="dxa"/>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06.06.2006</w:t>
            </w:r>
          </w:p>
        </w:tc>
        <w:tc>
          <w:tcPr>
            <w:tcW w:w="1701" w:type="dxa"/>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23.04. 2021</w:t>
            </w:r>
          </w:p>
        </w:tc>
        <w:tc>
          <w:tcPr>
            <w:tcW w:w="2905" w:type="dxa"/>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 xml:space="preserve">Совершение кражи в школе денежных средств у педагогов и учащихся </w:t>
            </w:r>
          </w:p>
        </w:tc>
      </w:tr>
      <w:tr w:rsidR="00215851" w:rsidRPr="00215851" w:rsidTr="00215851">
        <w:tc>
          <w:tcPr>
            <w:tcW w:w="643" w:type="dxa"/>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lastRenderedPageBreak/>
              <w:t>4</w:t>
            </w:r>
          </w:p>
        </w:tc>
        <w:tc>
          <w:tcPr>
            <w:tcW w:w="2265" w:type="dxa"/>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Геращенко Игнат Евгеньевич</w:t>
            </w:r>
          </w:p>
        </w:tc>
        <w:tc>
          <w:tcPr>
            <w:tcW w:w="992" w:type="dxa"/>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8в</w:t>
            </w:r>
          </w:p>
        </w:tc>
        <w:tc>
          <w:tcPr>
            <w:tcW w:w="1559" w:type="dxa"/>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24.06.2005</w:t>
            </w:r>
          </w:p>
        </w:tc>
        <w:tc>
          <w:tcPr>
            <w:tcW w:w="1701" w:type="dxa"/>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22.12.2021</w:t>
            </w:r>
          </w:p>
        </w:tc>
        <w:tc>
          <w:tcPr>
            <w:tcW w:w="2905" w:type="dxa"/>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Совершение правонарушений в общественных местах</w:t>
            </w:r>
          </w:p>
        </w:tc>
      </w:tr>
      <w:tr w:rsidR="00215851" w:rsidRPr="00215851" w:rsidTr="00215851">
        <w:tc>
          <w:tcPr>
            <w:tcW w:w="643" w:type="dxa"/>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5</w:t>
            </w:r>
          </w:p>
        </w:tc>
        <w:tc>
          <w:tcPr>
            <w:tcW w:w="2265" w:type="dxa"/>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Кожемякин Марк Витальевич</w:t>
            </w:r>
          </w:p>
        </w:tc>
        <w:tc>
          <w:tcPr>
            <w:tcW w:w="992" w:type="dxa"/>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3б</w:t>
            </w:r>
          </w:p>
        </w:tc>
        <w:tc>
          <w:tcPr>
            <w:tcW w:w="1559" w:type="dxa"/>
          </w:tcPr>
          <w:p w:rsidR="00215851" w:rsidRPr="00215851" w:rsidRDefault="00215851" w:rsidP="00215851">
            <w:pPr>
              <w:tabs>
                <w:tab w:val="left" w:pos="1843"/>
              </w:tabs>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25.06. 2011</w:t>
            </w:r>
          </w:p>
          <w:p w:rsidR="00215851" w:rsidRPr="00215851" w:rsidRDefault="00215851" w:rsidP="00215851">
            <w:pPr>
              <w:spacing w:after="0" w:line="240" w:lineRule="auto"/>
              <w:jc w:val="center"/>
              <w:rPr>
                <w:rFonts w:ascii="Times New Roman" w:hAnsi="Times New Roman"/>
                <w:sz w:val="28"/>
                <w:szCs w:val="28"/>
                <w:lang w:eastAsia="ru-RU"/>
              </w:rPr>
            </w:pPr>
          </w:p>
        </w:tc>
        <w:tc>
          <w:tcPr>
            <w:tcW w:w="1701" w:type="dxa"/>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18.03.22</w:t>
            </w:r>
          </w:p>
        </w:tc>
        <w:tc>
          <w:tcPr>
            <w:tcW w:w="2905" w:type="dxa"/>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Пропуски уроков</w:t>
            </w:r>
          </w:p>
        </w:tc>
      </w:tr>
    </w:tbl>
    <w:p w:rsidR="00215851" w:rsidRPr="00215851" w:rsidRDefault="00215851" w:rsidP="00215851">
      <w:pPr>
        <w:spacing w:after="0" w:line="240" w:lineRule="auto"/>
        <w:jc w:val="center"/>
        <w:rPr>
          <w:rFonts w:ascii="Times New Roman" w:hAnsi="Times New Roman"/>
          <w:b/>
          <w:sz w:val="28"/>
          <w:szCs w:val="28"/>
          <w:lang w:eastAsia="ru-RU"/>
        </w:rPr>
      </w:pPr>
    </w:p>
    <w:p w:rsidR="00215851" w:rsidRPr="00215851" w:rsidRDefault="00215851" w:rsidP="00215851">
      <w:pPr>
        <w:spacing w:after="0" w:line="240" w:lineRule="auto"/>
        <w:ind w:left="-1701" w:firstLine="709"/>
        <w:jc w:val="center"/>
        <w:rPr>
          <w:rFonts w:ascii="Times New Roman" w:hAnsi="Times New Roman"/>
          <w:sz w:val="28"/>
          <w:szCs w:val="28"/>
          <w:lang w:eastAsia="ru-RU"/>
        </w:rPr>
      </w:pPr>
      <w:r w:rsidRPr="00215851">
        <w:rPr>
          <w:rFonts w:ascii="Times New Roman" w:hAnsi="Times New Roman"/>
          <w:sz w:val="28"/>
          <w:szCs w:val="28"/>
          <w:lang w:eastAsia="ru-RU"/>
        </w:rPr>
        <w:t>Ниже приведена таблица, на которой показан процент детей, состоящих на внутришкольном учете от общего числа учащихся КГКОУ ШИ 5</w:t>
      </w:r>
    </w:p>
    <w:tbl>
      <w:tblPr>
        <w:tblW w:w="9072" w:type="dxa"/>
        <w:tblInd w:w="-5" w:type="dxa"/>
        <w:tblLayout w:type="fixed"/>
        <w:tblLook w:val="04A0" w:firstRow="1" w:lastRow="0" w:firstColumn="1" w:lastColumn="0" w:noHBand="0" w:noVBand="1"/>
      </w:tblPr>
      <w:tblGrid>
        <w:gridCol w:w="1821"/>
        <w:gridCol w:w="1892"/>
        <w:gridCol w:w="916"/>
        <w:gridCol w:w="1842"/>
        <w:gridCol w:w="2601"/>
      </w:tblGrid>
      <w:tr w:rsidR="00215851" w:rsidRPr="00215851" w:rsidTr="00215851">
        <w:tc>
          <w:tcPr>
            <w:tcW w:w="1821" w:type="dxa"/>
            <w:tcBorders>
              <w:top w:val="single" w:sz="4" w:space="0" w:color="000000"/>
              <w:left w:val="single" w:sz="4" w:space="0" w:color="000000"/>
              <w:bottom w:val="single" w:sz="4" w:space="0" w:color="000000"/>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Год</w:t>
            </w:r>
          </w:p>
        </w:tc>
        <w:tc>
          <w:tcPr>
            <w:tcW w:w="1892" w:type="dxa"/>
            <w:tcBorders>
              <w:top w:val="single" w:sz="4" w:space="0" w:color="000000"/>
              <w:left w:val="single" w:sz="4" w:space="0" w:color="000000"/>
              <w:bottom w:val="single" w:sz="4" w:space="0" w:color="000000"/>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Количество учащихся</w:t>
            </w:r>
          </w:p>
        </w:tc>
        <w:tc>
          <w:tcPr>
            <w:tcW w:w="916" w:type="dxa"/>
            <w:tcBorders>
              <w:top w:val="single" w:sz="4" w:space="0" w:color="000000"/>
              <w:left w:val="single" w:sz="4" w:space="0" w:color="000000"/>
              <w:bottom w:val="single" w:sz="4" w:space="0" w:color="000000"/>
              <w:right w:val="single" w:sz="4" w:space="0" w:color="000000"/>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p>
        </w:tc>
        <w:tc>
          <w:tcPr>
            <w:tcW w:w="1842" w:type="dxa"/>
            <w:tcBorders>
              <w:top w:val="single" w:sz="4" w:space="0" w:color="000000"/>
              <w:left w:val="single" w:sz="4" w:space="0" w:color="000000"/>
              <w:bottom w:val="single" w:sz="4" w:space="0" w:color="000000"/>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Состоящие на внутришкольном контроле</w:t>
            </w:r>
          </w:p>
        </w:tc>
        <w:tc>
          <w:tcPr>
            <w:tcW w:w="2601"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Динамика</w:t>
            </w:r>
          </w:p>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w:t>
            </w:r>
          </w:p>
        </w:tc>
      </w:tr>
      <w:tr w:rsidR="00215851" w:rsidRPr="00215851" w:rsidTr="00215851">
        <w:tc>
          <w:tcPr>
            <w:tcW w:w="1821" w:type="dxa"/>
            <w:tcBorders>
              <w:top w:val="single" w:sz="4" w:space="0" w:color="000000"/>
              <w:left w:val="single" w:sz="4" w:space="0" w:color="000000"/>
              <w:bottom w:val="single" w:sz="4" w:space="0" w:color="000000"/>
              <w:right w:val="nil"/>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2019-2020</w:t>
            </w:r>
          </w:p>
        </w:tc>
        <w:tc>
          <w:tcPr>
            <w:tcW w:w="1892" w:type="dxa"/>
            <w:tcBorders>
              <w:top w:val="single" w:sz="4" w:space="0" w:color="000000"/>
              <w:left w:val="single" w:sz="4" w:space="0" w:color="000000"/>
              <w:bottom w:val="single" w:sz="4" w:space="0" w:color="000000"/>
              <w:right w:val="nil"/>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346</w:t>
            </w:r>
          </w:p>
        </w:tc>
        <w:tc>
          <w:tcPr>
            <w:tcW w:w="916" w:type="dxa"/>
            <w:tcBorders>
              <w:top w:val="single" w:sz="4" w:space="0" w:color="000000"/>
              <w:left w:val="single" w:sz="4" w:space="0" w:color="000000"/>
              <w:bottom w:val="single" w:sz="4" w:space="0" w:color="000000"/>
              <w:right w:val="single" w:sz="4" w:space="0" w:color="000000"/>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p>
        </w:tc>
        <w:tc>
          <w:tcPr>
            <w:tcW w:w="1842" w:type="dxa"/>
            <w:tcBorders>
              <w:top w:val="single" w:sz="4" w:space="0" w:color="000000"/>
              <w:left w:val="single" w:sz="4" w:space="0" w:color="000000"/>
              <w:bottom w:val="single" w:sz="4" w:space="0" w:color="000000"/>
              <w:right w:val="nil"/>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8   ( 2,3  %)</w:t>
            </w:r>
          </w:p>
        </w:tc>
        <w:tc>
          <w:tcPr>
            <w:tcW w:w="2601" w:type="dxa"/>
            <w:tcBorders>
              <w:top w:val="single" w:sz="4" w:space="0" w:color="000000"/>
              <w:left w:val="single" w:sz="4" w:space="0" w:color="000000"/>
              <w:bottom w:val="single" w:sz="4" w:space="0" w:color="000000"/>
              <w:right w:val="single" w:sz="4" w:space="0" w:color="000000"/>
            </w:tcBorders>
          </w:tcPr>
          <w:p w:rsidR="00215851" w:rsidRPr="00215851" w:rsidRDefault="00215851" w:rsidP="00215851">
            <w:pPr>
              <w:snapToGrid w:val="0"/>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w:t>
            </w:r>
          </w:p>
        </w:tc>
      </w:tr>
      <w:tr w:rsidR="00215851" w:rsidRPr="00215851" w:rsidTr="00215851">
        <w:tc>
          <w:tcPr>
            <w:tcW w:w="1821" w:type="dxa"/>
            <w:tcBorders>
              <w:top w:val="nil"/>
              <w:left w:val="single" w:sz="4" w:space="0" w:color="000000"/>
              <w:bottom w:val="single" w:sz="4" w:space="0" w:color="000000"/>
              <w:right w:val="nil"/>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2020-2021</w:t>
            </w:r>
          </w:p>
        </w:tc>
        <w:tc>
          <w:tcPr>
            <w:tcW w:w="1892" w:type="dxa"/>
            <w:tcBorders>
              <w:top w:val="nil"/>
              <w:left w:val="single" w:sz="4" w:space="0" w:color="000000"/>
              <w:bottom w:val="single" w:sz="4" w:space="0" w:color="000000"/>
              <w:right w:val="nil"/>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353</w:t>
            </w:r>
          </w:p>
        </w:tc>
        <w:tc>
          <w:tcPr>
            <w:tcW w:w="916" w:type="dxa"/>
            <w:tcBorders>
              <w:top w:val="nil"/>
              <w:left w:val="single" w:sz="4" w:space="0" w:color="000000"/>
              <w:bottom w:val="single" w:sz="4" w:space="0" w:color="000000"/>
              <w:right w:val="single" w:sz="4" w:space="0" w:color="000000"/>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p>
        </w:tc>
        <w:tc>
          <w:tcPr>
            <w:tcW w:w="1842" w:type="dxa"/>
            <w:tcBorders>
              <w:top w:val="nil"/>
              <w:left w:val="single" w:sz="4" w:space="0" w:color="000000"/>
              <w:bottom w:val="single" w:sz="4" w:space="0" w:color="000000"/>
              <w:right w:val="nil"/>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8  (  2,3 %)</w:t>
            </w:r>
          </w:p>
        </w:tc>
        <w:tc>
          <w:tcPr>
            <w:tcW w:w="2601" w:type="dxa"/>
            <w:tcBorders>
              <w:top w:val="nil"/>
              <w:left w:val="single" w:sz="4" w:space="0" w:color="000000"/>
              <w:bottom w:val="single" w:sz="4" w:space="0" w:color="000000"/>
              <w:right w:val="single" w:sz="4" w:space="0" w:color="000000"/>
            </w:tcBorders>
          </w:tcPr>
          <w:p w:rsidR="00215851" w:rsidRPr="00215851" w:rsidRDefault="00215851" w:rsidP="00215851">
            <w:pPr>
              <w:snapToGrid w:val="0"/>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w:t>
            </w:r>
          </w:p>
        </w:tc>
      </w:tr>
      <w:tr w:rsidR="00215851" w:rsidRPr="00215851" w:rsidTr="00215851">
        <w:tc>
          <w:tcPr>
            <w:tcW w:w="1821" w:type="dxa"/>
            <w:tcBorders>
              <w:top w:val="nil"/>
              <w:left w:val="single" w:sz="4" w:space="0" w:color="000000"/>
              <w:bottom w:val="single" w:sz="4" w:space="0" w:color="auto"/>
              <w:right w:val="nil"/>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2021-2022</w:t>
            </w:r>
          </w:p>
        </w:tc>
        <w:tc>
          <w:tcPr>
            <w:tcW w:w="1892" w:type="dxa"/>
            <w:tcBorders>
              <w:top w:val="nil"/>
              <w:left w:val="single" w:sz="4" w:space="0" w:color="000000"/>
              <w:bottom w:val="single" w:sz="4" w:space="0" w:color="auto"/>
              <w:right w:val="nil"/>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381</w:t>
            </w:r>
          </w:p>
        </w:tc>
        <w:tc>
          <w:tcPr>
            <w:tcW w:w="916" w:type="dxa"/>
            <w:tcBorders>
              <w:top w:val="nil"/>
              <w:left w:val="single" w:sz="4" w:space="0" w:color="000000"/>
              <w:bottom w:val="single" w:sz="4" w:space="0" w:color="auto"/>
              <w:right w:val="single" w:sz="4" w:space="0" w:color="000000"/>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p>
        </w:tc>
        <w:tc>
          <w:tcPr>
            <w:tcW w:w="1842" w:type="dxa"/>
            <w:tcBorders>
              <w:top w:val="nil"/>
              <w:left w:val="single" w:sz="4" w:space="0" w:color="000000"/>
              <w:bottom w:val="single" w:sz="4" w:space="0" w:color="auto"/>
              <w:right w:val="nil"/>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5   ( 1,3  %)</w:t>
            </w:r>
          </w:p>
        </w:tc>
        <w:tc>
          <w:tcPr>
            <w:tcW w:w="2601" w:type="dxa"/>
            <w:tcBorders>
              <w:top w:val="nil"/>
              <w:left w:val="single" w:sz="4" w:space="0" w:color="000000"/>
              <w:bottom w:val="single" w:sz="4" w:space="0" w:color="auto"/>
              <w:right w:val="single" w:sz="4" w:space="0" w:color="000000"/>
            </w:tcBorders>
          </w:tcPr>
          <w:p w:rsidR="00215851" w:rsidRPr="00215851" w:rsidRDefault="00215851" w:rsidP="00215851">
            <w:pPr>
              <w:snapToGrid w:val="0"/>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Снижение на 1,1 %</w:t>
            </w:r>
          </w:p>
        </w:tc>
      </w:tr>
    </w:tbl>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 xml:space="preserve">              </w:t>
      </w:r>
    </w:p>
    <w:p w:rsidR="00215851" w:rsidRPr="00215851" w:rsidRDefault="00215851" w:rsidP="00215851">
      <w:pPr>
        <w:keepNext/>
        <w:keepLines/>
        <w:tabs>
          <w:tab w:val="left" w:pos="275"/>
        </w:tabs>
        <w:spacing w:after="0" w:line="240" w:lineRule="auto"/>
        <w:ind w:firstLine="709"/>
        <w:jc w:val="center"/>
        <w:outlineLvl w:val="0"/>
        <w:rPr>
          <w:rFonts w:ascii="Times New Roman" w:eastAsia="Arial Unicode MS" w:hAnsi="Times New Roman"/>
          <w:b/>
          <w:bCs/>
          <w:sz w:val="28"/>
          <w:szCs w:val="28"/>
        </w:rPr>
      </w:pPr>
      <w:r w:rsidRPr="00215851">
        <w:rPr>
          <w:rFonts w:ascii="Times New Roman" w:eastAsia="Arial Unicode MS" w:hAnsi="Times New Roman"/>
          <w:b/>
          <w:bCs/>
          <w:sz w:val="28"/>
          <w:szCs w:val="28"/>
        </w:rPr>
        <w:t>Список обучающихся состоящих на учёте в ПДН г. Хабаровска на 25.05.2022 г КГКОУ ШИ 5</w:t>
      </w:r>
    </w:p>
    <w:p w:rsidR="00215851" w:rsidRPr="00215851" w:rsidRDefault="00215851" w:rsidP="00215851">
      <w:pPr>
        <w:keepNext/>
        <w:keepLines/>
        <w:tabs>
          <w:tab w:val="left" w:pos="275"/>
        </w:tabs>
        <w:spacing w:after="0" w:line="240" w:lineRule="auto"/>
        <w:ind w:firstLine="709"/>
        <w:jc w:val="center"/>
        <w:outlineLvl w:val="0"/>
        <w:rPr>
          <w:rFonts w:ascii="Times New Roman" w:eastAsia="Arial Unicode MS" w:hAnsi="Times New Roman"/>
          <w:b/>
          <w:bCs/>
          <w:sz w:val="28"/>
          <w:szCs w:val="28"/>
          <w:u w:val="single"/>
        </w:rPr>
      </w:pPr>
    </w:p>
    <w:tbl>
      <w:tblPr>
        <w:tblpPr w:leftFromText="180" w:rightFromText="180" w:vertAnchor="text" w:horzAnchor="margin" w:tblpXSpec="center" w:tblpY="-5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992"/>
        <w:gridCol w:w="1559"/>
        <w:gridCol w:w="3114"/>
        <w:gridCol w:w="1706"/>
      </w:tblGrid>
      <w:tr w:rsidR="00215851" w:rsidRPr="00215851" w:rsidTr="00215851">
        <w:tc>
          <w:tcPr>
            <w:tcW w:w="709"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ind w:right="-8"/>
              <w:jc w:val="center"/>
              <w:rPr>
                <w:rFonts w:ascii="Times New Roman" w:hAnsi="Times New Roman"/>
                <w:b/>
                <w:sz w:val="28"/>
                <w:szCs w:val="28"/>
              </w:rPr>
            </w:pPr>
            <w:r w:rsidRPr="00215851">
              <w:rPr>
                <w:rFonts w:ascii="Times New Roman" w:hAnsi="Times New Roman"/>
                <w:b/>
                <w:sz w:val="28"/>
                <w:szCs w:val="28"/>
              </w:rPr>
              <w:t>№</w:t>
            </w:r>
          </w:p>
          <w:p w:rsidR="00215851" w:rsidRPr="00215851" w:rsidRDefault="00215851" w:rsidP="00215851">
            <w:pPr>
              <w:spacing w:after="0" w:line="240" w:lineRule="auto"/>
              <w:jc w:val="center"/>
              <w:rPr>
                <w:rFonts w:ascii="Times New Roman" w:hAnsi="Times New Roman"/>
                <w:b/>
                <w:sz w:val="28"/>
                <w:szCs w:val="28"/>
              </w:rPr>
            </w:pPr>
            <w:r w:rsidRPr="00215851">
              <w:rPr>
                <w:rFonts w:ascii="Times New Roman" w:hAnsi="Times New Roman"/>
                <w:b/>
                <w:sz w:val="28"/>
                <w:szCs w:val="28"/>
              </w:rPr>
              <w:t>п/п</w:t>
            </w:r>
          </w:p>
        </w:tc>
        <w:tc>
          <w:tcPr>
            <w:tcW w:w="1985"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jc w:val="center"/>
              <w:rPr>
                <w:rFonts w:ascii="Times New Roman" w:hAnsi="Times New Roman"/>
                <w:b/>
                <w:sz w:val="28"/>
                <w:szCs w:val="28"/>
              </w:rPr>
            </w:pPr>
            <w:r w:rsidRPr="00215851">
              <w:rPr>
                <w:rFonts w:ascii="Times New Roman" w:hAnsi="Times New Roman"/>
                <w:b/>
                <w:sz w:val="28"/>
                <w:szCs w:val="28"/>
              </w:rPr>
              <w:t>Ф.И. учащихся</w:t>
            </w:r>
          </w:p>
        </w:tc>
        <w:tc>
          <w:tcPr>
            <w:tcW w:w="992"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jc w:val="center"/>
              <w:rPr>
                <w:rFonts w:ascii="Times New Roman" w:hAnsi="Times New Roman"/>
                <w:b/>
                <w:sz w:val="28"/>
                <w:szCs w:val="28"/>
              </w:rPr>
            </w:pPr>
            <w:r w:rsidRPr="00215851">
              <w:rPr>
                <w:rFonts w:ascii="Times New Roman" w:hAnsi="Times New Roman"/>
                <w:b/>
                <w:sz w:val="28"/>
                <w:szCs w:val="28"/>
              </w:rPr>
              <w:t>класс</w:t>
            </w:r>
          </w:p>
        </w:tc>
        <w:tc>
          <w:tcPr>
            <w:tcW w:w="1559"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jc w:val="center"/>
              <w:rPr>
                <w:rFonts w:ascii="Times New Roman" w:hAnsi="Times New Roman"/>
                <w:b/>
                <w:sz w:val="28"/>
                <w:szCs w:val="28"/>
              </w:rPr>
            </w:pPr>
            <w:r w:rsidRPr="00215851">
              <w:rPr>
                <w:rFonts w:ascii="Times New Roman" w:hAnsi="Times New Roman"/>
                <w:b/>
                <w:sz w:val="28"/>
                <w:szCs w:val="28"/>
              </w:rPr>
              <w:t>Дата</w:t>
            </w:r>
          </w:p>
          <w:p w:rsidR="00215851" w:rsidRPr="00215851" w:rsidRDefault="00215851" w:rsidP="00215851">
            <w:pPr>
              <w:spacing w:after="0" w:line="240" w:lineRule="auto"/>
              <w:jc w:val="center"/>
              <w:rPr>
                <w:rFonts w:ascii="Times New Roman" w:hAnsi="Times New Roman"/>
                <w:b/>
                <w:sz w:val="28"/>
                <w:szCs w:val="28"/>
              </w:rPr>
            </w:pPr>
            <w:r w:rsidRPr="00215851">
              <w:rPr>
                <w:rFonts w:ascii="Times New Roman" w:hAnsi="Times New Roman"/>
                <w:b/>
                <w:sz w:val="28"/>
                <w:szCs w:val="28"/>
              </w:rPr>
              <w:t xml:space="preserve"> рождения </w:t>
            </w:r>
          </w:p>
        </w:tc>
        <w:tc>
          <w:tcPr>
            <w:tcW w:w="3114"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jc w:val="center"/>
              <w:rPr>
                <w:rFonts w:ascii="Times New Roman" w:hAnsi="Times New Roman"/>
                <w:b/>
                <w:sz w:val="28"/>
                <w:szCs w:val="28"/>
              </w:rPr>
            </w:pPr>
            <w:r w:rsidRPr="00215851">
              <w:rPr>
                <w:rFonts w:ascii="Times New Roman" w:hAnsi="Times New Roman"/>
                <w:b/>
                <w:sz w:val="28"/>
                <w:szCs w:val="28"/>
              </w:rPr>
              <w:t>Основания постановки на профилактический учёт</w:t>
            </w:r>
          </w:p>
        </w:tc>
        <w:tc>
          <w:tcPr>
            <w:tcW w:w="1706"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jc w:val="center"/>
              <w:rPr>
                <w:rFonts w:ascii="Times New Roman" w:hAnsi="Times New Roman"/>
                <w:b/>
                <w:sz w:val="28"/>
                <w:szCs w:val="28"/>
              </w:rPr>
            </w:pPr>
            <w:r w:rsidRPr="00215851">
              <w:rPr>
                <w:rFonts w:ascii="Times New Roman" w:hAnsi="Times New Roman"/>
                <w:b/>
                <w:sz w:val="28"/>
                <w:szCs w:val="28"/>
              </w:rPr>
              <w:t>Дата постановки на учёт</w:t>
            </w:r>
          </w:p>
        </w:tc>
      </w:tr>
      <w:tr w:rsidR="00215851" w:rsidRPr="00215851" w:rsidTr="00215851">
        <w:tc>
          <w:tcPr>
            <w:tcW w:w="709"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rPr>
                <w:rFonts w:ascii="Times New Roman" w:hAnsi="Times New Roman"/>
                <w:sz w:val="28"/>
                <w:szCs w:val="28"/>
              </w:rPr>
            </w:pPr>
            <w:r w:rsidRPr="00215851">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Амелёшкина Дарья Сергеевна</w:t>
            </w:r>
          </w:p>
        </w:tc>
        <w:tc>
          <w:tcPr>
            <w:tcW w:w="992"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6 г</w:t>
            </w:r>
          </w:p>
        </w:tc>
        <w:tc>
          <w:tcPr>
            <w:tcW w:w="1559"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06.09.2007</w:t>
            </w:r>
          </w:p>
        </w:tc>
        <w:tc>
          <w:tcPr>
            <w:tcW w:w="3114"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rPr>
              <w:t>как лицо, совершившее антиобщественные действия</w:t>
            </w:r>
          </w:p>
        </w:tc>
        <w:tc>
          <w:tcPr>
            <w:tcW w:w="1706"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jc w:val="center"/>
              <w:rPr>
                <w:rFonts w:ascii="Times New Roman" w:hAnsi="Times New Roman"/>
                <w:sz w:val="28"/>
                <w:szCs w:val="28"/>
              </w:rPr>
            </w:pPr>
            <w:r w:rsidRPr="00215851">
              <w:rPr>
                <w:rFonts w:ascii="Times New Roman" w:hAnsi="Times New Roman"/>
                <w:sz w:val="28"/>
                <w:szCs w:val="28"/>
                <w:lang w:eastAsia="ru-RU"/>
              </w:rPr>
              <w:t>18.12.2018</w:t>
            </w:r>
          </w:p>
        </w:tc>
      </w:tr>
      <w:tr w:rsidR="00215851" w:rsidRPr="00215851" w:rsidTr="00215851">
        <w:tc>
          <w:tcPr>
            <w:tcW w:w="709"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rPr>
                <w:rFonts w:ascii="Times New Roman" w:hAnsi="Times New Roman"/>
                <w:sz w:val="28"/>
                <w:szCs w:val="28"/>
              </w:rPr>
            </w:pPr>
            <w:r w:rsidRPr="00215851">
              <w:rPr>
                <w:rFonts w:ascii="Times New Roman" w:hAnsi="Times New Roman"/>
                <w:sz w:val="28"/>
                <w:szCs w:val="28"/>
              </w:rPr>
              <w:t>2</w:t>
            </w:r>
          </w:p>
        </w:tc>
        <w:tc>
          <w:tcPr>
            <w:tcW w:w="1985"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Косых Николай Николаевич</w:t>
            </w:r>
          </w:p>
        </w:tc>
        <w:tc>
          <w:tcPr>
            <w:tcW w:w="992"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8 а</w:t>
            </w:r>
          </w:p>
        </w:tc>
        <w:tc>
          <w:tcPr>
            <w:tcW w:w="1559"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05.07.2006</w:t>
            </w:r>
          </w:p>
        </w:tc>
        <w:tc>
          <w:tcPr>
            <w:tcW w:w="3114"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jc w:val="both"/>
              <w:rPr>
                <w:rFonts w:ascii="Times New Roman" w:hAnsi="Times New Roman"/>
                <w:sz w:val="28"/>
                <w:szCs w:val="28"/>
              </w:rPr>
            </w:pPr>
            <w:r w:rsidRPr="00215851">
              <w:rPr>
                <w:rFonts w:ascii="Times New Roman" w:hAnsi="Times New Roman"/>
                <w:sz w:val="28"/>
                <w:szCs w:val="28"/>
              </w:rPr>
              <w:t>как лицо, совершившее антиобщественные действия</w:t>
            </w:r>
          </w:p>
        </w:tc>
        <w:tc>
          <w:tcPr>
            <w:tcW w:w="1706"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jc w:val="center"/>
              <w:rPr>
                <w:rFonts w:ascii="Times New Roman" w:hAnsi="Times New Roman"/>
                <w:sz w:val="28"/>
                <w:szCs w:val="28"/>
              </w:rPr>
            </w:pPr>
            <w:r w:rsidRPr="00215851">
              <w:rPr>
                <w:rFonts w:ascii="Times New Roman" w:hAnsi="Times New Roman"/>
                <w:sz w:val="28"/>
                <w:szCs w:val="28"/>
                <w:lang w:eastAsia="ru-RU"/>
              </w:rPr>
              <w:t>21.09.2015</w:t>
            </w:r>
          </w:p>
        </w:tc>
      </w:tr>
      <w:tr w:rsidR="00215851" w:rsidRPr="00215851" w:rsidTr="00215851">
        <w:tc>
          <w:tcPr>
            <w:tcW w:w="709"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pacing w:after="0" w:line="240" w:lineRule="auto"/>
              <w:rPr>
                <w:rFonts w:ascii="Times New Roman" w:hAnsi="Times New Roman"/>
                <w:sz w:val="28"/>
                <w:szCs w:val="28"/>
              </w:rPr>
            </w:pPr>
            <w:r w:rsidRPr="00215851">
              <w:rPr>
                <w:rFonts w:ascii="Times New Roman" w:hAnsi="Times New Roman"/>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Геращенко Игнат Евгеньевич</w:t>
            </w:r>
          </w:p>
        </w:tc>
        <w:tc>
          <w:tcPr>
            <w:tcW w:w="992" w:type="dxa"/>
            <w:tcBorders>
              <w:top w:val="single" w:sz="4" w:space="0" w:color="000000"/>
              <w:left w:val="single" w:sz="4" w:space="0" w:color="000000"/>
              <w:bottom w:val="single" w:sz="4" w:space="0" w:color="000000"/>
              <w:right w:val="single" w:sz="4" w:space="0" w:color="000000"/>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8в</w:t>
            </w:r>
          </w:p>
        </w:tc>
        <w:tc>
          <w:tcPr>
            <w:tcW w:w="1559" w:type="dxa"/>
            <w:tcBorders>
              <w:top w:val="single" w:sz="4" w:space="0" w:color="000000"/>
              <w:left w:val="single" w:sz="4" w:space="0" w:color="000000"/>
              <w:bottom w:val="single" w:sz="4" w:space="0" w:color="000000"/>
              <w:right w:val="single" w:sz="4" w:space="0" w:color="000000"/>
            </w:tcBorders>
          </w:tcPr>
          <w:p w:rsidR="00215851" w:rsidRPr="00215851" w:rsidRDefault="00215851" w:rsidP="00215851">
            <w:pPr>
              <w:spacing w:after="0" w:line="240" w:lineRule="auto"/>
              <w:jc w:val="center"/>
              <w:rPr>
                <w:rFonts w:ascii="Times New Roman" w:hAnsi="Times New Roman"/>
                <w:sz w:val="28"/>
                <w:szCs w:val="28"/>
              </w:rPr>
            </w:pPr>
            <w:r w:rsidRPr="00215851">
              <w:rPr>
                <w:rFonts w:ascii="Times New Roman" w:hAnsi="Times New Roman"/>
                <w:sz w:val="28"/>
                <w:szCs w:val="28"/>
                <w:lang w:eastAsia="ru-RU"/>
              </w:rPr>
              <w:t>24.06.2005</w:t>
            </w:r>
          </w:p>
        </w:tc>
        <w:tc>
          <w:tcPr>
            <w:tcW w:w="3114" w:type="dxa"/>
            <w:tcBorders>
              <w:top w:val="single" w:sz="4" w:space="0" w:color="000000"/>
              <w:left w:val="single" w:sz="4" w:space="0" w:color="000000"/>
              <w:bottom w:val="single" w:sz="4" w:space="0" w:color="000000"/>
              <w:right w:val="single" w:sz="4" w:space="0" w:color="000000"/>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rPr>
              <w:t>Как лицо, совершившее общественно-опасное деяние</w:t>
            </w:r>
          </w:p>
        </w:tc>
        <w:tc>
          <w:tcPr>
            <w:tcW w:w="1706" w:type="dxa"/>
            <w:tcBorders>
              <w:top w:val="single" w:sz="4" w:space="0" w:color="000000"/>
              <w:left w:val="single" w:sz="4" w:space="0" w:color="000000"/>
              <w:bottom w:val="single" w:sz="4" w:space="0" w:color="000000"/>
              <w:right w:val="single" w:sz="4" w:space="0" w:color="000000"/>
            </w:tcBorders>
          </w:tcPr>
          <w:p w:rsidR="00215851" w:rsidRPr="00215851" w:rsidRDefault="00215851" w:rsidP="00215851">
            <w:pPr>
              <w:spacing w:line="240" w:lineRule="auto"/>
              <w:ind w:left="317" w:hanging="317"/>
              <w:contextualSpacing/>
              <w:jc w:val="center"/>
              <w:rPr>
                <w:rFonts w:ascii="Times New Roman" w:eastAsia="Calibri" w:hAnsi="Times New Roman"/>
                <w:sz w:val="28"/>
                <w:szCs w:val="28"/>
              </w:rPr>
            </w:pPr>
            <w:r w:rsidRPr="00215851">
              <w:rPr>
                <w:rFonts w:ascii="Times New Roman" w:eastAsia="Calibri" w:hAnsi="Times New Roman"/>
                <w:sz w:val="28"/>
                <w:szCs w:val="28"/>
              </w:rPr>
              <w:t>20.08.2020</w:t>
            </w:r>
          </w:p>
        </w:tc>
      </w:tr>
    </w:tbl>
    <w:p w:rsidR="00215851" w:rsidRPr="00215851" w:rsidRDefault="00215851" w:rsidP="00215851">
      <w:pPr>
        <w:spacing w:after="0" w:line="240" w:lineRule="auto"/>
        <w:ind w:firstLine="709"/>
        <w:jc w:val="center"/>
        <w:rPr>
          <w:rFonts w:ascii="Times New Roman" w:hAnsi="Times New Roman"/>
          <w:b/>
          <w:sz w:val="28"/>
          <w:szCs w:val="28"/>
          <w:lang w:eastAsia="ru-RU"/>
        </w:rPr>
      </w:pPr>
    </w:p>
    <w:p w:rsidR="00215851" w:rsidRPr="00215851" w:rsidRDefault="00215851" w:rsidP="00215851">
      <w:pPr>
        <w:spacing w:after="0" w:line="240" w:lineRule="auto"/>
        <w:ind w:firstLine="709"/>
        <w:jc w:val="center"/>
        <w:rPr>
          <w:rFonts w:ascii="Times New Roman" w:hAnsi="Times New Roman"/>
          <w:sz w:val="28"/>
          <w:szCs w:val="28"/>
          <w:lang w:eastAsia="ru-RU"/>
        </w:rPr>
      </w:pPr>
      <w:r w:rsidRPr="00215851">
        <w:rPr>
          <w:rFonts w:ascii="Times New Roman" w:hAnsi="Times New Roman"/>
          <w:sz w:val="28"/>
          <w:szCs w:val="28"/>
          <w:lang w:eastAsia="ru-RU"/>
        </w:rPr>
        <w:t>Процент детей, состоящих на учете в ПДН от общего числа</w:t>
      </w:r>
    </w:p>
    <w:p w:rsidR="00215851" w:rsidRPr="00215851" w:rsidRDefault="00215851" w:rsidP="00215851">
      <w:pPr>
        <w:spacing w:after="0" w:line="240" w:lineRule="auto"/>
        <w:ind w:firstLine="709"/>
        <w:jc w:val="center"/>
        <w:rPr>
          <w:rFonts w:ascii="Times New Roman" w:hAnsi="Times New Roman"/>
          <w:sz w:val="28"/>
          <w:szCs w:val="28"/>
          <w:lang w:eastAsia="ru-RU"/>
        </w:rPr>
      </w:pPr>
      <w:r w:rsidRPr="00215851">
        <w:rPr>
          <w:rFonts w:ascii="Times New Roman" w:hAnsi="Times New Roman"/>
          <w:sz w:val="28"/>
          <w:szCs w:val="28"/>
          <w:lang w:eastAsia="ru-RU"/>
        </w:rPr>
        <w:t>учащихся КГКОУ ШИ 5</w:t>
      </w:r>
    </w:p>
    <w:tbl>
      <w:tblPr>
        <w:tblW w:w="0" w:type="auto"/>
        <w:tblInd w:w="1074" w:type="dxa"/>
        <w:tblLayout w:type="fixed"/>
        <w:tblLook w:val="04A0" w:firstRow="1" w:lastRow="0" w:firstColumn="1" w:lastColumn="0" w:noHBand="0" w:noVBand="1"/>
      </w:tblPr>
      <w:tblGrid>
        <w:gridCol w:w="1444"/>
        <w:gridCol w:w="1701"/>
        <w:gridCol w:w="2268"/>
        <w:gridCol w:w="2722"/>
      </w:tblGrid>
      <w:tr w:rsidR="00215851" w:rsidRPr="00215851" w:rsidTr="00215851">
        <w:tc>
          <w:tcPr>
            <w:tcW w:w="1444" w:type="dxa"/>
            <w:tcBorders>
              <w:top w:val="single" w:sz="4" w:space="0" w:color="000000"/>
              <w:left w:val="single" w:sz="4" w:space="0" w:color="000000"/>
              <w:bottom w:val="single" w:sz="4" w:space="0" w:color="000000"/>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Год</w:t>
            </w:r>
          </w:p>
        </w:tc>
        <w:tc>
          <w:tcPr>
            <w:tcW w:w="1701" w:type="dxa"/>
            <w:tcBorders>
              <w:top w:val="single" w:sz="4" w:space="0" w:color="000000"/>
              <w:left w:val="single" w:sz="4" w:space="0" w:color="000000"/>
              <w:bottom w:val="single" w:sz="4" w:space="0" w:color="000000"/>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Количество учащихся</w:t>
            </w:r>
          </w:p>
        </w:tc>
        <w:tc>
          <w:tcPr>
            <w:tcW w:w="2268" w:type="dxa"/>
            <w:tcBorders>
              <w:top w:val="single" w:sz="4" w:space="0" w:color="000000"/>
              <w:left w:val="single" w:sz="4" w:space="0" w:color="000000"/>
              <w:bottom w:val="single" w:sz="4" w:space="0" w:color="000000"/>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Состоящие на учёте в ПДН</w:t>
            </w:r>
          </w:p>
        </w:tc>
        <w:tc>
          <w:tcPr>
            <w:tcW w:w="2722"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Динамика</w:t>
            </w:r>
          </w:p>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w:t>
            </w:r>
          </w:p>
        </w:tc>
      </w:tr>
      <w:tr w:rsidR="00215851" w:rsidRPr="00215851" w:rsidTr="00215851">
        <w:tc>
          <w:tcPr>
            <w:tcW w:w="1444" w:type="dxa"/>
            <w:tcBorders>
              <w:top w:val="nil"/>
              <w:left w:val="single" w:sz="4" w:space="0" w:color="000000"/>
              <w:bottom w:val="single" w:sz="4" w:space="0" w:color="000000"/>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2019-2020</w:t>
            </w:r>
          </w:p>
        </w:tc>
        <w:tc>
          <w:tcPr>
            <w:tcW w:w="1701" w:type="dxa"/>
            <w:tcBorders>
              <w:top w:val="nil"/>
              <w:left w:val="single" w:sz="4" w:space="0" w:color="000000"/>
              <w:bottom w:val="single" w:sz="4" w:space="0" w:color="000000"/>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346</w:t>
            </w:r>
          </w:p>
        </w:tc>
        <w:tc>
          <w:tcPr>
            <w:tcW w:w="2268" w:type="dxa"/>
            <w:tcBorders>
              <w:top w:val="nil"/>
              <w:left w:val="single" w:sz="4" w:space="0" w:color="000000"/>
              <w:bottom w:val="single" w:sz="4" w:space="0" w:color="000000"/>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4 (1.1 %)</w:t>
            </w:r>
          </w:p>
        </w:tc>
        <w:tc>
          <w:tcPr>
            <w:tcW w:w="2722" w:type="dxa"/>
            <w:tcBorders>
              <w:top w:val="nil"/>
              <w:left w:val="single" w:sz="4" w:space="0" w:color="000000"/>
              <w:bottom w:val="single" w:sz="4" w:space="0" w:color="000000"/>
              <w:right w:val="single" w:sz="4" w:space="0" w:color="000000"/>
            </w:tcBorders>
            <w:hideMark/>
          </w:tcPr>
          <w:p w:rsidR="00215851" w:rsidRPr="00215851" w:rsidRDefault="00215851" w:rsidP="00215851">
            <w:pPr>
              <w:snapToGrid w:val="0"/>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w:t>
            </w:r>
          </w:p>
        </w:tc>
      </w:tr>
      <w:tr w:rsidR="00215851" w:rsidRPr="00215851" w:rsidTr="00215851">
        <w:tc>
          <w:tcPr>
            <w:tcW w:w="1444" w:type="dxa"/>
            <w:tcBorders>
              <w:top w:val="nil"/>
              <w:left w:val="single" w:sz="4" w:space="0" w:color="000000"/>
              <w:bottom w:val="single" w:sz="4" w:space="0" w:color="auto"/>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2020-2021</w:t>
            </w:r>
          </w:p>
        </w:tc>
        <w:tc>
          <w:tcPr>
            <w:tcW w:w="1701" w:type="dxa"/>
            <w:tcBorders>
              <w:top w:val="nil"/>
              <w:left w:val="single" w:sz="4" w:space="0" w:color="000000"/>
              <w:bottom w:val="single" w:sz="4" w:space="0" w:color="auto"/>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353</w:t>
            </w:r>
          </w:p>
        </w:tc>
        <w:tc>
          <w:tcPr>
            <w:tcW w:w="2268" w:type="dxa"/>
            <w:tcBorders>
              <w:top w:val="nil"/>
              <w:left w:val="single" w:sz="4" w:space="0" w:color="000000"/>
              <w:bottom w:val="single" w:sz="4" w:space="0" w:color="auto"/>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 xml:space="preserve"> 5 (1,4 %)      </w:t>
            </w:r>
          </w:p>
        </w:tc>
        <w:tc>
          <w:tcPr>
            <w:tcW w:w="2722" w:type="dxa"/>
            <w:tcBorders>
              <w:top w:val="nil"/>
              <w:left w:val="single" w:sz="4" w:space="0" w:color="000000"/>
              <w:bottom w:val="single" w:sz="4" w:space="0" w:color="auto"/>
              <w:right w:val="single" w:sz="4" w:space="0" w:color="000000"/>
            </w:tcBorders>
            <w:hideMark/>
          </w:tcPr>
          <w:p w:rsidR="00215851" w:rsidRPr="00215851" w:rsidRDefault="00215851" w:rsidP="00215851">
            <w:pPr>
              <w:snapToGrid w:val="0"/>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w:t>
            </w:r>
          </w:p>
        </w:tc>
      </w:tr>
      <w:tr w:rsidR="00215851" w:rsidRPr="00215851" w:rsidTr="00215851">
        <w:tc>
          <w:tcPr>
            <w:tcW w:w="1444" w:type="dxa"/>
            <w:tcBorders>
              <w:top w:val="single" w:sz="4" w:space="0" w:color="auto"/>
              <w:left w:val="single" w:sz="4" w:space="0" w:color="000000"/>
              <w:bottom w:val="single" w:sz="4" w:space="0" w:color="auto"/>
              <w:right w:val="nil"/>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2021-2022</w:t>
            </w:r>
          </w:p>
        </w:tc>
        <w:tc>
          <w:tcPr>
            <w:tcW w:w="1701" w:type="dxa"/>
            <w:tcBorders>
              <w:top w:val="single" w:sz="4" w:space="0" w:color="auto"/>
              <w:left w:val="single" w:sz="4" w:space="0" w:color="000000"/>
              <w:bottom w:val="single" w:sz="4" w:space="0" w:color="auto"/>
              <w:right w:val="nil"/>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381</w:t>
            </w:r>
          </w:p>
        </w:tc>
        <w:tc>
          <w:tcPr>
            <w:tcW w:w="2268" w:type="dxa"/>
            <w:tcBorders>
              <w:top w:val="single" w:sz="4" w:space="0" w:color="auto"/>
              <w:left w:val="single" w:sz="4" w:space="0" w:color="000000"/>
              <w:bottom w:val="single" w:sz="4" w:space="0" w:color="auto"/>
              <w:right w:val="nil"/>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5 ( 1,3 %)</w:t>
            </w:r>
          </w:p>
        </w:tc>
        <w:tc>
          <w:tcPr>
            <w:tcW w:w="2722" w:type="dxa"/>
            <w:tcBorders>
              <w:top w:val="single" w:sz="4" w:space="0" w:color="auto"/>
              <w:left w:val="single" w:sz="4" w:space="0" w:color="000000"/>
              <w:bottom w:val="single" w:sz="4" w:space="0" w:color="auto"/>
              <w:right w:val="single" w:sz="4" w:space="0" w:color="000000"/>
            </w:tcBorders>
          </w:tcPr>
          <w:p w:rsidR="00215851" w:rsidRPr="00215851" w:rsidRDefault="00215851" w:rsidP="00215851">
            <w:pPr>
              <w:snapToGrid w:val="0"/>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Снижение на 1,1 %</w:t>
            </w:r>
          </w:p>
        </w:tc>
      </w:tr>
    </w:tbl>
    <w:p w:rsidR="00215851" w:rsidRPr="00215851" w:rsidRDefault="00215851" w:rsidP="00215851">
      <w:pPr>
        <w:autoSpaceDE w:val="0"/>
        <w:autoSpaceDN w:val="0"/>
        <w:adjustRightInd w:val="0"/>
        <w:spacing w:after="0" w:line="240" w:lineRule="auto"/>
        <w:ind w:firstLine="708"/>
        <w:jc w:val="both"/>
        <w:rPr>
          <w:rFonts w:ascii="Times New Roman" w:hAnsi="Times New Roman"/>
          <w:sz w:val="28"/>
          <w:szCs w:val="28"/>
          <w:lang w:eastAsia="ru-RU"/>
        </w:rPr>
      </w:pPr>
    </w:p>
    <w:p w:rsidR="00215851" w:rsidRPr="00215851" w:rsidRDefault="00215851" w:rsidP="00215851">
      <w:pPr>
        <w:autoSpaceDE w:val="0"/>
        <w:autoSpaceDN w:val="0"/>
        <w:adjustRightInd w:val="0"/>
        <w:spacing w:after="0" w:line="240" w:lineRule="auto"/>
        <w:ind w:firstLine="708"/>
        <w:jc w:val="both"/>
        <w:rPr>
          <w:rFonts w:ascii="Times New Roman" w:hAnsi="Times New Roman"/>
          <w:sz w:val="28"/>
          <w:szCs w:val="28"/>
          <w:lang w:eastAsia="ru-RU"/>
        </w:rPr>
      </w:pPr>
      <w:r w:rsidRPr="00215851">
        <w:rPr>
          <w:rFonts w:ascii="Times New Roman" w:hAnsi="Times New Roman"/>
          <w:sz w:val="28"/>
          <w:szCs w:val="28"/>
          <w:lang w:eastAsia="ru-RU"/>
        </w:rPr>
        <w:t xml:space="preserve">Со всеми вышеназванными обучающимися систематически проводились индивидуальные и групповые профилактические беседы, осуществлялся </w:t>
      </w:r>
      <w:r w:rsidRPr="00215851">
        <w:rPr>
          <w:rFonts w:ascii="Times New Roman" w:hAnsi="Times New Roman"/>
          <w:sz w:val="28"/>
          <w:szCs w:val="28"/>
          <w:lang w:eastAsia="ru-RU"/>
        </w:rPr>
        <w:lastRenderedPageBreak/>
        <w:t xml:space="preserve">контроль за посещением и успеваемостью, контролировалась занятость дополнительным образованием. С целью коррекции поведения этих обучающихся использовались профилактические методы работы: постоянный контроль за их поведением, беседы с родителями, классными руководителями; работа с детьми, опаздывающими на занятия; выяснение причин отсутствия учащихся на уроках. </w:t>
      </w:r>
    </w:p>
    <w:p w:rsidR="00215851" w:rsidRPr="00215851" w:rsidRDefault="00215851" w:rsidP="00215851">
      <w:pPr>
        <w:spacing w:after="0" w:line="240" w:lineRule="auto"/>
        <w:ind w:right="40" w:firstLine="709"/>
        <w:jc w:val="both"/>
        <w:rPr>
          <w:rFonts w:ascii="Times New Roman" w:hAnsi="Times New Roman"/>
          <w:sz w:val="28"/>
          <w:szCs w:val="28"/>
          <w:lang w:eastAsia="ru-RU"/>
        </w:rPr>
      </w:pPr>
      <w:r w:rsidRPr="00215851">
        <w:rPr>
          <w:rFonts w:ascii="Times New Roman" w:hAnsi="Times New Roman"/>
          <w:sz w:val="28"/>
          <w:szCs w:val="28"/>
          <w:lang w:eastAsia="ru-RU"/>
        </w:rPr>
        <w:t>С детьми «группы риска» в течение 2021-2022 учебного года проводилась следующая работа:</w:t>
      </w:r>
    </w:p>
    <w:p w:rsidR="00215851" w:rsidRPr="00215851" w:rsidRDefault="00215851" w:rsidP="00215851">
      <w:pPr>
        <w:numPr>
          <w:ilvl w:val="0"/>
          <w:numId w:val="31"/>
        </w:numPr>
        <w:tabs>
          <w:tab w:val="left" w:pos="208"/>
        </w:tabs>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 xml:space="preserve">заведены карточки учёта; </w:t>
      </w:r>
    </w:p>
    <w:p w:rsidR="00215851" w:rsidRPr="00215851" w:rsidRDefault="00215851" w:rsidP="00215851">
      <w:pPr>
        <w:numPr>
          <w:ilvl w:val="0"/>
          <w:numId w:val="31"/>
        </w:numPr>
        <w:tabs>
          <w:tab w:val="left" w:pos="208"/>
        </w:tabs>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составлены планы профилактической работы;</w:t>
      </w:r>
    </w:p>
    <w:p w:rsidR="00215851" w:rsidRPr="00215851" w:rsidRDefault="00215851" w:rsidP="00215851">
      <w:pPr>
        <w:numPr>
          <w:ilvl w:val="0"/>
          <w:numId w:val="31"/>
        </w:numPr>
        <w:tabs>
          <w:tab w:val="left" w:pos="203"/>
        </w:tabs>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закреплены наставники из числа классных руководителей;</w:t>
      </w:r>
    </w:p>
    <w:p w:rsidR="00215851" w:rsidRPr="00215851" w:rsidRDefault="00215851" w:rsidP="00215851">
      <w:pPr>
        <w:numPr>
          <w:ilvl w:val="0"/>
          <w:numId w:val="31"/>
        </w:numPr>
        <w:tabs>
          <w:tab w:val="left" w:pos="243"/>
        </w:tabs>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на Совет профилактики приглашались родители - 5 человек;</w:t>
      </w:r>
    </w:p>
    <w:p w:rsidR="00215851" w:rsidRPr="00215851" w:rsidRDefault="00215851" w:rsidP="00215851">
      <w:pPr>
        <w:numPr>
          <w:ilvl w:val="0"/>
          <w:numId w:val="31"/>
        </w:numPr>
        <w:tabs>
          <w:tab w:val="left" w:pos="248"/>
        </w:tabs>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проводились индивидуальные профилактические беседы - 16 человек.</w:t>
      </w:r>
    </w:p>
    <w:p w:rsidR="00215851" w:rsidRPr="00215851" w:rsidRDefault="00215851" w:rsidP="00215851">
      <w:pPr>
        <w:tabs>
          <w:tab w:val="left" w:pos="248"/>
        </w:tabs>
        <w:spacing w:after="0" w:line="240" w:lineRule="auto"/>
        <w:ind w:firstLine="709"/>
        <w:jc w:val="both"/>
        <w:rPr>
          <w:rFonts w:ascii="Times New Roman" w:hAnsi="Times New Roman"/>
          <w:sz w:val="28"/>
          <w:szCs w:val="28"/>
          <w:lang w:eastAsia="ru-RU"/>
        </w:rPr>
      </w:pPr>
      <w:r w:rsidRPr="00215851">
        <w:rPr>
          <w:rFonts w:ascii="Times New Roman" w:hAnsi="Times New Roman"/>
          <w:sz w:val="28"/>
          <w:szCs w:val="28"/>
          <w:lang w:eastAsia="ru-RU"/>
        </w:rPr>
        <w:t>При этом постоянно поддерживалась тесная связь с родителями и классными руководителями. Проведено 9 заседаний Совета профилактики, на которых обсуждались результаты проделанной работы с трудными подростками. Рассматривались персональные дела данной категории учеников: пропуски занятий без уважительной причины, нарушение Устава школы.</w:t>
      </w:r>
    </w:p>
    <w:p w:rsidR="00215851" w:rsidRPr="00215851" w:rsidRDefault="00215851" w:rsidP="00215851">
      <w:pPr>
        <w:spacing w:after="0" w:line="240" w:lineRule="auto"/>
        <w:ind w:firstLine="709"/>
        <w:jc w:val="both"/>
        <w:rPr>
          <w:rFonts w:ascii="Times New Roman" w:hAnsi="Times New Roman"/>
          <w:sz w:val="28"/>
          <w:szCs w:val="28"/>
          <w:lang w:eastAsia="ru-RU"/>
        </w:rPr>
      </w:pPr>
      <w:r w:rsidRPr="00215851">
        <w:rPr>
          <w:rFonts w:ascii="Times New Roman" w:hAnsi="Times New Roman"/>
          <w:sz w:val="28"/>
          <w:szCs w:val="28"/>
          <w:lang w:eastAsia="ru-RU"/>
        </w:rPr>
        <w:t>На конец учебного года поведение ребят, имеющих девиантное поведение, стало более адекватным и стабильным благодаря работе педагогического коллектива школы.</w:t>
      </w:r>
    </w:p>
    <w:p w:rsidR="00215851" w:rsidRPr="00215851" w:rsidRDefault="00215851" w:rsidP="00215851">
      <w:pPr>
        <w:spacing w:after="0" w:line="240" w:lineRule="auto"/>
        <w:ind w:firstLine="709"/>
        <w:jc w:val="both"/>
        <w:rPr>
          <w:rFonts w:ascii="Times New Roman" w:hAnsi="Times New Roman"/>
          <w:sz w:val="28"/>
          <w:szCs w:val="28"/>
          <w:lang w:eastAsia="ru-RU"/>
        </w:rPr>
      </w:pPr>
      <w:r w:rsidRPr="00215851">
        <w:rPr>
          <w:rFonts w:ascii="Times New Roman" w:hAnsi="Times New Roman"/>
          <w:b/>
          <w:sz w:val="28"/>
          <w:szCs w:val="28"/>
          <w:lang w:eastAsia="ru-RU"/>
        </w:rPr>
        <w:t xml:space="preserve"> Работа с неблагополучными семьями.</w:t>
      </w:r>
    </w:p>
    <w:p w:rsidR="00215851" w:rsidRPr="00215851" w:rsidRDefault="00215851" w:rsidP="00215851">
      <w:pPr>
        <w:spacing w:after="0" w:line="240" w:lineRule="auto"/>
        <w:ind w:firstLine="709"/>
        <w:jc w:val="both"/>
        <w:rPr>
          <w:rFonts w:ascii="Times New Roman" w:hAnsi="Times New Roman"/>
          <w:sz w:val="28"/>
          <w:szCs w:val="28"/>
          <w:lang w:eastAsia="ru-RU"/>
        </w:rPr>
      </w:pPr>
      <w:r w:rsidRPr="00215851">
        <w:rPr>
          <w:rFonts w:ascii="Times New Roman" w:hAnsi="Times New Roman"/>
          <w:sz w:val="28"/>
          <w:szCs w:val="28"/>
          <w:lang w:eastAsia="ru-RU"/>
        </w:rPr>
        <w:t>В 2021 – 2022 учебном году на начало года на учёте, в КДН и ЗП г. Хабаровска состояло 13 детей из 10 неблагополучных семей.  В течение учебного года изменился состав обучающихся проживающих в неблагополучных семьях.</w:t>
      </w:r>
    </w:p>
    <w:p w:rsidR="00215851" w:rsidRPr="00215851" w:rsidRDefault="00215851" w:rsidP="00215851">
      <w:pPr>
        <w:spacing w:after="0" w:line="240" w:lineRule="auto"/>
        <w:ind w:firstLine="709"/>
        <w:jc w:val="both"/>
        <w:rPr>
          <w:rFonts w:ascii="Times New Roman" w:hAnsi="Times New Roman"/>
          <w:sz w:val="28"/>
          <w:szCs w:val="28"/>
          <w:lang w:eastAsia="ru-RU"/>
        </w:rPr>
      </w:pPr>
      <w:r w:rsidRPr="00215851">
        <w:rPr>
          <w:rFonts w:ascii="Times New Roman" w:hAnsi="Times New Roman"/>
          <w:sz w:val="28"/>
          <w:szCs w:val="28"/>
          <w:lang w:eastAsia="ru-RU"/>
        </w:rPr>
        <w:t xml:space="preserve">На конец учебного года на учёте в КДН и ЗП г. Хабаровска состоит 10 детей из 8 неблагополучных семей. На обучающихся из неблагополучных семей, были составлены инд. планы, где отмечалась проведенная профилактическая работа. </w:t>
      </w:r>
    </w:p>
    <w:p w:rsidR="00215851" w:rsidRPr="00215851" w:rsidRDefault="00215851" w:rsidP="00215851">
      <w:pPr>
        <w:spacing w:after="0" w:line="240" w:lineRule="auto"/>
        <w:jc w:val="center"/>
        <w:rPr>
          <w:rFonts w:ascii="Times New Roman" w:hAnsi="Times New Roman"/>
          <w:b/>
          <w:sz w:val="28"/>
          <w:szCs w:val="28"/>
          <w:lang w:eastAsia="ru-RU"/>
        </w:rPr>
      </w:pPr>
    </w:p>
    <w:p w:rsidR="00215851" w:rsidRPr="00215851" w:rsidRDefault="00215851" w:rsidP="00215851">
      <w:pPr>
        <w:spacing w:after="0" w:line="240" w:lineRule="auto"/>
        <w:jc w:val="center"/>
        <w:rPr>
          <w:rFonts w:ascii="Times New Roman" w:hAnsi="Times New Roman"/>
          <w:b/>
          <w:sz w:val="28"/>
          <w:szCs w:val="28"/>
          <w:lang w:eastAsia="ru-RU"/>
        </w:rPr>
      </w:pPr>
      <w:r w:rsidRPr="00215851">
        <w:rPr>
          <w:rFonts w:ascii="Times New Roman" w:hAnsi="Times New Roman"/>
          <w:b/>
          <w:sz w:val="28"/>
          <w:szCs w:val="28"/>
          <w:lang w:eastAsia="ru-RU"/>
        </w:rPr>
        <w:t>Списки обучающихся КГКОУ ШИ 5, состоящих на учёте</w:t>
      </w:r>
    </w:p>
    <w:p w:rsidR="00215851" w:rsidRPr="00215851" w:rsidRDefault="00215851" w:rsidP="00215851">
      <w:pPr>
        <w:spacing w:after="0" w:line="240" w:lineRule="auto"/>
        <w:jc w:val="center"/>
        <w:rPr>
          <w:rFonts w:ascii="Times New Roman" w:hAnsi="Times New Roman"/>
          <w:b/>
          <w:sz w:val="28"/>
          <w:szCs w:val="28"/>
          <w:lang w:eastAsia="ru-RU"/>
        </w:rPr>
      </w:pPr>
      <w:r w:rsidRPr="00215851">
        <w:rPr>
          <w:rFonts w:ascii="Times New Roman" w:hAnsi="Times New Roman"/>
          <w:b/>
          <w:sz w:val="28"/>
          <w:szCs w:val="28"/>
          <w:lang w:eastAsia="ru-RU"/>
        </w:rPr>
        <w:t xml:space="preserve"> в КДН и ЗП на 20.05.22 г. </w:t>
      </w:r>
    </w:p>
    <w:p w:rsidR="00215851" w:rsidRPr="00215851" w:rsidRDefault="00215851" w:rsidP="00215851">
      <w:pPr>
        <w:spacing w:after="0" w:line="240" w:lineRule="auto"/>
        <w:jc w:val="center"/>
        <w:rPr>
          <w:rFonts w:ascii="Times New Roman" w:hAnsi="Times New Roman"/>
          <w:b/>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966"/>
        <w:gridCol w:w="1985"/>
        <w:gridCol w:w="992"/>
        <w:gridCol w:w="1985"/>
      </w:tblGrid>
      <w:tr w:rsidR="00215851" w:rsidRPr="00215851" w:rsidTr="00215851">
        <w:tc>
          <w:tcPr>
            <w:tcW w:w="67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rPr>
                <w:rFonts w:ascii="Times New Roman" w:hAnsi="Times New Roman"/>
                <w:b/>
                <w:sz w:val="28"/>
                <w:szCs w:val="28"/>
                <w:lang w:eastAsia="ru-RU"/>
              </w:rPr>
            </w:pPr>
            <w:r w:rsidRPr="00215851">
              <w:rPr>
                <w:rFonts w:ascii="Times New Roman" w:hAnsi="Times New Roman"/>
                <w:b/>
                <w:sz w:val="28"/>
                <w:szCs w:val="28"/>
                <w:lang w:eastAsia="ru-RU"/>
              </w:rPr>
              <w:t>№ п/п</w:t>
            </w:r>
          </w:p>
        </w:tc>
        <w:tc>
          <w:tcPr>
            <w:tcW w:w="3966"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center"/>
              <w:rPr>
                <w:rFonts w:ascii="Times New Roman" w:hAnsi="Times New Roman"/>
                <w:b/>
                <w:sz w:val="28"/>
                <w:szCs w:val="28"/>
                <w:lang w:eastAsia="ru-RU"/>
              </w:rPr>
            </w:pPr>
            <w:r w:rsidRPr="00215851">
              <w:rPr>
                <w:rFonts w:ascii="Times New Roman" w:hAnsi="Times New Roman"/>
                <w:b/>
                <w:sz w:val="28"/>
                <w:szCs w:val="28"/>
                <w:lang w:eastAsia="ru-RU"/>
              </w:rPr>
              <w:t>ФИО</w:t>
            </w:r>
          </w:p>
        </w:tc>
        <w:tc>
          <w:tcPr>
            <w:tcW w:w="1985"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center"/>
              <w:rPr>
                <w:rFonts w:ascii="Times New Roman" w:hAnsi="Times New Roman"/>
                <w:b/>
                <w:sz w:val="28"/>
                <w:szCs w:val="28"/>
                <w:lang w:eastAsia="ru-RU"/>
              </w:rPr>
            </w:pPr>
            <w:r w:rsidRPr="00215851">
              <w:rPr>
                <w:rFonts w:ascii="Times New Roman" w:hAnsi="Times New Roman"/>
                <w:b/>
                <w:sz w:val="28"/>
                <w:szCs w:val="28"/>
                <w:lang w:eastAsia="ru-RU"/>
              </w:rPr>
              <w:t>Дата рождения</w:t>
            </w:r>
          </w:p>
        </w:tc>
        <w:tc>
          <w:tcPr>
            <w:tcW w:w="992"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center"/>
              <w:rPr>
                <w:rFonts w:ascii="Times New Roman" w:hAnsi="Times New Roman"/>
                <w:b/>
                <w:sz w:val="28"/>
                <w:szCs w:val="28"/>
                <w:lang w:eastAsia="ru-RU"/>
              </w:rPr>
            </w:pPr>
            <w:r w:rsidRPr="00215851">
              <w:rPr>
                <w:rFonts w:ascii="Times New Roman" w:hAnsi="Times New Roman"/>
                <w:b/>
                <w:sz w:val="28"/>
                <w:szCs w:val="28"/>
                <w:lang w:eastAsia="ru-RU"/>
              </w:rPr>
              <w:t>Класс</w:t>
            </w:r>
          </w:p>
        </w:tc>
        <w:tc>
          <w:tcPr>
            <w:tcW w:w="1985"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jc w:val="center"/>
              <w:rPr>
                <w:rFonts w:ascii="Times New Roman" w:hAnsi="Times New Roman"/>
                <w:b/>
                <w:sz w:val="28"/>
                <w:szCs w:val="28"/>
                <w:lang w:eastAsia="ru-RU"/>
              </w:rPr>
            </w:pPr>
            <w:r w:rsidRPr="00215851">
              <w:rPr>
                <w:rFonts w:ascii="Times New Roman" w:hAnsi="Times New Roman"/>
                <w:b/>
                <w:sz w:val="28"/>
                <w:szCs w:val="28"/>
                <w:lang w:eastAsia="ru-RU"/>
              </w:rPr>
              <w:t>Дата постановки</w:t>
            </w:r>
          </w:p>
        </w:tc>
      </w:tr>
      <w:tr w:rsidR="00215851" w:rsidRPr="00215851" w:rsidTr="00215851">
        <w:tc>
          <w:tcPr>
            <w:tcW w:w="67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1</w:t>
            </w:r>
          </w:p>
        </w:tc>
        <w:tc>
          <w:tcPr>
            <w:tcW w:w="3966"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Борисова Динара Кирилловна</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11.04.2013</w:t>
            </w:r>
          </w:p>
        </w:tc>
        <w:tc>
          <w:tcPr>
            <w:tcW w:w="99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1а</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10.07.2015</w:t>
            </w:r>
          </w:p>
        </w:tc>
      </w:tr>
      <w:tr w:rsidR="00215851" w:rsidRPr="00215851" w:rsidTr="00215851">
        <w:tc>
          <w:tcPr>
            <w:tcW w:w="67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2</w:t>
            </w:r>
          </w:p>
        </w:tc>
        <w:tc>
          <w:tcPr>
            <w:tcW w:w="3966"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Кабакова Оксана Михайловна</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13.09.2013</w:t>
            </w:r>
          </w:p>
        </w:tc>
        <w:tc>
          <w:tcPr>
            <w:tcW w:w="99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1а</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10.07.2015</w:t>
            </w:r>
          </w:p>
        </w:tc>
      </w:tr>
      <w:tr w:rsidR="00215851" w:rsidRPr="00215851" w:rsidTr="00215851">
        <w:tc>
          <w:tcPr>
            <w:tcW w:w="67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3</w:t>
            </w:r>
          </w:p>
        </w:tc>
        <w:tc>
          <w:tcPr>
            <w:tcW w:w="3966"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Дубоделов Кирилл</w:t>
            </w:r>
          </w:p>
          <w:p w:rsidR="00215851" w:rsidRPr="00215851" w:rsidRDefault="00215851" w:rsidP="00215851">
            <w:p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Алексеевич</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22.03.2012</w:t>
            </w:r>
          </w:p>
          <w:p w:rsidR="00215851" w:rsidRPr="00215851" w:rsidRDefault="00215851" w:rsidP="00215851">
            <w:pPr>
              <w:spacing w:after="0" w:line="240" w:lineRule="auto"/>
              <w:jc w:val="center"/>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2а</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26.10.2021</w:t>
            </w:r>
          </w:p>
        </w:tc>
      </w:tr>
      <w:tr w:rsidR="00215851" w:rsidRPr="00215851" w:rsidTr="00215851">
        <w:tc>
          <w:tcPr>
            <w:tcW w:w="67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4</w:t>
            </w:r>
          </w:p>
        </w:tc>
        <w:tc>
          <w:tcPr>
            <w:tcW w:w="3966"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Улиткин Сергей Сергеевич</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22.05.2010</w:t>
            </w:r>
          </w:p>
        </w:tc>
        <w:tc>
          <w:tcPr>
            <w:tcW w:w="99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4 а</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16.07.2017</w:t>
            </w:r>
          </w:p>
        </w:tc>
      </w:tr>
      <w:tr w:rsidR="00215851" w:rsidRPr="00215851" w:rsidTr="00215851">
        <w:tc>
          <w:tcPr>
            <w:tcW w:w="67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5</w:t>
            </w:r>
          </w:p>
        </w:tc>
        <w:tc>
          <w:tcPr>
            <w:tcW w:w="3966"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Улиткин Константин Сергеевич</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06.05.2008</w:t>
            </w:r>
          </w:p>
        </w:tc>
        <w:tc>
          <w:tcPr>
            <w:tcW w:w="99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7 а</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18.07.2017</w:t>
            </w:r>
          </w:p>
        </w:tc>
      </w:tr>
      <w:tr w:rsidR="00215851" w:rsidRPr="00215851" w:rsidTr="00215851">
        <w:tc>
          <w:tcPr>
            <w:tcW w:w="67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6</w:t>
            </w:r>
          </w:p>
        </w:tc>
        <w:tc>
          <w:tcPr>
            <w:tcW w:w="3966"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Улиткин Дмитрий Сергеевич</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11.04.2007</w:t>
            </w:r>
          </w:p>
        </w:tc>
        <w:tc>
          <w:tcPr>
            <w:tcW w:w="99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7 г</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16.07.2017</w:t>
            </w:r>
          </w:p>
        </w:tc>
      </w:tr>
      <w:tr w:rsidR="00215851" w:rsidRPr="00215851" w:rsidTr="00215851">
        <w:tc>
          <w:tcPr>
            <w:tcW w:w="67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7</w:t>
            </w:r>
          </w:p>
        </w:tc>
        <w:tc>
          <w:tcPr>
            <w:tcW w:w="3966"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Геращенко Игнат Евгеньевич</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24.06.2005</w:t>
            </w:r>
          </w:p>
        </w:tc>
        <w:tc>
          <w:tcPr>
            <w:tcW w:w="99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8в</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20.08.2020</w:t>
            </w:r>
          </w:p>
        </w:tc>
      </w:tr>
      <w:tr w:rsidR="00215851" w:rsidRPr="00215851" w:rsidTr="00215851">
        <w:tc>
          <w:tcPr>
            <w:tcW w:w="67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8</w:t>
            </w:r>
          </w:p>
        </w:tc>
        <w:tc>
          <w:tcPr>
            <w:tcW w:w="3966"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Батор Вячеслав Дмитриевич</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12.07. 2005</w:t>
            </w:r>
          </w:p>
        </w:tc>
        <w:tc>
          <w:tcPr>
            <w:tcW w:w="99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9 в</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18.10.2011</w:t>
            </w:r>
          </w:p>
        </w:tc>
      </w:tr>
      <w:tr w:rsidR="00215851" w:rsidRPr="00215851" w:rsidTr="00215851">
        <w:tc>
          <w:tcPr>
            <w:tcW w:w="67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9</w:t>
            </w:r>
          </w:p>
        </w:tc>
        <w:tc>
          <w:tcPr>
            <w:tcW w:w="3966"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Амелёшкина Дарья Сергеевна</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06.09.2007</w:t>
            </w:r>
          </w:p>
        </w:tc>
        <w:tc>
          <w:tcPr>
            <w:tcW w:w="99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7 г</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18.12.18</w:t>
            </w:r>
          </w:p>
        </w:tc>
      </w:tr>
      <w:tr w:rsidR="00215851" w:rsidRPr="00215851" w:rsidTr="00215851">
        <w:tc>
          <w:tcPr>
            <w:tcW w:w="678" w:type="dxa"/>
            <w:tcBorders>
              <w:top w:val="single" w:sz="4" w:space="0" w:color="auto"/>
              <w:left w:val="single" w:sz="4" w:space="0" w:color="auto"/>
              <w:bottom w:val="single" w:sz="4" w:space="0" w:color="auto"/>
              <w:right w:val="single" w:sz="4" w:space="0" w:color="auto"/>
            </w:tcBorders>
            <w:hideMark/>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lastRenderedPageBreak/>
              <w:t>10</w:t>
            </w:r>
          </w:p>
        </w:tc>
        <w:tc>
          <w:tcPr>
            <w:tcW w:w="3966"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 xml:space="preserve">Косых Николай Николаевич </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05.07.2006</w:t>
            </w:r>
          </w:p>
        </w:tc>
        <w:tc>
          <w:tcPr>
            <w:tcW w:w="992"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9а</w:t>
            </w:r>
          </w:p>
        </w:tc>
        <w:tc>
          <w:tcPr>
            <w:tcW w:w="1985" w:type="dxa"/>
            <w:tcBorders>
              <w:top w:val="single" w:sz="4" w:space="0" w:color="auto"/>
              <w:left w:val="single" w:sz="4" w:space="0" w:color="auto"/>
              <w:bottom w:val="single" w:sz="4" w:space="0" w:color="auto"/>
              <w:right w:val="single" w:sz="4" w:space="0" w:color="auto"/>
            </w:tcBorders>
          </w:tcPr>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21.09.2010</w:t>
            </w:r>
          </w:p>
        </w:tc>
      </w:tr>
    </w:tbl>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Детей из неблагополучных детей - 10</w:t>
      </w:r>
    </w:p>
    <w:p w:rsidR="00215851" w:rsidRPr="00215851" w:rsidRDefault="00215851" w:rsidP="00215851">
      <w:pPr>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 xml:space="preserve"> Неблагополучных семей – 8                                           </w:t>
      </w:r>
    </w:p>
    <w:p w:rsidR="00215851" w:rsidRPr="00215851" w:rsidRDefault="00215851" w:rsidP="00215851">
      <w:pPr>
        <w:spacing w:after="0" w:line="240" w:lineRule="auto"/>
        <w:ind w:firstLine="709"/>
        <w:jc w:val="center"/>
        <w:rPr>
          <w:rFonts w:ascii="Times New Roman" w:hAnsi="Times New Roman"/>
          <w:b/>
          <w:sz w:val="28"/>
          <w:szCs w:val="28"/>
          <w:lang w:eastAsia="ru-RU"/>
        </w:rPr>
      </w:pPr>
    </w:p>
    <w:p w:rsidR="00215851" w:rsidRPr="00215851" w:rsidRDefault="00215851" w:rsidP="00215851">
      <w:pPr>
        <w:spacing w:after="0" w:line="240" w:lineRule="auto"/>
        <w:ind w:firstLine="709"/>
        <w:jc w:val="center"/>
        <w:rPr>
          <w:rFonts w:ascii="Times New Roman" w:hAnsi="Times New Roman"/>
          <w:b/>
          <w:sz w:val="28"/>
          <w:szCs w:val="28"/>
          <w:lang w:eastAsia="ru-RU"/>
        </w:rPr>
      </w:pPr>
    </w:p>
    <w:p w:rsidR="00215851" w:rsidRPr="00215851" w:rsidRDefault="00215851" w:rsidP="00215851">
      <w:pPr>
        <w:spacing w:after="0" w:line="240" w:lineRule="auto"/>
        <w:ind w:firstLine="709"/>
        <w:jc w:val="center"/>
        <w:rPr>
          <w:rFonts w:ascii="Times New Roman" w:hAnsi="Times New Roman"/>
          <w:b/>
          <w:sz w:val="28"/>
          <w:szCs w:val="28"/>
          <w:lang w:eastAsia="ru-RU"/>
        </w:rPr>
      </w:pPr>
    </w:p>
    <w:p w:rsidR="00215851" w:rsidRPr="00215851" w:rsidRDefault="00215851" w:rsidP="00215851">
      <w:pPr>
        <w:spacing w:after="0" w:line="240" w:lineRule="auto"/>
        <w:ind w:firstLine="709"/>
        <w:jc w:val="center"/>
        <w:rPr>
          <w:rFonts w:ascii="Times New Roman" w:hAnsi="Times New Roman"/>
          <w:b/>
          <w:sz w:val="28"/>
          <w:szCs w:val="28"/>
          <w:lang w:eastAsia="ru-RU"/>
        </w:rPr>
      </w:pPr>
    </w:p>
    <w:p w:rsidR="00215851" w:rsidRPr="00215851" w:rsidRDefault="00215851" w:rsidP="00215851">
      <w:pPr>
        <w:spacing w:after="0" w:line="240" w:lineRule="auto"/>
        <w:ind w:firstLine="709"/>
        <w:jc w:val="center"/>
        <w:rPr>
          <w:rFonts w:ascii="Times New Roman" w:hAnsi="Times New Roman"/>
          <w:b/>
          <w:sz w:val="28"/>
          <w:szCs w:val="28"/>
          <w:lang w:eastAsia="ru-RU"/>
        </w:rPr>
      </w:pPr>
    </w:p>
    <w:p w:rsidR="00215851" w:rsidRPr="00215851" w:rsidRDefault="00215851" w:rsidP="00215851">
      <w:pPr>
        <w:spacing w:after="0" w:line="240" w:lineRule="auto"/>
        <w:jc w:val="center"/>
        <w:rPr>
          <w:rFonts w:ascii="Times New Roman" w:hAnsi="Times New Roman"/>
          <w:b/>
          <w:sz w:val="28"/>
          <w:szCs w:val="28"/>
          <w:lang w:eastAsia="ru-RU"/>
        </w:rPr>
      </w:pPr>
      <w:r w:rsidRPr="00215851">
        <w:rPr>
          <w:rFonts w:ascii="Times New Roman" w:hAnsi="Times New Roman"/>
          <w:b/>
          <w:sz w:val="28"/>
          <w:szCs w:val="28"/>
          <w:lang w:eastAsia="ru-RU"/>
        </w:rPr>
        <w:t>Процент неблагополучных семей, состоящих на учете</w:t>
      </w:r>
    </w:p>
    <w:p w:rsidR="00215851" w:rsidRPr="00215851" w:rsidRDefault="00215851" w:rsidP="00215851">
      <w:pPr>
        <w:spacing w:after="0" w:line="240" w:lineRule="auto"/>
        <w:jc w:val="center"/>
        <w:rPr>
          <w:rFonts w:ascii="Times New Roman" w:hAnsi="Times New Roman"/>
          <w:b/>
          <w:sz w:val="28"/>
          <w:szCs w:val="28"/>
          <w:lang w:eastAsia="ru-RU"/>
        </w:rPr>
      </w:pPr>
      <w:r w:rsidRPr="00215851">
        <w:rPr>
          <w:rFonts w:ascii="Times New Roman" w:hAnsi="Times New Roman"/>
          <w:b/>
          <w:sz w:val="28"/>
          <w:szCs w:val="28"/>
          <w:lang w:eastAsia="ru-RU"/>
        </w:rPr>
        <w:t>в КДН и ЗП от общего числа учащихся КГКОУ ШИ 5</w:t>
      </w:r>
    </w:p>
    <w:tbl>
      <w:tblPr>
        <w:tblW w:w="0" w:type="auto"/>
        <w:tblInd w:w="410" w:type="dxa"/>
        <w:tblLayout w:type="fixed"/>
        <w:tblLook w:val="04A0" w:firstRow="1" w:lastRow="0" w:firstColumn="1" w:lastColumn="0" w:noHBand="0" w:noVBand="1"/>
      </w:tblPr>
      <w:tblGrid>
        <w:gridCol w:w="1821"/>
        <w:gridCol w:w="1608"/>
        <w:gridCol w:w="2409"/>
        <w:gridCol w:w="2678"/>
      </w:tblGrid>
      <w:tr w:rsidR="00215851" w:rsidRPr="00215851" w:rsidTr="00215851">
        <w:trPr>
          <w:trHeight w:val="505"/>
        </w:trPr>
        <w:tc>
          <w:tcPr>
            <w:tcW w:w="1821" w:type="dxa"/>
            <w:tcBorders>
              <w:top w:val="single" w:sz="4" w:space="0" w:color="000000"/>
              <w:left w:val="single" w:sz="4" w:space="0" w:color="000000"/>
              <w:bottom w:val="single" w:sz="4" w:space="0" w:color="000000"/>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Год</w:t>
            </w:r>
          </w:p>
        </w:tc>
        <w:tc>
          <w:tcPr>
            <w:tcW w:w="1608" w:type="dxa"/>
            <w:tcBorders>
              <w:top w:val="single" w:sz="4" w:space="0" w:color="000000"/>
              <w:left w:val="single" w:sz="4" w:space="0" w:color="000000"/>
              <w:bottom w:val="single" w:sz="4" w:space="0" w:color="000000"/>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Количество учащихся</w:t>
            </w:r>
          </w:p>
        </w:tc>
        <w:tc>
          <w:tcPr>
            <w:tcW w:w="2409" w:type="dxa"/>
            <w:tcBorders>
              <w:top w:val="single" w:sz="4" w:space="0" w:color="000000"/>
              <w:left w:val="single" w:sz="4" w:space="0" w:color="000000"/>
              <w:bottom w:val="single" w:sz="4" w:space="0" w:color="000000"/>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Состоящие на учёте в КДН и ЗП</w:t>
            </w:r>
          </w:p>
        </w:tc>
        <w:tc>
          <w:tcPr>
            <w:tcW w:w="2678" w:type="dxa"/>
            <w:tcBorders>
              <w:top w:val="single" w:sz="4" w:space="0" w:color="000000"/>
              <w:left w:val="single" w:sz="4" w:space="0" w:color="000000"/>
              <w:bottom w:val="single" w:sz="4" w:space="0" w:color="000000"/>
              <w:right w:val="single" w:sz="4" w:space="0" w:color="000000"/>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Динамика</w:t>
            </w:r>
          </w:p>
          <w:p w:rsidR="00215851" w:rsidRPr="00215851" w:rsidRDefault="00215851" w:rsidP="00215851">
            <w:pPr>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w:t>
            </w:r>
          </w:p>
        </w:tc>
      </w:tr>
      <w:tr w:rsidR="00215851" w:rsidRPr="00215851" w:rsidTr="00215851">
        <w:tc>
          <w:tcPr>
            <w:tcW w:w="1821" w:type="dxa"/>
            <w:tcBorders>
              <w:top w:val="nil"/>
              <w:left w:val="single" w:sz="4" w:space="0" w:color="000000"/>
              <w:bottom w:val="single" w:sz="4" w:space="0" w:color="auto"/>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2019-2020</w:t>
            </w:r>
          </w:p>
        </w:tc>
        <w:tc>
          <w:tcPr>
            <w:tcW w:w="1608" w:type="dxa"/>
            <w:tcBorders>
              <w:top w:val="nil"/>
              <w:left w:val="single" w:sz="4" w:space="0" w:color="000000"/>
              <w:bottom w:val="single" w:sz="4" w:space="0" w:color="auto"/>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346</w:t>
            </w:r>
          </w:p>
        </w:tc>
        <w:tc>
          <w:tcPr>
            <w:tcW w:w="2409" w:type="dxa"/>
            <w:tcBorders>
              <w:top w:val="nil"/>
              <w:left w:val="single" w:sz="4" w:space="0" w:color="000000"/>
              <w:bottom w:val="single" w:sz="4" w:space="0" w:color="auto"/>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21 (6 %)</w:t>
            </w:r>
          </w:p>
        </w:tc>
        <w:tc>
          <w:tcPr>
            <w:tcW w:w="2678" w:type="dxa"/>
            <w:tcBorders>
              <w:top w:val="nil"/>
              <w:left w:val="single" w:sz="4" w:space="0" w:color="000000"/>
              <w:bottom w:val="single" w:sz="4" w:space="0" w:color="auto"/>
              <w:right w:val="single" w:sz="4" w:space="0" w:color="000000"/>
            </w:tcBorders>
            <w:hideMark/>
          </w:tcPr>
          <w:p w:rsidR="00215851" w:rsidRPr="00215851" w:rsidRDefault="00215851" w:rsidP="00215851">
            <w:pPr>
              <w:snapToGrid w:val="0"/>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Увеличение 1,5 %</w:t>
            </w:r>
          </w:p>
        </w:tc>
      </w:tr>
      <w:tr w:rsidR="00215851" w:rsidRPr="00215851" w:rsidTr="00215851">
        <w:tc>
          <w:tcPr>
            <w:tcW w:w="1821" w:type="dxa"/>
            <w:tcBorders>
              <w:top w:val="single" w:sz="4" w:space="0" w:color="auto"/>
              <w:left w:val="single" w:sz="4" w:space="0" w:color="000000"/>
              <w:bottom w:val="single" w:sz="4" w:space="0" w:color="auto"/>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2020-2021</w:t>
            </w:r>
          </w:p>
        </w:tc>
        <w:tc>
          <w:tcPr>
            <w:tcW w:w="1608" w:type="dxa"/>
            <w:tcBorders>
              <w:top w:val="single" w:sz="4" w:space="0" w:color="auto"/>
              <w:left w:val="single" w:sz="4" w:space="0" w:color="000000"/>
              <w:bottom w:val="single" w:sz="4" w:space="0" w:color="auto"/>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353</w:t>
            </w:r>
          </w:p>
        </w:tc>
        <w:tc>
          <w:tcPr>
            <w:tcW w:w="2409" w:type="dxa"/>
            <w:tcBorders>
              <w:top w:val="single" w:sz="4" w:space="0" w:color="auto"/>
              <w:left w:val="single" w:sz="4" w:space="0" w:color="000000"/>
              <w:bottom w:val="single" w:sz="4" w:space="0" w:color="auto"/>
              <w:right w:val="nil"/>
            </w:tcBorders>
            <w:hideMark/>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11(3.4 %)</w:t>
            </w:r>
          </w:p>
        </w:tc>
        <w:tc>
          <w:tcPr>
            <w:tcW w:w="2678" w:type="dxa"/>
            <w:tcBorders>
              <w:top w:val="single" w:sz="4" w:space="0" w:color="auto"/>
              <w:left w:val="single" w:sz="4" w:space="0" w:color="000000"/>
              <w:bottom w:val="single" w:sz="4" w:space="0" w:color="auto"/>
              <w:right w:val="single" w:sz="4" w:space="0" w:color="000000"/>
            </w:tcBorders>
            <w:hideMark/>
          </w:tcPr>
          <w:p w:rsidR="00215851" w:rsidRPr="00215851" w:rsidRDefault="00215851" w:rsidP="00215851">
            <w:pPr>
              <w:snapToGrid w:val="0"/>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Снижение 2,4 %</w:t>
            </w:r>
          </w:p>
        </w:tc>
      </w:tr>
      <w:tr w:rsidR="00215851" w:rsidRPr="00215851" w:rsidTr="00215851">
        <w:tc>
          <w:tcPr>
            <w:tcW w:w="1821" w:type="dxa"/>
            <w:tcBorders>
              <w:top w:val="single" w:sz="4" w:space="0" w:color="auto"/>
              <w:left w:val="single" w:sz="4" w:space="0" w:color="000000"/>
              <w:bottom w:val="single" w:sz="4" w:space="0" w:color="auto"/>
              <w:right w:val="nil"/>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2021-2022</w:t>
            </w:r>
          </w:p>
        </w:tc>
        <w:tc>
          <w:tcPr>
            <w:tcW w:w="1608" w:type="dxa"/>
            <w:tcBorders>
              <w:top w:val="single" w:sz="4" w:space="0" w:color="auto"/>
              <w:left w:val="single" w:sz="4" w:space="0" w:color="000000"/>
              <w:bottom w:val="single" w:sz="4" w:space="0" w:color="auto"/>
              <w:right w:val="nil"/>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381</w:t>
            </w:r>
          </w:p>
        </w:tc>
        <w:tc>
          <w:tcPr>
            <w:tcW w:w="2409" w:type="dxa"/>
            <w:tcBorders>
              <w:top w:val="single" w:sz="4" w:space="0" w:color="auto"/>
              <w:left w:val="single" w:sz="4" w:space="0" w:color="000000"/>
              <w:bottom w:val="single" w:sz="4" w:space="0" w:color="auto"/>
              <w:right w:val="nil"/>
            </w:tcBorders>
          </w:tcPr>
          <w:p w:rsidR="00215851" w:rsidRPr="00215851" w:rsidRDefault="00215851" w:rsidP="00215851">
            <w:pPr>
              <w:snapToGrid w:val="0"/>
              <w:spacing w:after="0" w:line="240" w:lineRule="auto"/>
              <w:jc w:val="center"/>
              <w:rPr>
                <w:rFonts w:ascii="Times New Roman" w:hAnsi="Times New Roman"/>
                <w:sz w:val="28"/>
                <w:szCs w:val="28"/>
                <w:lang w:eastAsia="ru-RU"/>
              </w:rPr>
            </w:pPr>
            <w:r w:rsidRPr="00215851">
              <w:rPr>
                <w:rFonts w:ascii="Times New Roman" w:hAnsi="Times New Roman"/>
                <w:sz w:val="28"/>
                <w:szCs w:val="28"/>
                <w:lang w:eastAsia="ru-RU"/>
              </w:rPr>
              <w:t>8 (2,1%)</w:t>
            </w:r>
          </w:p>
        </w:tc>
        <w:tc>
          <w:tcPr>
            <w:tcW w:w="2678" w:type="dxa"/>
            <w:tcBorders>
              <w:top w:val="single" w:sz="4" w:space="0" w:color="auto"/>
              <w:left w:val="single" w:sz="4" w:space="0" w:color="000000"/>
              <w:bottom w:val="single" w:sz="4" w:space="0" w:color="auto"/>
              <w:right w:val="single" w:sz="4" w:space="0" w:color="000000"/>
            </w:tcBorders>
          </w:tcPr>
          <w:p w:rsidR="00215851" w:rsidRPr="00215851" w:rsidRDefault="00215851" w:rsidP="00215851">
            <w:pPr>
              <w:snapToGrid w:val="0"/>
              <w:spacing w:after="0" w:line="240" w:lineRule="auto"/>
              <w:rPr>
                <w:rFonts w:ascii="Times New Roman" w:hAnsi="Times New Roman"/>
                <w:sz w:val="28"/>
                <w:szCs w:val="28"/>
                <w:lang w:eastAsia="ru-RU"/>
              </w:rPr>
            </w:pPr>
            <w:r w:rsidRPr="00215851">
              <w:rPr>
                <w:rFonts w:ascii="Times New Roman" w:hAnsi="Times New Roman"/>
                <w:sz w:val="28"/>
                <w:szCs w:val="28"/>
                <w:lang w:eastAsia="ru-RU"/>
              </w:rPr>
              <w:t>Снижение 1,3 %</w:t>
            </w:r>
          </w:p>
        </w:tc>
      </w:tr>
    </w:tbl>
    <w:p w:rsidR="00215851" w:rsidRPr="00215851" w:rsidRDefault="00215851" w:rsidP="00215851">
      <w:pPr>
        <w:spacing w:after="0" w:line="240" w:lineRule="auto"/>
        <w:jc w:val="both"/>
        <w:rPr>
          <w:rFonts w:ascii="Times New Roman" w:hAnsi="Times New Roman"/>
          <w:sz w:val="28"/>
          <w:szCs w:val="28"/>
          <w:lang w:eastAsia="ru-RU"/>
        </w:rPr>
      </w:pPr>
    </w:p>
    <w:p w:rsidR="00215851" w:rsidRPr="00215851" w:rsidRDefault="00215851" w:rsidP="00215851">
      <w:pPr>
        <w:spacing w:after="0" w:line="240" w:lineRule="auto"/>
        <w:ind w:firstLine="709"/>
        <w:jc w:val="both"/>
        <w:rPr>
          <w:rFonts w:ascii="Times New Roman" w:hAnsi="Times New Roman"/>
          <w:sz w:val="28"/>
          <w:szCs w:val="28"/>
          <w:lang w:eastAsia="ru-RU"/>
        </w:rPr>
      </w:pPr>
      <w:r w:rsidRPr="00215851">
        <w:rPr>
          <w:rFonts w:ascii="Times New Roman" w:hAnsi="Times New Roman"/>
          <w:sz w:val="28"/>
          <w:szCs w:val="28"/>
          <w:lang w:eastAsia="ru-RU"/>
        </w:rPr>
        <w:t xml:space="preserve">С вышеуказанными категориями учащихся и их родителями проводилась совместная работа с центром социальной защитой населения, отделом опеки и попечительства, ПДН, КДН и ЗП. Инспектора ПДН ОП всех районов города, а также центры социальной работы с населением подключались к работе с неблагополучными семьями и проблемными обучающимися. </w:t>
      </w:r>
    </w:p>
    <w:p w:rsidR="00215851" w:rsidRPr="00215851" w:rsidRDefault="00215851" w:rsidP="00215851">
      <w:pPr>
        <w:spacing w:after="240" w:line="240" w:lineRule="auto"/>
        <w:ind w:firstLine="708"/>
        <w:jc w:val="both"/>
        <w:rPr>
          <w:rFonts w:ascii="Times New Roman" w:hAnsi="Times New Roman"/>
          <w:sz w:val="28"/>
          <w:szCs w:val="28"/>
          <w:lang w:eastAsia="ru-RU"/>
        </w:rPr>
      </w:pPr>
      <w:r w:rsidRPr="00215851">
        <w:rPr>
          <w:rFonts w:ascii="Times New Roman" w:hAnsi="Times New Roman"/>
          <w:sz w:val="28"/>
          <w:szCs w:val="28"/>
          <w:lang w:eastAsia="ru-RU"/>
        </w:rPr>
        <w:t xml:space="preserve">На протяжении учебного года осуществлялся контроль за ситуацией в семьях: проводились рейды по посещению этих семей, составлялись акты обследования, родителям давались рекомендации, консультации, приглашались на Совет профилактики, на КДН и ЗП, при необходимости к работе подключали инспектора ПДН. </w:t>
      </w:r>
    </w:p>
    <w:p w:rsidR="00215851" w:rsidRPr="00215851" w:rsidRDefault="00215851" w:rsidP="00215851">
      <w:pPr>
        <w:spacing w:after="0" w:line="240" w:lineRule="auto"/>
        <w:ind w:firstLine="709"/>
        <w:jc w:val="both"/>
        <w:rPr>
          <w:rFonts w:ascii="Times New Roman" w:eastAsia="Arial" w:hAnsi="Times New Roman"/>
          <w:b/>
          <w:bCs/>
          <w:sz w:val="28"/>
          <w:szCs w:val="28"/>
          <w:lang w:eastAsia="ru-RU"/>
        </w:rPr>
      </w:pPr>
      <w:r w:rsidRPr="00215851">
        <w:rPr>
          <w:rFonts w:ascii="Times New Roman" w:eastAsia="Arial" w:hAnsi="Times New Roman"/>
          <w:b/>
          <w:bCs/>
          <w:sz w:val="28"/>
          <w:szCs w:val="28"/>
          <w:lang w:eastAsia="ru-RU"/>
        </w:rPr>
        <w:t>В рамках оказания помощи семье в обучении детей школа-интернат:</w:t>
      </w:r>
    </w:p>
    <w:p w:rsidR="00215851" w:rsidRPr="00215851" w:rsidRDefault="00215851" w:rsidP="00215851">
      <w:pPr>
        <w:shd w:val="clear" w:color="auto" w:fill="FFFFFF"/>
        <w:autoSpaceDE w:val="0"/>
        <w:spacing w:after="0" w:line="240" w:lineRule="auto"/>
        <w:ind w:firstLine="709"/>
        <w:jc w:val="both"/>
        <w:rPr>
          <w:rFonts w:ascii="Times New Roman" w:eastAsia="Arial" w:hAnsi="Times New Roman"/>
          <w:sz w:val="28"/>
          <w:szCs w:val="28"/>
          <w:lang w:eastAsia="ru-RU"/>
        </w:rPr>
      </w:pPr>
      <w:r w:rsidRPr="00215851">
        <w:rPr>
          <w:rFonts w:ascii="Times New Roman" w:eastAsia="Arial" w:hAnsi="Times New Roman"/>
          <w:sz w:val="28"/>
          <w:szCs w:val="28"/>
          <w:lang w:eastAsia="ru-RU"/>
        </w:rPr>
        <w:t>-  обеспечивает внутришкольный контроль посещаемости детьми уроков, доводит результаты до сведения родителей и совместно с ними принимает меры по недопущению прогулов занятий данными детьми;</w:t>
      </w:r>
    </w:p>
    <w:p w:rsidR="00215851" w:rsidRPr="00215851" w:rsidRDefault="00215851" w:rsidP="00215851">
      <w:pPr>
        <w:shd w:val="clear" w:color="auto" w:fill="FFFFFF"/>
        <w:autoSpaceDE w:val="0"/>
        <w:spacing w:after="0" w:line="240" w:lineRule="auto"/>
        <w:ind w:firstLine="709"/>
        <w:jc w:val="both"/>
        <w:rPr>
          <w:rFonts w:ascii="Times New Roman" w:eastAsia="Arial" w:hAnsi="Times New Roman"/>
          <w:sz w:val="28"/>
          <w:szCs w:val="28"/>
          <w:lang w:eastAsia="ru-RU"/>
        </w:rPr>
      </w:pPr>
      <w:r w:rsidRPr="00215851">
        <w:rPr>
          <w:rFonts w:ascii="Times New Roman" w:eastAsia="Arial" w:hAnsi="Times New Roman"/>
          <w:sz w:val="28"/>
          <w:szCs w:val="28"/>
          <w:lang w:eastAsia="ru-RU"/>
        </w:rPr>
        <w:t>-  проводит разъяснительную работу с родителями по поводу повышения родительской ответственности за посещение детьми школы, а также за их успеваемость;</w:t>
      </w:r>
    </w:p>
    <w:p w:rsidR="00215851" w:rsidRPr="00215851" w:rsidRDefault="00215851" w:rsidP="00215851">
      <w:pPr>
        <w:shd w:val="clear" w:color="auto" w:fill="FFFFFF"/>
        <w:autoSpaceDE w:val="0"/>
        <w:spacing w:after="0" w:line="240" w:lineRule="auto"/>
        <w:ind w:firstLine="709"/>
        <w:jc w:val="both"/>
        <w:rPr>
          <w:rFonts w:ascii="Times New Roman" w:eastAsia="Arial" w:hAnsi="Times New Roman"/>
          <w:sz w:val="28"/>
          <w:szCs w:val="28"/>
          <w:lang w:eastAsia="ru-RU"/>
        </w:rPr>
      </w:pPr>
      <w:r w:rsidRPr="00215851">
        <w:rPr>
          <w:rFonts w:ascii="Times New Roman" w:eastAsia="Arial" w:hAnsi="Times New Roman"/>
          <w:sz w:val="28"/>
          <w:szCs w:val="28"/>
          <w:lang w:eastAsia="ru-RU"/>
        </w:rPr>
        <w:t>-  создает необходимые условия для получения детьми из семей, нахо</w:t>
      </w:r>
      <w:r w:rsidRPr="00215851">
        <w:rPr>
          <w:rFonts w:ascii="Times New Roman" w:eastAsia="Arial" w:hAnsi="Times New Roman"/>
          <w:sz w:val="28"/>
          <w:szCs w:val="28"/>
          <w:lang w:eastAsia="ru-RU"/>
        </w:rPr>
        <w:softHyphen/>
        <w:t xml:space="preserve">дящихся в социально опасном положении, образования, с учетом количества пропущенных ими уроков; </w:t>
      </w:r>
    </w:p>
    <w:p w:rsidR="00215851" w:rsidRPr="00215851" w:rsidRDefault="00215851" w:rsidP="00215851">
      <w:pPr>
        <w:shd w:val="clear" w:color="auto" w:fill="FFFFFF"/>
        <w:autoSpaceDE w:val="0"/>
        <w:spacing w:after="240" w:line="240" w:lineRule="auto"/>
        <w:ind w:firstLine="709"/>
        <w:jc w:val="both"/>
        <w:rPr>
          <w:rFonts w:ascii="Times New Roman" w:eastAsia="Arial" w:hAnsi="Times New Roman"/>
          <w:sz w:val="28"/>
          <w:szCs w:val="28"/>
          <w:lang w:eastAsia="ru-RU"/>
        </w:rPr>
      </w:pPr>
      <w:r w:rsidRPr="00215851">
        <w:rPr>
          <w:rFonts w:ascii="Times New Roman" w:eastAsia="Arial" w:hAnsi="Times New Roman"/>
          <w:sz w:val="28"/>
          <w:szCs w:val="28"/>
          <w:lang w:eastAsia="ru-RU"/>
        </w:rPr>
        <w:t xml:space="preserve">-  при наличии возможностей обеспечивает детей из семей, находящихся в социально опасном положении, одеждой и иными принадлежностями, необходимыми в образовательном процессе. </w:t>
      </w:r>
    </w:p>
    <w:p w:rsidR="00215851" w:rsidRPr="00215851" w:rsidRDefault="00215851" w:rsidP="00215851">
      <w:pPr>
        <w:shd w:val="clear" w:color="auto" w:fill="FFFFFF"/>
        <w:spacing w:after="0" w:line="242" w:lineRule="atLeast"/>
        <w:jc w:val="both"/>
        <w:rPr>
          <w:rFonts w:ascii="Times New Roman" w:hAnsi="Times New Roman"/>
          <w:sz w:val="28"/>
          <w:szCs w:val="28"/>
          <w:lang w:eastAsia="ru-RU"/>
        </w:rPr>
      </w:pPr>
      <w:r w:rsidRPr="00215851">
        <w:rPr>
          <w:rFonts w:ascii="Times New Roman" w:hAnsi="Times New Roman"/>
          <w:b/>
          <w:bCs/>
          <w:sz w:val="28"/>
          <w:szCs w:val="28"/>
          <w:u w:val="single"/>
          <w:lang w:eastAsia="ru-RU"/>
        </w:rPr>
        <w:t>Работа Совета профилактики и защиты прав ребенка.</w:t>
      </w:r>
    </w:p>
    <w:p w:rsidR="00215851" w:rsidRPr="00215851" w:rsidRDefault="00215851" w:rsidP="00215851">
      <w:pPr>
        <w:shd w:val="clear" w:color="auto" w:fill="FFFFFF"/>
        <w:spacing w:after="0" w:line="242" w:lineRule="atLeast"/>
        <w:jc w:val="both"/>
        <w:rPr>
          <w:rFonts w:ascii="Times New Roman" w:hAnsi="Times New Roman"/>
          <w:sz w:val="28"/>
          <w:szCs w:val="28"/>
          <w:lang w:eastAsia="ru-RU"/>
        </w:rPr>
      </w:pPr>
      <w:r w:rsidRPr="00215851">
        <w:rPr>
          <w:rFonts w:ascii="Times New Roman" w:hAnsi="Times New Roman"/>
          <w:b/>
          <w:bCs/>
          <w:sz w:val="28"/>
          <w:szCs w:val="28"/>
          <w:lang w:eastAsia="ru-RU"/>
        </w:rPr>
        <w:t> </w:t>
      </w:r>
    </w:p>
    <w:p w:rsidR="00215851" w:rsidRPr="00215851" w:rsidRDefault="00215851" w:rsidP="00215851">
      <w:pPr>
        <w:shd w:val="clear" w:color="auto" w:fill="FFFFFF"/>
        <w:spacing w:after="0" w:line="242" w:lineRule="atLeast"/>
        <w:ind w:firstLine="567"/>
        <w:jc w:val="both"/>
        <w:rPr>
          <w:rFonts w:ascii="Times New Roman" w:hAnsi="Times New Roman"/>
          <w:sz w:val="28"/>
          <w:szCs w:val="28"/>
          <w:lang w:eastAsia="ru-RU"/>
        </w:rPr>
      </w:pPr>
      <w:r w:rsidRPr="00215851">
        <w:rPr>
          <w:rFonts w:ascii="Times New Roman" w:hAnsi="Times New Roman"/>
          <w:sz w:val="28"/>
          <w:szCs w:val="28"/>
          <w:lang w:eastAsia="ru-RU"/>
        </w:rPr>
        <w:t xml:space="preserve">В школе действует Совет профилактики с целью оказания своевременной и квалифицированной помощи детям, подросткам и (или) их семьям, попавшим в сложные социальные, семейные, педагогические и прочие ситуации. В течение </w:t>
      </w:r>
      <w:r w:rsidRPr="00215851">
        <w:rPr>
          <w:rFonts w:ascii="Times New Roman" w:hAnsi="Times New Roman"/>
          <w:sz w:val="28"/>
          <w:szCs w:val="28"/>
          <w:lang w:eastAsia="ru-RU"/>
        </w:rPr>
        <w:lastRenderedPageBreak/>
        <w:t>учебного года организовывались встречи учащихся с сотрудниками правоохранительных органов, ПДН.</w:t>
      </w:r>
    </w:p>
    <w:p w:rsidR="00215851" w:rsidRPr="00215851" w:rsidRDefault="00215851" w:rsidP="00215851">
      <w:pPr>
        <w:shd w:val="clear" w:color="auto" w:fill="FFFFFF"/>
        <w:spacing w:after="0" w:line="240" w:lineRule="auto"/>
        <w:ind w:firstLine="540"/>
        <w:jc w:val="both"/>
        <w:rPr>
          <w:rFonts w:ascii="Times New Roman" w:hAnsi="Times New Roman"/>
          <w:sz w:val="28"/>
          <w:szCs w:val="28"/>
          <w:lang w:eastAsia="ru-RU"/>
        </w:rPr>
      </w:pPr>
      <w:r w:rsidRPr="00215851">
        <w:rPr>
          <w:rFonts w:ascii="Times New Roman" w:hAnsi="Times New Roman"/>
          <w:sz w:val="28"/>
          <w:szCs w:val="28"/>
          <w:lang w:eastAsia="ru-RU"/>
        </w:rPr>
        <w:t>В целях контроля за реализацией Закона №120-ФЗ, классные руководители присутствуют на заседаниях Совета профилактики, в своих выступлениях они отражают основные направления воспитательной профилактической работы.</w:t>
      </w:r>
    </w:p>
    <w:p w:rsidR="00215851" w:rsidRPr="00215851" w:rsidRDefault="00215851" w:rsidP="00215851">
      <w:pPr>
        <w:shd w:val="clear" w:color="auto" w:fill="FFFFFF"/>
        <w:spacing w:after="0" w:line="240" w:lineRule="auto"/>
        <w:ind w:firstLine="540"/>
        <w:jc w:val="both"/>
        <w:rPr>
          <w:rFonts w:ascii="Times New Roman" w:hAnsi="Times New Roman"/>
          <w:sz w:val="28"/>
          <w:szCs w:val="28"/>
          <w:lang w:eastAsia="ru-RU"/>
        </w:rPr>
      </w:pPr>
      <w:r w:rsidRPr="00215851">
        <w:rPr>
          <w:rFonts w:ascii="Times New Roman" w:hAnsi="Times New Roman"/>
          <w:sz w:val="28"/>
          <w:szCs w:val="28"/>
          <w:lang w:eastAsia="ru-RU"/>
        </w:rPr>
        <w:t>Члены Совета профилактики осуществляют контроль за занятостью обучающихся «группы риска» в кружках, спортивных секциях. Особое внимание Совет профилактики уделяет организации досуговой деятельности.</w:t>
      </w:r>
    </w:p>
    <w:p w:rsidR="00215851" w:rsidRPr="00215851" w:rsidRDefault="00215851" w:rsidP="00215851">
      <w:pPr>
        <w:shd w:val="clear" w:color="auto" w:fill="FFFFFF"/>
        <w:spacing w:after="0" w:line="240" w:lineRule="auto"/>
        <w:ind w:firstLine="540"/>
        <w:jc w:val="both"/>
        <w:rPr>
          <w:rFonts w:ascii="Times New Roman" w:hAnsi="Times New Roman"/>
          <w:sz w:val="28"/>
          <w:szCs w:val="28"/>
          <w:lang w:eastAsia="ru-RU"/>
        </w:rPr>
      </w:pPr>
      <w:r w:rsidRPr="00215851">
        <w:rPr>
          <w:rFonts w:ascii="Times New Roman" w:hAnsi="Times New Roman"/>
          <w:sz w:val="28"/>
          <w:szCs w:val="28"/>
          <w:lang w:eastAsia="ru-RU"/>
        </w:rPr>
        <w:t>Решения и рекомендации Совета профилактики являются основополагающими в организации работы педагогического коллектива правонарушений по проблеме профилактики безнадзорности, защиты прав обучающихся школы.</w:t>
      </w:r>
    </w:p>
    <w:p w:rsidR="00215851" w:rsidRPr="00215851" w:rsidRDefault="00215851" w:rsidP="00215851">
      <w:pPr>
        <w:spacing w:after="0" w:line="240" w:lineRule="auto"/>
        <w:ind w:firstLine="708"/>
        <w:jc w:val="both"/>
        <w:rPr>
          <w:rFonts w:ascii="Times New Roman" w:hAnsi="Times New Roman"/>
          <w:sz w:val="28"/>
          <w:szCs w:val="28"/>
          <w:lang w:eastAsia="ru-RU"/>
        </w:rPr>
      </w:pPr>
      <w:r w:rsidRPr="00215851">
        <w:rPr>
          <w:rFonts w:ascii="Times New Roman" w:hAnsi="Times New Roman"/>
          <w:spacing w:val="-1"/>
          <w:sz w:val="28"/>
          <w:szCs w:val="28"/>
          <w:lang w:eastAsia="ru-RU"/>
        </w:rPr>
        <w:t xml:space="preserve">В отчетном </w:t>
      </w:r>
      <w:r w:rsidRPr="00215851">
        <w:rPr>
          <w:rFonts w:ascii="Times New Roman" w:hAnsi="Times New Roman"/>
          <w:sz w:val="28"/>
          <w:szCs w:val="28"/>
          <w:lang w:eastAsia="ru-RU"/>
        </w:rPr>
        <w:t xml:space="preserve">2021-2022 учебном </w:t>
      </w:r>
      <w:r w:rsidRPr="00215851">
        <w:rPr>
          <w:rFonts w:ascii="Times New Roman" w:hAnsi="Times New Roman"/>
          <w:spacing w:val="-1"/>
          <w:sz w:val="28"/>
          <w:szCs w:val="28"/>
          <w:lang w:eastAsia="ru-RU"/>
        </w:rPr>
        <w:t xml:space="preserve">году </w:t>
      </w:r>
      <w:r w:rsidRPr="00215851">
        <w:rPr>
          <w:rFonts w:ascii="Times New Roman" w:hAnsi="Times New Roman"/>
          <w:sz w:val="28"/>
          <w:szCs w:val="28"/>
          <w:lang w:eastAsia="ru-RU"/>
        </w:rPr>
        <w:t xml:space="preserve">проведено 9 заседаний Совета профилактики. </w:t>
      </w:r>
    </w:p>
    <w:p w:rsidR="00215851" w:rsidRPr="00215851" w:rsidRDefault="00215851" w:rsidP="00215851">
      <w:pPr>
        <w:spacing w:after="0" w:line="240" w:lineRule="auto"/>
        <w:ind w:firstLine="709"/>
        <w:jc w:val="both"/>
        <w:rPr>
          <w:rFonts w:ascii="Times New Roman" w:hAnsi="Times New Roman"/>
          <w:sz w:val="28"/>
          <w:szCs w:val="28"/>
          <w:lang w:eastAsia="ru-RU"/>
        </w:rPr>
      </w:pPr>
      <w:r w:rsidRPr="00215851">
        <w:rPr>
          <w:rFonts w:ascii="Times New Roman" w:hAnsi="Times New Roman"/>
          <w:spacing w:val="-1"/>
          <w:sz w:val="28"/>
          <w:szCs w:val="28"/>
          <w:lang w:eastAsia="ru-RU"/>
        </w:rPr>
        <w:t xml:space="preserve">На заседаниях Совета профилактики рассматривались вопросы, связанные с нарушениями дисциплины, снижением успеваемости и пропусками занятий. </w:t>
      </w:r>
      <w:r w:rsidRPr="00215851">
        <w:rPr>
          <w:rFonts w:ascii="Times New Roman" w:hAnsi="Times New Roman"/>
          <w:spacing w:val="-2"/>
          <w:sz w:val="28"/>
          <w:szCs w:val="28"/>
          <w:lang w:eastAsia="ru-RU"/>
        </w:rPr>
        <w:t xml:space="preserve">С подростками «группы риска» </w:t>
      </w:r>
      <w:r w:rsidRPr="00215851">
        <w:rPr>
          <w:rFonts w:ascii="Times New Roman" w:hAnsi="Times New Roman"/>
          <w:spacing w:val="13"/>
          <w:sz w:val="28"/>
          <w:szCs w:val="28"/>
          <w:lang w:eastAsia="ru-RU"/>
        </w:rPr>
        <w:t xml:space="preserve">велась целенаправленная работа социального педагога, педагогов-психологов, классных </w:t>
      </w:r>
      <w:r w:rsidRPr="00215851">
        <w:rPr>
          <w:rFonts w:ascii="Times New Roman" w:hAnsi="Times New Roman"/>
          <w:spacing w:val="-1"/>
          <w:sz w:val="28"/>
          <w:szCs w:val="28"/>
          <w:lang w:eastAsia="ru-RU"/>
        </w:rPr>
        <w:t>руководителей, администрации школы.</w:t>
      </w:r>
      <w:r w:rsidRPr="00215851">
        <w:rPr>
          <w:rFonts w:ascii="Times New Roman" w:hAnsi="Times New Roman"/>
          <w:sz w:val="28"/>
          <w:szCs w:val="28"/>
          <w:lang w:eastAsia="ru-RU"/>
        </w:rPr>
        <w:t xml:space="preserve"> Члены Совета профилактики в течение учебного года работали с неблагополучными семьями, выезжали с рейдами в семьи проблемных обучающихся:</w:t>
      </w:r>
    </w:p>
    <w:p w:rsidR="00215851" w:rsidRPr="00215851" w:rsidRDefault="00215851" w:rsidP="00215851">
      <w:pPr>
        <w:numPr>
          <w:ilvl w:val="0"/>
          <w:numId w:val="31"/>
        </w:numPr>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на Совет профилактики приглашались родители – 6 человек,</w:t>
      </w:r>
    </w:p>
    <w:p w:rsidR="00215851" w:rsidRPr="00215851" w:rsidRDefault="00215851" w:rsidP="00215851">
      <w:pPr>
        <w:numPr>
          <w:ilvl w:val="0"/>
          <w:numId w:val="31"/>
        </w:numPr>
        <w:tabs>
          <w:tab w:val="left" w:pos="-2410"/>
        </w:tabs>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проводились профилактические индивидуальные беседы – 7 обучающихся;</w:t>
      </w:r>
    </w:p>
    <w:p w:rsidR="00215851" w:rsidRPr="00215851" w:rsidRDefault="00215851" w:rsidP="00215851">
      <w:pPr>
        <w:numPr>
          <w:ilvl w:val="0"/>
          <w:numId w:val="31"/>
        </w:numPr>
        <w:tabs>
          <w:tab w:val="left" w:pos="248"/>
        </w:tabs>
        <w:spacing w:after="0" w:line="240" w:lineRule="auto"/>
        <w:jc w:val="both"/>
        <w:rPr>
          <w:rFonts w:ascii="Times New Roman" w:hAnsi="Times New Roman"/>
          <w:sz w:val="28"/>
          <w:szCs w:val="28"/>
          <w:lang w:eastAsia="ru-RU"/>
        </w:rPr>
      </w:pPr>
      <w:r w:rsidRPr="00215851">
        <w:rPr>
          <w:rFonts w:ascii="Times New Roman" w:hAnsi="Times New Roman"/>
          <w:sz w:val="28"/>
          <w:szCs w:val="28"/>
          <w:lang w:eastAsia="ru-RU"/>
        </w:rPr>
        <w:t>направлено в ПДН, КДН и ЗП - 2 ходатайства, продолжалось взаимодействие с отделом опеки и попечительства г. Хабаровска, центрами социальной помощи семьи и детям.</w:t>
      </w:r>
    </w:p>
    <w:p w:rsidR="00215851" w:rsidRPr="00215851" w:rsidRDefault="00215851" w:rsidP="00215851">
      <w:pPr>
        <w:tabs>
          <w:tab w:val="left" w:pos="248"/>
        </w:tabs>
        <w:spacing w:after="0"/>
        <w:ind w:firstLine="709"/>
        <w:jc w:val="both"/>
        <w:rPr>
          <w:rFonts w:ascii="Times New Roman" w:hAnsi="Times New Roman"/>
          <w:sz w:val="28"/>
          <w:szCs w:val="28"/>
          <w:lang w:eastAsia="ru-RU"/>
        </w:rPr>
      </w:pPr>
      <w:r w:rsidRPr="00215851">
        <w:rPr>
          <w:rFonts w:ascii="Times New Roman" w:hAnsi="Times New Roman"/>
          <w:sz w:val="28"/>
          <w:szCs w:val="28"/>
          <w:lang w:eastAsia="ru-RU"/>
        </w:rPr>
        <w:t xml:space="preserve">В течение учебного года поддерживалась тесная связь с родителями детей «группы риска», классными руководителями. </w:t>
      </w:r>
    </w:p>
    <w:p w:rsidR="00215851" w:rsidRPr="00215851" w:rsidRDefault="00215851" w:rsidP="00215851">
      <w:pPr>
        <w:spacing w:after="0" w:line="240" w:lineRule="auto"/>
        <w:ind w:firstLine="708"/>
        <w:jc w:val="both"/>
        <w:rPr>
          <w:rFonts w:ascii="Times New Roman" w:hAnsi="Times New Roman"/>
          <w:sz w:val="28"/>
          <w:szCs w:val="28"/>
          <w:lang w:eastAsia="ru-RU"/>
        </w:rPr>
      </w:pPr>
      <w:r w:rsidRPr="00215851">
        <w:rPr>
          <w:rFonts w:ascii="Times New Roman" w:hAnsi="Times New Roman"/>
          <w:sz w:val="28"/>
          <w:szCs w:val="28"/>
          <w:lang w:eastAsia="ru-RU"/>
        </w:rPr>
        <w:t xml:space="preserve">Совет профилактики школы, </w:t>
      </w:r>
      <w:r w:rsidRPr="00215851">
        <w:rPr>
          <w:rFonts w:ascii="Times New Roman" w:hAnsi="Times New Roman"/>
          <w:spacing w:val="-1"/>
          <w:sz w:val="28"/>
          <w:szCs w:val="28"/>
          <w:lang w:eastAsia="ru-RU"/>
        </w:rPr>
        <w:t xml:space="preserve">классные руководители </w:t>
      </w:r>
      <w:r w:rsidRPr="00215851">
        <w:rPr>
          <w:rFonts w:ascii="Times New Roman" w:hAnsi="Times New Roman"/>
          <w:sz w:val="28"/>
          <w:szCs w:val="28"/>
          <w:lang w:eastAsia="ru-RU"/>
        </w:rPr>
        <w:t xml:space="preserve">в течение всего учебного года </w:t>
      </w:r>
      <w:r w:rsidRPr="00215851">
        <w:rPr>
          <w:rFonts w:ascii="Times New Roman" w:hAnsi="Times New Roman"/>
          <w:spacing w:val="-1"/>
          <w:sz w:val="28"/>
          <w:szCs w:val="28"/>
          <w:lang w:eastAsia="ru-RU"/>
        </w:rPr>
        <w:t>регулярно посещали</w:t>
      </w:r>
      <w:r w:rsidRPr="00215851">
        <w:rPr>
          <w:rFonts w:ascii="Times New Roman" w:hAnsi="Times New Roman"/>
          <w:spacing w:val="-2"/>
          <w:sz w:val="28"/>
          <w:szCs w:val="28"/>
          <w:lang w:eastAsia="ru-RU"/>
        </w:rPr>
        <w:t xml:space="preserve"> эти семьи. В текущем учебном году </w:t>
      </w:r>
      <w:r w:rsidRPr="00215851">
        <w:rPr>
          <w:rFonts w:ascii="Times New Roman" w:hAnsi="Times New Roman"/>
          <w:sz w:val="28"/>
          <w:szCs w:val="28"/>
          <w:lang w:eastAsia="ru-RU"/>
        </w:rPr>
        <w:t>было проведено 7 рейдов в семьи несовершеннолетних подростков. При посещении семей специалистами школы проводились консультации, беседы об ответственности родителей за воспитание и поведение ребенка. Вели работу с семьями по всем направлениям, старались найти оптимальные пути в решении данной проблемы, при этом руководствуясь Законом РФ «Об образовании». На Совете профилактики школы при работе с родителями решались следующие задачи: повышение их ответственности за воспитание ребенка, пробуждение интереса к его проблемам, желания помочь собственному сыну или дочери.</w:t>
      </w:r>
    </w:p>
    <w:p w:rsidR="00215851" w:rsidRPr="00215851" w:rsidRDefault="00215851" w:rsidP="00215851">
      <w:pPr>
        <w:spacing w:after="0" w:line="240" w:lineRule="auto"/>
        <w:ind w:firstLine="709"/>
        <w:jc w:val="both"/>
        <w:rPr>
          <w:rFonts w:ascii="Times New Roman" w:hAnsi="Times New Roman"/>
          <w:sz w:val="28"/>
          <w:szCs w:val="28"/>
          <w:lang w:eastAsia="ru-RU"/>
        </w:rPr>
      </w:pPr>
      <w:r w:rsidRPr="00215851">
        <w:rPr>
          <w:rFonts w:ascii="Times New Roman" w:hAnsi="Times New Roman"/>
          <w:sz w:val="28"/>
          <w:szCs w:val="28"/>
          <w:lang w:eastAsia="ru-RU"/>
        </w:rPr>
        <w:t xml:space="preserve">Таким образом, по сравнению с аналогичным периодом предыдущего года, снизилось количество административных правонарушений, совершенных несовершеннолетними. С родителями, чьи дети привлекались к административной ответственности, проводилась индивидуальная профилактическая работа с целью недопущения повторных правонарушений и антиобщественных действий. Количество неблагополучных семей по сравнению </w:t>
      </w:r>
      <w:r w:rsidRPr="00215851">
        <w:rPr>
          <w:rFonts w:ascii="Times New Roman" w:hAnsi="Times New Roman"/>
          <w:sz w:val="28"/>
          <w:szCs w:val="28"/>
          <w:lang w:eastAsia="ru-RU"/>
        </w:rPr>
        <w:lastRenderedPageBreak/>
        <w:t xml:space="preserve">с предыдущим учебным годом, состоящих на учёте в КДН и ЗП снизилась на 3,4 %. </w:t>
      </w:r>
    </w:p>
    <w:p w:rsidR="00215851" w:rsidRPr="00215851" w:rsidRDefault="00215851" w:rsidP="00215851">
      <w:pPr>
        <w:shd w:val="clear" w:color="auto" w:fill="FFFFFF"/>
        <w:spacing w:after="0" w:line="240" w:lineRule="auto"/>
        <w:jc w:val="both"/>
        <w:rPr>
          <w:rFonts w:ascii="Times New Roman" w:hAnsi="Times New Roman"/>
          <w:b/>
          <w:sz w:val="28"/>
          <w:szCs w:val="28"/>
          <w:lang w:eastAsia="ru-RU"/>
        </w:rPr>
      </w:pPr>
    </w:p>
    <w:p w:rsidR="00215851" w:rsidRPr="00215851" w:rsidRDefault="00215851" w:rsidP="00215851">
      <w:pPr>
        <w:shd w:val="clear" w:color="auto" w:fill="FFFFFF"/>
        <w:spacing w:after="0" w:line="240" w:lineRule="auto"/>
        <w:jc w:val="both"/>
        <w:rPr>
          <w:rFonts w:ascii="Times New Roman" w:hAnsi="Times New Roman"/>
          <w:sz w:val="28"/>
          <w:szCs w:val="28"/>
          <w:lang w:eastAsia="ru-RU"/>
        </w:rPr>
      </w:pPr>
      <w:r w:rsidRPr="00215851">
        <w:rPr>
          <w:rFonts w:ascii="Times New Roman" w:hAnsi="Times New Roman"/>
          <w:b/>
          <w:bCs/>
          <w:sz w:val="28"/>
          <w:szCs w:val="28"/>
          <w:u w:val="single"/>
          <w:lang w:eastAsia="ru-RU"/>
        </w:rPr>
        <w:t>Анализ затруднений в работе социального педагога.</w:t>
      </w:r>
    </w:p>
    <w:p w:rsidR="00215851" w:rsidRPr="00215851" w:rsidRDefault="00215851" w:rsidP="00215851">
      <w:pPr>
        <w:shd w:val="clear" w:color="auto" w:fill="FFFFFF"/>
        <w:spacing w:after="0" w:line="240" w:lineRule="auto"/>
        <w:ind w:firstLine="540"/>
        <w:jc w:val="both"/>
        <w:rPr>
          <w:rFonts w:ascii="Times New Roman" w:hAnsi="Times New Roman"/>
          <w:sz w:val="28"/>
          <w:szCs w:val="28"/>
          <w:lang w:eastAsia="ru-RU"/>
        </w:rPr>
      </w:pPr>
      <w:r w:rsidRPr="00215851">
        <w:rPr>
          <w:rFonts w:ascii="Times New Roman" w:hAnsi="Times New Roman"/>
          <w:sz w:val="28"/>
          <w:szCs w:val="28"/>
          <w:lang w:eastAsia="ru-RU"/>
        </w:rPr>
        <w:t>В работе с подростками используются различные формы и методы профилактической работы: проведение индивидуальных бесед и групповых бесед, консультации с учащимися, их родителями, профилактические акции, проведение обследования жилищно-бытовых условий учащихся, состоящих на разных видах учёта. Профилактика ведётся систематически, но в этой нелёгкой работе зачастую приходится сталкиваться с трудностями, преодолеть которые не всегда возможно в необходимые сроки. Трудности разные: не всегда согласованное взаимодействие с инспектором ПДН; труднопреодолимое негативное влияние СМИ, социальных сетей; отрицательный пример взрослых, недостаточность знаний законов РФ, касающихся несовершеннолетних, их прав и обязанностей со стороны детей, и их родителей.</w:t>
      </w:r>
    </w:p>
    <w:p w:rsidR="00215851" w:rsidRPr="00215851" w:rsidRDefault="00215851" w:rsidP="00215851">
      <w:pPr>
        <w:shd w:val="clear" w:color="auto" w:fill="FFFFFF"/>
        <w:spacing w:after="0" w:line="240" w:lineRule="auto"/>
        <w:jc w:val="both"/>
        <w:rPr>
          <w:rFonts w:ascii="Times New Roman" w:hAnsi="Times New Roman"/>
          <w:sz w:val="28"/>
          <w:szCs w:val="28"/>
          <w:lang w:eastAsia="ru-RU"/>
        </w:rPr>
      </w:pPr>
      <w:r w:rsidRPr="00215851">
        <w:rPr>
          <w:rFonts w:ascii="Times New Roman" w:hAnsi="Times New Roman"/>
          <w:b/>
          <w:bCs/>
          <w:sz w:val="28"/>
          <w:szCs w:val="28"/>
          <w:u w:val="single"/>
          <w:lang w:eastAsia="ru-RU"/>
        </w:rPr>
        <w:t>Анализируя проделанную работу и результаты можно сделать следующие выводы:</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sz w:val="28"/>
          <w:szCs w:val="28"/>
          <w:lang w:eastAsia="ru-RU"/>
        </w:rPr>
        <w:t>1.      Запланированные мероприятия на 2021-2022 учебный год социальным педагогом выполнены.</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sz w:val="28"/>
          <w:szCs w:val="28"/>
          <w:lang w:eastAsia="ru-RU"/>
        </w:rPr>
        <w:t>2.      Постоянно ведется профилактическая, коррекционная, просветительская работа с детьми и родителями «социального риска».</w:t>
      </w:r>
    </w:p>
    <w:p w:rsidR="00215851" w:rsidRPr="00215851" w:rsidRDefault="00215851" w:rsidP="00215851">
      <w:pPr>
        <w:shd w:val="clear" w:color="auto" w:fill="FFFFFF"/>
        <w:spacing w:after="150" w:line="240" w:lineRule="auto"/>
        <w:jc w:val="both"/>
        <w:rPr>
          <w:rFonts w:ascii="Times New Roman" w:hAnsi="Times New Roman"/>
          <w:sz w:val="28"/>
          <w:szCs w:val="28"/>
          <w:lang w:eastAsia="ru-RU"/>
        </w:rPr>
      </w:pPr>
      <w:r w:rsidRPr="00215851">
        <w:rPr>
          <w:rFonts w:ascii="Times New Roman" w:hAnsi="Times New Roman"/>
          <w:b/>
          <w:bCs/>
          <w:sz w:val="28"/>
          <w:szCs w:val="28"/>
          <w:u w:val="single"/>
          <w:lang w:eastAsia="ru-RU"/>
        </w:rPr>
        <w:t>Определены цель  и задачи на 2022-2023 учебный год:</w:t>
      </w:r>
    </w:p>
    <w:p w:rsidR="00215851" w:rsidRPr="00215851" w:rsidRDefault="00215851" w:rsidP="00215851">
      <w:pPr>
        <w:shd w:val="clear" w:color="auto" w:fill="FFFFFF"/>
        <w:spacing w:after="150" w:line="240" w:lineRule="auto"/>
        <w:ind w:firstLine="567"/>
        <w:jc w:val="both"/>
        <w:rPr>
          <w:rFonts w:ascii="Times New Roman" w:hAnsi="Times New Roman"/>
          <w:sz w:val="28"/>
          <w:szCs w:val="28"/>
          <w:lang w:eastAsia="ru-RU"/>
        </w:rPr>
      </w:pPr>
      <w:r w:rsidRPr="00215851">
        <w:rPr>
          <w:rFonts w:ascii="Times New Roman" w:hAnsi="Times New Roman"/>
          <w:sz w:val="28"/>
          <w:szCs w:val="28"/>
          <w:lang w:eastAsia="ru-RU"/>
        </w:rPr>
        <w:t>Цель: Создавать условия для полноценного личностного развития, позитивной социализации, профессионального становления и жизненного самоопределения учащихся в школе, семье и социальном окружении.</w:t>
      </w:r>
    </w:p>
    <w:p w:rsidR="00215851" w:rsidRPr="00215851" w:rsidRDefault="00215851" w:rsidP="00215851">
      <w:pPr>
        <w:shd w:val="clear" w:color="auto" w:fill="FFFFFF"/>
        <w:spacing w:after="150" w:line="240" w:lineRule="auto"/>
        <w:ind w:firstLine="567"/>
        <w:jc w:val="both"/>
        <w:rPr>
          <w:rFonts w:ascii="Times New Roman" w:hAnsi="Times New Roman"/>
          <w:sz w:val="28"/>
          <w:szCs w:val="28"/>
          <w:lang w:eastAsia="ru-RU"/>
        </w:rPr>
      </w:pPr>
      <w:r w:rsidRPr="00215851">
        <w:rPr>
          <w:rFonts w:ascii="Times New Roman" w:hAnsi="Times New Roman"/>
          <w:sz w:val="28"/>
          <w:szCs w:val="28"/>
          <w:lang w:eastAsia="ru-RU"/>
        </w:rPr>
        <w:t>Задачи:</w:t>
      </w:r>
    </w:p>
    <w:p w:rsidR="00215851" w:rsidRPr="00215851" w:rsidRDefault="00215851" w:rsidP="00215851">
      <w:pPr>
        <w:shd w:val="clear" w:color="auto" w:fill="FFFFFF"/>
        <w:spacing w:after="150" w:line="240" w:lineRule="auto"/>
        <w:ind w:left="816"/>
        <w:jc w:val="both"/>
        <w:rPr>
          <w:rFonts w:ascii="Times New Roman" w:hAnsi="Times New Roman"/>
          <w:sz w:val="28"/>
          <w:szCs w:val="28"/>
          <w:lang w:eastAsia="ru-RU"/>
        </w:rPr>
      </w:pPr>
      <w:r w:rsidRPr="00215851">
        <w:rPr>
          <w:rFonts w:ascii="Times New Roman" w:hAnsi="Times New Roman"/>
          <w:b/>
          <w:bCs/>
          <w:sz w:val="28"/>
          <w:szCs w:val="28"/>
          <w:lang w:eastAsia="ru-RU"/>
        </w:rPr>
        <w:t>1.         </w:t>
      </w:r>
      <w:r w:rsidRPr="00215851">
        <w:rPr>
          <w:rFonts w:ascii="Times New Roman" w:hAnsi="Times New Roman"/>
          <w:sz w:val="28"/>
          <w:szCs w:val="28"/>
          <w:lang w:eastAsia="ru-RU"/>
        </w:rPr>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215851" w:rsidRPr="00215851" w:rsidRDefault="00215851" w:rsidP="00215851">
      <w:pPr>
        <w:shd w:val="clear" w:color="auto" w:fill="FFFFFF"/>
        <w:spacing w:after="150" w:line="240" w:lineRule="auto"/>
        <w:ind w:left="816"/>
        <w:jc w:val="both"/>
        <w:rPr>
          <w:rFonts w:ascii="Times New Roman" w:hAnsi="Times New Roman"/>
          <w:sz w:val="28"/>
          <w:szCs w:val="28"/>
          <w:lang w:eastAsia="ru-RU"/>
        </w:rPr>
      </w:pPr>
      <w:r w:rsidRPr="00215851">
        <w:rPr>
          <w:rFonts w:ascii="Times New Roman" w:hAnsi="Times New Roman"/>
          <w:b/>
          <w:bCs/>
          <w:sz w:val="28"/>
          <w:szCs w:val="28"/>
          <w:lang w:eastAsia="ru-RU"/>
        </w:rPr>
        <w:t>2.         </w:t>
      </w:r>
      <w:r w:rsidRPr="00215851">
        <w:rPr>
          <w:rFonts w:ascii="Times New Roman" w:hAnsi="Times New Roman"/>
          <w:sz w:val="28"/>
          <w:szCs w:val="28"/>
          <w:lang w:eastAsia="ru-RU"/>
        </w:rPr>
        <w:t>Организация своевременной, комплексной, личностно-ориентированной, социально-педагогической, психологической и правовой помощи учащимся и родителям, а также детям «группы риска», которые имеют проблемы в общении, обучении, развитии, социализации или находится в социально-опасном положении.</w:t>
      </w:r>
    </w:p>
    <w:p w:rsidR="00215851" w:rsidRPr="00215851" w:rsidRDefault="00215851" w:rsidP="00215851">
      <w:pPr>
        <w:shd w:val="clear" w:color="auto" w:fill="FFFFFF"/>
        <w:spacing w:after="150" w:line="240" w:lineRule="auto"/>
        <w:ind w:left="816"/>
        <w:jc w:val="both"/>
        <w:rPr>
          <w:rFonts w:ascii="Times New Roman" w:hAnsi="Times New Roman"/>
          <w:sz w:val="28"/>
          <w:szCs w:val="28"/>
          <w:lang w:eastAsia="ru-RU"/>
        </w:rPr>
      </w:pPr>
      <w:r w:rsidRPr="00215851">
        <w:rPr>
          <w:rFonts w:ascii="Times New Roman" w:hAnsi="Times New Roman"/>
          <w:b/>
          <w:bCs/>
          <w:sz w:val="28"/>
          <w:szCs w:val="28"/>
          <w:lang w:eastAsia="ru-RU"/>
        </w:rPr>
        <w:t>3.         </w:t>
      </w:r>
      <w:r w:rsidRPr="00215851">
        <w:rPr>
          <w:rFonts w:ascii="Times New Roman" w:hAnsi="Times New Roman"/>
          <w:sz w:val="28"/>
          <w:szCs w:val="28"/>
          <w:lang w:eastAsia="ru-RU"/>
        </w:rPr>
        <w:t>Повышение педагогической и правовой культуры всех участников образовательных отношений.</w:t>
      </w:r>
    </w:p>
    <w:p w:rsidR="00215851" w:rsidRPr="00215851" w:rsidRDefault="00215851" w:rsidP="00215851">
      <w:pPr>
        <w:shd w:val="clear" w:color="auto" w:fill="FFFFFF"/>
        <w:spacing w:after="0" w:line="240" w:lineRule="auto"/>
        <w:ind w:left="816"/>
        <w:jc w:val="both"/>
        <w:rPr>
          <w:rFonts w:ascii="Times New Roman" w:hAnsi="Times New Roman"/>
          <w:sz w:val="28"/>
          <w:szCs w:val="28"/>
          <w:lang w:eastAsia="ru-RU"/>
        </w:rPr>
      </w:pPr>
      <w:r w:rsidRPr="00215851">
        <w:rPr>
          <w:rFonts w:ascii="Times New Roman" w:hAnsi="Times New Roman"/>
          <w:b/>
          <w:bCs/>
          <w:sz w:val="28"/>
          <w:szCs w:val="28"/>
          <w:lang w:eastAsia="ru-RU"/>
        </w:rPr>
        <w:t>4.         </w:t>
      </w:r>
      <w:r w:rsidRPr="00215851">
        <w:rPr>
          <w:rFonts w:ascii="Times New Roman" w:hAnsi="Times New Roman"/>
          <w:sz w:val="28"/>
          <w:szCs w:val="28"/>
          <w:lang w:eastAsia="ru-RU"/>
        </w:rPr>
        <w:t>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ПДН, отделом опеки и попечительства, органами социальной защиты населения.</w:t>
      </w:r>
    </w:p>
    <w:p w:rsidR="00215851" w:rsidRPr="00BC6DD0" w:rsidRDefault="00215851" w:rsidP="00215851">
      <w:pPr>
        <w:spacing w:after="240"/>
        <w:jc w:val="both"/>
        <w:rPr>
          <w:rFonts w:ascii="Times New Roman" w:hAnsi="Times New Roman"/>
          <w:b/>
          <w:bCs/>
          <w:sz w:val="28"/>
          <w:szCs w:val="28"/>
          <w:lang w:eastAsia="ru-RU"/>
        </w:rPr>
      </w:pPr>
      <w:r>
        <w:rPr>
          <w:rFonts w:ascii="Times New Roman" w:hAnsi="Times New Roman"/>
          <w:b/>
          <w:bCs/>
          <w:sz w:val="28"/>
          <w:szCs w:val="28"/>
          <w:lang w:eastAsia="ru-RU"/>
        </w:rPr>
        <w:t xml:space="preserve"> </w:t>
      </w:r>
    </w:p>
    <w:p w:rsidR="008A045A" w:rsidRPr="000F0000" w:rsidRDefault="008A045A" w:rsidP="00026BCC">
      <w:pPr>
        <w:tabs>
          <w:tab w:val="left" w:pos="0"/>
        </w:tabs>
        <w:spacing w:before="100" w:beforeAutospacing="1" w:after="0"/>
        <w:ind w:firstLine="284"/>
        <w:jc w:val="both"/>
        <w:rPr>
          <w:rFonts w:ascii="Times New Roman" w:hAnsi="Times New Roman"/>
          <w:b/>
          <w:bCs/>
          <w:i/>
          <w:iCs/>
          <w:sz w:val="28"/>
          <w:szCs w:val="28"/>
          <w:lang w:eastAsia="ru-RU"/>
        </w:rPr>
      </w:pPr>
      <w:r w:rsidRPr="000F0000">
        <w:rPr>
          <w:rFonts w:ascii="Times New Roman" w:hAnsi="Times New Roman"/>
          <w:b/>
          <w:bCs/>
          <w:i/>
          <w:iCs/>
          <w:sz w:val="28"/>
          <w:szCs w:val="28"/>
          <w:lang w:eastAsia="ru-RU"/>
        </w:rPr>
        <w:lastRenderedPageBreak/>
        <w:t>3.</w:t>
      </w:r>
      <w:r w:rsidR="00BC48B3" w:rsidRPr="000F0000">
        <w:rPr>
          <w:rFonts w:ascii="Times New Roman" w:hAnsi="Times New Roman"/>
          <w:b/>
          <w:bCs/>
          <w:i/>
          <w:iCs/>
          <w:sz w:val="28"/>
          <w:szCs w:val="28"/>
          <w:lang w:eastAsia="ru-RU"/>
        </w:rPr>
        <w:t>7</w:t>
      </w:r>
      <w:r w:rsidRPr="000F0000">
        <w:rPr>
          <w:rFonts w:ascii="Times New Roman" w:hAnsi="Times New Roman"/>
          <w:b/>
          <w:bCs/>
          <w:i/>
          <w:iCs/>
          <w:sz w:val="28"/>
          <w:szCs w:val="28"/>
          <w:lang w:eastAsia="ru-RU"/>
        </w:rPr>
        <w:t>.</w:t>
      </w:r>
      <w:r w:rsidR="009C23D5" w:rsidRPr="000F0000">
        <w:rPr>
          <w:rFonts w:ascii="Times New Roman" w:hAnsi="Times New Roman"/>
          <w:b/>
          <w:bCs/>
          <w:i/>
          <w:iCs/>
          <w:sz w:val="28"/>
          <w:szCs w:val="28"/>
          <w:lang w:eastAsia="ru-RU"/>
        </w:rPr>
        <w:t xml:space="preserve"> </w:t>
      </w:r>
      <w:r w:rsidRPr="000F0000">
        <w:rPr>
          <w:rFonts w:ascii="Times New Roman" w:hAnsi="Times New Roman"/>
          <w:b/>
          <w:bCs/>
          <w:i/>
          <w:iCs/>
          <w:sz w:val="28"/>
          <w:szCs w:val="28"/>
          <w:lang w:eastAsia="ru-RU"/>
        </w:rPr>
        <w:t xml:space="preserve">Анализ работы </w:t>
      </w:r>
      <w:r w:rsidR="0070491B" w:rsidRPr="000F0000">
        <w:rPr>
          <w:rFonts w:ascii="Times New Roman" w:hAnsi="Times New Roman"/>
          <w:b/>
          <w:bCs/>
          <w:i/>
          <w:iCs/>
          <w:sz w:val="28"/>
          <w:szCs w:val="28"/>
          <w:lang w:eastAsia="ru-RU"/>
        </w:rPr>
        <w:t>информационно – библиотечного центра</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p>
    <w:p w:rsidR="008A045A" w:rsidRPr="000F0000" w:rsidRDefault="0070491B"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В 20</w:t>
      </w:r>
      <w:r w:rsidR="0018694D" w:rsidRPr="000F0000">
        <w:rPr>
          <w:rFonts w:ascii="Times New Roman" w:eastAsiaTheme="minorHAnsi" w:hAnsi="Times New Roman"/>
          <w:sz w:val="28"/>
          <w:szCs w:val="28"/>
        </w:rPr>
        <w:t>2</w:t>
      </w:r>
      <w:r w:rsidR="00215851">
        <w:rPr>
          <w:rFonts w:ascii="Times New Roman" w:eastAsiaTheme="minorHAnsi" w:hAnsi="Times New Roman"/>
          <w:sz w:val="28"/>
          <w:szCs w:val="28"/>
        </w:rPr>
        <w:t>1</w:t>
      </w:r>
      <w:r w:rsidRPr="000F0000">
        <w:rPr>
          <w:rFonts w:ascii="Times New Roman" w:eastAsiaTheme="minorHAnsi" w:hAnsi="Times New Roman"/>
          <w:sz w:val="28"/>
          <w:szCs w:val="28"/>
        </w:rPr>
        <w:t>– 20</w:t>
      </w:r>
      <w:r w:rsidR="0068104B" w:rsidRPr="000F0000">
        <w:rPr>
          <w:rFonts w:ascii="Times New Roman" w:eastAsiaTheme="minorHAnsi" w:hAnsi="Times New Roman"/>
          <w:sz w:val="28"/>
          <w:szCs w:val="28"/>
        </w:rPr>
        <w:t>2</w:t>
      </w:r>
      <w:r w:rsidR="00215851">
        <w:rPr>
          <w:rFonts w:ascii="Times New Roman" w:eastAsiaTheme="minorHAnsi" w:hAnsi="Times New Roman"/>
          <w:sz w:val="28"/>
          <w:szCs w:val="28"/>
        </w:rPr>
        <w:t>2</w:t>
      </w:r>
      <w:r w:rsidR="0068104B" w:rsidRPr="000F0000">
        <w:rPr>
          <w:rFonts w:ascii="Times New Roman" w:eastAsiaTheme="minorHAnsi" w:hAnsi="Times New Roman"/>
          <w:sz w:val="28"/>
          <w:szCs w:val="28"/>
        </w:rPr>
        <w:t xml:space="preserve"> </w:t>
      </w:r>
      <w:r w:rsidR="008A045A" w:rsidRPr="000F0000">
        <w:rPr>
          <w:rFonts w:ascii="Times New Roman" w:eastAsiaTheme="minorHAnsi" w:hAnsi="Times New Roman"/>
          <w:sz w:val="28"/>
          <w:szCs w:val="28"/>
        </w:rPr>
        <w:t>учебном году</w:t>
      </w:r>
      <w:r w:rsidR="008A045A" w:rsidRPr="000F0000">
        <w:rPr>
          <w:rFonts w:ascii="Times New Roman" w:eastAsiaTheme="minorHAnsi" w:hAnsi="Times New Roman"/>
          <w:b/>
          <w:sz w:val="28"/>
          <w:szCs w:val="28"/>
        </w:rPr>
        <w:t xml:space="preserve"> </w:t>
      </w:r>
      <w:r w:rsidR="008A045A" w:rsidRPr="000F0000">
        <w:rPr>
          <w:rFonts w:ascii="Times New Roman" w:eastAsiaTheme="minorHAnsi" w:hAnsi="Times New Roman"/>
          <w:sz w:val="28"/>
          <w:szCs w:val="28"/>
        </w:rPr>
        <w:t xml:space="preserve">работа </w:t>
      </w:r>
      <w:r w:rsidR="005324D3" w:rsidRPr="000F0000">
        <w:rPr>
          <w:rFonts w:ascii="Times New Roman" w:eastAsiaTheme="minorHAnsi" w:hAnsi="Times New Roman"/>
          <w:sz w:val="28"/>
          <w:szCs w:val="28"/>
        </w:rPr>
        <w:t>информационно – библиотечного центра</w:t>
      </w:r>
      <w:r w:rsidR="008A045A" w:rsidRPr="000F0000">
        <w:rPr>
          <w:rFonts w:ascii="Times New Roman" w:eastAsiaTheme="minorHAnsi" w:hAnsi="Times New Roman"/>
          <w:sz w:val="28"/>
          <w:szCs w:val="28"/>
        </w:rPr>
        <w:t xml:space="preserve"> </w:t>
      </w:r>
      <w:r w:rsidR="005324D3" w:rsidRPr="000F0000">
        <w:rPr>
          <w:rFonts w:ascii="Times New Roman" w:eastAsiaTheme="minorHAnsi" w:hAnsi="Times New Roman"/>
          <w:sz w:val="28"/>
          <w:szCs w:val="28"/>
        </w:rPr>
        <w:t xml:space="preserve">ОО </w:t>
      </w:r>
      <w:r w:rsidR="008A045A" w:rsidRPr="000F0000">
        <w:rPr>
          <w:rFonts w:ascii="Times New Roman" w:eastAsiaTheme="minorHAnsi" w:hAnsi="Times New Roman"/>
          <w:sz w:val="28"/>
          <w:szCs w:val="28"/>
        </w:rPr>
        <w:t xml:space="preserve">была построена в полном соответствии с разработанным планом, расширена и дополнена выполнением требований, отчетов, заказов оперативного характера. </w:t>
      </w:r>
    </w:p>
    <w:p w:rsidR="008A045A" w:rsidRPr="000F0000" w:rsidRDefault="008A045A" w:rsidP="00026BCC">
      <w:pPr>
        <w:tabs>
          <w:tab w:val="left" w:pos="0"/>
        </w:tabs>
        <w:spacing w:after="0"/>
        <w:ind w:firstLine="284"/>
        <w:jc w:val="both"/>
        <w:rPr>
          <w:rFonts w:ascii="Times New Roman" w:eastAsiaTheme="minorHAnsi" w:hAnsi="Times New Roman"/>
          <w:b/>
          <w:sz w:val="28"/>
          <w:szCs w:val="28"/>
        </w:rPr>
      </w:pPr>
      <w:r w:rsidRPr="000F0000">
        <w:rPr>
          <w:rFonts w:ascii="Times New Roman" w:eastAsiaTheme="minorHAnsi" w:hAnsi="Times New Roman"/>
          <w:sz w:val="28"/>
          <w:szCs w:val="28"/>
        </w:rPr>
        <w:t>В течения всего учебного года выполнялись следующие задачи:</w:t>
      </w:r>
    </w:p>
    <w:p w:rsidR="008A045A" w:rsidRPr="000F0000" w:rsidRDefault="008A045A" w:rsidP="003F585C">
      <w:pPr>
        <w:numPr>
          <w:ilvl w:val="0"/>
          <w:numId w:val="13"/>
        </w:numPr>
        <w:tabs>
          <w:tab w:val="left" w:pos="0"/>
        </w:tabs>
        <w:spacing w:after="0"/>
        <w:ind w:left="0" w:firstLine="284"/>
        <w:jc w:val="both"/>
        <w:rPr>
          <w:rFonts w:ascii="Times New Roman" w:eastAsiaTheme="minorHAnsi" w:hAnsi="Times New Roman"/>
          <w:sz w:val="28"/>
          <w:szCs w:val="28"/>
        </w:rPr>
      </w:pPr>
      <w:r w:rsidRPr="000F0000">
        <w:rPr>
          <w:rFonts w:ascii="Times New Roman" w:eastAsiaTheme="minorHAnsi" w:hAnsi="Times New Roman"/>
          <w:sz w:val="28"/>
          <w:szCs w:val="28"/>
        </w:rPr>
        <w:t>Обеспечить учебно-воспитательного процесс и самообразование путем библиотечно-библиографического и информационного обслуживания обучающихся и педагогов.</w:t>
      </w:r>
    </w:p>
    <w:p w:rsidR="008A045A" w:rsidRPr="000F0000" w:rsidRDefault="008A045A" w:rsidP="003F585C">
      <w:pPr>
        <w:numPr>
          <w:ilvl w:val="0"/>
          <w:numId w:val="13"/>
        </w:numPr>
        <w:tabs>
          <w:tab w:val="left" w:pos="0"/>
        </w:tabs>
        <w:spacing w:after="0"/>
        <w:ind w:left="0" w:firstLine="284"/>
        <w:jc w:val="both"/>
        <w:rPr>
          <w:rFonts w:ascii="Times New Roman" w:eastAsiaTheme="minorHAnsi" w:hAnsi="Times New Roman"/>
          <w:sz w:val="28"/>
          <w:szCs w:val="28"/>
        </w:rPr>
      </w:pPr>
      <w:r w:rsidRPr="000F0000">
        <w:rPr>
          <w:rFonts w:ascii="Times New Roman" w:eastAsiaTheme="minorHAnsi" w:hAnsi="Times New Roman"/>
          <w:sz w:val="28"/>
          <w:szCs w:val="28"/>
        </w:rPr>
        <w:t>Создавать условия для повышения качества образования, приобщение детей к чтению, популяризации художественной литературы на основе традиционных и инновационных форм и методов библиотечной работы.</w:t>
      </w:r>
    </w:p>
    <w:p w:rsidR="008A045A" w:rsidRPr="000F0000" w:rsidRDefault="008A045A" w:rsidP="003F585C">
      <w:pPr>
        <w:numPr>
          <w:ilvl w:val="0"/>
          <w:numId w:val="13"/>
        </w:numPr>
        <w:tabs>
          <w:tab w:val="left" w:pos="0"/>
        </w:tabs>
        <w:spacing w:after="0"/>
        <w:ind w:left="0" w:firstLine="284"/>
        <w:jc w:val="both"/>
        <w:rPr>
          <w:rFonts w:ascii="Times New Roman" w:eastAsiaTheme="minorHAnsi" w:hAnsi="Times New Roman"/>
          <w:sz w:val="28"/>
          <w:szCs w:val="28"/>
        </w:rPr>
      </w:pPr>
      <w:r w:rsidRPr="000F0000">
        <w:rPr>
          <w:rFonts w:ascii="Times New Roman" w:eastAsiaTheme="minorHAnsi" w:hAnsi="Times New Roman"/>
          <w:sz w:val="28"/>
          <w:szCs w:val="28"/>
        </w:rPr>
        <w:t>Формировать у обучающихся навыков независимого библиотечного пользователя, информационной культуры и культуры чтения.</w:t>
      </w:r>
    </w:p>
    <w:p w:rsidR="008A045A" w:rsidRPr="000F0000" w:rsidRDefault="008A045A" w:rsidP="003F585C">
      <w:pPr>
        <w:numPr>
          <w:ilvl w:val="0"/>
          <w:numId w:val="13"/>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Воспитать культурное и гражданское самосознание, содействовать в социализации обучающихся, развитии их творческого потенциала.</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Библиотекарь работает по плану, утвержденному директором КГКОУ ШИ 5, в соответствии с «Положением о </w:t>
      </w:r>
      <w:r w:rsidR="005324D3" w:rsidRPr="000F0000">
        <w:rPr>
          <w:rFonts w:ascii="Times New Roman" w:eastAsiaTheme="minorHAnsi" w:hAnsi="Times New Roman"/>
          <w:sz w:val="28"/>
          <w:szCs w:val="28"/>
        </w:rPr>
        <w:t>информационно – библиотечным центре</w:t>
      </w:r>
      <w:r w:rsidRPr="000F0000">
        <w:rPr>
          <w:rFonts w:ascii="Times New Roman" w:eastAsiaTheme="minorHAnsi" w:hAnsi="Times New Roman"/>
          <w:sz w:val="28"/>
          <w:szCs w:val="28"/>
        </w:rPr>
        <w:t>».</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Вся деятельность велась по следующим направлениям: </w:t>
      </w:r>
    </w:p>
    <w:p w:rsidR="008A045A" w:rsidRPr="000F0000" w:rsidRDefault="008A045A" w:rsidP="003F585C">
      <w:pPr>
        <w:numPr>
          <w:ilvl w:val="0"/>
          <w:numId w:val="14"/>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Обеспечение учебного и воспитательного процесса всеми формами и методами библиотечного и информационно-библиографического обслуживания.</w:t>
      </w:r>
    </w:p>
    <w:p w:rsidR="008A045A" w:rsidRPr="000F0000" w:rsidRDefault="008A045A" w:rsidP="003F585C">
      <w:pPr>
        <w:numPr>
          <w:ilvl w:val="0"/>
          <w:numId w:val="14"/>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Привлечение каждого воспитанника к систематическому чтению с целью успешного изучения учебных предметов, развития речи и мышления, познавательных интересов и способностей.</w:t>
      </w:r>
    </w:p>
    <w:p w:rsidR="008A045A" w:rsidRPr="000F0000" w:rsidRDefault="008A045A" w:rsidP="003F585C">
      <w:pPr>
        <w:numPr>
          <w:ilvl w:val="0"/>
          <w:numId w:val="14"/>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Обучение читателей пользованию книгой и другими носителями информации, поиску, отбору и умению оценивать информацию.</w:t>
      </w:r>
    </w:p>
    <w:p w:rsidR="008A045A" w:rsidRPr="000F0000" w:rsidRDefault="008A045A" w:rsidP="003F585C">
      <w:pPr>
        <w:numPr>
          <w:ilvl w:val="0"/>
          <w:numId w:val="14"/>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Формирование эстетической, экологической культуры, патриотического и нравственного воспитания, интереса к здоровому образу жизни.</w:t>
      </w:r>
    </w:p>
    <w:p w:rsidR="008A045A" w:rsidRPr="000F0000" w:rsidRDefault="008A045A" w:rsidP="003F585C">
      <w:pPr>
        <w:numPr>
          <w:ilvl w:val="0"/>
          <w:numId w:val="14"/>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Активизация работы с краеведческой литературой.</w:t>
      </w:r>
    </w:p>
    <w:p w:rsidR="008A045A" w:rsidRPr="000F0000" w:rsidRDefault="008A045A" w:rsidP="003F585C">
      <w:pPr>
        <w:numPr>
          <w:ilvl w:val="0"/>
          <w:numId w:val="14"/>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Воспитание у обучающихся любви к книге, культуры чтения, умения пользоваться библиотекой. </w:t>
      </w:r>
    </w:p>
    <w:p w:rsidR="008A045A" w:rsidRPr="000F0000" w:rsidRDefault="008A045A" w:rsidP="003F585C">
      <w:pPr>
        <w:numPr>
          <w:ilvl w:val="0"/>
          <w:numId w:val="14"/>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Организация внеклассной и внеурочной деятельности обучающихся, направленной на формирование информационной культуры. </w:t>
      </w:r>
    </w:p>
    <w:p w:rsidR="008A045A" w:rsidRPr="000F0000" w:rsidRDefault="008A045A" w:rsidP="003F585C">
      <w:pPr>
        <w:numPr>
          <w:ilvl w:val="0"/>
          <w:numId w:val="14"/>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iCs/>
          <w:sz w:val="28"/>
          <w:szCs w:val="28"/>
        </w:rPr>
        <w:t>Индивидуальная работа с обучающимися.</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В </w:t>
      </w:r>
      <w:r w:rsidR="005324D3" w:rsidRPr="000F0000">
        <w:rPr>
          <w:rFonts w:ascii="Times New Roman" w:eastAsiaTheme="minorHAnsi" w:hAnsi="Times New Roman"/>
          <w:sz w:val="28"/>
          <w:szCs w:val="28"/>
        </w:rPr>
        <w:t>информационно – библиотечном центре</w:t>
      </w:r>
      <w:r w:rsidRPr="000F0000">
        <w:rPr>
          <w:rFonts w:ascii="Times New Roman" w:eastAsiaTheme="minorHAnsi" w:hAnsi="Times New Roman"/>
          <w:sz w:val="28"/>
          <w:szCs w:val="28"/>
        </w:rPr>
        <w:t xml:space="preserve"> систематически ведется «Дневник работы», в котором учитываются сведения о количестве и составе читателей по группам, об объеме выданных изданий и распределении их по отделам библиотечной классификации. </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Проводится целевая работа по сохранности библиотечного фонда, осуществляется систематический контроль за своевременным возвратом в </w:t>
      </w:r>
      <w:r w:rsidRPr="000F0000">
        <w:rPr>
          <w:rFonts w:ascii="Times New Roman" w:eastAsiaTheme="minorHAnsi" w:hAnsi="Times New Roman"/>
          <w:sz w:val="28"/>
          <w:szCs w:val="28"/>
        </w:rPr>
        <w:lastRenderedPageBreak/>
        <w:t xml:space="preserve">библиотеку выданных изданий. Ежемесячно ведется статистический учет по основным показателям. </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Основные показатели работы библиотеки за год: </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книговыдача с учебниками - 5570 экземпляров </w:t>
      </w:r>
    </w:p>
    <w:p w:rsidR="007D2539"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книговыдача основного фонда - 1212 экземпляра, журналов-98 экз. </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посещаемость - 1512 </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В школе - интернате всего 30</w:t>
      </w:r>
      <w:r w:rsidR="0070491B" w:rsidRPr="000F0000">
        <w:rPr>
          <w:rFonts w:ascii="Times New Roman" w:eastAsiaTheme="minorHAnsi" w:hAnsi="Times New Roman"/>
          <w:sz w:val="28"/>
          <w:szCs w:val="28"/>
        </w:rPr>
        <w:t>2</w:t>
      </w:r>
      <w:r w:rsidRPr="000F0000">
        <w:rPr>
          <w:rFonts w:ascii="Times New Roman" w:eastAsiaTheme="minorHAnsi" w:hAnsi="Times New Roman"/>
          <w:sz w:val="28"/>
          <w:szCs w:val="28"/>
        </w:rPr>
        <w:t xml:space="preserve"> обучающихся, из них </w:t>
      </w:r>
      <w:r w:rsidR="0070491B" w:rsidRPr="000F0000">
        <w:rPr>
          <w:rFonts w:ascii="Times New Roman" w:eastAsiaTheme="minorHAnsi" w:hAnsi="Times New Roman"/>
          <w:sz w:val="28"/>
          <w:szCs w:val="28"/>
        </w:rPr>
        <w:t>84</w:t>
      </w:r>
      <w:r w:rsidRPr="000F0000">
        <w:rPr>
          <w:rFonts w:ascii="Times New Roman" w:eastAsiaTheme="minorHAnsi" w:hAnsi="Times New Roman"/>
          <w:sz w:val="28"/>
          <w:szCs w:val="28"/>
        </w:rPr>
        <w:t xml:space="preserve"> человек обучаются на дому. Имеются спецклассы, в которых обучается 102 ребенка с тяжелыми множественными нарушениями в развитии. </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В школьной библиотеке 366 читателя. Из них </w:t>
      </w:r>
      <w:r w:rsidR="0070491B" w:rsidRPr="000F0000">
        <w:rPr>
          <w:rFonts w:ascii="Times New Roman" w:eastAsiaTheme="minorHAnsi" w:hAnsi="Times New Roman"/>
          <w:sz w:val="28"/>
          <w:szCs w:val="28"/>
        </w:rPr>
        <w:t>6</w:t>
      </w:r>
      <w:r w:rsidRPr="000F0000">
        <w:rPr>
          <w:rFonts w:ascii="Times New Roman" w:eastAsiaTheme="minorHAnsi" w:hAnsi="Times New Roman"/>
          <w:sz w:val="28"/>
          <w:szCs w:val="28"/>
        </w:rPr>
        <w:t>9 педагогов (учителя и воспитатели) и 30</w:t>
      </w:r>
      <w:r w:rsidR="0070491B" w:rsidRPr="000F0000">
        <w:rPr>
          <w:rFonts w:ascii="Times New Roman" w:eastAsiaTheme="minorHAnsi" w:hAnsi="Times New Roman"/>
          <w:sz w:val="28"/>
          <w:szCs w:val="28"/>
        </w:rPr>
        <w:t>2</w:t>
      </w:r>
      <w:r w:rsidRPr="000F0000">
        <w:rPr>
          <w:rFonts w:ascii="Times New Roman" w:eastAsiaTheme="minorHAnsi" w:hAnsi="Times New Roman"/>
          <w:sz w:val="28"/>
          <w:szCs w:val="28"/>
        </w:rPr>
        <w:t xml:space="preserve"> обучающихся. Число посещений - 3456, объём книговыдачи – 2247. </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Фонд библиотеки укомплектован учебниками и учебными пособиями, научно-популярной, справочной, научно-методической, художественной и детской литературой, а также изданиями периодической печати. Общий объем библиотечного фонда составляет 11.671 экземпляр. </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На протяжении всего учебного года педагогами школы активно использовалась и пополнялась созданная в школьной библиотеке медиатека.</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Читатели получают во временное пользование печатные издания. Изданиями на нетрадиционных носителях читатели пользуются в режиме работы медиатеки. Так же читатели пользуются библиографическим и справочно-информационным обслуживанием, принимают участие в массовых мероприятиях.</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Особое место в </w:t>
      </w:r>
      <w:r w:rsidR="005324D3" w:rsidRPr="000F0000">
        <w:rPr>
          <w:rFonts w:ascii="Times New Roman" w:eastAsiaTheme="minorHAnsi" w:hAnsi="Times New Roman"/>
          <w:sz w:val="28"/>
          <w:szCs w:val="28"/>
        </w:rPr>
        <w:t xml:space="preserve">информационно – библиотечном центре </w:t>
      </w:r>
      <w:r w:rsidRPr="000F0000">
        <w:rPr>
          <w:rFonts w:ascii="Times New Roman" w:eastAsiaTheme="minorHAnsi" w:hAnsi="Times New Roman"/>
          <w:sz w:val="28"/>
          <w:szCs w:val="28"/>
        </w:rPr>
        <w:t>занимают выставки «Великой Победе, посвящается…», «Мой город родной, Хабаровск», «Милый край, ты сердцу дорог», «Что? Где? Когда?», «Мир вокруг тебя». На этом же стеллаже находится литература о Хабаровском крае, городе Хабаровске, много красочных книг о природе Дальнего Востока. Дети с удовольствием их читают, рассматривают иллюстрации. Также действует постоянная выставка «Россия – мой дом родной», «Мы «ЗА» здоровый образ жизни», уголок по геральдике России, «Мы этой памяти верны».</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Работа с обучающимися школы-интерната 8 вида специфична, поэтому большое значение придается индивидуальной работе. В помощь начинающим пользователям библиотеки оформлены выставки: «Читаем сами», «Для вас, мальчишки», «Ваши веселые друзья», «По дорогам сказки», «Почемучкины книжки» и т.д. </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В общении с обучающимися используются различные виды и формы работы такие, как беседа и обсуждение о прочитанной книге, беседа и наблюдение, которые дают возможность выяснить интересы и увлечения ребенка.</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Группы обучающихся имели возможность посещать </w:t>
      </w:r>
      <w:r w:rsidR="005324D3" w:rsidRPr="000F0000">
        <w:rPr>
          <w:rFonts w:ascii="Times New Roman" w:eastAsiaTheme="minorHAnsi" w:hAnsi="Times New Roman"/>
          <w:sz w:val="28"/>
          <w:szCs w:val="28"/>
        </w:rPr>
        <w:t>ИБЦ</w:t>
      </w:r>
      <w:r w:rsidRPr="000F0000">
        <w:rPr>
          <w:rFonts w:ascii="Times New Roman" w:eastAsiaTheme="minorHAnsi" w:hAnsi="Times New Roman"/>
          <w:sz w:val="28"/>
          <w:szCs w:val="28"/>
        </w:rPr>
        <w:t xml:space="preserve"> ежедневно по графику, утвержденному директором образовательного учреждения. Согласно графику проводились занятия с использованием презентаций по темам: </w:t>
      </w:r>
      <w:r w:rsidRPr="000F0000">
        <w:rPr>
          <w:rFonts w:ascii="Times New Roman" w:eastAsiaTheme="minorHAnsi" w:hAnsi="Times New Roman"/>
          <w:sz w:val="28"/>
          <w:szCs w:val="28"/>
        </w:rPr>
        <w:lastRenderedPageBreak/>
        <w:t xml:space="preserve">«Волшебные краски» - о творчестве художников-иллюстраторов В. Сутеева и А. Устинова; «Мир животных в рассказах А. Куприна», «В гостях у А.И. Куприна» - к 145-летию А.И. Куприна; «В мире фантазий Джанни Родари», «Сказочная карусель» - к 95-летию Джанни Родари; «Удивительный Хармс», «Веселый старичок Хармс» - к 110-летию Д.И. Хармса; «Дом, который построил Маршак» - к 120-летию И.Я. Маршака; «Мы живем в России» - ко дню Конституции; «Страна веселого детства» - к 110-летию А.Л. Барто; «Добрые волшебники - братья Гримм» - к 230-летию В. Гримма; «Откуда к нам приходит Новый год». «День Святого Валентина» - беседа об истории праздника; «Полководцы России» и «Военная техника России» - к дню </w:t>
      </w:r>
      <w:r w:rsidR="00B24F05" w:rsidRPr="000F0000">
        <w:rPr>
          <w:rFonts w:ascii="Times New Roman" w:eastAsiaTheme="minorHAnsi" w:hAnsi="Times New Roman"/>
          <w:sz w:val="28"/>
          <w:szCs w:val="28"/>
        </w:rPr>
        <w:t xml:space="preserve">защитника Отечества; «Сказочные </w:t>
      </w:r>
      <w:r w:rsidRPr="000F0000">
        <w:rPr>
          <w:rFonts w:ascii="Times New Roman" w:eastAsiaTheme="minorHAnsi" w:hAnsi="Times New Roman"/>
          <w:sz w:val="28"/>
          <w:szCs w:val="28"/>
        </w:rPr>
        <w:t>джунгли Киплинга» - к 150-летию Д.Р. Киплинга»; «Я помню! Я горжусь!» - беседа о Великой Отечественной войне</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Старшеклассники посещают </w:t>
      </w:r>
      <w:r w:rsidR="005324D3" w:rsidRPr="000F0000">
        <w:rPr>
          <w:rFonts w:ascii="Times New Roman" w:eastAsiaTheme="minorHAnsi" w:hAnsi="Times New Roman"/>
          <w:sz w:val="28"/>
          <w:szCs w:val="28"/>
        </w:rPr>
        <w:t>ИБЦ</w:t>
      </w:r>
      <w:r w:rsidRPr="000F0000">
        <w:rPr>
          <w:rFonts w:ascii="Times New Roman" w:eastAsiaTheme="minorHAnsi" w:hAnsi="Times New Roman"/>
          <w:sz w:val="28"/>
          <w:szCs w:val="28"/>
        </w:rPr>
        <w:t xml:space="preserve"> на переменах, а также после уроков. Для них были проведены индивидуальные консультации на следующие темы: «Книга и ее создатели», «Справочная литература», «Периодические издания», «Знакомство с научно-познавательными книгами», «Книги дополнительные к школьной программе» и другие. </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В </w:t>
      </w:r>
      <w:r w:rsidR="005324D3" w:rsidRPr="000F0000">
        <w:rPr>
          <w:rFonts w:ascii="Times New Roman" w:eastAsiaTheme="minorHAnsi" w:hAnsi="Times New Roman"/>
          <w:sz w:val="28"/>
          <w:szCs w:val="28"/>
        </w:rPr>
        <w:t>ИБЦ</w:t>
      </w:r>
      <w:r w:rsidRPr="000F0000">
        <w:rPr>
          <w:rFonts w:ascii="Times New Roman" w:eastAsiaTheme="minorHAnsi" w:hAnsi="Times New Roman"/>
          <w:sz w:val="28"/>
          <w:szCs w:val="28"/>
        </w:rPr>
        <w:t xml:space="preserve"> были проведены циклы бесед: «Память сердца», «Они сражались за Родину», «Наши земляки добровольцы», литературных часов о Великой Отечественной войне, о подвигах русских солдат на полях сражений. Все мероприятия библиотеки направлены на воспитание у детей любви и уважения к родине, своему краю.</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Работа в помощь школьным программам ведется в тесном контакте с учителями-предметниками. Обучающиеся знакомятся дополнительно с произведениями тех писателей, с творчеством которых знакомятся на уроках литературы. Совместно с социальным педагогом школы были проведены цикл бесед «Права и обязанности обучающихся», целью которых было закрепление знаний о законах. </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Для занятий с младшими школьниками во второй половине дня проводился библиотечный час. Это беседы у книжных полок на определенные темы «Вежливые слова», «Путешествие в сказку», «Природа родного края» и многие другие, рассказы о детских писателях, литературные игры «Соревнование всезнаек», посвященные юбилейным датам детских писателей, разговоры о правилах пользования библиотекой, о культуре чтения, бережного отношения к книге, учебнику, обзор новой литературы, просмотр новых журналов, просмотр видео и </w:t>
      </w:r>
      <w:r w:rsidRPr="000F0000">
        <w:rPr>
          <w:rFonts w:ascii="Times New Roman" w:eastAsiaTheme="minorHAnsi" w:hAnsi="Times New Roman"/>
          <w:sz w:val="28"/>
          <w:szCs w:val="28"/>
          <w:lang w:val="en-US"/>
        </w:rPr>
        <w:t>DVD</w:t>
      </w:r>
      <w:r w:rsidRPr="000F0000">
        <w:rPr>
          <w:rFonts w:ascii="Times New Roman" w:eastAsiaTheme="minorHAnsi" w:hAnsi="Times New Roman"/>
          <w:sz w:val="28"/>
          <w:szCs w:val="28"/>
        </w:rPr>
        <w:t xml:space="preserve"> фильмов, мультфильмов.</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В сентябре в </w:t>
      </w:r>
      <w:r w:rsidR="005324D3" w:rsidRPr="000F0000">
        <w:rPr>
          <w:rFonts w:ascii="Times New Roman" w:eastAsiaTheme="minorHAnsi" w:hAnsi="Times New Roman"/>
          <w:sz w:val="28"/>
          <w:szCs w:val="28"/>
        </w:rPr>
        <w:t>ИБЦ</w:t>
      </w:r>
      <w:r w:rsidRPr="000F0000">
        <w:rPr>
          <w:rFonts w:ascii="Times New Roman" w:eastAsiaTheme="minorHAnsi" w:hAnsi="Times New Roman"/>
          <w:sz w:val="28"/>
          <w:szCs w:val="28"/>
        </w:rPr>
        <w:t xml:space="preserve"> был создан библиотечный актив. В него вошли по одному пр</w:t>
      </w:r>
      <w:r w:rsidR="004911D6" w:rsidRPr="000F0000">
        <w:rPr>
          <w:rFonts w:ascii="Times New Roman" w:eastAsiaTheme="minorHAnsi" w:hAnsi="Times New Roman"/>
          <w:sz w:val="28"/>
          <w:szCs w:val="28"/>
        </w:rPr>
        <w:t xml:space="preserve">едставителю от каждого класса. </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Функции актива библиотеки:</w:t>
      </w:r>
    </w:p>
    <w:p w:rsidR="008A045A" w:rsidRPr="000F000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Составляют план работы на год.</w:t>
      </w:r>
    </w:p>
    <w:p w:rsidR="008A045A" w:rsidRPr="000F000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lastRenderedPageBreak/>
        <w:t>Информируют ребят о новинках литературы, пропагандируют книги в классе, консультируют одноклассников.</w:t>
      </w:r>
    </w:p>
    <w:p w:rsidR="008A045A" w:rsidRPr="000F000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Составляют с помощью библиотекаря рекомендательных списков литературы.</w:t>
      </w:r>
    </w:p>
    <w:p w:rsidR="008A045A" w:rsidRPr="000F000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Проводят обзоры книг, журналов.</w:t>
      </w:r>
    </w:p>
    <w:p w:rsidR="008A045A" w:rsidRPr="000F000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Осуществляют контроль за сохранностью учебников.</w:t>
      </w:r>
    </w:p>
    <w:p w:rsidR="007D2539" w:rsidRPr="000F000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Организуют работу по ремонту книг в «Книжкиной больнице».</w:t>
      </w:r>
    </w:p>
    <w:p w:rsidR="008A045A" w:rsidRPr="000F000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Оказывают помощь в организации и проведении Недели Детской книги.</w:t>
      </w:r>
    </w:p>
    <w:p w:rsidR="008A045A" w:rsidRPr="000F000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При поступлении новых изданий учебной и художественной литературы проставлять библиотечный штамп.</w:t>
      </w:r>
    </w:p>
    <w:p w:rsidR="008A045A" w:rsidRPr="000F000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Помогают в выборе учащимся начальных классов.</w:t>
      </w:r>
    </w:p>
    <w:p w:rsidR="008A045A" w:rsidRPr="000F000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Подведение итогов работы за год на заседании актива (председатель актива представляет отчет о работе всего актива на итоговом заседании актива библиотеки в конце учебного года).</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Заседания библиотечного актива проводились 1 раз в 2 месяца. Всего за год проведено 5 заседаний. На них обсуждалась работа актива, намечался план действий, заслушивались отчеты о проделанной работе. </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Каждый активист дежурил в библиотеке по графику, помогал библиотекарю, следил за порядком, наводил порядок на столах и стеллажах, помогал в расстановке книг и в обслуживании читателей. </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1 раз в четверть вместе с активом и библиотекарем проводились рейды по проверке наличия и сохранности  учебников у обучающихся. Результаты рейда оповещались на общешкольных линейках. Проведена работа по сохранности учебного фонда: ремонт учебников, работа с задолжниками. Проведено 4 рейда по проверке учебников (Операция «Живи, учебник»).</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В целях формирования читательского интереса активом библиотеки совместно с библиотекарем проводились беседы, консультации. Они формировали навыки работы с книгой, способствовали развитию интереса к книге и чтению. Проведены следующие беседы на тему: «Береги учебник», «Правила обращения с книгой», «Береги книгу – источник знаний», «Люби книгу круглый год», «Многообразный мир детских журналов» и другие.</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Библиотечный актив в этом году работал хорошо. Всем вынесена благодарность.</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В течение учебного года велась справочная и информационная работа в помощь педагогическому коллективу. За 9 месяцев было выполнено более 265 справок, оказывалась методическая помощь в подготовке и проведении общешкольных, классных, воспитательских мероприятий, семинаров, педсоветов, заседаний МО, проводятся обзоры новинок методической литературы, которая приобретается на средства педагогов и воспитателей. </w:t>
      </w:r>
    </w:p>
    <w:p w:rsidR="008A045A" w:rsidRPr="000F0000" w:rsidRDefault="008A045A"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lastRenderedPageBreak/>
        <w:t xml:space="preserve">Ежегодно совместно с заместителями директора по учебно-воспитательной работе составляется заказ на учебники и учебные пособия, проводится инвентаризация учебников. </w:t>
      </w:r>
    </w:p>
    <w:p w:rsidR="005324D3" w:rsidRPr="000F0000" w:rsidRDefault="005324D3" w:rsidP="00026BCC">
      <w:pPr>
        <w:tabs>
          <w:tab w:val="left" w:pos="0"/>
        </w:tabs>
        <w:spacing w:after="0"/>
        <w:jc w:val="both"/>
        <w:rPr>
          <w:rFonts w:ascii="Times New Roman" w:hAnsi="Times New Roman"/>
          <w:sz w:val="28"/>
          <w:szCs w:val="28"/>
          <w:lang w:eastAsia="ru-RU"/>
        </w:rPr>
      </w:pPr>
      <w:r w:rsidRPr="000F0000">
        <w:rPr>
          <w:rFonts w:ascii="Times New Roman" w:hAnsi="Times New Roman"/>
          <w:b/>
          <w:bCs/>
          <w:sz w:val="28"/>
          <w:szCs w:val="28"/>
          <w:lang w:eastAsia="ru-RU"/>
        </w:rPr>
        <w:t>Вывод:</w:t>
      </w:r>
    </w:p>
    <w:p w:rsidR="005324D3" w:rsidRPr="000F0000" w:rsidRDefault="005324D3" w:rsidP="00026BCC">
      <w:pPr>
        <w:tabs>
          <w:tab w:val="left" w:pos="0"/>
        </w:tabs>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Анализ результатов и процесса деятельности позволяет сформулировать следующие выводы: </w:t>
      </w:r>
    </w:p>
    <w:p w:rsidR="005324D3" w:rsidRPr="000F0000" w:rsidRDefault="005324D3" w:rsidP="003F585C">
      <w:pPr>
        <w:numPr>
          <w:ilvl w:val="0"/>
          <w:numId w:val="24"/>
        </w:numPr>
        <w:tabs>
          <w:tab w:val="clear" w:pos="720"/>
        </w:tabs>
        <w:spacing w:after="0"/>
        <w:ind w:left="0" w:firstLine="0"/>
        <w:jc w:val="both"/>
        <w:rPr>
          <w:rFonts w:ascii="Times New Roman" w:hAnsi="Times New Roman"/>
          <w:sz w:val="28"/>
          <w:szCs w:val="28"/>
          <w:lang w:eastAsia="ru-RU"/>
        </w:rPr>
      </w:pPr>
      <w:r w:rsidRPr="000F0000">
        <w:rPr>
          <w:rFonts w:ascii="Times New Roman" w:hAnsi="Times New Roman"/>
          <w:sz w:val="28"/>
          <w:szCs w:val="28"/>
          <w:lang w:eastAsia="ru-RU"/>
        </w:rPr>
        <w:t>информационно-массовая работа информационно – библиотечного центра ведется на хорошем уровне;</w:t>
      </w:r>
    </w:p>
    <w:p w:rsidR="005324D3" w:rsidRPr="000F0000" w:rsidRDefault="005324D3" w:rsidP="003F585C">
      <w:pPr>
        <w:numPr>
          <w:ilvl w:val="0"/>
          <w:numId w:val="24"/>
        </w:numPr>
        <w:tabs>
          <w:tab w:val="clear" w:pos="720"/>
        </w:tabs>
        <w:spacing w:after="0"/>
        <w:ind w:left="0" w:firstLine="0"/>
        <w:jc w:val="both"/>
        <w:rPr>
          <w:rFonts w:ascii="Times New Roman" w:hAnsi="Times New Roman"/>
          <w:sz w:val="28"/>
          <w:szCs w:val="28"/>
          <w:lang w:eastAsia="ru-RU"/>
        </w:rPr>
      </w:pPr>
      <w:r w:rsidRPr="000F0000">
        <w:rPr>
          <w:rFonts w:ascii="Times New Roman" w:hAnsi="Times New Roman"/>
          <w:sz w:val="28"/>
          <w:szCs w:val="28"/>
          <w:lang w:eastAsia="ru-RU"/>
        </w:rPr>
        <w:t>для  решения поставленных задач перед школьной информационно – библиотечным центром, систематически обновляется фонд ИБЦ.</w:t>
      </w:r>
    </w:p>
    <w:p w:rsidR="005324D3" w:rsidRPr="000F0000" w:rsidRDefault="005324D3" w:rsidP="003F585C">
      <w:pPr>
        <w:numPr>
          <w:ilvl w:val="0"/>
          <w:numId w:val="24"/>
        </w:numPr>
        <w:tabs>
          <w:tab w:val="clear" w:pos="720"/>
        </w:tabs>
        <w:spacing w:after="0"/>
        <w:ind w:left="0" w:firstLine="0"/>
        <w:jc w:val="both"/>
        <w:rPr>
          <w:rFonts w:ascii="Times New Roman" w:hAnsi="Times New Roman"/>
          <w:sz w:val="28"/>
          <w:szCs w:val="28"/>
          <w:lang w:eastAsia="ru-RU"/>
        </w:rPr>
      </w:pPr>
      <w:r w:rsidRPr="000F0000">
        <w:rPr>
          <w:rFonts w:ascii="Times New Roman" w:hAnsi="Times New Roman"/>
          <w:sz w:val="28"/>
          <w:szCs w:val="28"/>
          <w:lang w:eastAsia="ru-RU"/>
        </w:rPr>
        <w:t>прослеживается положительная динамика по основным количественным показателям работы ИБЦ.</w:t>
      </w:r>
    </w:p>
    <w:p w:rsidR="005324D3" w:rsidRPr="000F0000" w:rsidRDefault="005324D3" w:rsidP="00026BCC">
      <w:pPr>
        <w:tabs>
          <w:tab w:val="left" w:pos="0"/>
        </w:tabs>
        <w:spacing w:after="0"/>
        <w:jc w:val="both"/>
        <w:rPr>
          <w:rFonts w:ascii="Times New Roman" w:hAnsi="Times New Roman"/>
          <w:sz w:val="28"/>
          <w:szCs w:val="28"/>
          <w:lang w:eastAsia="ru-RU"/>
        </w:rPr>
      </w:pPr>
      <w:r w:rsidRPr="000F0000">
        <w:rPr>
          <w:rFonts w:ascii="Times New Roman" w:hAnsi="Times New Roman"/>
          <w:sz w:val="28"/>
          <w:szCs w:val="28"/>
          <w:lang w:eastAsia="ru-RU"/>
        </w:rPr>
        <w:t>Вместе с тем в ходе анализа результатов и процесса всей деятельности информационно – библиотечного центра отмечается:</w:t>
      </w:r>
    </w:p>
    <w:p w:rsidR="005324D3" w:rsidRPr="000F0000" w:rsidRDefault="005324D3" w:rsidP="003F585C">
      <w:pPr>
        <w:numPr>
          <w:ilvl w:val="0"/>
          <w:numId w:val="25"/>
        </w:numPr>
        <w:tabs>
          <w:tab w:val="clear" w:pos="720"/>
          <w:tab w:val="left" w:pos="0"/>
        </w:tabs>
        <w:spacing w:after="0"/>
        <w:ind w:left="426"/>
        <w:jc w:val="both"/>
        <w:rPr>
          <w:rFonts w:ascii="Times New Roman" w:hAnsi="Times New Roman"/>
          <w:sz w:val="28"/>
          <w:szCs w:val="28"/>
          <w:lang w:eastAsia="ru-RU"/>
        </w:rPr>
      </w:pPr>
      <w:r w:rsidRPr="000F0000">
        <w:rPr>
          <w:rFonts w:ascii="Times New Roman" w:hAnsi="Times New Roman"/>
          <w:sz w:val="28"/>
          <w:szCs w:val="28"/>
          <w:lang w:eastAsia="ru-RU"/>
        </w:rPr>
        <w:t>спад интереса у 12 % учащихся к чтению художественной литературы;</w:t>
      </w:r>
    </w:p>
    <w:p w:rsidR="005324D3" w:rsidRPr="000F0000" w:rsidRDefault="005324D3" w:rsidP="003F585C">
      <w:pPr>
        <w:numPr>
          <w:ilvl w:val="0"/>
          <w:numId w:val="25"/>
        </w:numPr>
        <w:tabs>
          <w:tab w:val="clear" w:pos="720"/>
          <w:tab w:val="left" w:pos="0"/>
        </w:tabs>
        <w:spacing w:after="0"/>
        <w:ind w:left="426"/>
        <w:jc w:val="both"/>
        <w:rPr>
          <w:rFonts w:ascii="Times New Roman" w:hAnsi="Times New Roman"/>
          <w:sz w:val="28"/>
          <w:szCs w:val="28"/>
          <w:lang w:eastAsia="ru-RU"/>
        </w:rPr>
      </w:pPr>
      <w:r w:rsidRPr="000F0000">
        <w:rPr>
          <w:rFonts w:ascii="Times New Roman" w:hAnsi="Times New Roman"/>
          <w:sz w:val="28"/>
          <w:szCs w:val="28"/>
          <w:lang w:eastAsia="ru-RU"/>
        </w:rPr>
        <w:t>невысокая активность работников педагогического коллектива на подписные периодические издания.</w:t>
      </w:r>
    </w:p>
    <w:p w:rsidR="005324D3" w:rsidRPr="000F0000" w:rsidRDefault="005324D3" w:rsidP="00026BCC">
      <w:pPr>
        <w:tabs>
          <w:tab w:val="left" w:pos="0"/>
        </w:tabs>
        <w:spacing w:after="0"/>
        <w:jc w:val="both"/>
        <w:rPr>
          <w:rFonts w:ascii="Times New Roman" w:hAnsi="Times New Roman"/>
          <w:sz w:val="28"/>
          <w:szCs w:val="28"/>
          <w:lang w:eastAsia="ru-RU"/>
        </w:rPr>
      </w:pPr>
      <w:r w:rsidRPr="000F0000">
        <w:rPr>
          <w:rFonts w:ascii="Times New Roman" w:hAnsi="Times New Roman"/>
          <w:b/>
          <w:bCs/>
          <w:sz w:val="28"/>
          <w:szCs w:val="28"/>
          <w:lang w:eastAsia="ru-RU"/>
        </w:rPr>
        <w:t>Рекомендации:</w:t>
      </w:r>
    </w:p>
    <w:p w:rsidR="005324D3" w:rsidRPr="000F0000" w:rsidRDefault="005324D3"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-создание условий для осуществления библиотечно-информационным центром своей основной функции - информационного обеспечения читателя;</w:t>
      </w:r>
    </w:p>
    <w:p w:rsidR="005324D3" w:rsidRPr="000F0000" w:rsidRDefault="005324D3"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-оснащение всех участников работы ИБЦ необходимым современным технологическим оборудованием;</w:t>
      </w:r>
    </w:p>
    <w:p w:rsidR="005324D3" w:rsidRPr="000F0000" w:rsidRDefault="005324D3"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-обеспечение ИБЦ необходимыми лицензионными программами;</w:t>
      </w:r>
    </w:p>
    <w:p w:rsidR="00B447D8" w:rsidRPr="000F0000" w:rsidRDefault="005324D3" w:rsidP="006B0EF3">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-формирование информационной культуры, устойчивого  интереса к чтению, от</w:t>
      </w:r>
      <w:r w:rsidR="006B0EF3" w:rsidRPr="000F0000">
        <w:rPr>
          <w:rFonts w:ascii="Times New Roman" w:hAnsi="Times New Roman"/>
          <w:sz w:val="28"/>
          <w:szCs w:val="28"/>
          <w:lang w:eastAsia="ru-RU"/>
        </w:rPr>
        <w:t>ечественной истории и культуре.</w:t>
      </w:r>
    </w:p>
    <w:p w:rsidR="008A045A" w:rsidRPr="000F0000" w:rsidRDefault="008A045A" w:rsidP="00026BCC">
      <w:pPr>
        <w:tabs>
          <w:tab w:val="left" w:pos="0"/>
        </w:tabs>
        <w:spacing w:before="100" w:beforeAutospacing="1" w:after="0"/>
        <w:ind w:firstLine="284"/>
        <w:jc w:val="both"/>
        <w:rPr>
          <w:rFonts w:ascii="Times New Roman" w:hAnsi="Times New Roman"/>
          <w:b/>
          <w:bCs/>
          <w:i/>
          <w:iCs/>
          <w:sz w:val="28"/>
          <w:szCs w:val="28"/>
          <w:lang w:eastAsia="ru-RU"/>
        </w:rPr>
      </w:pPr>
      <w:r w:rsidRPr="000F0000">
        <w:rPr>
          <w:rFonts w:ascii="Times New Roman" w:hAnsi="Times New Roman"/>
          <w:b/>
          <w:bCs/>
          <w:i/>
          <w:iCs/>
          <w:sz w:val="28"/>
          <w:szCs w:val="28"/>
          <w:lang w:eastAsia="ru-RU"/>
        </w:rPr>
        <w:t>3.</w:t>
      </w:r>
      <w:r w:rsidR="00BC48B3" w:rsidRPr="000F0000">
        <w:rPr>
          <w:rFonts w:ascii="Times New Roman" w:hAnsi="Times New Roman"/>
          <w:b/>
          <w:bCs/>
          <w:i/>
          <w:iCs/>
          <w:sz w:val="28"/>
          <w:szCs w:val="28"/>
          <w:lang w:eastAsia="ru-RU"/>
        </w:rPr>
        <w:t>8</w:t>
      </w:r>
      <w:r w:rsidR="00C03287" w:rsidRPr="000F0000">
        <w:rPr>
          <w:rFonts w:ascii="Times New Roman" w:hAnsi="Times New Roman"/>
          <w:b/>
          <w:bCs/>
          <w:i/>
          <w:iCs/>
          <w:sz w:val="28"/>
          <w:szCs w:val="28"/>
          <w:lang w:eastAsia="ru-RU"/>
        </w:rPr>
        <w:t xml:space="preserve">. </w:t>
      </w:r>
      <w:r w:rsidRPr="000F0000">
        <w:rPr>
          <w:rFonts w:ascii="Times New Roman" w:hAnsi="Times New Roman"/>
          <w:b/>
          <w:bCs/>
          <w:i/>
          <w:iCs/>
          <w:sz w:val="28"/>
          <w:szCs w:val="28"/>
          <w:lang w:eastAsia="ru-RU"/>
        </w:rPr>
        <w:t>Ан</w:t>
      </w:r>
      <w:r w:rsidR="006B0EF3" w:rsidRPr="000F0000">
        <w:rPr>
          <w:rFonts w:ascii="Times New Roman" w:hAnsi="Times New Roman"/>
          <w:b/>
          <w:bCs/>
          <w:i/>
          <w:iCs/>
          <w:sz w:val="28"/>
          <w:szCs w:val="28"/>
          <w:lang w:eastAsia="ru-RU"/>
        </w:rPr>
        <w:t>ализ работы медицинского пункта</w:t>
      </w:r>
    </w:p>
    <w:p w:rsidR="00215851" w:rsidRPr="00215851" w:rsidRDefault="00215851" w:rsidP="00215851">
      <w:pPr>
        <w:spacing w:after="0" w:line="240" w:lineRule="auto"/>
        <w:rPr>
          <w:rFonts w:eastAsia="Calibri"/>
          <w:sz w:val="28"/>
          <w:szCs w:val="28"/>
        </w:rPr>
      </w:pP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В школе-интернате обучаются дети с отклонениями  в интеллектуально-мнестическом  развитии. </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Главной задачей медицинских работников школы-интерната является охрана здоровья обучающихся детей.</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Основными разделами  работы медицинской службы являются:</w:t>
      </w:r>
    </w:p>
    <w:p w:rsidR="00215851" w:rsidRPr="00215851" w:rsidRDefault="00215851" w:rsidP="00215851">
      <w:pPr>
        <w:numPr>
          <w:ilvl w:val="0"/>
          <w:numId w:val="15"/>
        </w:numPr>
        <w:tabs>
          <w:tab w:val="left" w:pos="0"/>
        </w:tabs>
        <w:spacing w:after="0"/>
        <w:ind w:left="0"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Динамическое наблюдение состояния здоровья и физического развития обучающихся.</w:t>
      </w:r>
    </w:p>
    <w:p w:rsidR="00215851" w:rsidRPr="00215851" w:rsidRDefault="00215851" w:rsidP="00215851">
      <w:pPr>
        <w:numPr>
          <w:ilvl w:val="0"/>
          <w:numId w:val="15"/>
        </w:numPr>
        <w:tabs>
          <w:tab w:val="left" w:pos="0"/>
        </w:tabs>
        <w:spacing w:after="0"/>
        <w:ind w:left="0"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Организация и проведение медицинских осмотров учащихся.</w:t>
      </w:r>
    </w:p>
    <w:p w:rsidR="00215851" w:rsidRPr="00215851" w:rsidRDefault="00215851" w:rsidP="00215851">
      <w:pPr>
        <w:numPr>
          <w:ilvl w:val="0"/>
          <w:numId w:val="15"/>
        </w:numPr>
        <w:tabs>
          <w:tab w:val="left" w:pos="0"/>
        </w:tabs>
        <w:spacing w:after="0"/>
        <w:ind w:left="0"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«Д» наблюдение за детьми, имеющими соматическую патологию.</w:t>
      </w:r>
    </w:p>
    <w:p w:rsidR="00215851" w:rsidRPr="00215851" w:rsidRDefault="00215851" w:rsidP="00215851">
      <w:pPr>
        <w:numPr>
          <w:ilvl w:val="0"/>
          <w:numId w:val="15"/>
        </w:numPr>
        <w:tabs>
          <w:tab w:val="left" w:pos="0"/>
        </w:tabs>
        <w:spacing w:after="0"/>
        <w:ind w:left="0"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Профилактика  острой  заболеваемости (витамины, микроэлементы).</w:t>
      </w:r>
    </w:p>
    <w:p w:rsidR="00215851" w:rsidRPr="00215851" w:rsidRDefault="00215851" w:rsidP="00215851">
      <w:pPr>
        <w:numPr>
          <w:ilvl w:val="0"/>
          <w:numId w:val="15"/>
        </w:numPr>
        <w:tabs>
          <w:tab w:val="left" w:pos="0"/>
        </w:tabs>
        <w:spacing w:after="0"/>
        <w:ind w:left="0"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Профилактика инфекционных заболеваний и заразных дерматозов.</w:t>
      </w:r>
    </w:p>
    <w:p w:rsidR="00215851" w:rsidRPr="00215851" w:rsidRDefault="00215851" w:rsidP="00215851">
      <w:pPr>
        <w:numPr>
          <w:ilvl w:val="0"/>
          <w:numId w:val="15"/>
        </w:numPr>
        <w:tabs>
          <w:tab w:val="left" w:pos="0"/>
        </w:tabs>
        <w:spacing w:after="0"/>
        <w:ind w:left="0"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Вакцинопрофилактика в рамках Национального календаря профилактических прививок.</w:t>
      </w:r>
    </w:p>
    <w:p w:rsidR="00215851" w:rsidRPr="00215851" w:rsidRDefault="00215851" w:rsidP="00215851">
      <w:pPr>
        <w:numPr>
          <w:ilvl w:val="0"/>
          <w:numId w:val="15"/>
        </w:numPr>
        <w:tabs>
          <w:tab w:val="left" w:pos="0"/>
        </w:tabs>
        <w:spacing w:after="0"/>
        <w:ind w:left="0"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lastRenderedPageBreak/>
        <w:t>Контроль питания обучающихся.</w:t>
      </w:r>
    </w:p>
    <w:p w:rsidR="00215851" w:rsidRPr="00215851" w:rsidRDefault="00215851" w:rsidP="00215851">
      <w:pPr>
        <w:numPr>
          <w:ilvl w:val="0"/>
          <w:numId w:val="15"/>
        </w:numPr>
        <w:tabs>
          <w:tab w:val="left" w:pos="0"/>
        </w:tabs>
        <w:spacing w:after="0"/>
        <w:ind w:left="0"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Контроль санитарного состояния помещений школы.</w:t>
      </w:r>
    </w:p>
    <w:p w:rsidR="00215851" w:rsidRPr="00215851" w:rsidRDefault="00215851" w:rsidP="00215851">
      <w:pPr>
        <w:numPr>
          <w:ilvl w:val="0"/>
          <w:numId w:val="15"/>
        </w:numPr>
        <w:tabs>
          <w:tab w:val="left" w:pos="0"/>
        </w:tabs>
        <w:spacing w:after="0"/>
        <w:ind w:left="0"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Контроль режима дня обучающихся. </w:t>
      </w:r>
    </w:p>
    <w:p w:rsidR="00215851" w:rsidRPr="00215851" w:rsidRDefault="00215851" w:rsidP="00215851">
      <w:pPr>
        <w:numPr>
          <w:ilvl w:val="0"/>
          <w:numId w:val="15"/>
        </w:numPr>
        <w:tabs>
          <w:tab w:val="left" w:pos="0"/>
        </w:tabs>
        <w:spacing w:after="0"/>
        <w:ind w:left="0"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Контроль физических нагрузок на уроках физкультуры и труда.</w:t>
      </w:r>
    </w:p>
    <w:p w:rsidR="00215851" w:rsidRPr="00215851" w:rsidRDefault="00215851" w:rsidP="00215851">
      <w:pPr>
        <w:numPr>
          <w:ilvl w:val="0"/>
          <w:numId w:val="15"/>
        </w:numPr>
        <w:tabs>
          <w:tab w:val="left" w:pos="0"/>
        </w:tabs>
        <w:spacing w:after="0"/>
        <w:ind w:left="0"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Оказание первой и неотложной помощи обучающимся  и сотрудникам, при необходимости.</w:t>
      </w:r>
    </w:p>
    <w:p w:rsidR="00215851" w:rsidRPr="00215851" w:rsidRDefault="00215851" w:rsidP="00215851">
      <w:pPr>
        <w:numPr>
          <w:ilvl w:val="0"/>
          <w:numId w:val="15"/>
        </w:numPr>
        <w:tabs>
          <w:tab w:val="left" w:pos="0"/>
        </w:tabs>
        <w:spacing w:after="0"/>
        <w:ind w:left="0"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Санитарно-просветительная работа с обучающимися и их родителями.</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bCs/>
          <w:sz w:val="28"/>
          <w:szCs w:val="28"/>
          <w:lang w:eastAsia="ru-RU"/>
        </w:rPr>
        <w:t>Медицинское обслуживание воспитанников</w:t>
      </w:r>
      <w:r w:rsidRPr="00215851">
        <w:rPr>
          <w:rFonts w:ascii="Times New Roman" w:eastAsia="Calibri" w:hAnsi="Times New Roman"/>
          <w:sz w:val="28"/>
          <w:szCs w:val="28"/>
          <w:lang w:eastAsia="ru-RU"/>
        </w:rPr>
        <w:t xml:space="preserve"> осуществляют врач-педиатр,   медицинская сестра и диетсестра. </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Учитывая специфику школы-интерната, все школьники наблюдаются врачом-психиатром. Прием и осмотр детей врачом–психиатром проводится   2 раза/неделю в детском отделении КПБ по адресу: ул.М.Амурского 11 </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Обучение в школе проходит  в одну смену.</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Мед.пункт школы расположен на </w:t>
      </w:r>
      <w:r w:rsidRPr="00215851">
        <w:rPr>
          <w:rFonts w:ascii="Times New Roman" w:eastAsia="Calibri" w:hAnsi="Times New Roman"/>
          <w:sz w:val="28"/>
          <w:szCs w:val="28"/>
          <w:lang w:val="en-US" w:eastAsia="ru-RU"/>
        </w:rPr>
        <w:t>I</w:t>
      </w:r>
      <w:r w:rsidRPr="00215851">
        <w:rPr>
          <w:rFonts w:ascii="Times New Roman" w:eastAsia="Calibri" w:hAnsi="Times New Roman"/>
          <w:sz w:val="28"/>
          <w:szCs w:val="28"/>
          <w:lang w:eastAsia="ru-RU"/>
        </w:rPr>
        <w:t xml:space="preserve"> этаже здания. Имеет следующие помещения:</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кабинет врача-педиатра,</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процедурный кабинет,</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изолятор на 3 койко/места,</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кабинет медсестры,</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комната гигиены.</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Амбулаторный прием школьников ведется ежедневно врачом-педиатром с 8-00 до 16-00 часов.</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Заболевшие дети помещаются в изолятор медпункта, где могут находится максимум до 16.00ч. (до окончания работы мед.пункта), пока за ними не приедут родители или иные законные представители. </w:t>
      </w:r>
      <w:r w:rsidRPr="00215851">
        <w:rPr>
          <w:rFonts w:ascii="Times New Roman" w:eastAsia="Calibri" w:hAnsi="Times New Roman"/>
          <w:sz w:val="28"/>
          <w:szCs w:val="28"/>
          <w:lang w:eastAsia="ru-RU"/>
        </w:rPr>
        <w:tab/>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Медперсонал школы-интерната работает по:</w:t>
      </w:r>
    </w:p>
    <w:p w:rsidR="00215851" w:rsidRPr="00215851" w:rsidRDefault="00215851" w:rsidP="00215851">
      <w:pPr>
        <w:tabs>
          <w:tab w:val="left" w:pos="0"/>
        </w:tabs>
        <w:spacing w:after="0"/>
        <w:ind w:firstLine="284"/>
        <w:jc w:val="both"/>
        <w:rPr>
          <w:rFonts w:ascii="Times New Roman" w:eastAsia="Calibri" w:hAnsi="Times New Roman"/>
          <w:sz w:val="28"/>
          <w:szCs w:val="28"/>
        </w:rPr>
      </w:pPr>
      <w:r w:rsidRPr="00215851">
        <w:rPr>
          <w:rFonts w:ascii="Times New Roman" w:eastAsia="Calibri" w:hAnsi="Times New Roman"/>
          <w:sz w:val="28"/>
          <w:szCs w:val="28"/>
          <w:lang w:eastAsia="ru-RU"/>
        </w:rPr>
        <w:t xml:space="preserve">    -  </w:t>
      </w:r>
      <w:r w:rsidRPr="00215851">
        <w:rPr>
          <w:rFonts w:ascii="Times New Roman" w:eastAsia="Calibri" w:hAnsi="Times New Roman"/>
          <w:bCs/>
          <w:sz w:val="28"/>
          <w:szCs w:val="28"/>
        </w:rPr>
        <w:t>приказу</w:t>
      </w:r>
      <w:r w:rsidRPr="00215851">
        <w:rPr>
          <w:rFonts w:ascii="Times New Roman" w:eastAsia="Calibri" w:hAnsi="Times New Roman"/>
          <w:sz w:val="28"/>
          <w:szCs w:val="28"/>
          <w:lang w:eastAsia="ru-RU"/>
        </w:rPr>
        <w:t xml:space="preserve"> </w:t>
      </w:r>
      <w:r w:rsidRPr="00215851">
        <w:rPr>
          <w:rFonts w:ascii="Times New Roman" w:eastAsia="Calibri" w:hAnsi="Times New Roman"/>
          <w:bCs/>
          <w:sz w:val="28"/>
          <w:szCs w:val="28"/>
        </w:rPr>
        <w:t>от 5 ноября 2013 г.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r w:rsidRPr="00215851">
        <w:rPr>
          <w:rFonts w:ascii="Times New Roman" w:eastAsia="Calibri" w:hAnsi="Times New Roman"/>
          <w:sz w:val="28"/>
          <w:szCs w:val="28"/>
        </w:rPr>
        <w:t xml:space="preserve"> (в ред. Приказов Минздрава РФ </w:t>
      </w:r>
      <w:hyperlink r:id="rId17" w:anchor="l0" w:history="1">
        <w:r w:rsidRPr="00215851">
          <w:rPr>
            <w:rFonts w:ascii="Times New Roman" w:eastAsia="Calibri" w:hAnsi="Times New Roman"/>
            <w:color w:val="0563C1"/>
            <w:sz w:val="28"/>
            <w:szCs w:val="28"/>
            <w:u w:val="single"/>
          </w:rPr>
          <w:t>от 03.09.2015 N 613н</w:t>
        </w:r>
      </w:hyperlink>
      <w:r w:rsidRPr="00215851">
        <w:rPr>
          <w:rFonts w:ascii="Times New Roman" w:eastAsia="Calibri" w:hAnsi="Times New Roman"/>
          <w:sz w:val="28"/>
          <w:szCs w:val="28"/>
        </w:rPr>
        <w:t xml:space="preserve">, </w:t>
      </w:r>
      <w:hyperlink r:id="rId18" w:anchor="l0" w:history="1">
        <w:r w:rsidRPr="00215851">
          <w:rPr>
            <w:rFonts w:ascii="Times New Roman" w:eastAsia="Calibri" w:hAnsi="Times New Roman"/>
            <w:color w:val="0563C1"/>
            <w:sz w:val="28"/>
            <w:szCs w:val="28"/>
            <w:u w:val="single"/>
          </w:rPr>
          <w:t>от 21.02.2020 N 114н</w:t>
        </w:r>
      </w:hyperlink>
      <w:r w:rsidRPr="00215851">
        <w:rPr>
          <w:rFonts w:ascii="Times New Roman" w:eastAsia="Calibri" w:hAnsi="Times New Roman"/>
          <w:sz w:val="28"/>
          <w:szCs w:val="28"/>
        </w:rPr>
        <w:t>);</w:t>
      </w:r>
    </w:p>
    <w:p w:rsidR="00215851" w:rsidRPr="00215851" w:rsidRDefault="00215851" w:rsidP="00215851">
      <w:pPr>
        <w:tabs>
          <w:tab w:val="left" w:pos="0"/>
        </w:tabs>
        <w:spacing w:after="0"/>
        <w:ind w:firstLine="284"/>
        <w:jc w:val="both"/>
        <w:rPr>
          <w:rFonts w:ascii="Times New Roman" w:eastAsia="Calibri" w:hAnsi="Times New Roman"/>
          <w:sz w:val="28"/>
          <w:szCs w:val="28"/>
        </w:rPr>
      </w:pPr>
      <w:r w:rsidRPr="00215851">
        <w:rPr>
          <w:rFonts w:ascii="Times New Roman" w:eastAsia="Calibri" w:hAnsi="Times New Roman"/>
          <w:sz w:val="28"/>
          <w:szCs w:val="28"/>
        </w:rPr>
        <w:t xml:space="preserve">    -    СанПиН 2.4.2.2821-10  «Санитарно-эпидемиологические требования  к условиям и организации обучения в общеобразовательных учреждениях» (с изменениями от 22.05.2019г.)</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rPr>
        <w:t xml:space="preserve">    - СП 2.4.3648-20 от 28.09.2020г. «Санитарно-эпидемиологические требования к организациям воспитания и обучения, отдыха о оздоровления детей и молодежи» (введены с 01.01.2021г. до 01.01.2027г.)</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Работа медицинского пункта школы-интерната ведётся по плану работы на предстоящий учебный год, утверждённому директором школы.</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В 2021 - 2022 учебном году в школе обучалось:</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 всего - </w:t>
      </w:r>
      <w:r w:rsidRPr="00215851">
        <w:rPr>
          <w:rFonts w:ascii="Times New Roman" w:eastAsia="Calibri" w:hAnsi="Times New Roman"/>
          <w:b/>
          <w:sz w:val="28"/>
          <w:szCs w:val="28"/>
          <w:lang w:eastAsia="ru-RU"/>
        </w:rPr>
        <w:t>382</w:t>
      </w:r>
      <w:r w:rsidRPr="00215851">
        <w:rPr>
          <w:rFonts w:ascii="Times New Roman" w:eastAsia="Calibri" w:hAnsi="Times New Roman"/>
          <w:sz w:val="28"/>
          <w:szCs w:val="28"/>
          <w:lang w:eastAsia="ru-RU"/>
        </w:rPr>
        <w:t xml:space="preserve"> чел.</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Из них: </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lastRenderedPageBreak/>
        <w:t xml:space="preserve">    -  на надомном обучении находилось  </w:t>
      </w:r>
      <w:r w:rsidRPr="00215851">
        <w:rPr>
          <w:rFonts w:ascii="Times New Roman" w:eastAsia="Calibri" w:hAnsi="Times New Roman"/>
          <w:b/>
          <w:sz w:val="28"/>
          <w:szCs w:val="28"/>
          <w:lang w:eastAsia="ru-RU"/>
        </w:rPr>
        <w:t xml:space="preserve">- 96 </w:t>
      </w:r>
      <w:r w:rsidRPr="00215851">
        <w:rPr>
          <w:rFonts w:ascii="Times New Roman" w:eastAsia="Calibri" w:hAnsi="Times New Roman"/>
          <w:sz w:val="28"/>
          <w:szCs w:val="28"/>
          <w:lang w:eastAsia="ru-RU"/>
        </w:rPr>
        <w:t>чел.</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  приходящих - </w:t>
      </w:r>
      <w:r w:rsidRPr="00215851">
        <w:rPr>
          <w:rFonts w:ascii="Times New Roman" w:eastAsia="Calibri" w:hAnsi="Times New Roman"/>
          <w:b/>
          <w:sz w:val="28"/>
          <w:szCs w:val="28"/>
          <w:lang w:eastAsia="ru-RU"/>
        </w:rPr>
        <w:t>286</w:t>
      </w:r>
      <w:r w:rsidRPr="00215851">
        <w:rPr>
          <w:rFonts w:ascii="Times New Roman" w:eastAsia="Calibri" w:hAnsi="Times New Roman"/>
          <w:sz w:val="28"/>
          <w:szCs w:val="28"/>
          <w:lang w:eastAsia="ru-RU"/>
        </w:rPr>
        <w:t xml:space="preserve"> чел.. в том числе воспитанников интерната – 12 чел.</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Инвалидов:  всего  </w:t>
      </w:r>
      <w:r w:rsidRPr="00215851">
        <w:rPr>
          <w:rFonts w:ascii="Times New Roman" w:eastAsia="Calibri" w:hAnsi="Times New Roman"/>
          <w:i/>
          <w:sz w:val="28"/>
          <w:szCs w:val="28"/>
          <w:lang w:eastAsia="ru-RU"/>
        </w:rPr>
        <w:t xml:space="preserve">- </w:t>
      </w:r>
      <w:r w:rsidRPr="00215851">
        <w:rPr>
          <w:rFonts w:ascii="Times New Roman" w:eastAsia="Calibri" w:hAnsi="Times New Roman"/>
          <w:b/>
          <w:sz w:val="28"/>
          <w:szCs w:val="28"/>
          <w:lang w:eastAsia="ru-RU"/>
        </w:rPr>
        <w:t xml:space="preserve">281 </w:t>
      </w:r>
      <w:r w:rsidRPr="00215851">
        <w:rPr>
          <w:rFonts w:ascii="Times New Roman" w:eastAsia="Calibri" w:hAnsi="Times New Roman"/>
          <w:sz w:val="28"/>
          <w:szCs w:val="28"/>
          <w:lang w:eastAsia="ru-RU"/>
        </w:rPr>
        <w:t xml:space="preserve">чел.,  из них: приходящих  - </w:t>
      </w:r>
      <w:r w:rsidRPr="00215851">
        <w:rPr>
          <w:rFonts w:ascii="Times New Roman" w:eastAsia="Calibri" w:hAnsi="Times New Roman"/>
          <w:b/>
          <w:sz w:val="28"/>
          <w:szCs w:val="28"/>
          <w:lang w:eastAsia="ru-RU"/>
        </w:rPr>
        <w:t xml:space="preserve">217 </w:t>
      </w:r>
      <w:r w:rsidRPr="00215851">
        <w:rPr>
          <w:rFonts w:ascii="Times New Roman" w:eastAsia="Calibri" w:hAnsi="Times New Roman"/>
          <w:i/>
          <w:sz w:val="28"/>
          <w:szCs w:val="28"/>
          <w:lang w:eastAsia="ru-RU"/>
        </w:rPr>
        <w:t>чел.</w:t>
      </w:r>
      <w:r w:rsidRPr="00215851">
        <w:rPr>
          <w:rFonts w:ascii="Times New Roman" w:eastAsia="Calibri" w:hAnsi="Times New Roman"/>
          <w:sz w:val="28"/>
          <w:szCs w:val="28"/>
          <w:lang w:eastAsia="ru-RU"/>
        </w:rPr>
        <w:t xml:space="preserve">           </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Опекаемых  - </w:t>
      </w:r>
      <w:r w:rsidRPr="00215851">
        <w:rPr>
          <w:rFonts w:ascii="Times New Roman" w:eastAsia="Calibri" w:hAnsi="Times New Roman"/>
          <w:b/>
          <w:sz w:val="28"/>
          <w:szCs w:val="28"/>
          <w:lang w:eastAsia="ru-RU"/>
        </w:rPr>
        <w:t>14</w:t>
      </w:r>
      <w:r w:rsidRPr="00215851">
        <w:rPr>
          <w:rFonts w:ascii="Times New Roman" w:eastAsia="Calibri" w:hAnsi="Times New Roman"/>
          <w:sz w:val="28"/>
          <w:szCs w:val="28"/>
          <w:lang w:eastAsia="ru-RU"/>
        </w:rPr>
        <w:t xml:space="preserve"> чел. (приходящих </w:t>
      </w:r>
      <w:r w:rsidRPr="00215851">
        <w:rPr>
          <w:rFonts w:ascii="Times New Roman" w:eastAsia="Calibri" w:hAnsi="Times New Roman"/>
          <w:b/>
          <w:sz w:val="28"/>
          <w:szCs w:val="28"/>
          <w:lang w:eastAsia="ru-RU"/>
        </w:rPr>
        <w:t>13 чел</w:t>
      </w:r>
      <w:r w:rsidRPr="00215851">
        <w:rPr>
          <w:rFonts w:ascii="Times New Roman" w:eastAsia="Calibri" w:hAnsi="Times New Roman"/>
          <w:sz w:val="28"/>
          <w:szCs w:val="28"/>
          <w:lang w:eastAsia="ru-RU"/>
        </w:rPr>
        <w:t>. и</w:t>
      </w:r>
      <w:r w:rsidRPr="00215851">
        <w:rPr>
          <w:rFonts w:ascii="Times New Roman" w:eastAsia="Calibri" w:hAnsi="Times New Roman"/>
          <w:b/>
          <w:sz w:val="28"/>
          <w:szCs w:val="28"/>
          <w:lang w:eastAsia="ru-RU"/>
        </w:rPr>
        <w:t xml:space="preserve"> 1</w:t>
      </w:r>
      <w:r w:rsidRPr="00215851">
        <w:rPr>
          <w:rFonts w:ascii="Times New Roman" w:eastAsia="Calibri" w:hAnsi="Times New Roman"/>
          <w:sz w:val="28"/>
          <w:szCs w:val="28"/>
          <w:lang w:eastAsia="ru-RU"/>
        </w:rPr>
        <w:t xml:space="preserve"> чел. обучающийся на дому).</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Все школьники наблюдаются врачом-психиатром, состоят на «Д» учёте.</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В структуре инвалидности – психоневрологическая, офтальмологическая патология.</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u w:val="single"/>
          <w:lang w:eastAsia="ru-RU"/>
        </w:rPr>
        <w:t>Заболеваемость</w:t>
      </w:r>
      <w:r w:rsidRPr="00215851">
        <w:rPr>
          <w:rFonts w:ascii="Times New Roman" w:eastAsia="Calibri" w:hAnsi="Times New Roman"/>
          <w:sz w:val="28"/>
          <w:szCs w:val="28"/>
          <w:lang w:eastAsia="ru-RU"/>
        </w:rPr>
        <w:t xml:space="preserve">: в течение учебного года зарегистрировано случаев заболеваний  - </w:t>
      </w:r>
      <w:r w:rsidRPr="00215851">
        <w:rPr>
          <w:rFonts w:ascii="Times New Roman" w:eastAsia="Calibri" w:hAnsi="Times New Roman"/>
          <w:b/>
          <w:sz w:val="28"/>
          <w:szCs w:val="28"/>
          <w:lang w:eastAsia="ru-RU"/>
        </w:rPr>
        <w:t>439</w:t>
      </w:r>
      <w:r w:rsidRPr="00215851">
        <w:rPr>
          <w:rFonts w:ascii="Times New Roman" w:eastAsia="Calibri" w:hAnsi="Times New Roman"/>
          <w:sz w:val="28"/>
          <w:szCs w:val="28"/>
          <w:lang w:eastAsia="ru-RU"/>
        </w:rPr>
        <w:t>.</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 из них  - ОРВИ – 365 случаев,                                                                                                        </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 бронхит – 11 случаев,</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 пневмония – 1 случая,</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 ЛОР - патология  (отиты, аденоидиты) – 2 случая,</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 инфекционные болезни: ветряная оспа – 14 случаев,</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w:t>
      </w:r>
      <w:r w:rsidRPr="00215851">
        <w:rPr>
          <w:rFonts w:ascii="Times New Roman" w:eastAsia="Calibri" w:hAnsi="Times New Roman"/>
          <w:sz w:val="28"/>
          <w:szCs w:val="28"/>
          <w:lang w:val="en-US" w:eastAsia="ru-RU"/>
        </w:rPr>
        <w:t>Covid</w:t>
      </w:r>
      <w:r w:rsidRPr="00215851">
        <w:rPr>
          <w:rFonts w:ascii="Times New Roman" w:eastAsia="Calibri" w:hAnsi="Times New Roman"/>
          <w:sz w:val="28"/>
          <w:szCs w:val="28"/>
          <w:lang w:eastAsia="ru-RU"/>
        </w:rPr>
        <w:t>-19 – 19 случаев,</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 травмы – 22 случая,</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 прочие  - 5 случаев (эпилепсия, ВСД, астма).                                                                </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Стационарное лечение получили  - 10</w:t>
      </w:r>
      <w:r w:rsidRPr="00215851">
        <w:rPr>
          <w:rFonts w:ascii="Times New Roman" w:eastAsia="Calibri" w:hAnsi="Times New Roman"/>
          <w:b/>
          <w:sz w:val="28"/>
          <w:szCs w:val="28"/>
          <w:lang w:eastAsia="ru-RU"/>
        </w:rPr>
        <w:t xml:space="preserve"> </w:t>
      </w:r>
      <w:r w:rsidRPr="00215851">
        <w:rPr>
          <w:rFonts w:ascii="Times New Roman" w:eastAsia="Calibri" w:hAnsi="Times New Roman"/>
          <w:sz w:val="28"/>
          <w:szCs w:val="28"/>
          <w:lang w:eastAsia="ru-RU"/>
        </w:rPr>
        <w:t>чел.</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Санаторно-курортное лечение получили </w:t>
      </w:r>
      <w:r w:rsidRPr="00215851">
        <w:rPr>
          <w:rFonts w:ascii="Times New Roman" w:eastAsia="Calibri" w:hAnsi="Times New Roman"/>
          <w:b/>
          <w:sz w:val="28"/>
          <w:szCs w:val="28"/>
          <w:lang w:eastAsia="ru-RU"/>
        </w:rPr>
        <w:t xml:space="preserve">- </w:t>
      </w:r>
      <w:r w:rsidRPr="00215851">
        <w:rPr>
          <w:rFonts w:ascii="Times New Roman" w:eastAsia="Calibri" w:hAnsi="Times New Roman"/>
          <w:sz w:val="28"/>
          <w:szCs w:val="28"/>
          <w:lang w:eastAsia="ru-RU"/>
        </w:rPr>
        <w:t>17 чел.</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u w:val="single"/>
          <w:lang w:eastAsia="ru-RU"/>
        </w:rPr>
        <w:t>Флюорографическому обследованию</w:t>
      </w:r>
      <w:r w:rsidRPr="00215851">
        <w:rPr>
          <w:rFonts w:ascii="Times New Roman" w:eastAsia="Calibri" w:hAnsi="Times New Roman"/>
          <w:sz w:val="28"/>
          <w:szCs w:val="28"/>
          <w:lang w:eastAsia="ru-RU"/>
        </w:rPr>
        <w:t>:</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 подлежало - </w:t>
      </w:r>
      <w:r w:rsidRPr="00215851">
        <w:rPr>
          <w:rFonts w:ascii="Times New Roman" w:eastAsia="Calibri" w:hAnsi="Times New Roman"/>
          <w:b/>
          <w:sz w:val="28"/>
          <w:szCs w:val="28"/>
          <w:lang w:eastAsia="ru-RU"/>
        </w:rPr>
        <w:t xml:space="preserve">62 </w:t>
      </w:r>
      <w:r w:rsidRPr="00215851">
        <w:rPr>
          <w:rFonts w:ascii="Times New Roman" w:eastAsia="Calibri" w:hAnsi="Times New Roman"/>
          <w:sz w:val="28"/>
          <w:szCs w:val="28"/>
          <w:lang w:eastAsia="ru-RU"/>
        </w:rPr>
        <w:t>чел.</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 обследовано - </w:t>
      </w:r>
      <w:r w:rsidRPr="00215851">
        <w:rPr>
          <w:rFonts w:ascii="Times New Roman" w:eastAsia="Calibri" w:hAnsi="Times New Roman"/>
          <w:b/>
          <w:sz w:val="28"/>
          <w:szCs w:val="28"/>
          <w:lang w:eastAsia="ru-RU"/>
        </w:rPr>
        <w:t>53</w:t>
      </w:r>
      <w:r w:rsidRPr="00215851">
        <w:rPr>
          <w:rFonts w:ascii="Times New Roman" w:eastAsia="Calibri" w:hAnsi="Times New Roman"/>
          <w:sz w:val="28"/>
          <w:szCs w:val="28"/>
          <w:lang w:eastAsia="ru-RU"/>
        </w:rPr>
        <w:t xml:space="preserve"> чел. – </w:t>
      </w:r>
      <w:r w:rsidRPr="00215851">
        <w:rPr>
          <w:rFonts w:ascii="Times New Roman" w:eastAsia="Calibri" w:hAnsi="Times New Roman"/>
          <w:b/>
          <w:sz w:val="28"/>
          <w:szCs w:val="28"/>
          <w:lang w:eastAsia="ru-RU"/>
        </w:rPr>
        <w:t>85,4%.</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Не прошли ФОГК:</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1.Мельников Вячеслав, 8бкл. – дистанционое обучение. </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Трудности посещения мед.учреждения (тяжелая психопатология.)</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2.Губарева Арина, 9б кл. – дистанционое обучение. </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Трудности посещения мед.учреждения (тяжелая психопатология.)</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3.Кобякова Кристина, 9б кл. – дистанционое обучение. </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Трудности посещения мед.учреждения (тяжелая психопатология.)</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4.Погребняк Иван, 8б кл. – не работал флюорогр. аппарат в п-ке по м/ж</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5.Достовалов Даниил, 9б кл.  - дистанционое обучение. </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Трудности посещения мед.учреждения (тяжелая психопатология.)</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6.Агафонов Андрей, 8а кл. - дистанц. обучение.</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7.Ульянов Даниил, 9в кл. – трудности посещения мед.учреждения – нет </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сопровождающего.</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8.Лучковский Никита, 8а кл. – дистанционное  обучение.</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9.Хен Владимир, 8б кл. – дистанционое обучение. </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Трудности посещения мед.учреждения (тяжелая психопатология.)</w:t>
      </w:r>
    </w:p>
    <w:p w:rsidR="00215851" w:rsidRPr="00215851" w:rsidRDefault="00215851" w:rsidP="00215851">
      <w:pPr>
        <w:tabs>
          <w:tab w:val="left" w:pos="0"/>
        </w:tabs>
        <w:spacing w:after="0"/>
        <w:jc w:val="both"/>
        <w:rPr>
          <w:rFonts w:ascii="Times New Roman" w:eastAsia="Calibri" w:hAnsi="Times New Roman"/>
          <w:sz w:val="28"/>
          <w:szCs w:val="28"/>
          <w:lang w:eastAsia="ru-RU"/>
        </w:rPr>
      </w:pP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lastRenderedPageBreak/>
        <w:t xml:space="preserve">       Все дети, не прошедшие флюорографическое обследование и продолжающие учёбу в школе-интернате, взяты на контроль на начало 2022-2023 учебного года. Родители детей оповещены о необходимости обследования.</w:t>
      </w:r>
    </w:p>
    <w:p w:rsidR="00215851" w:rsidRPr="00215851" w:rsidRDefault="00215851" w:rsidP="00215851">
      <w:pPr>
        <w:tabs>
          <w:tab w:val="left" w:pos="0"/>
        </w:tabs>
        <w:spacing w:after="0"/>
        <w:ind w:firstLine="284"/>
        <w:jc w:val="both"/>
        <w:rPr>
          <w:rFonts w:ascii="Times New Roman" w:eastAsia="Calibri" w:hAnsi="Times New Roman"/>
          <w:sz w:val="28"/>
          <w:szCs w:val="28"/>
          <w:u w:val="single"/>
          <w:lang w:eastAsia="ru-RU"/>
        </w:rPr>
      </w:pPr>
    </w:p>
    <w:p w:rsidR="00215851" w:rsidRPr="00215851" w:rsidRDefault="00215851" w:rsidP="00215851">
      <w:pPr>
        <w:tabs>
          <w:tab w:val="left" w:pos="0"/>
        </w:tabs>
        <w:spacing w:after="0"/>
        <w:ind w:firstLine="284"/>
        <w:jc w:val="both"/>
        <w:rPr>
          <w:rFonts w:ascii="Times New Roman" w:eastAsia="Calibri" w:hAnsi="Times New Roman"/>
          <w:sz w:val="28"/>
          <w:szCs w:val="28"/>
          <w:u w:val="single"/>
          <w:lang w:eastAsia="ru-RU"/>
        </w:rPr>
      </w:pPr>
      <w:r w:rsidRPr="00215851">
        <w:rPr>
          <w:rFonts w:ascii="Times New Roman" w:eastAsia="Calibri" w:hAnsi="Times New Roman"/>
          <w:sz w:val="28"/>
          <w:szCs w:val="28"/>
          <w:u w:val="single"/>
          <w:lang w:eastAsia="ru-RU"/>
        </w:rPr>
        <w:t>Профилактические прививки проводились по плану:</w:t>
      </w:r>
    </w:p>
    <w:p w:rsidR="00215851" w:rsidRPr="00215851" w:rsidRDefault="00215851" w:rsidP="00215851">
      <w:pPr>
        <w:tabs>
          <w:tab w:val="left" w:pos="0"/>
        </w:tabs>
        <w:spacing w:after="0"/>
        <w:ind w:firstLine="284"/>
        <w:jc w:val="both"/>
        <w:rPr>
          <w:rFonts w:ascii="Times New Roman" w:eastAsia="Calibri" w:hAnsi="Times New Roman"/>
          <w:sz w:val="28"/>
          <w:szCs w:val="28"/>
          <w:u w:val="single"/>
          <w:lang w:eastAsia="ru-R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2438"/>
        <w:gridCol w:w="2268"/>
        <w:gridCol w:w="1843"/>
      </w:tblGrid>
      <w:tr w:rsidR="00215851" w:rsidRPr="00215851" w:rsidTr="00215851">
        <w:tc>
          <w:tcPr>
            <w:tcW w:w="3233" w:type="dxa"/>
            <w:shd w:val="clear" w:color="auto" w:fill="auto"/>
          </w:tcPr>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Наименование</w:t>
            </w:r>
          </w:p>
        </w:tc>
        <w:tc>
          <w:tcPr>
            <w:tcW w:w="2438"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подлежало </w:t>
            </w:r>
            <w:r w:rsidRPr="00215851">
              <w:rPr>
                <w:rFonts w:ascii="Times New Roman" w:eastAsia="Calibri" w:hAnsi="Times New Roman"/>
                <w:sz w:val="24"/>
                <w:szCs w:val="24"/>
                <w:lang w:eastAsia="ru-RU"/>
              </w:rPr>
              <w:t>(чел.)</w:t>
            </w:r>
          </w:p>
        </w:tc>
        <w:tc>
          <w:tcPr>
            <w:tcW w:w="2268"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привито (</w:t>
            </w:r>
            <w:r w:rsidRPr="00215851">
              <w:rPr>
                <w:rFonts w:ascii="Times New Roman" w:eastAsia="Calibri" w:hAnsi="Times New Roman"/>
                <w:sz w:val="24"/>
                <w:szCs w:val="24"/>
                <w:lang w:eastAsia="ru-RU"/>
              </w:rPr>
              <w:t>чел.)</w:t>
            </w:r>
          </w:p>
        </w:tc>
        <w:tc>
          <w:tcPr>
            <w:tcW w:w="1843"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w:t>
            </w:r>
          </w:p>
        </w:tc>
      </w:tr>
      <w:tr w:rsidR="00215851" w:rsidRPr="00215851" w:rsidTr="00215851">
        <w:tc>
          <w:tcPr>
            <w:tcW w:w="3233" w:type="dxa"/>
            <w:shd w:val="clear" w:color="auto" w:fill="auto"/>
          </w:tcPr>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val="en-US" w:eastAsia="ru-RU"/>
              </w:rPr>
              <w:t>RV</w:t>
            </w:r>
            <w:r w:rsidRPr="00215851">
              <w:rPr>
                <w:rFonts w:ascii="Times New Roman" w:eastAsia="Calibri" w:hAnsi="Times New Roman"/>
                <w:sz w:val="28"/>
                <w:szCs w:val="28"/>
                <w:lang w:eastAsia="ru-RU"/>
              </w:rPr>
              <w:t xml:space="preserve"> АДС-м</w:t>
            </w:r>
          </w:p>
        </w:tc>
        <w:tc>
          <w:tcPr>
            <w:tcW w:w="2438"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33</w:t>
            </w:r>
          </w:p>
        </w:tc>
        <w:tc>
          <w:tcPr>
            <w:tcW w:w="2268"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17</w:t>
            </w:r>
          </w:p>
        </w:tc>
        <w:tc>
          <w:tcPr>
            <w:tcW w:w="1843"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51,5</w:t>
            </w:r>
          </w:p>
        </w:tc>
      </w:tr>
      <w:tr w:rsidR="00215851" w:rsidRPr="00215851" w:rsidTr="00215851">
        <w:tc>
          <w:tcPr>
            <w:tcW w:w="3233" w:type="dxa"/>
            <w:shd w:val="clear" w:color="auto" w:fill="auto"/>
          </w:tcPr>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val="en-US" w:eastAsia="ru-RU"/>
              </w:rPr>
              <w:t>RV</w:t>
            </w:r>
            <w:r w:rsidRPr="00215851">
              <w:rPr>
                <w:rFonts w:ascii="Times New Roman" w:eastAsia="Calibri" w:hAnsi="Times New Roman"/>
                <w:sz w:val="28"/>
                <w:szCs w:val="28"/>
                <w:lang w:eastAsia="ru-RU"/>
              </w:rPr>
              <w:t xml:space="preserve"> п/полиомиелита</w:t>
            </w:r>
          </w:p>
        </w:tc>
        <w:tc>
          <w:tcPr>
            <w:tcW w:w="2438"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55</w:t>
            </w:r>
          </w:p>
        </w:tc>
        <w:tc>
          <w:tcPr>
            <w:tcW w:w="2268"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30</w:t>
            </w:r>
          </w:p>
        </w:tc>
        <w:tc>
          <w:tcPr>
            <w:tcW w:w="1843"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54,5</w:t>
            </w:r>
          </w:p>
        </w:tc>
      </w:tr>
      <w:tr w:rsidR="00215851" w:rsidRPr="00215851" w:rsidTr="00215851">
        <w:tc>
          <w:tcPr>
            <w:tcW w:w="3233" w:type="dxa"/>
            <w:shd w:val="clear" w:color="auto" w:fill="auto"/>
          </w:tcPr>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val="en-US" w:eastAsia="ru-RU"/>
              </w:rPr>
              <w:t>RV</w:t>
            </w:r>
            <w:r w:rsidRPr="00215851">
              <w:rPr>
                <w:rFonts w:ascii="Times New Roman" w:eastAsia="Calibri" w:hAnsi="Times New Roman"/>
                <w:sz w:val="28"/>
                <w:szCs w:val="28"/>
                <w:lang w:eastAsia="ru-RU"/>
              </w:rPr>
              <w:t xml:space="preserve"> п/кори + паротита</w:t>
            </w:r>
          </w:p>
        </w:tc>
        <w:tc>
          <w:tcPr>
            <w:tcW w:w="2438"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33</w:t>
            </w:r>
          </w:p>
        </w:tc>
        <w:tc>
          <w:tcPr>
            <w:tcW w:w="2268"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15</w:t>
            </w:r>
          </w:p>
        </w:tc>
        <w:tc>
          <w:tcPr>
            <w:tcW w:w="1843"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45,4</w:t>
            </w:r>
          </w:p>
        </w:tc>
      </w:tr>
      <w:tr w:rsidR="00215851" w:rsidRPr="00215851" w:rsidTr="00215851">
        <w:tc>
          <w:tcPr>
            <w:tcW w:w="3233" w:type="dxa"/>
            <w:shd w:val="clear" w:color="auto" w:fill="auto"/>
          </w:tcPr>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val="en-US" w:eastAsia="ru-RU"/>
              </w:rPr>
              <w:t>RV</w:t>
            </w:r>
            <w:r w:rsidRPr="00215851">
              <w:rPr>
                <w:rFonts w:ascii="Times New Roman" w:eastAsia="Calibri" w:hAnsi="Times New Roman"/>
                <w:sz w:val="28"/>
                <w:szCs w:val="28"/>
                <w:lang w:eastAsia="ru-RU"/>
              </w:rPr>
              <w:t xml:space="preserve"> краснухи</w:t>
            </w:r>
          </w:p>
        </w:tc>
        <w:tc>
          <w:tcPr>
            <w:tcW w:w="2438"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34</w:t>
            </w:r>
          </w:p>
        </w:tc>
        <w:tc>
          <w:tcPr>
            <w:tcW w:w="2268"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15</w:t>
            </w:r>
          </w:p>
        </w:tc>
        <w:tc>
          <w:tcPr>
            <w:tcW w:w="1843"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44,1</w:t>
            </w:r>
          </w:p>
        </w:tc>
      </w:tr>
      <w:tr w:rsidR="00215851" w:rsidRPr="00215851" w:rsidTr="00215851">
        <w:tc>
          <w:tcPr>
            <w:tcW w:w="3233" w:type="dxa"/>
            <w:shd w:val="clear" w:color="auto" w:fill="auto"/>
          </w:tcPr>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val="en-US" w:eastAsia="ru-RU"/>
              </w:rPr>
              <w:t>V</w:t>
            </w:r>
            <w:r w:rsidRPr="00215851">
              <w:rPr>
                <w:rFonts w:ascii="Times New Roman" w:eastAsia="Calibri" w:hAnsi="Times New Roman"/>
                <w:sz w:val="28"/>
                <w:szCs w:val="28"/>
                <w:lang w:eastAsia="ru-RU"/>
              </w:rPr>
              <w:t xml:space="preserve"> п/гриппа</w:t>
            </w:r>
          </w:p>
        </w:tc>
        <w:tc>
          <w:tcPr>
            <w:tcW w:w="2438"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286</w:t>
            </w:r>
          </w:p>
        </w:tc>
        <w:tc>
          <w:tcPr>
            <w:tcW w:w="2268"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106</w:t>
            </w:r>
          </w:p>
        </w:tc>
        <w:tc>
          <w:tcPr>
            <w:tcW w:w="1843"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37</w:t>
            </w:r>
          </w:p>
        </w:tc>
      </w:tr>
      <w:tr w:rsidR="00215851" w:rsidRPr="00215851" w:rsidTr="00215851">
        <w:tc>
          <w:tcPr>
            <w:tcW w:w="3233" w:type="dxa"/>
            <w:shd w:val="clear" w:color="auto" w:fill="auto"/>
          </w:tcPr>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Диаскинтест</w:t>
            </w:r>
          </w:p>
        </w:tc>
        <w:tc>
          <w:tcPr>
            <w:tcW w:w="2438"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286</w:t>
            </w:r>
          </w:p>
        </w:tc>
        <w:tc>
          <w:tcPr>
            <w:tcW w:w="2268"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256</w:t>
            </w:r>
          </w:p>
        </w:tc>
        <w:tc>
          <w:tcPr>
            <w:tcW w:w="1843" w:type="dxa"/>
            <w:shd w:val="clear" w:color="auto" w:fill="auto"/>
          </w:tcPr>
          <w:p w:rsidR="00215851" w:rsidRPr="00215851" w:rsidRDefault="00215851" w:rsidP="00215851">
            <w:pPr>
              <w:tabs>
                <w:tab w:val="left" w:pos="0"/>
              </w:tabs>
              <w:spacing w:after="0"/>
              <w:ind w:firstLine="284"/>
              <w:jc w:val="center"/>
              <w:rPr>
                <w:rFonts w:ascii="Times New Roman" w:eastAsia="Calibri" w:hAnsi="Times New Roman"/>
                <w:sz w:val="28"/>
                <w:szCs w:val="28"/>
                <w:lang w:eastAsia="ru-RU"/>
              </w:rPr>
            </w:pPr>
            <w:r w:rsidRPr="00215851">
              <w:rPr>
                <w:rFonts w:ascii="Times New Roman" w:eastAsia="Calibri" w:hAnsi="Times New Roman"/>
                <w:sz w:val="28"/>
                <w:szCs w:val="28"/>
                <w:lang w:eastAsia="ru-RU"/>
              </w:rPr>
              <w:t>89,5</w:t>
            </w:r>
          </w:p>
        </w:tc>
      </w:tr>
    </w:tbl>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В 2021 – 2022 учебном году сохранялась ситуация с отказами от вакцинации и туберкулинодиагностики, но имело место уменьшение числа отказов от прививок и диаскинтеста благодаря индивидуальным беседам с родителями. Всем детям, которым не была проведена туберкулинодиагностика по причине отказов их законных представителей, было проведено рентгенобследование органов грудной клетки либо другие альтернативные методы обследования с целью исключения легочной патологии. Патологии выявлено не было.</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Медицинский осмотр в рамках возрастной  диспансеризации в данном учебном году не проводился по решению детской медицинской организации, к району обслуживания которой относится учебное заведение, в связи с напряженной эпидемилогической обстановкой по заболеваемости новой коронавирусной инфекцией.</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Обеспечение мед.пункта лекарственными препаратами и дезинфицирующими средствами  в течение учебного года осуществлялось в достаточном объёме.</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В 2021-2022 учебном году все обучающиеся прошли скрининг физического развития  на аппаратно-программном комплексе «КМД-12/2»  (Комплекс медицинский диагностический «Здоровый ребенок») с оценкой физического развития и его гармоничности, с последующей комплексной оценкой состояния здоровья.</w:t>
      </w:r>
    </w:p>
    <w:p w:rsidR="00215851" w:rsidRPr="00215851" w:rsidRDefault="00215851" w:rsidP="00215851">
      <w:pPr>
        <w:tabs>
          <w:tab w:val="left" w:pos="0"/>
        </w:tabs>
        <w:spacing w:after="0"/>
        <w:ind w:firstLine="284"/>
        <w:jc w:val="both"/>
        <w:rPr>
          <w:rFonts w:ascii="Times New Roman" w:eastAsia="Calibri" w:hAnsi="Times New Roman"/>
          <w:sz w:val="28"/>
          <w:szCs w:val="28"/>
        </w:rPr>
      </w:pPr>
      <w:r w:rsidRPr="00215851">
        <w:rPr>
          <w:rFonts w:ascii="Times New Roman" w:eastAsia="Calibri" w:hAnsi="Times New Roman"/>
          <w:b/>
          <w:sz w:val="28"/>
          <w:szCs w:val="28"/>
          <w:lang w:eastAsia="ru-RU"/>
        </w:rPr>
        <w:t xml:space="preserve">       Вывод: </w:t>
      </w:r>
      <w:r w:rsidRPr="00215851">
        <w:rPr>
          <w:rFonts w:ascii="Times New Roman" w:eastAsia="Calibri" w:hAnsi="Times New Roman"/>
          <w:sz w:val="28"/>
          <w:szCs w:val="28"/>
          <w:lang w:eastAsia="ru-RU"/>
        </w:rPr>
        <w:t xml:space="preserve">медико-социальные условия пребывания обучающихся (организация питания, медицинского обслуживания, отдыха и оздоровления)  и режим обучения соответствуют  требованиям СанПиН 2.4.2.2821-10 </w:t>
      </w:r>
      <w:r w:rsidRPr="00215851">
        <w:rPr>
          <w:rFonts w:ascii="Times New Roman" w:eastAsia="Calibri" w:hAnsi="Times New Roman"/>
          <w:sz w:val="28"/>
          <w:szCs w:val="28"/>
        </w:rPr>
        <w:t xml:space="preserve">«Санитарно-эпидемиологические требования  к условиям и организации обучения в общеобразовательных учреждениях» (с изменениями от 22.05.2019г.) </w:t>
      </w:r>
      <w:r w:rsidRPr="00215851">
        <w:rPr>
          <w:rFonts w:ascii="Times New Roman" w:eastAsia="Calibri" w:hAnsi="Times New Roman"/>
          <w:sz w:val="28"/>
          <w:szCs w:val="28"/>
          <w:lang w:eastAsia="ru-RU"/>
        </w:rPr>
        <w:t xml:space="preserve">и СП 2.4.3648-20 </w:t>
      </w:r>
      <w:r w:rsidRPr="00215851">
        <w:rPr>
          <w:rFonts w:ascii="Times New Roman" w:eastAsia="Calibri" w:hAnsi="Times New Roman"/>
          <w:sz w:val="28"/>
          <w:szCs w:val="28"/>
        </w:rPr>
        <w:t xml:space="preserve">«Санитарно-эпидемиологические требования к организациям </w:t>
      </w:r>
      <w:r w:rsidRPr="00215851">
        <w:rPr>
          <w:rFonts w:ascii="Times New Roman" w:eastAsia="Calibri" w:hAnsi="Times New Roman"/>
          <w:sz w:val="28"/>
          <w:szCs w:val="28"/>
        </w:rPr>
        <w:lastRenderedPageBreak/>
        <w:t>воспитания и обучения, отдыха о оздоровления детей и молодежи» (введены с 01.01.2021г. до 01.01.2027г.)</w:t>
      </w:r>
    </w:p>
    <w:p w:rsidR="00215851" w:rsidRPr="00215851" w:rsidRDefault="00215851" w:rsidP="00215851">
      <w:pPr>
        <w:tabs>
          <w:tab w:val="left" w:pos="0"/>
        </w:tabs>
        <w:spacing w:after="0"/>
        <w:jc w:val="both"/>
        <w:rPr>
          <w:rFonts w:ascii="Times New Roman" w:eastAsia="Calibri" w:hAnsi="Times New Roman"/>
          <w:b/>
          <w:sz w:val="28"/>
          <w:szCs w:val="28"/>
          <w:lang w:eastAsia="ru-RU"/>
        </w:rPr>
      </w:pPr>
    </w:p>
    <w:p w:rsidR="00215851" w:rsidRPr="00215851" w:rsidRDefault="00215851" w:rsidP="00215851">
      <w:pPr>
        <w:tabs>
          <w:tab w:val="left" w:pos="0"/>
        </w:tabs>
        <w:spacing w:after="0"/>
        <w:jc w:val="both"/>
        <w:rPr>
          <w:rFonts w:ascii="Times New Roman" w:eastAsia="Calibri" w:hAnsi="Times New Roman"/>
          <w:b/>
          <w:sz w:val="28"/>
          <w:szCs w:val="28"/>
          <w:lang w:eastAsia="ru-RU"/>
        </w:rPr>
      </w:pPr>
      <w:r w:rsidRPr="00215851">
        <w:rPr>
          <w:rFonts w:ascii="Times New Roman" w:eastAsia="Calibri" w:hAnsi="Times New Roman"/>
          <w:b/>
          <w:sz w:val="28"/>
          <w:szCs w:val="28"/>
          <w:lang w:eastAsia="ru-RU"/>
        </w:rPr>
        <w:t>Рекомендации:</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1. Продолжить работу по охране и укреплению здоровья обучающихся, учитывающую все важнейшие характеристики образовательной среды и условия жизни ребенка, воздействующие на здоровье.</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2. Принять меры, направленные на соблюдение требований санитарных правил и норм. При этом особо обратить внимание на нарушения санитарного законодательства, устранение которых не требует дополнительных материальных затрат:</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увеличение двигательной активности обучающихся через реализацию ежедневного комплекса физкультурно-оздоровительных мероприятий, рекомендованных СанПиНом 2.4.2.2821-10  и  СП 2.4.3648-20;</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дозирование нагрузки домашних заданий;</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проветривание учебных помещений.</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3. Принять меры по повышению оздоровительного эффекта учебной и внеурочной работы по физическому воспитанию путем обновления ее форм и содержания. </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4. Увеличить долю обучающихся, занимающихся в спортивных кружках и секциях.</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5. Активизировать внедрение в практику работы ОУ специализированных программ и методик, направленных на формирование у обучающихся ценностного отношения к своему здоровью и здорового образа жизни, профилактику табакокурения и алкоголизма, злоупотребления психоактивными веществами.</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6. Активизировать санитарно-просветительную работу с обучающимися школы и их родителями по половому воспитанию подростков, предупреждению ранней беременности у девушек-подростков.</w:t>
      </w:r>
    </w:p>
    <w:p w:rsidR="00215851" w:rsidRPr="00215851" w:rsidRDefault="00215851" w:rsidP="00215851">
      <w:pPr>
        <w:tabs>
          <w:tab w:val="left" w:pos="0"/>
        </w:tabs>
        <w:spacing w:after="0"/>
        <w:jc w:val="both"/>
        <w:rPr>
          <w:rFonts w:ascii="Times New Roman" w:eastAsia="Calibri" w:hAnsi="Times New Roman"/>
          <w:sz w:val="28"/>
          <w:szCs w:val="28"/>
          <w:lang w:eastAsia="ru-RU"/>
        </w:rPr>
      </w:pPr>
      <w:r w:rsidRPr="00215851">
        <w:rPr>
          <w:rFonts w:ascii="Times New Roman" w:eastAsia="Calibri" w:hAnsi="Times New Roman"/>
          <w:sz w:val="28"/>
          <w:szCs w:val="28"/>
          <w:lang w:eastAsia="ru-RU"/>
        </w:rPr>
        <w:t xml:space="preserve">   7. Продолжить санитарно-просветительную работу с родителями обучающихся по поводу отказов от вакцинопрофилактики и туберкулинодиагностики, необходимости проведения флюорографического обследования подростков старше 15 лет.</w:t>
      </w:r>
    </w:p>
    <w:p w:rsidR="00215851" w:rsidRPr="00215851" w:rsidRDefault="00215851" w:rsidP="00215851">
      <w:pPr>
        <w:tabs>
          <w:tab w:val="left" w:pos="0"/>
        </w:tabs>
        <w:spacing w:after="0"/>
        <w:ind w:firstLine="284"/>
        <w:jc w:val="both"/>
        <w:rPr>
          <w:rFonts w:ascii="Times New Roman" w:eastAsia="Calibri" w:hAnsi="Times New Roman"/>
          <w:sz w:val="28"/>
          <w:szCs w:val="28"/>
          <w:lang w:eastAsia="ru-RU"/>
        </w:rPr>
      </w:pPr>
    </w:p>
    <w:p w:rsidR="00215851" w:rsidRPr="00215851" w:rsidRDefault="00215851" w:rsidP="00215851">
      <w:pPr>
        <w:rPr>
          <w:rFonts w:ascii="Times New Roman" w:eastAsia="Calibri" w:hAnsi="Times New Roman"/>
          <w:sz w:val="28"/>
          <w:szCs w:val="28"/>
          <w:lang w:eastAsia="ru-RU"/>
        </w:rPr>
      </w:pPr>
    </w:p>
    <w:p w:rsidR="00215851" w:rsidRPr="00215851" w:rsidRDefault="00215851" w:rsidP="00215851">
      <w:pPr>
        <w:rPr>
          <w:rFonts w:eastAsia="Calibri"/>
        </w:rPr>
      </w:pPr>
    </w:p>
    <w:p w:rsidR="00215851" w:rsidRPr="00215851" w:rsidRDefault="00215851" w:rsidP="00215851">
      <w:pPr>
        <w:rPr>
          <w:rFonts w:eastAsia="Calibri"/>
        </w:rPr>
      </w:pPr>
    </w:p>
    <w:p w:rsidR="00215851" w:rsidRPr="00215851" w:rsidRDefault="00215851" w:rsidP="00215851">
      <w:pPr>
        <w:rPr>
          <w:rFonts w:eastAsia="Calibri"/>
        </w:rPr>
      </w:pPr>
    </w:p>
    <w:p w:rsidR="004911D6" w:rsidRPr="000F0000" w:rsidRDefault="004911D6" w:rsidP="00026BCC">
      <w:pPr>
        <w:tabs>
          <w:tab w:val="left" w:pos="0"/>
        </w:tabs>
        <w:spacing w:after="0"/>
        <w:jc w:val="both"/>
        <w:rPr>
          <w:rFonts w:ascii="Times New Roman" w:hAnsi="Times New Roman"/>
          <w:sz w:val="28"/>
          <w:szCs w:val="28"/>
          <w:lang w:eastAsia="ru-RU"/>
        </w:rPr>
      </w:pPr>
    </w:p>
    <w:p w:rsidR="001F340B" w:rsidRPr="000F0000" w:rsidRDefault="002E5EEE" w:rsidP="00026BCC">
      <w:pPr>
        <w:tabs>
          <w:tab w:val="left" w:pos="0"/>
        </w:tabs>
        <w:spacing w:before="100" w:beforeAutospacing="1" w:after="0"/>
        <w:jc w:val="both"/>
        <w:rPr>
          <w:rFonts w:ascii="Times New Roman" w:hAnsi="Times New Roman"/>
          <w:b/>
          <w:bCs/>
          <w:i/>
          <w:iCs/>
          <w:sz w:val="28"/>
          <w:szCs w:val="28"/>
          <w:lang w:eastAsia="ru-RU"/>
        </w:rPr>
      </w:pPr>
      <w:r w:rsidRPr="000F0000">
        <w:rPr>
          <w:rFonts w:ascii="Times New Roman" w:hAnsi="Times New Roman"/>
          <w:b/>
          <w:bCs/>
          <w:i/>
          <w:iCs/>
          <w:sz w:val="28"/>
          <w:szCs w:val="28"/>
          <w:lang w:eastAsia="ru-RU"/>
        </w:rPr>
        <w:lastRenderedPageBreak/>
        <w:t>3.</w:t>
      </w:r>
      <w:r w:rsidR="00BC48B3" w:rsidRPr="000F0000">
        <w:rPr>
          <w:rFonts w:ascii="Times New Roman" w:hAnsi="Times New Roman"/>
          <w:b/>
          <w:bCs/>
          <w:i/>
          <w:iCs/>
          <w:sz w:val="28"/>
          <w:szCs w:val="28"/>
          <w:lang w:eastAsia="ru-RU"/>
        </w:rPr>
        <w:t>9</w:t>
      </w:r>
      <w:r w:rsidRPr="000F0000">
        <w:rPr>
          <w:rFonts w:ascii="Times New Roman" w:hAnsi="Times New Roman"/>
          <w:b/>
          <w:bCs/>
          <w:i/>
          <w:iCs/>
          <w:sz w:val="28"/>
          <w:szCs w:val="28"/>
          <w:lang w:eastAsia="ru-RU"/>
        </w:rPr>
        <w:t>. Анализ работы  «Кабинета здоровья»</w:t>
      </w:r>
    </w:p>
    <w:p w:rsidR="001F340B" w:rsidRPr="000F0000" w:rsidRDefault="001F340B" w:rsidP="002617B7">
      <w:pPr>
        <w:pStyle w:val="af6"/>
        <w:numPr>
          <w:ilvl w:val="2"/>
          <w:numId w:val="51"/>
        </w:numPr>
        <w:tabs>
          <w:tab w:val="left" w:pos="0"/>
        </w:tabs>
        <w:spacing w:after="0"/>
        <w:ind w:left="709" w:hanging="709"/>
        <w:jc w:val="both"/>
        <w:rPr>
          <w:rFonts w:ascii="Times New Roman" w:hAnsi="Times New Roman"/>
          <w:b/>
          <w:bCs/>
          <w:i/>
          <w:iCs/>
          <w:sz w:val="28"/>
          <w:szCs w:val="28"/>
        </w:rPr>
      </w:pPr>
      <w:r w:rsidRPr="000F0000">
        <w:rPr>
          <w:rFonts w:ascii="Times New Roman" w:hAnsi="Times New Roman"/>
          <w:b/>
          <w:bCs/>
          <w:i/>
          <w:iCs/>
          <w:sz w:val="28"/>
          <w:szCs w:val="28"/>
        </w:rPr>
        <w:t>Организация здоровьесберегающего образовательного процесса</w:t>
      </w:r>
    </w:p>
    <w:p w:rsidR="001F340B" w:rsidRPr="000F0000" w:rsidRDefault="001F340B" w:rsidP="00026BCC">
      <w:pPr>
        <w:tabs>
          <w:tab w:val="left" w:pos="0"/>
        </w:tabs>
        <w:spacing w:after="0"/>
        <w:jc w:val="both"/>
        <w:rPr>
          <w:rFonts w:ascii="Times New Roman" w:hAnsi="Times New Roman"/>
          <w:b/>
          <w:bCs/>
          <w:i/>
          <w:iCs/>
          <w:sz w:val="28"/>
          <w:szCs w:val="28"/>
        </w:rPr>
      </w:pPr>
    </w:p>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985"/>
        <w:gridCol w:w="2610"/>
        <w:gridCol w:w="1544"/>
        <w:gridCol w:w="2127"/>
        <w:gridCol w:w="1942"/>
      </w:tblGrid>
      <w:tr w:rsidR="001F340B" w:rsidRPr="000F0000" w:rsidTr="00917215">
        <w:tc>
          <w:tcPr>
            <w:tcW w:w="880"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п/п</w:t>
            </w:r>
          </w:p>
        </w:tc>
        <w:tc>
          <w:tcPr>
            <w:tcW w:w="1842"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Наименование мероприятия</w:t>
            </w:r>
          </w:p>
        </w:tc>
        <w:tc>
          <w:tcPr>
            <w:tcW w:w="2610"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Цель мероприятия, категория участников</w:t>
            </w:r>
          </w:p>
        </w:tc>
        <w:tc>
          <w:tcPr>
            <w:tcW w:w="1544"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Дата</w:t>
            </w:r>
          </w:p>
        </w:tc>
        <w:tc>
          <w:tcPr>
            <w:tcW w:w="2127"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Ответственные</w:t>
            </w:r>
          </w:p>
        </w:tc>
        <w:tc>
          <w:tcPr>
            <w:tcW w:w="1942"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Количество обучающихся, принявших участие в мероприятии</w:t>
            </w:r>
          </w:p>
        </w:tc>
      </w:tr>
      <w:tr w:rsidR="001F340B" w:rsidRPr="000F0000" w:rsidTr="00917215">
        <w:tc>
          <w:tcPr>
            <w:tcW w:w="880"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1</w:t>
            </w:r>
          </w:p>
        </w:tc>
        <w:tc>
          <w:tcPr>
            <w:tcW w:w="1842"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Поддержание в школе надлежащих санитарно – гигиенических условий.</w:t>
            </w:r>
          </w:p>
        </w:tc>
        <w:tc>
          <w:tcPr>
            <w:tcW w:w="2610"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xml:space="preserve">Обеспечение благоприятных условий для учебно– воспитательного процесса. Обучающиеся ОО. </w:t>
            </w:r>
          </w:p>
        </w:tc>
        <w:tc>
          <w:tcPr>
            <w:tcW w:w="1544"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Постоянно</w:t>
            </w:r>
          </w:p>
        </w:tc>
        <w:tc>
          <w:tcPr>
            <w:tcW w:w="2127"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xml:space="preserve">Директор, </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зам. директора по АХР, медицинские работники.</w:t>
            </w:r>
          </w:p>
        </w:tc>
        <w:tc>
          <w:tcPr>
            <w:tcW w:w="1942" w:type="dxa"/>
          </w:tcPr>
          <w:p w:rsidR="001F340B" w:rsidRPr="000F0000" w:rsidRDefault="001F340B" w:rsidP="00215851">
            <w:pPr>
              <w:tabs>
                <w:tab w:val="left" w:pos="0"/>
              </w:tabs>
              <w:spacing w:after="0"/>
              <w:jc w:val="both"/>
              <w:rPr>
                <w:rFonts w:ascii="Times New Roman" w:hAnsi="Times New Roman"/>
                <w:sz w:val="28"/>
                <w:szCs w:val="28"/>
              </w:rPr>
            </w:pPr>
            <w:r w:rsidRPr="000F0000">
              <w:rPr>
                <w:rFonts w:ascii="Times New Roman" w:hAnsi="Times New Roman"/>
                <w:sz w:val="28"/>
                <w:szCs w:val="28"/>
              </w:rPr>
              <w:t>2</w:t>
            </w:r>
            <w:r w:rsidR="00215851">
              <w:rPr>
                <w:rFonts w:ascii="Times New Roman" w:hAnsi="Times New Roman"/>
                <w:sz w:val="28"/>
                <w:szCs w:val="28"/>
              </w:rPr>
              <w:t>86</w:t>
            </w:r>
            <w:r w:rsidRPr="000F0000">
              <w:rPr>
                <w:rFonts w:ascii="Times New Roman" w:hAnsi="Times New Roman"/>
                <w:sz w:val="28"/>
                <w:szCs w:val="28"/>
              </w:rPr>
              <w:t xml:space="preserve"> обучающихся  ОО</w:t>
            </w:r>
          </w:p>
        </w:tc>
      </w:tr>
      <w:tr w:rsidR="001F340B" w:rsidRPr="000F0000" w:rsidTr="00917215">
        <w:tc>
          <w:tcPr>
            <w:tcW w:w="880"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2</w:t>
            </w:r>
          </w:p>
        </w:tc>
        <w:tc>
          <w:tcPr>
            <w:tcW w:w="1842"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Учет посещаемости учащимися школы.</w:t>
            </w:r>
          </w:p>
        </w:tc>
        <w:tc>
          <w:tcPr>
            <w:tcW w:w="2610"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Повышение эффективности профилактической работы по предупреждению заболеваемости обучающихся ОО.</w:t>
            </w:r>
          </w:p>
        </w:tc>
        <w:tc>
          <w:tcPr>
            <w:tcW w:w="1544"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Ежедневно</w:t>
            </w:r>
          </w:p>
        </w:tc>
        <w:tc>
          <w:tcPr>
            <w:tcW w:w="2127"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xml:space="preserve">Зам. директора по ВР, УВР, </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соц. педагог,</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кл. руководители</w:t>
            </w:r>
          </w:p>
        </w:tc>
        <w:tc>
          <w:tcPr>
            <w:tcW w:w="1942" w:type="dxa"/>
          </w:tcPr>
          <w:p w:rsidR="001F340B" w:rsidRPr="000F0000" w:rsidRDefault="0068104B" w:rsidP="00215851">
            <w:pPr>
              <w:tabs>
                <w:tab w:val="left" w:pos="0"/>
              </w:tabs>
              <w:spacing w:after="0"/>
              <w:jc w:val="both"/>
              <w:rPr>
                <w:rFonts w:ascii="Times New Roman" w:hAnsi="Times New Roman"/>
                <w:sz w:val="28"/>
                <w:szCs w:val="28"/>
              </w:rPr>
            </w:pPr>
            <w:r w:rsidRPr="000F0000">
              <w:rPr>
                <w:rFonts w:ascii="Times New Roman" w:hAnsi="Times New Roman"/>
                <w:sz w:val="28"/>
                <w:szCs w:val="28"/>
              </w:rPr>
              <w:t>2</w:t>
            </w:r>
            <w:r w:rsidR="00215851">
              <w:rPr>
                <w:rFonts w:ascii="Times New Roman" w:hAnsi="Times New Roman"/>
                <w:sz w:val="28"/>
                <w:szCs w:val="28"/>
              </w:rPr>
              <w:t xml:space="preserve">86 </w:t>
            </w:r>
            <w:r w:rsidR="001F340B" w:rsidRPr="000F0000">
              <w:rPr>
                <w:rFonts w:ascii="Times New Roman" w:hAnsi="Times New Roman"/>
                <w:sz w:val="28"/>
                <w:szCs w:val="28"/>
              </w:rPr>
              <w:t>обучающихся  ОО</w:t>
            </w:r>
          </w:p>
        </w:tc>
      </w:tr>
      <w:tr w:rsidR="001F340B" w:rsidRPr="000F0000" w:rsidTr="00917215">
        <w:tc>
          <w:tcPr>
            <w:tcW w:w="880"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3</w:t>
            </w:r>
          </w:p>
        </w:tc>
        <w:tc>
          <w:tcPr>
            <w:tcW w:w="1842"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Соблюдение воздушного и светового режима в школе.</w:t>
            </w:r>
          </w:p>
        </w:tc>
        <w:tc>
          <w:tcPr>
            <w:tcW w:w="2610"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Обеспечение благоприятных условий для учебно– воспитательного процесса. Обучающиеся ОО.</w:t>
            </w:r>
          </w:p>
        </w:tc>
        <w:tc>
          <w:tcPr>
            <w:tcW w:w="1544"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постоянно</w:t>
            </w:r>
          </w:p>
        </w:tc>
        <w:tc>
          <w:tcPr>
            <w:tcW w:w="2127"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Директор, зам. директора по АХР.</w:t>
            </w:r>
          </w:p>
        </w:tc>
        <w:tc>
          <w:tcPr>
            <w:tcW w:w="1942" w:type="dxa"/>
          </w:tcPr>
          <w:p w:rsidR="001F340B" w:rsidRPr="000F0000" w:rsidRDefault="00215851"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2</w:t>
            </w:r>
            <w:r>
              <w:rPr>
                <w:rFonts w:ascii="Times New Roman" w:hAnsi="Times New Roman"/>
                <w:sz w:val="28"/>
                <w:szCs w:val="28"/>
              </w:rPr>
              <w:t xml:space="preserve">86 </w:t>
            </w:r>
            <w:r w:rsidR="001F340B" w:rsidRPr="000F0000">
              <w:rPr>
                <w:rFonts w:ascii="Times New Roman" w:hAnsi="Times New Roman"/>
                <w:sz w:val="28"/>
                <w:szCs w:val="28"/>
              </w:rPr>
              <w:t>обучающихся  ОО</w:t>
            </w:r>
          </w:p>
        </w:tc>
      </w:tr>
      <w:tr w:rsidR="001F340B" w:rsidRPr="000F0000" w:rsidTr="00917215">
        <w:tc>
          <w:tcPr>
            <w:tcW w:w="880"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4</w:t>
            </w:r>
          </w:p>
        </w:tc>
        <w:tc>
          <w:tcPr>
            <w:tcW w:w="1842"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Обеспечение соблюдения правил пожарной безопасности в школе.</w:t>
            </w:r>
          </w:p>
        </w:tc>
        <w:tc>
          <w:tcPr>
            <w:tcW w:w="2610"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Обеспечение благоприятных условий для учебно– воспитательного процесса. Обучающиеся ОО.</w:t>
            </w:r>
          </w:p>
        </w:tc>
        <w:tc>
          <w:tcPr>
            <w:tcW w:w="1544"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постоянно</w:t>
            </w:r>
          </w:p>
        </w:tc>
        <w:tc>
          <w:tcPr>
            <w:tcW w:w="2127"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Директор, зам. директора по АХР</w:t>
            </w:r>
          </w:p>
        </w:tc>
        <w:tc>
          <w:tcPr>
            <w:tcW w:w="1942" w:type="dxa"/>
          </w:tcPr>
          <w:p w:rsidR="001F340B" w:rsidRPr="000F0000" w:rsidRDefault="00215851"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2</w:t>
            </w:r>
            <w:r>
              <w:rPr>
                <w:rFonts w:ascii="Times New Roman" w:hAnsi="Times New Roman"/>
                <w:sz w:val="28"/>
                <w:szCs w:val="28"/>
              </w:rPr>
              <w:t xml:space="preserve">86 </w:t>
            </w:r>
            <w:r w:rsidR="0068104B" w:rsidRPr="000F0000">
              <w:rPr>
                <w:rFonts w:ascii="Times New Roman" w:hAnsi="Times New Roman"/>
                <w:sz w:val="28"/>
                <w:szCs w:val="28"/>
              </w:rPr>
              <w:t xml:space="preserve"> </w:t>
            </w:r>
            <w:r w:rsidR="001F340B" w:rsidRPr="000F0000">
              <w:rPr>
                <w:rFonts w:ascii="Times New Roman" w:hAnsi="Times New Roman"/>
                <w:sz w:val="28"/>
                <w:szCs w:val="28"/>
              </w:rPr>
              <w:t>обучающихся  ОО</w:t>
            </w:r>
          </w:p>
        </w:tc>
      </w:tr>
      <w:tr w:rsidR="001F340B" w:rsidRPr="000F0000" w:rsidTr="00917215">
        <w:tc>
          <w:tcPr>
            <w:tcW w:w="880"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5</w:t>
            </w:r>
          </w:p>
        </w:tc>
        <w:tc>
          <w:tcPr>
            <w:tcW w:w="1842" w:type="dxa"/>
            <w:tcBorders>
              <w:top w:val="nil"/>
              <w:left w:val="nil"/>
              <w:bottom w:val="single" w:sz="4"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Обеспечение хранения спортивного инвентаря.</w:t>
            </w:r>
          </w:p>
        </w:tc>
        <w:tc>
          <w:tcPr>
            <w:tcW w:w="2610" w:type="dxa"/>
            <w:tcBorders>
              <w:top w:val="nil"/>
              <w:left w:val="nil"/>
              <w:bottom w:val="single" w:sz="4"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xml:space="preserve">Обеспечение безопасных условий для учебно– </w:t>
            </w:r>
            <w:r w:rsidRPr="000F0000">
              <w:rPr>
                <w:rFonts w:ascii="Times New Roman" w:hAnsi="Times New Roman"/>
                <w:sz w:val="28"/>
                <w:szCs w:val="28"/>
              </w:rPr>
              <w:lastRenderedPageBreak/>
              <w:t>воспитательного процесса. Обучающиеся ОО.</w:t>
            </w:r>
          </w:p>
        </w:tc>
        <w:tc>
          <w:tcPr>
            <w:tcW w:w="1544" w:type="dxa"/>
            <w:tcBorders>
              <w:top w:val="nil"/>
              <w:left w:val="nil"/>
              <w:bottom w:val="single" w:sz="4"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lastRenderedPageBreak/>
              <w:t>постоянно</w:t>
            </w:r>
          </w:p>
        </w:tc>
        <w:tc>
          <w:tcPr>
            <w:tcW w:w="2127" w:type="dxa"/>
            <w:tcBorders>
              <w:top w:val="nil"/>
              <w:left w:val="nil"/>
              <w:bottom w:val="single" w:sz="4"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Учит. физ-ры, зам. директора по АХР</w:t>
            </w:r>
          </w:p>
        </w:tc>
        <w:tc>
          <w:tcPr>
            <w:tcW w:w="1942" w:type="dxa"/>
          </w:tcPr>
          <w:p w:rsidR="001F340B" w:rsidRPr="000F0000" w:rsidRDefault="00215851"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2</w:t>
            </w:r>
            <w:r>
              <w:rPr>
                <w:rFonts w:ascii="Times New Roman" w:hAnsi="Times New Roman"/>
                <w:sz w:val="28"/>
                <w:szCs w:val="28"/>
              </w:rPr>
              <w:t xml:space="preserve">86 </w:t>
            </w:r>
            <w:r w:rsidR="001F340B" w:rsidRPr="000F0000">
              <w:rPr>
                <w:rFonts w:ascii="Times New Roman" w:hAnsi="Times New Roman"/>
                <w:sz w:val="28"/>
                <w:szCs w:val="28"/>
              </w:rPr>
              <w:t>обучающихся  ОО</w:t>
            </w:r>
          </w:p>
        </w:tc>
      </w:tr>
      <w:tr w:rsidR="001F340B" w:rsidRPr="000F0000" w:rsidTr="00917215">
        <w:tc>
          <w:tcPr>
            <w:tcW w:w="880"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6</w:t>
            </w:r>
          </w:p>
        </w:tc>
        <w:tc>
          <w:tcPr>
            <w:tcW w:w="1842"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Рейды:</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по проверке внешнего вида учащихся;</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-по выполнению школьниками режима дня в ГПД.</w:t>
            </w:r>
          </w:p>
        </w:tc>
        <w:tc>
          <w:tcPr>
            <w:tcW w:w="2610"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Соблюдение санитарно – гигиенических норм , утвержденных Сан ПиН.</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Обучающиеся ОО.</w:t>
            </w:r>
          </w:p>
        </w:tc>
        <w:tc>
          <w:tcPr>
            <w:tcW w:w="1544"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1 раз в месяц</w:t>
            </w:r>
          </w:p>
        </w:tc>
        <w:tc>
          <w:tcPr>
            <w:tcW w:w="2127"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Зам. директора по УВР, ВР.</w:t>
            </w:r>
          </w:p>
        </w:tc>
        <w:tc>
          <w:tcPr>
            <w:tcW w:w="1942" w:type="dxa"/>
            <w:tcBorders>
              <w:left w:val="single" w:sz="4" w:space="0" w:color="auto"/>
            </w:tcBorders>
          </w:tcPr>
          <w:p w:rsidR="001F340B" w:rsidRPr="000F0000" w:rsidRDefault="00215851"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2</w:t>
            </w:r>
            <w:r>
              <w:rPr>
                <w:rFonts w:ascii="Times New Roman" w:hAnsi="Times New Roman"/>
                <w:sz w:val="28"/>
                <w:szCs w:val="28"/>
              </w:rPr>
              <w:t xml:space="preserve">86 </w:t>
            </w:r>
            <w:r w:rsidR="001F340B" w:rsidRPr="000F0000">
              <w:rPr>
                <w:rFonts w:ascii="Times New Roman" w:hAnsi="Times New Roman"/>
                <w:sz w:val="28"/>
                <w:szCs w:val="28"/>
              </w:rPr>
              <w:t>обучающихся  ОО</w:t>
            </w:r>
          </w:p>
        </w:tc>
      </w:tr>
      <w:tr w:rsidR="001F340B" w:rsidRPr="000F0000" w:rsidTr="00917215">
        <w:tc>
          <w:tcPr>
            <w:tcW w:w="880"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7</w:t>
            </w:r>
          </w:p>
        </w:tc>
        <w:tc>
          <w:tcPr>
            <w:tcW w:w="1842"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Проведение учебных пожарных тревог.</w:t>
            </w:r>
          </w:p>
        </w:tc>
        <w:tc>
          <w:tcPr>
            <w:tcW w:w="2610"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Повышение противопожарной безопасности, готовность персонала и обучающихся ОО к действиям при возникновении и угрозе пожара.</w:t>
            </w:r>
          </w:p>
        </w:tc>
        <w:tc>
          <w:tcPr>
            <w:tcW w:w="1544"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Ноябрь</w:t>
            </w:r>
          </w:p>
        </w:tc>
        <w:tc>
          <w:tcPr>
            <w:tcW w:w="2127"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Директор,</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зам. дир. по АХР.</w:t>
            </w:r>
          </w:p>
        </w:tc>
        <w:tc>
          <w:tcPr>
            <w:tcW w:w="1942" w:type="dxa"/>
            <w:tcBorders>
              <w:left w:val="single" w:sz="4" w:space="0" w:color="auto"/>
            </w:tcBorders>
          </w:tcPr>
          <w:p w:rsidR="001F340B" w:rsidRPr="000F0000" w:rsidRDefault="00215851"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2</w:t>
            </w:r>
            <w:r>
              <w:rPr>
                <w:rFonts w:ascii="Times New Roman" w:hAnsi="Times New Roman"/>
                <w:sz w:val="28"/>
                <w:szCs w:val="28"/>
              </w:rPr>
              <w:t xml:space="preserve">86 </w:t>
            </w:r>
            <w:r w:rsidR="0068104B" w:rsidRPr="000F0000">
              <w:rPr>
                <w:rFonts w:ascii="Times New Roman" w:hAnsi="Times New Roman"/>
                <w:sz w:val="28"/>
                <w:szCs w:val="28"/>
              </w:rPr>
              <w:t xml:space="preserve"> </w:t>
            </w:r>
            <w:r w:rsidR="001F340B" w:rsidRPr="000F0000">
              <w:rPr>
                <w:rFonts w:ascii="Times New Roman" w:hAnsi="Times New Roman"/>
                <w:sz w:val="28"/>
                <w:szCs w:val="28"/>
              </w:rPr>
              <w:t xml:space="preserve"> человек</w:t>
            </w:r>
          </w:p>
        </w:tc>
      </w:tr>
      <w:tr w:rsidR="001F340B" w:rsidRPr="000F0000" w:rsidTr="00917215">
        <w:tc>
          <w:tcPr>
            <w:tcW w:w="880"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8</w:t>
            </w:r>
          </w:p>
        </w:tc>
        <w:tc>
          <w:tcPr>
            <w:tcW w:w="1842" w:type="dxa"/>
            <w:tcBorders>
              <w:top w:val="nil"/>
              <w:left w:val="nil"/>
              <w:bottom w:val="single" w:sz="4"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Проверка состояния охраны труда в школе и документации по технике безопасности в учебных кабинетах.</w:t>
            </w:r>
          </w:p>
        </w:tc>
        <w:tc>
          <w:tcPr>
            <w:tcW w:w="2610" w:type="dxa"/>
            <w:tcBorders>
              <w:top w:val="nil"/>
              <w:left w:val="nil"/>
              <w:bottom w:val="single" w:sz="4"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xml:space="preserve">Выполнение инструкций по охране труда, безопасности жизнедеятельности, правил противопожарной безопасности. </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Педагоги ОО.</w:t>
            </w:r>
          </w:p>
        </w:tc>
        <w:tc>
          <w:tcPr>
            <w:tcW w:w="1544" w:type="dxa"/>
            <w:tcBorders>
              <w:top w:val="nil"/>
              <w:left w:val="nil"/>
              <w:bottom w:val="single" w:sz="4"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1 раз в месяц</w:t>
            </w:r>
          </w:p>
        </w:tc>
        <w:tc>
          <w:tcPr>
            <w:tcW w:w="2127"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Администрация школы, профком</w:t>
            </w:r>
          </w:p>
        </w:tc>
        <w:tc>
          <w:tcPr>
            <w:tcW w:w="1942" w:type="dxa"/>
            <w:tcBorders>
              <w:left w:val="single" w:sz="4" w:space="0" w:color="auto"/>
              <w:bottom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65 человек</w:t>
            </w:r>
          </w:p>
        </w:tc>
      </w:tr>
      <w:tr w:rsidR="001F340B" w:rsidRPr="000F0000" w:rsidTr="00917215">
        <w:tc>
          <w:tcPr>
            <w:tcW w:w="880"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9</w:t>
            </w:r>
          </w:p>
        </w:tc>
        <w:tc>
          <w:tcPr>
            <w:tcW w:w="1842"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Организация рациональной системы питания обучающихся 1 – 9   классов.</w:t>
            </w:r>
          </w:p>
        </w:tc>
        <w:tc>
          <w:tcPr>
            <w:tcW w:w="2610"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Обеспечение сбалансированного питания обучающихся, ориентированного на сохранение и укрепление их здоровья. Обучающиеся ОО.</w:t>
            </w:r>
          </w:p>
        </w:tc>
        <w:tc>
          <w:tcPr>
            <w:tcW w:w="1544"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Диетическая сестра</w:t>
            </w:r>
          </w:p>
        </w:tc>
        <w:tc>
          <w:tcPr>
            <w:tcW w:w="1942" w:type="dxa"/>
            <w:tcBorders>
              <w:top w:val="single" w:sz="4" w:space="0" w:color="auto"/>
              <w:left w:val="single" w:sz="4" w:space="0" w:color="auto"/>
              <w:bottom w:val="single" w:sz="4" w:space="0" w:color="auto"/>
            </w:tcBorders>
          </w:tcPr>
          <w:p w:rsidR="001F340B" w:rsidRPr="000F0000" w:rsidRDefault="00215851"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2</w:t>
            </w:r>
            <w:r>
              <w:rPr>
                <w:rFonts w:ascii="Times New Roman" w:hAnsi="Times New Roman"/>
                <w:sz w:val="28"/>
                <w:szCs w:val="28"/>
              </w:rPr>
              <w:t xml:space="preserve">86 </w:t>
            </w:r>
            <w:r w:rsidR="001F340B" w:rsidRPr="000F0000">
              <w:rPr>
                <w:rFonts w:ascii="Times New Roman" w:hAnsi="Times New Roman"/>
                <w:sz w:val="28"/>
                <w:szCs w:val="28"/>
              </w:rPr>
              <w:t>обучающихся  ОО</w:t>
            </w:r>
          </w:p>
        </w:tc>
      </w:tr>
      <w:tr w:rsidR="001F340B" w:rsidRPr="000F0000" w:rsidTr="00917215">
        <w:tc>
          <w:tcPr>
            <w:tcW w:w="880" w:type="dxa"/>
            <w:tcBorders>
              <w:top w:val="nil"/>
              <w:left w:val="single" w:sz="8" w:space="0" w:color="auto"/>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lastRenderedPageBreak/>
              <w:t>10</w:t>
            </w:r>
          </w:p>
        </w:tc>
        <w:tc>
          <w:tcPr>
            <w:tcW w:w="1842"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Обеспечение требований к охране труда при проведении итогового экзамена в 9 – х  классах.</w:t>
            </w:r>
          </w:p>
        </w:tc>
        <w:tc>
          <w:tcPr>
            <w:tcW w:w="2610"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Соблюдение санитарно – гигиенических норм , утвержденных Сан ПиН.</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Администрация ОО.</w:t>
            </w:r>
          </w:p>
        </w:tc>
        <w:tc>
          <w:tcPr>
            <w:tcW w:w="1544"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xml:space="preserve">Декабрь </w:t>
            </w:r>
          </w:p>
        </w:tc>
        <w:tc>
          <w:tcPr>
            <w:tcW w:w="2127"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jc w:val="both"/>
              <w:rPr>
                <w:rFonts w:ascii="Times New Roman" w:hAnsi="Times New Roman"/>
                <w:sz w:val="28"/>
                <w:szCs w:val="28"/>
              </w:rPr>
            </w:pPr>
            <w:r w:rsidRPr="000F0000">
              <w:rPr>
                <w:rFonts w:ascii="Times New Roman" w:hAnsi="Times New Roman"/>
                <w:sz w:val="28"/>
                <w:szCs w:val="28"/>
              </w:rPr>
              <w:t>Директор, зам. директора по УВР.</w:t>
            </w:r>
          </w:p>
        </w:tc>
        <w:tc>
          <w:tcPr>
            <w:tcW w:w="1942" w:type="dxa"/>
            <w:tcBorders>
              <w:top w:val="single" w:sz="4" w:space="0" w:color="auto"/>
              <w:left w:val="single" w:sz="4" w:space="0" w:color="auto"/>
              <w:bottom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w:t>
            </w:r>
          </w:p>
        </w:tc>
      </w:tr>
    </w:tbl>
    <w:p w:rsidR="004911D6" w:rsidRPr="000F0000" w:rsidRDefault="004911D6" w:rsidP="00026BCC">
      <w:pPr>
        <w:tabs>
          <w:tab w:val="left" w:pos="0"/>
        </w:tabs>
        <w:spacing w:after="0"/>
        <w:jc w:val="both"/>
        <w:rPr>
          <w:rFonts w:ascii="Times New Roman" w:hAnsi="Times New Roman"/>
          <w:b/>
          <w:bCs/>
          <w:i/>
          <w:iCs/>
          <w:sz w:val="28"/>
          <w:szCs w:val="28"/>
        </w:rPr>
      </w:pPr>
    </w:p>
    <w:p w:rsidR="00BC48B3" w:rsidRPr="000F0000" w:rsidRDefault="00BC48B3" w:rsidP="00026BCC">
      <w:pPr>
        <w:tabs>
          <w:tab w:val="left" w:pos="0"/>
        </w:tabs>
        <w:spacing w:after="0"/>
        <w:jc w:val="both"/>
        <w:rPr>
          <w:rFonts w:ascii="Times New Roman" w:hAnsi="Times New Roman"/>
          <w:b/>
          <w:bCs/>
          <w:i/>
          <w:iCs/>
          <w:sz w:val="28"/>
          <w:szCs w:val="28"/>
        </w:rPr>
      </w:pPr>
    </w:p>
    <w:p w:rsidR="001F340B" w:rsidRPr="000F0000" w:rsidRDefault="001F340B" w:rsidP="002617B7">
      <w:pPr>
        <w:pStyle w:val="af6"/>
        <w:numPr>
          <w:ilvl w:val="2"/>
          <w:numId w:val="51"/>
        </w:numPr>
        <w:tabs>
          <w:tab w:val="left" w:pos="0"/>
        </w:tabs>
        <w:spacing w:after="0"/>
        <w:ind w:left="0" w:firstLine="0"/>
        <w:jc w:val="both"/>
        <w:rPr>
          <w:rFonts w:ascii="Times New Roman" w:hAnsi="Times New Roman"/>
          <w:b/>
          <w:bCs/>
          <w:i/>
          <w:iCs/>
          <w:sz w:val="28"/>
          <w:szCs w:val="28"/>
        </w:rPr>
      </w:pPr>
      <w:r w:rsidRPr="000F0000">
        <w:rPr>
          <w:rFonts w:ascii="Times New Roman" w:hAnsi="Times New Roman"/>
          <w:b/>
          <w:bCs/>
          <w:i/>
          <w:iCs/>
          <w:sz w:val="28"/>
          <w:szCs w:val="28"/>
        </w:rPr>
        <w:t>Инструктивно-методическая работа и образовательная деятельность</w:t>
      </w:r>
    </w:p>
    <w:p w:rsidR="001F340B" w:rsidRPr="000F0000" w:rsidRDefault="001F340B" w:rsidP="00026BCC">
      <w:pPr>
        <w:tabs>
          <w:tab w:val="left" w:pos="0"/>
        </w:tabs>
        <w:spacing w:after="0"/>
        <w:ind w:left="735"/>
        <w:jc w:val="both"/>
        <w:rPr>
          <w:rFonts w:ascii="Times New Roman" w:hAnsi="Times New Roman"/>
          <w:b/>
          <w:bCs/>
          <w:i/>
          <w:iCs/>
          <w:sz w:val="28"/>
          <w:szCs w:val="2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33"/>
        <w:gridCol w:w="2533"/>
        <w:gridCol w:w="1187"/>
        <w:gridCol w:w="1882"/>
        <w:gridCol w:w="1797"/>
      </w:tblGrid>
      <w:tr w:rsidR="001F340B" w:rsidRPr="000F0000" w:rsidTr="00906819">
        <w:tc>
          <w:tcPr>
            <w:tcW w:w="567"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п/п</w:t>
            </w:r>
          </w:p>
        </w:tc>
        <w:tc>
          <w:tcPr>
            <w:tcW w:w="2927"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Наименование мероприятия</w:t>
            </w:r>
          </w:p>
        </w:tc>
        <w:tc>
          <w:tcPr>
            <w:tcW w:w="2384"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Цель мероприятия, категория участников</w:t>
            </w:r>
          </w:p>
        </w:tc>
        <w:tc>
          <w:tcPr>
            <w:tcW w:w="1108"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Дата</w:t>
            </w:r>
          </w:p>
        </w:tc>
        <w:tc>
          <w:tcPr>
            <w:tcW w:w="1775"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Ответственные</w:t>
            </w:r>
          </w:p>
        </w:tc>
        <w:tc>
          <w:tcPr>
            <w:tcW w:w="1695"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Количество обучающихся, принявших участие в мероприятии</w:t>
            </w:r>
          </w:p>
        </w:tc>
      </w:tr>
      <w:tr w:rsidR="001F340B" w:rsidRPr="000F0000" w:rsidTr="00906819">
        <w:tc>
          <w:tcPr>
            <w:tcW w:w="567" w:type="dxa"/>
            <w:tcBorders>
              <w:bottom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1</w:t>
            </w:r>
          </w:p>
        </w:tc>
        <w:tc>
          <w:tcPr>
            <w:tcW w:w="2927" w:type="dxa"/>
            <w:tcBorders>
              <w:top w:val="nil"/>
              <w:left w:val="nil"/>
              <w:bottom w:val="single" w:sz="4"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Обеспечение соблюдения требований к объёмам домашних заданий.</w:t>
            </w:r>
          </w:p>
        </w:tc>
        <w:tc>
          <w:tcPr>
            <w:tcW w:w="2384" w:type="dxa"/>
            <w:tcBorders>
              <w:top w:val="nil"/>
              <w:left w:val="nil"/>
              <w:bottom w:val="single" w:sz="4"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Целесообразное планирование домашних заданий на дом в соответствии с требованиями программы. Обучающиеся ОО.</w:t>
            </w:r>
          </w:p>
        </w:tc>
        <w:tc>
          <w:tcPr>
            <w:tcW w:w="1108" w:type="dxa"/>
            <w:tcBorders>
              <w:top w:val="nil"/>
              <w:left w:val="nil"/>
              <w:bottom w:val="single" w:sz="4"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в течение года</w:t>
            </w:r>
          </w:p>
        </w:tc>
        <w:tc>
          <w:tcPr>
            <w:tcW w:w="1775" w:type="dxa"/>
            <w:tcBorders>
              <w:top w:val="nil"/>
              <w:left w:val="nil"/>
              <w:bottom w:val="single" w:sz="4"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Руководители МО, заместители директора по УВР</w:t>
            </w:r>
          </w:p>
        </w:tc>
        <w:tc>
          <w:tcPr>
            <w:tcW w:w="1695" w:type="dxa"/>
            <w:tcBorders>
              <w:bottom w:val="single" w:sz="4" w:space="0" w:color="auto"/>
            </w:tcBorders>
          </w:tcPr>
          <w:p w:rsidR="001F340B" w:rsidRPr="000F0000" w:rsidRDefault="00215851"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2</w:t>
            </w:r>
            <w:r>
              <w:rPr>
                <w:rFonts w:ascii="Times New Roman" w:hAnsi="Times New Roman"/>
                <w:sz w:val="28"/>
                <w:szCs w:val="28"/>
              </w:rPr>
              <w:t xml:space="preserve">86 </w:t>
            </w:r>
            <w:r w:rsidR="001F340B" w:rsidRPr="000F0000">
              <w:rPr>
                <w:rFonts w:ascii="Times New Roman" w:hAnsi="Times New Roman"/>
                <w:sz w:val="28"/>
                <w:szCs w:val="28"/>
              </w:rPr>
              <w:t>обучающихся  ОО</w:t>
            </w:r>
          </w:p>
        </w:tc>
      </w:tr>
      <w:tr w:rsidR="001F340B" w:rsidRPr="000F0000" w:rsidTr="00906819">
        <w:tc>
          <w:tcPr>
            <w:tcW w:w="567" w:type="dxa"/>
            <w:tcBorders>
              <w:top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p>
        </w:tc>
        <w:tc>
          <w:tcPr>
            <w:tcW w:w="2927"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xml:space="preserve">Проведение классных часов и бесед, включающих инструктажи по правилам дорожного движения, противопожарной безопасности, безопасного поведения в </w:t>
            </w:r>
            <w:r w:rsidRPr="000F0000">
              <w:rPr>
                <w:rFonts w:ascii="Times New Roman" w:hAnsi="Times New Roman"/>
                <w:sz w:val="28"/>
                <w:szCs w:val="28"/>
              </w:rPr>
              <w:lastRenderedPageBreak/>
              <w:t>общественных местах.</w:t>
            </w:r>
          </w:p>
        </w:tc>
        <w:tc>
          <w:tcPr>
            <w:tcW w:w="2384"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lastRenderedPageBreak/>
              <w:t>Профилактика детского травматизма. Обучающиеся ОО.</w:t>
            </w:r>
          </w:p>
        </w:tc>
        <w:tc>
          <w:tcPr>
            <w:tcW w:w="1108"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Один раз в месяц сентябрь</w:t>
            </w:r>
          </w:p>
        </w:tc>
        <w:tc>
          <w:tcPr>
            <w:tcW w:w="1775"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Кл. руководители</w:t>
            </w:r>
          </w:p>
        </w:tc>
        <w:tc>
          <w:tcPr>
            <w:tcW w:w="1695" w:type="dxa"/>
            <w:tcBorders>
              <w:top w:val="single" w:sz="4" w:space="0" w:color="auto"/>
              <w:left w:val="single" w:sz="4" w:space="0" w:color="auto"/>
              <w:bottom w:val="single" w:sz="4" w:space="0" w:color="auto"/>
            </w:tcBorders>
          </w:tcPr>
          <w:p w:rsidR="001F340B" w:rsidRPr="000F0000" w:rsidRDefault="00215851"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2</w:t>
            </w:r>
            <w:r>
              <w:rPr>
                <w:rFonts w:ascii="Times New Roman" w:hAnsi="Times New Roman"/>
                <w:sz w:val="28"/>
                <w:szCs w:val="28"/>
              </w:rPr>
              <w:t xml:space="preserve">86 </w:t>
            </w:r>
            <w:r w:rsidR="001F340B" w:rsidRPr="000F0000">
              <w:rPr>
                <w:rFonts w:ascii="Times New Roman" w:hAnsi="Times New Roman"/>
                <w:sz w:val="28"/>
                <w:szCs w:val="28"/>
              </w:rPr>
              <w:t>обучающихся  ОО</w:t>
            </w:r>
          </w:p>
        </w:tc>
      </w:tr>
      <w:tr w:rsidR="001F340B" w:rsidRPr="000F0000" w:rsidTr="00906819">
        <w:tc>
          <w:tcPr>
            <w:tcW w:w="567" w:type="dxa"/>
            <w:tcBorders>
              <w:top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p>
        </w:tc>
        <w:tc>
          <w:tcPr>
            <w:tcW w:w="2927"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Родительский всеобуч по темам здоровьесбережения.</w:t>
            </w:r>
          </w:p>
        </w:tc>
        <w:tc>
          <w:tcPr>
            <w:tcW w:w="2384"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Просвещение родителей по вопросам здоровьесбережения. Родители обучающихся ОО.</w:t>
            </w:r>
          </w:p>
        </w:tc>
        <w:tc>
          <w:tcPr>
            <w:tcW w:w="1108"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Один раз в месяц сентябрь</w:t>
            </w:r>
          </w:p>
        </w:tc>
        <w:tc>
          <w:tcPr>
            <w:tcW w:w="1775"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xml:space="preserve">Зам. по ВР, </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педагоги – психологи, врач</w:t>
            </w:r>
          </w:p>
        </w:tc>
        <w:tc>
          <w:tcPr>
            <w:tcW w:w="1695" w:type="dxa"/>
            <w:tcBorders>
              <w:top w:val="single" w:sz="4" w:space="0" w:color="auto"/>
              <w:left w:val="single" w:sz="4" w:space="0" w:color="auto"/>
              <w:bottom w:val="single" w:sz="4" w:space="0" w:color="auto"/>
            </w:tcBorders>
          </w:tcPr>
          <w:p w:rsidR="001F340B" w:rsidRPr="000F0000" w:rsidRDefault="00215851"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2</w:t>
            </w:r>
            <w:r>
              <w:rPr>
                <w:rFonts w:ascii="Times New Roman" w:hAnsi="Times New Roman"/>
                <w:sz w:val="28"/>
                <w:szCs w:val="28"/>
              </w:rPr>
              <w:t xml:space="preserve">86 </w:t>
            </w:r>
            <w:r w:rsidR="001F340B" w:rsidRPr="000F0000">
              <w:rPr>
                <w:rFonts w:ascii="Times New Roman" w:hAnsi="Times New Roman"/>
                <w:sz w:val="28"/>
                <w:szCs w:val="28"/>
              </w:rPr>
              <w:t xml:space="preserve"> человека</w:t>
            </w:r>
          </w:p>
        </w:tc>
      </w:tr>
      <w:tr w:rsidR="001F340B" w:rsidRPr="000F0000" w:rsidTr="00906819">
        <w:tc>
          <w:tcPr>
            <w:tcW w:w="567" w:type="dxa"/>
            <w:tcBorders>
              <w:top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p>
        </w:tc>
        <w:tc>
          <w:tcPr>
            <w:tcW w:w="2927"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Проведение консультаций для родителей по проблеме сбережения здоровья детей.</w:t>
            </w:r>
          </w:p>
        </w:tc>
        <w:tc>
          <w:tcPr>
            <w:tcW w:w="2384"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Просвещение родителей по вопросам здоровьесбережения. Родители обучающихся ОО.</w:t>
            </w:r>
          </w:p>
        </w:tc>
        <w:tc>
          <w:tcPr>
            <w:tcW w:w="1108"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Один раз в сентябрь</w:t>
            </w:r>
          </w:p>
        </w:tc>
        <w:tc>
          <w:tcPr>
            <w:tcW w:w="1775"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Кл. руководители</w:t>
            </w:r>
          </w:p>
        </w:tc>
        <w:tc>
          <w:tcPr>
            <w:tcW w:w="1695" w:type="dxa"/>
            <w:tcBorders>
              <w:top w:val="single" w:sz="4" w:space="0" w:color="auto"/>
              <w:left w:val="single" w:sz="4" w:space="0" w:color="auto"/>
              <w:bottom w:val="single" w:sz="4" w:space="0" w:color="auto"/>
            </w:tcBorders>
          </w:tcPr>
          <w:p w:rsidR="001F340B" w:rsidRPr="000F0000" w:rsidRDefault="0068104B" w:rsidP="00215851">
            <w:pPr>
              <w:tabs>
                <w:tab w:val="left" w:pos="0"/>
              </w:tabs>
              <w:spacing w:after="0"/>
              <w:jc w:val="both"/>
              <w:rPr>
                <w:rFonts w:ascii="Times New Roman" w:hAnsi="Times New Roman"/>
                <w:sz w:val="28"/>
                <w:szCs w:val="28"/>
              </w:rPr>
            </w:pPr>
            <w:r w:rsidRPr="000F0000">
              <w:rPr>
                <w:rFonts w:ascii="Times New Roman" w:hAnsi="Times New Roman"/>
                <w:sz w:val="28"/>
                <w:szCs w:val="28"/>
              </w:rPr>
              <w:t>1</w:t>
            </w:r>
            <w:r w:rsidR="00215851">
              <w:rPr>
                <w:rFonts w:ascii="Times New Roman" w:hAnsi="Times New Roman"/>
                <w:sz w:val="28"/>
                <w:szCs w:val="28"/>
              </w:rPr>
              <w:t>48</w:t>
            </w:r>
            <w:r w:rsidRPr="000F0000">
              <w:rPr>
                <w:rFonts w:ascii="Times New Roman" w:hAnsi="Times New Roman"/>
                <w:sz w:val="28"/>
                <w:szCs w:val="28"/>
              </w:rPr>
              <w:t xml:space="preserve"> человек</w:t>
            </w:r>
          </w:p>
        </w:tc>
      </w:tr>
      <w:tr w:rsidR="001F340B" w:rsidRPr="000F0000" w:rsidTr="00906819">
        <w:tc>
          <w:tcPr>
            <w:tcW w:w="567" w:type="dxa"/>
            <w:tcBorders>
              <w:top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p>
        </w:tc>
        <w:tc>
          <w:tcPr>
            <w:tcW w:w="2927"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Работы спортивных секций, экологических кружков.</w:t>
            </w:r>
          </w:p>
        </w:tc>
        <w:tc>
          <w:tcPr>
            <w:tcW w:w="2384"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Создание условий для развития способностей и интересов, восстановление физических и духовных сил, расширение круга общения, способность осознанно вести ЗОЖ. Обучающиеся ОО.</w:t>
            </w:r>
          </w:p>
        </w:tc>
        <w:tc>
          <w:tcPr>
            <w:tcW w:w="1108"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в течение года</w:t>
            </w:r>
          </w:p>
        </w:tc>
        <w:tc>
          <w:tcPr>
            <w:tcW w:w="1775"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Зам. директора по ВР</w:t>
            </w:r>
          </w:p>
        </w:tc>
        <w:tc>
          <w:tcPr>
            <w:tcW w:w="1695" w:type="dxa"/>
            <w:tcBorders>
              <w:top w:val="single" w:sz="4" w:space="0" w:color="auto"/>
              <w:left w:val="single" w:sz="4" w:space="0" w:color="auto"/>
              <w:bottom w:val="single" w:sz="4" w:space="0" w:color="auto"/>
            </w:tcBorders>
          </w:tcPr>
          <w:p w:rsidR="001F340B" w:rsidRPr="000F0000" w:rsidRDefault="001F340B" w:rsidP="00215851">
            <w:pPr>
              <w:tabs>
                <w:tab w:val="left" w:pos="0"/>
              </w:tabs>
              <w:spacing w:after="0"/>
              <w:jc w:val="both"/>
              <w:rPr>
                <w:rFonts w:ascii="Times New Roman" w:hAnsi="Times New Roman"/>
                <w:sz w:val="28"/>
                <w:szCs w:val="28"/>
              </w:rPr>
            </w:pPr>
            <w:r w:rsidRPr="000F0000">
              <w:rPr>
                <w:rFonts w:ascii="Times New Roman" w:hAnsi="Times New Roman"/>
                <w:sz w:val="28"/>
                <w:szCs w:val="28"/>
              </w:rPr>
              <w:t>1</w:t>
            </w:r>
            <w:r w:rsidR="00215851">
              <w:rPr>
                <w:rFonts w:ascii="Times New Roman" w:hAnsi="Times New Roman"/>
                <w:sz w:val="28"/>
                <w:szCs w:val="28"/>
              </w:rPr>
              <w:t>83</w:t>
            </w:r>
            <w:r w:rsidRPr="000F0000">
              <w:rPr>
                <w:rFonts w:ascii="Times New Roman" w:hAnsi="Times New Roman"/>
                <w:sz w:val="28"/>
                <w:szCs w:val="28"/>
              </w:rPr>
              <w:t xml:space="preserve"> человек</w:t>
            </w:r>
            <w:r w:rsidR="0068104B" w:rsidRPr="000F0000">
              <w:rPr>
                <w:rFonts w:ascii="Times New Roman" w:hAnsi="Times New Roman"/>
                <w:sz w:val="28"/>
                <w:szCs w:val="28"/>
              </w:rPr>
              <w:t>а</w:t>
            </w:r>
          </w:p>
        </w:tc>
      </w:tr>
    </w:tbl>
    <w:p w:rsidR="004911D6" w:rsidRPr="000F0000" w:rsidRDefault="004911D6" w:rsidP="00026BCC">
      <w:pPr>
        <w:tabs>
          <w:tab w:val="left" w:pos="0"/>
        </w:tabs>
        <w:spacing w:after="0"/>
        <w:jc w:val="both"/>
        <w:rPr>
          <w:rFonts w:ascii="Times New Roman" w:hAnsi="Times New Roman"/>
          <w:b/>
          <w:bCs/>
          <w:i/>
          <w:iCs/>
          <w:sz w:val="28"/>
          <w:szCs w:val="28"/>
        </w:rPr>
      </w:pPr>
    </w:p>
    <w:p w:rsidR="001F340B" w:rsidRPr="000F0000" w:rsidRDefault="00541841" w:rsidP="00026BCC">
      <w:pPr>
        <w:tabs>
          <w:tab w:val="left" w:pos="0"/>
        </w:tabs>
        <w:spacing w:after="0"/>
        <w:ind w:left="1004" w:hanging="1855"/>
        <w:jc w:val="both"/>
        <w:rPr>
          <w:rFonts w:ascii="Times New Roman" w:hAnsi="Times New Roman"/>
          <w:b/>
          <w:bCs/>
          <w:i/>
          <w:iCs/>
          <w:sz w:val="28"/>
          <w:szCs w:val="28"/>
        </w:rPr>
      </w:pPr>
      <w:r w:rsidRPr="000F0000">
        <w:rPr>
          <w:rFonts w:ascii="Times New Roman" w:hAnsi="Times New Roman"/>
          <w:b/>
          <w:bCs/>
          <w:i/>
          <w:iCs/>
          <w:sz w:val="28"/>
          <w:szCs w:val="28"/>
        </w:rPr>
        <w:t>3.</w:t>
      </w:r>
      <w:r w:rsidR="00BC48B3" w:rsidRPr="000F0000">
        <w:rPr>
          <w:rFonts w:ascii="Times New Roman" w:hAnsi="Times New Roman"/>
          <w:b/>
          <w:bCs/>
          <w:i/>
          <w:iCs/>
          <w:sz w:val="28"/>
          <w:szCs w:val="28"/>
        </w:rPr>
        <w:t>9</w:t>
      </w:r>
      <w:r w:rsidRPr="000F0000">
        <w:rPr>
          <w:rFonts w:ascii="Times New Roman" w:hAnsi="Times New Roman"/>
          <w:b/>
          <w:bCs/>
          <w:i/>
          <w:iCs/>
          <w:sz w:val="28"/>
          <w:szCs w:val="28"/>
        </w:rPr>
        <w:t xml:space="preserve">. </w:t>
      </w:r>
      <w:r w:rsidR="00BC48B3" w:rsidRPr="000F0000">
        <w:rPr>
          <w:rFonts w:ascii="Times New Roman" w:hAnsi="Times New Roman"/>
          <w:b/>
          <w:bCs/>
          <w:i/>
          <w:iCs/>
          <w:sz w:val="28"/>
          <w:szCs w:val="28"/>
        </w:rPr>
        <w:t>3. </w:t>
      </w:r>
      <w:r w:rsidR="001F340B" w:rsidRPr="000F0000">
        <w:rPr>
          <w:rFonts w:ascii="Times New Roman" w:hAnsi="Times New Roman"/>
          <w:b/>
          <w:bCs/>
          <w:i/>
          <w:iCs/>
          <w:sz w:val="28"/>
          <w:szCs w:val="28"/>
        </w:rPr>
        <w:t xml:space="preserve"> Оздоровительно – профилактическая работа</w:t>
      </w:r>
    </w:p>
    <w:p w:rsidR="001F340B" w:rsidRPr="000F0000" w:rsidRDefault="001F340B" w:rsidP="00026BCC">
      <w:pPr>
        <w:tabs>
          <w:tab w:val="left" w:pos="0"/>
        </w:tabs>
        <w:spacing w:after="0"/>
        <w:ind w:left="1004" w:hanging="720"/>
        <w:jc w:val="both"/>
        <w:rPr>
          <w:rFonts w:ascii="Times New Roman" w:hAnsi="Times New Roman"/>
          <w:b/>
          <w:bCs/>
          <w:i/>
          <w:iCs/>
          <w:sz w:val="28"/>
          <w:szCs w:val="2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971"/>
        <w:gridCol w:w="2396"/>
        <w:gridCol w:w="1621"/>
        <w:gridCol w:w="2005"/>
        <w:gridCol w:w="1914"/>
      </w:tblGrid>
      <w:tr w:rsidR="001F340B" w:rsidRPr="000F0000" w:rsidTr="00906819">
        <w:tc>
          <w:tcPr>
            <w:tcW w:w="567"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п/п</w:t>
            </w:r>
          </w:p>
        </w:tc>
        <w:tc>
          <w:tcPr>
            <w:tcW w:w="2491"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Наименование мероприятия</w:t>
            </w:r>
          </w:p>
        </w:tc>
        <w:tc>
          <w:tcPr>
            <w:tcW w:w="2116"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Цель мероприятия, категория участников</w:t>
            </w:r>
          </w:p>
        </w:tc>
        <w:tc>
          <w:tcPr>
            <w:tcW w:w="1644"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Дата</w:t>
            </w:r>
          </w:p>
        </w:tc>
        <w:tc>
          <w:tcPr>
            <w:tcW w:w="1943"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Ответственные</w:t>
            </w:r>
          </w:p>
        </w:tc>
        <w:tc>
          <w:tcPr>
            <w:tcW w:w="1695"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Количество обучающихся, принявших участие в мероприятии</w:t>
            </w:r>
          </w:p>
        </w:tc>
      </w:tr>
      <w:tr w:rsidR="001F340B" w:rsidRPr="000F0000" w:rsidTr="00906819">
        <w:tc>
          <w:tcPr>
            <w:tcW w:w="567" w:type="dxa"/>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1</w:t>
            </w:r>
          </w:p>
        </w:tc>
        <w:tc>
          <w:tcPr>
            <w:tcW w:w="2491"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Контроль соблюдения режима дня учащимися.</w:t>
            </w:r>
          </w:p>
        </w:tc>
        <w:tc>
          <w:tcPr>
            <w:tcW w:w="2116"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xml:space="preserve">Предупреждение о возникновение утомления, его накопления и переутомление. </w:t>
            </w:r>
            <w:r w:rsidRPr="000F0000">
              <w:rPr>
                <w:rFonts w:ascii="Times New Roman" w:hAnsi="Times New Roman"/>
                <w:sz w:val="28"/>
                <w:szCs w:val="28"/>
              </w:rPr>
              <w:lastRenderedPageBreak/>
              <w:t>Обучающиеся ОО.</w:t>
            </w:r>
          </w:p>
        </w:tc>
        <w:tc>
          <w:tcPr>
            <w:tcW w:w="1644"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lastRenderedPageBreak/>
              <w:t>постоянно</w:t>
            </w:r>
          </w:p>
        </w:tc>
        <w:tc>
          <w:tcPr>
            <w:tcW w:w="1943" w:type="dxa"/>
            <w:tcBorders>
              <w:top w:val="nil"/>
              <w:left w:val="nil"/>
              <w:bottom w:val="single" w:sz="8"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Кл. руководители</w:t>
            </w:r>
          </w:p>
        </w:tc>
        <w:tc>
          <w:tcPr>
            <w:tcW w:w="1695" w:type="dxa"/>
          </w:tcPr>
          <w:p w:rsidR="0068104B" w:rsidRPr="000F0000" w:rsidRDefault="0068104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3</w:t>
            </w:r>
            <w:r w:rsidR="00215851">
              <w:rPr>
                <w:rFonts w:ascii="Times New Roman" w:hAnsi="Times New Roman"/>
                <w:sz w:val="28"/>
                <w:szCs w:val="28"/>
              </w:rPr>
              <w:t>83</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обучающихся  ОО</w:t>
            </w:r>
          </w:p>
        </w:tc>
      </w:tr>
      <w:tr w:rsidR="001F340B" w:rsidRPr="000F0000" w:rsidTr="00906819">
        <w:tc>
          <w:tcPr>
            <w:tcW w:w="567" w:type="dxa"/>
            <w:tcBorders>
              <w:bottom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2</w:t>
            </w:r>
          </w:p>
        </w:tc>
        <w:tc>
          <w:tcPr>
            <w:tcW w:w="2491" w:type="dxa"/>
            <w:tcBorders>
              <w:top w:val="nil"/>
              <w:left w:val="nil"/>
              <w:bottom w:val="single" w:sz="4" w:space="0" w:color="auto"/>
              <w:right w:val="single" w:sz="8"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Организация работы по пропаганде здорового образа жизни среди учащихся (лекции, беседы, вечера).</w:t>
            </w:r>
          </w:p>
        </w:tc>
        <w:tc>
          <w:tcPr>
            <w:tcW w:w="2116"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Профилактика детского травматизма. Обучающиеся ОО.</w:t>
            </w:r>
          </w:p>
        </w:tc>
        <w:tc>
          <w:tcPr>
            <w:tcW w:w="1644"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Один раз в месяц апрель, май, июнь</w:t>
            </w:r>
          </w:p>
        </w:tc>
        <w:tc>
          <w:tcPr>
            <w:tcW w:w="1943"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Кл. руководители, соц. педагог,</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педагоги - психологи</w:t>
            </w:r>
          </w:p>
        </w:tc>
        <w:tc>
          <w:tcPr>
            <w:tcW w:w="1695" w:type="dxa"/>
            <w:tcBorders>
              <w:top w:val="single" w:sz="4" w:space="0" w:color="auto"/>
              <w:left w:val="single" w:sz="4" w:space="0" w:color="auto"/>
              <w:bottom w:val="single" w:sz="4" w:space="0" w:color="auto"/>
            </w:tcBorders>
          </w:tcPr>
          <w:p w:rsidR="00B83A48" w:rsidRPr="000F0000" w:rsidRDefault="0068104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3</w:t>
            </w:r>
            <w:r w:rsidR="00215851">
              <w:rPr>
                <w:rFonts w:ascii="Times New Roman" w:hAnsi="Times New Roman"/>
                <w:sz w:val="28"/>
                <w:szCs w:val="28"/>
              </w:rPr>
              <w:t>83</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обучающихся  ОО</w:t>
            </w:r>
          </w:p>
        </w:tc>
      </w:tr>
      <w:tr w:rsidR="001F340B" w:rsidRPr="000F0000" w:rsidTr="00906819">
        <w:tc>
          <w:tcPr>
            <w:tcW w:w="567" w:type="dxa"/>
            <w:tcBorders>
              <w:top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3</w:t>
            </w:r>
          </w:p>
        </w:tc>
        <w:tc>
          <w:tcPr>
            <w:tcW w:w="2491"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Оказание социальной поддержки детям и подросткам, оказавшимся в трудной жизненной ситуации.</w:t>
            </w:r>
          </w:p>
        </w:tc>
        <w:tc>
          <w:tcPr>
            <w:tcW w:w="2116"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Оказание социальной поддержки обучающимся и их семьям , оказавшимся в трудной жизненной ситуации.</w:t>
            </w:r>
          </w:p>
        </w:tc>
        <w:tc>
          <w:tcPr>
            <w:tcW w:w="1644"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постоянно</w:t>
            </w:r>
          </w:p>
        </w:tc>
        <w:tc>
          <w:tcPr>
            <w:tcW w:w="1943"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Кл. руководители,</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соц. педагог,</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педагоги - психологи</w:t>
            </w:r>
          </w:p>
        </w:tc>
        <w:tc>
          <w:tcPr>
            <w:tcW w:w="1695" w:type="dxa"/>
            <w:tcBorders>
              <w:top w:val="single" w:sz="4" w:space="0" w:color="auto"/>
              <w:left w:val="single" w:sz="4" w:space="0" w:color="auto"/>
              <w:bottom w:val="single" w:sz="4" w:space="0" w:color="auto"/>
            </w:tcBorders>
          </w:tcPr>
          <w:p w:rsidR="001F340B" w:rsidRPr="000F0000" w:rsidRDefault="00215851" w:rsidP="00026BCC">
            <w:pPr>
              <w:tabs>
                <w:tab w:val="left" w:pos="0"/>
              </w:tabs>
              <w:spacing w:after="0"/>
              <w:jc w:val="both"/>
              <w:rPr>
                <w:rFonts w:ascii="Times New Roman" w:hAnsi="Times New Roman"/>
                <w:sz w:val="28"/>
                <w:szCs w:val="28"/>
              </w:rPr>
            </w:pPr>
            <w:r>
              <w:rPr>
                <w:rFonts w:ascii="Times New Roman" w:hAnsi="Times New Roman"/>
                <w:sz w:val="28"/>
                <w:szCs w:val="28"/>
              </w:rPr>
              <w:t>36</w:t>
            </w:r>
            <w:r w:rsidR="001F340B" w:rsidRPr="000F0000">
              <w:rPr>
                <w:rFonts w:ascii="Times New Roman" w:hAnsi="Times New Roman"/>
                <w:sz w:val="28"/>
                <w:szCs w:val="28"/>
              </w:rPr>
              <w:t xml:space="preserve"> семь</w:t>
            </w:r>
            <w:r w:rsidR="0068104B" w:rsidRPr="000F0000">
              <w:rPr>
                <w:rFonts w:ascii="Times New Roman" w:hAnsi="Times New Roman"/>
                <w:sz w:val="28"/>
                <w:szCs w:val="28"/>
              </w:rPr>
              <w:t>и</w:t>
            </w:r>
          </w:p>
        </w:tc>
      </w:tr>
      <w:tr w:rsidR="001F340B" w:rsidRPr="000F0000" w:rsidTr="00906819">
        <w:tc>
          <w:tcPr>
            <w:tcW w:w="567" w:type="dxa"/>
            <w:tcBorders>
              <w:top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4</w:t>
            </w:r>
          </w:p>
        </w:tc>
        <w:tc>
          <w:tcPr>
            <w:tcW w:w="2491"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xml:space="preserve">Проведение Дня Здоровья, Дня </w:t>
            </w:r>
            <w:r w:rsidRPr="000F0000">
              <w:rPr>
                <w:rFonts w:ascii="Times New Roman" w:hAnsi="Times New Roman"/>
                <w:sz w:val="28"/>
                <w:szCs w:val="28"/>
              </w:rPr>
              <w:br/>
              <w:t>безопасности</w:t>
            </w:r>
          </w:p>
        </w:tc>
        <w:tc>
          <w:tcPr>
            <w:tcW w:w="2116"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Содействие сохранению укреплению и психофизического здоровья всех участников образовательных отношений.</w:t>
            </w:r>
          </w:p>
        </w:tc>
        <w:tc>
          <w:tcPr>
            <w:tcW w:w="1644"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Сентябрь</w:t>
            </w:r>
          </w:p>
        </w:tc>
        <w:tc>
          <w:tcPr>
            <w:tcW w:w="1943"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Зам. дир.по ВР,</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учителя физ-ры</w:t>
            </w:r>
          </w:p>
        </w:tc>
        <w:tc>
          <w:tcPr>
            <w:tcW w:w="1695" w:type="dxa"/>
            <w:tcBorders>
              <w:top w:val="single" w:sz="4" w:space="0" w:color="auto"/>
              <w:left w:val="single" w:sz="4" w:space="0" w:color="auto"/>
              <w:bottom w:val="single" w:sz="4" w:space="0" w:color="auto"/>
            </w:tcBorders>
          </w:tcPr>
          <w:p w:rsidR="00B83A48" w:rsidRPr="000F0000" w:rsidRDefault="00215851" w:rsidP="00026BCC">
            <w:pPr>
              <w:tabs>
                <w:tab w:val="left" w:pos="0"/>
              </w:tabs>
              <w:spacing w:after="0"/>
              <w:jc w:val="both"/>
              <w:rPr>
                <w:rFonts w:ascii="Times New Roman" w:hAnsi="Times New Roman"/>
                <w:sz w:val="28"/>
                <w:szCs w:val="28"/>
              </w:rPr>
            </w:pPr>
            <w:r>
              <w:rPr>
                <w:rFonts w:ascii="Times New Roman" w:hAnsi="Times New Roman"/>
                <w:sz w:val="28"/>
                <w:szCs w:val="28"/>
              </w:rPr>
              <w:t>383</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обучающихся  ОО</w:t>
            </w:r>
          </w:p>
        </w:tc>
      </w:tr>
      <w:tr w:rsidR="001F340B" w:rsidRPr="000F0000" w:rsidTr="00906819">
        <w:tc>
          <w:tcPr>
            <w:tcW w:w="567" w:type="dxa"/>
            <w:tcBorders>
              <w:top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5</w:t>
            </w:r>
          </w:p>
        </w:tc>
        <w:tc>
          <w:tcPr>
            <w:tcW w:w="2491"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Проведение месяца пропаганды здорового образа жизни.</w:t>
            </w:r>
          </w:p>
        </w:tc>
        <w:tc>
          <w:tcPr>
            <w:tcW w:w="2116"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Привлечение обучающихся и их родителей к систематических занятиям физической культурой и спортом.</w:t>
            </w:r>
          </w:p>
        </w:tc>
        <w:tc>
          <w:tcPr>
            <w:tcW w:w="1644"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Сентябрь</w:t>
            </w:r>
          </w:p>
        </w:tc>
        <w:tc>
          <w:tcPr>
            <w:tcW w:w="1943"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Врач</w:t>
            </w:r>
          </w:p>
        </w:tc>
        <w:tc>
          <w:tcPr>
            <w:tcW w:w="1695" w:type="dxa"/>
            <w:tcBorders>
              <w:top w:val="single" w:sz="4" w:space="0" w:color="auto"/>
              <w:left w:val="single" w:sz="4" w:space="0" w:color="auto"/>
              <w:bottom w:val="single" w:sz="4" w:space="0" w:color="auto"/>
            </w:tcBorders>
          </w:tcPr>
          <w:p w:rsidR="001F340B" w:rsidRPr="000F0000" w:rsidRDefault="00215851" w:rsidP="00026BCC">
            <w:pPr>
              <w:tabs>
                <w:tab w:val="left" w:pos="0"/>
              </w:tabs>
              <w:spacing w:after="0"/>
              <w:jc w:val="both"/>
              <w:rPr>
                <w:rFonts w:ascii="Times New Roman" w:hAnsi="Times New Roman"/>
                <w:sz w:val="28"/>
                <w:szCs w:val="28"/>
              </w:rPr>
            </w:pPr>
            <w:r>
              <w:rPr>
                <w:rFonts w:ascii="Times New Roman" w:hAnsi="Times New Roman"/>
                <w:sz w:val="28"/>
                <w:szCs w:val="28"/>
              </w:rPr>
              <w:t>383</w:t>
            </w:r>
            <w:r w:rsidR="001F340B" w:rsidRPr="000F0000">
              <w:rPr>
                <w:rFonts w:ascii="Times New Roman" w:hAnsi="Times New Roman"/>
                <w:sz w:val="28"/>
                <w:szCs w:val="28"/>
              </w:rPr>
              <w:t xml:space="preserve"> обучающихся  ОО</w:t>
            </w:r>
          </w:p>
        </w:tc>
      </w:tr>
      <w:tr w:rsidR="001F340B" w:rsidRPr="000F0000" w:rsidTr="00906819">
        <w:tc>
          <w:tcPr>
            <w:tcW w:w="567" w:type="dxa"/>
            <w:tcBorders>
              <w:top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6</w:t>
            </w:r>
          </w:p>
        </w:tc>
        <w:tc>
          <w:tcPr>
            <w:tcW w:w="2491"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 xml:space="preserve">Обеспечение соблюдения санитарно – </w:t>
            </w:r>
            <w:r w:rsidRPr="000F0000">
              <w:rPr>
                <w:rFonts w:ascii="Times New Roman" w:hAnsi="Times New Roman"/>
                <w:sz w:val="28"/>
                <w:szCs w:val="28"/>
              </w:rPr>
              <w:lastRenderedPageBreak/>
              <w:t>гигиенических требований на уроках, профилактики у учащихся близорукости и сколиоза, режима проветривания классных комнат на переменах.</w:t>
            </w:r>
          </w:p>
        </w:tc>
        <w:tc>
          <w:tcPr>
            <w:tcW w:w="2116"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lastRenderedPageBreak/>
              <w:t xml:space="preserve">Обеспечение благоприятных условий для </w:t>
            </w:r>
            <w:r w:rsidRPr="000F0000">
              <w:rPr>
                <w:rFonts w:ascii="Times New Roman" w:hAnsi="Times New Roman"/>
                <w:sz w:val="28"/>
                <w:szCs w:val="28"/>
              </w:rPr>
              <w:lastRenderedPageBreak/>
              <w:t>учебно– воспитательного процесса. Обучающиеся ОО.</w:t>
            </w:r>
          </w:p>
        </w:tc>
        <w:tc>
          <w:tcPr>
            <w:tcW w:w="1644"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lastRenderedPageBreak/>
              <w:t>постоянно</w:t>
            </w:r>
          </w:p>
        </w:tc>
        <w:tc>
          <w:tcPr>
            <w:tcW w:w="1943"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Педагоги</w:t>
            </w:r>
          </w:p>
        </w:tc>
        <w:tc>
          <w:tcPr>
            <w:tcW w:w="1695" w:type="dxa"/>
            <w:tcBorders>
              <w:top w:val="single" w:sz="4" w:space="0" w:color="auto"/>
              <w:left w:val="single" w:sz="4" w:space="0" w:color="auto"/>
              <w:bottom w:val="single" w:sz="4" w:space="0" w:color="auto"/>
            </w:tcBorders>
          </w:tcPr>
          <w:p w:rsidR="00215851" w:rsidRPr="000F0000" w:rsidRDefault="00215851" w:rsidP="00215851">
            <w:pPr>
              <w:tabs>
                <w:tab w:val="left" w:pos="0"/>
              </w:tabs>
              <w:spacing w:after="0"/>
              <w:jc w:val="both"/>
              <w:rPr>
                <w:rFonts w:ascii="Times New Roman" w:hAnsi="Times New Roman"/>
                <w:sz w:val="28"/>
                <w:szCs w:val="28"/>
              </w:rPr>
            </w:pPr>
            <w:r>
              <w:rPr>
                <w:rFonts w:ascii="Times New Roman" w:hAnsi="Times New Roman"/>
                <w:sz w:val="28"/>
                <w:szCs w:val="28"/>
              </w:rPr>
              <w:t>383</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обучающихся  ОО</w:t>
            </w:r>
          </w:p>
        </w:tc>
      </w:tr>
      <w:tr w:rsidR="001F340B" w:rsidRPr="000F0000" w:rsidTr="00906819">
        <w:tc>
          <w:tcPr>
            <w:tcW w:w="567" w:type="dxa"/>
            <w:tcBorders>
              <w:top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8</w:t>
            </w:r>
          </w:p>
        </w:tc>
        <w:tc>
          <w:tcPr>
            <w:tcW w:w="2491"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Проведение бесед о вреде курения, употребления алкоголя, наркотических и психотропных средств (5 – 9 классы).</w:t>
            </w:r>
          </w:p>
        </w:tc>
        <w:tc>
          <w:tcPr>
            <w:tcW w:w="2116"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Профилактика курения, алкоголизма и наркомании среди старшеклассников посредством расширения информационного поля о данных веществах и последствиях, оказываемых ими на организм человека.    </w:t>
            </w:r>
          </w:p>
        </w:tc>
        <w:tc>
          <w:tcPr>
            <w:tcW w:w="1644"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ежемесячно</w:t>
            </w:r>
          </w:p>
        </w:tc>
        <w:tc>
          <w:tcPr>
            <w:tcW w:w="1943"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Кл. руководители,</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соц. педагог,</w:t>
            </w:r>
          </w:p>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педагог - психолог</w:t>
            </w:r>
          </w:p>
        </w:tc>
        <w:tc>
          <w:tcPr>
            <w:tcW w:w="1695" w:type="dxa"/>
            <w:tcBorders>
              <w:top w:val="single" w:sz="4" w:space="0" w:color="auto"/>
              <w:left w:val="single" w:sz="4" w:space="0" w:color="auto"/>
              <w:bottom w:val="single" w:sz="4" w:space="0" w:color="auto"/>
            </w:tcBorders>
          </w:tcPr>
          <w:p w:rsidR="00215851" w:rsidRDefault="001F340B" w:rsidP="00215851">
            <w:pPr>
              <w:tabs>
                <w:tab w:val="left" w:pos="0"/>
              </w:tabs>
              <w:spacing w:after="0"/>
              <w:jc w:val="both"/>
              <w:rPr>
                <w:rFonts w:ascii="Times New Roman" w:hAnsi="Times New Roman"/>
                <w:sz w:val="28"/>
                <w:szCs w:val="28"/>
              </w:rPr>
            </w:pPr>
            <w:r w:rsidRPr="000F0000">
              <w:rPr>
                <w:rFonts w:ascii="Times New Roman" w:hAnsi="Times New Roman"/>
                <w:sz w:val="28"/>
                <w:szCs w:val="28"/>
              </w:rPr>
              <w:t>1</w:t>
            </w:r>
            <w:r w:rsidR="00215851">
              <w:rPr>
                <w:rFonts w:ascii="Times New Roman" w:hAnsi="Times New Roman"/>
                <w:sz w:val="28"/>
                <w:szCs w:val="28"/>
              </w:rPr>
              <w:t>47</w:t>
            </w:r>
          </w:p>
          <w:p w:rsidR="001F340B" w:rsidRPr="000F0000" w:rsidRDefault="001F340B" w:rsidP="00215851">
            <w:pPr>
              <w:tabs>
                <w:tab w:val="left" w:pos="0"/>
              </w:tabs>
              <w:spacing w:after="0"/>
              <w:jc w:val="both"/>
              <w:rPr>
                <w:rFonts w:ascii="Times New Roman" w:hAnsi="Times New Roman"/>
                <w:sz w:val="28"/>
                <w:szCs w:val="28"/>
              </w:rPr>
            </w:pPr>
            <w:r w:rsidRPr="000F0000">
              <w:rPr>
                <w:rFonts w:ascii="Times New Roman" w:hAnsi="Times New Roman"/>
                <w:sz w:val="28"/>
                <w:szCs w:val="28"/>
              </w:rPr>
              <w:t>обучающихся  ОО</w:t>
            </w:r>
          </w:p>
        </w:tc>
      </w:tr>
      <w:tr w:rsidR="001F340B" w:rsidRPr="000F0000" w:rsidTr="00906819">
        <w:tc>
          <w:tcPr>
            <w:tcW w:w="567" w:type="dxa"/>
            <w:tcBorders>
              <w:top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9</w:t>
            </w:r>
          </w:p>
        </w:tc>
        <w:tc>
          <w:tcPr>
            <w:tcW w:w="2491"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Участие в краевых, городских спортивно – массовых мероприятиях.</w:t>
            </w:r>
          </w:p>
        </w:tc>
        <w:tc>
          <w:tcPr>
            <w:tcW w:w="2116"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Привлечение обучающихся и их родителей к систематических занятиям физической культурой и спортом. Обучающиеся и родители ОО.</w:t>
            </w:r>
          </w:p>
        </w:tc>
        <w:tc>
          <w:tcPr>
            <w:tcW w:w="1644"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Сентябрь</w:t>
            </w:r>
          </w:p>
        </w:tc>
        <w:tc>
          <w:tcPr>
            <w:tcW w:w="1943" w:type="dxa"/>
            <w:tcBorders>
              <w:top w:val="single" w:sz="4" w:space="0" w:color="auto"/>
              <w:left w:val="single" w:sz="4" w:space="0" w:color="auto"/>
              <w:bottom w:val="single" w:sz="4" w:space="0" w:color="auto"/>
              <w:right w:val="single" w:sz="4" w:space="0" w:color="auto"/>
            </w:tcBorders>
          </w:tcPr>
          <w:p w:rsidR="001F340B" w:rsidRPr="000F0000" w:rsidRDefault="001F340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Учит. физ-ры</w:t>
            </w:r>
          </w:p>
        </w:tc>
        <w:tc>
          <w:tcPr>
            <w:tcW w:w="1695" w:type="dxa"/>
            <w:tcBorders>
              <w:top w:val="single" w:sz="4" w:space="0" w:color="auto"/>
              <w:left w:val="single" w:sz="4" w:space="0" w:color="auto"/>
              <w:bottom w:val="single" w:sz="4" w:space="0" w:color="auto"/>
            </w:tcBorders>
          </w:tcPr>
          <w:p w:rsidR="001F340B" w:rsidRPr="000F0000" w:rsidRDefault="00595AD0" w:rsidP="00215851">
            <w:pPr>
              <w:tabs>
                <w:tab w:val="left" w:pos="0"/>
              </w:tabs>
              <w:spacing w:after="0"/>
              <w:jc w:val="both"/>
              <w:rPr>
                <w:rFonts w:ascii="Times New Roman" w:hAnsi="Times New Roman"/>
                <w:sz w:val="28"/>
                <w:szCs w:val="28"/>
              </w:rPr>
            </w:pPr>
            <w:r w:rsidRPr="000F0000">
              <w:rPr>
                <w:rFonts w:ascii="Times New Roman" w:hAnsi="Times New Roman"/>
                <w:sz w:val="28"/>
                <w:szCs w:val="28"/>
              </w:rPr>
              <w:t>2</w:t>
            </w:r>
            <w:r w:rsidR="00215851">
              <w:rPr>
                <w:rFonts w:ascii="Times New Roman" w:hAnsi="Times New Roman"/>
                <w:sz w:val="28"/>
                <w:szCs w:val="28"/>
              </w:rPr>
              <w:t>4</w:t>
            </w:r>
            <w:r w:rsidRPr="000F0000">
              <w:rPr>
                <w:rFonts w:ascii="Times New Roman" w:hAnsi="Times New Roman"/>
                <w:sz w:val="28"/>
                <w:szCs w:val="28"/>
              </w:rPr>
              <w:t xml:space="preserve"> </w:t>
            </w:r>
            <w:r w:rsidR="0068104B" w:rsidRPr="000F0000">
              <w:rPr>
                <w:rFonts w:ascii="Times New Roman" w:hAnsi="Times New Roman"/>
                <w:sz w:val="28"/>
                <w:szCs w:val="28"/>
              </w:rPr>
              <w:t>ч</w:t>
            </w:r>
            <w:r w:rsidRPr="000F0000">
              <w:rPr>
                <w:rFonts w:ascii="Times New Roman" w:hAnsi="Times New Roman"/>
                <w:sz w:val="28"/>
                <w:szCs w:val="28"/>
              </w:rPr>
              <w:t>еловек</w:t>
            </w:r>
            <w:r w:rsidR="00215851">
              <w:rPr>
                <w:rFonts w:ascii="Times New Roman" w:hAnsi="Times New Roman"/>
                <w:sz w:val="28"/>
                <w:szCs w:val="28"/>
              </w:rPr>
              <w:t>а</w:t>
            </w:r>
          </w:p>
        </w:tc>
      </w:tr>
    </w:tbl>
    <w:p w:rsidR="001F340B" w:rsidRPr="000F0000" w:rsidRDefault="001F340B" w:rsidP="00026BCC">
      <w:pPr>
        <w:tabs>
          <w:tab w:val="left" w:pos="0"/>
        </w:tabs>
        <w:spacing w:after="0"/>
        <w:ind w:left="1004" w:hanging="720"/>
        <w:jc w:val="both"/>
        <w:rPr>
          <w:rFonts w:ascii="Times New Roman" w:hAnsi="Times New Roman"/>
          <w:sz w:val="28"/>
          <w:szCs w:val="28"/>
        </w:rPr>
      </w:pPr>
    </w:p>
    <w:p w:rsidR="004911D6" w:rsidRPr="000F0000" w:rsidRDefault="004911D6" w:rsidP="00026BCC">
      <w:pPr>
        <w:tabs>
          <w:tab w:val="left" w:pos="0"/>
        </w:tabs>
        <w:spacing w:after="0"/>
        <w:ind w:left="1004" w:hanging="720"/>
        <w:jc w:val="both"/>
        <w:rPr>
          <w:rFonts w:ascii="Times New Roman" w:hAnsi="Times New Roman"/>
          <w:sz w:val="28"/>
          <w:szCs w:val="28"/>
        </w:rPr>
      </w:pPr>
    </w:p>
    <w:p w:rsidR="004911D6" w:rsidRPr="000F0000" w:rsidRDefault="004911D6" w:rsidP="00026BCC">
      <w:pPr>
        <w:tabs>
          <w:tab w:val="left" w:pos="0"/>
        </w:tabs>
        <w:spacing w:after="0"/>
        <w:ind w:left="1004" w:hanging="720"/>
        <w:jc w:val="both"/>
        <w:rPr>
          <w:rFonts w:ascii="Times New Roman" w:hAnsi="Times New Roman"/>
          <w:sz w:val="28"/>
          <w:szCs w:val="28"/>
        </w:rPr>
      </w:pPr>
    </w:p>
    <w:p w:rsidR="004911D6" w:rsidRPr="000F0000" w:rsidRDefault="004911D6" w:rsidP="00026BCC">
      <w:pPr>
        <w:tabs>
          <w:tab w:val="left" w:pos="0"/>
        </w:tabs>
        <w:spacing w:after="0"/>
        <w:jc w:val="both"/>
        <w:rPr>
          <w:rFonts w:ascii="Times New Roman" w:hAnsi="Times New Roman"/>
          <w:sz w:val="28"/>
          <w:szCs w:val="28"/>
        </w:rPr>
      </w:pPr>
    </w:p>
    <w:p w:rsidR="004911D6" w:rsidRPr="000F0000" w:rsidRDefault="004911D6" w:rsidP="00026BCC">
      <w:pPr>
        <w:tabs>
          <w:tab w:val="left" w:pos="0"/>
        </w:tabs>
        <w:spacing w:after="0"/>
        <w:ind w:left="1004" w:hanging="720"/>
        <w:jc w:val="both"/>
        <w:rPr>
          <w:rFonts w:ascii="Times New Roman" w:hAnsi="Times New Roman"/>
          <w:sz w:val="28"/>
          <w:szCs w:val="28"/>
        </w:rPr>
      </w:pPr>
    </w:p>
    <w:p w:rsidR="00541841" w:rsidRPr="000F0000" w:rsidRDefault="00EB3030" w:rsidP="006B0EF3">
      <w:pPr>
        <w:tabs>
          <w:tab w:val="left" w:pos="0"/>
        </w:tabs>
        <w:ind w:left="-426"/>
        <w:jc w:val="both"/>
        <w:rPr>
          <w:rFonts w:ascii="Times New Roman" w:eastAsiaTheme="minorHAnsi" w:hAnsi="Times New Roman"/>
          <w:b/>
          <w:i/>
          <w:sz w:val="28"/>
          <w:szCs w:val="28"/>
        </w:rPr>
      </w:pPr>
      <w:r w:rsidRPr="000F0000">
        <w:rPr>
          <w:rFonts w:ascii="Times New Roman" w:eastAsiaTheme="minorHAnsi" w:hAnsi="Times New Roman"/>
          <w:b/>
          <w:i/>
          <w:sz w:val="28"/>
          <w:szCs w:val="28"/>
        </w:rPr>
        <w:t>3.</w:t>
      </w:r>
      <w:r w:rsidR="00BC48B3" w:rsidRPr="000F0000">
        <w:rPr>
          <w:rFonts w:ascii="Times New Roman" w:eastAsiaTheme="minorHAnsi" w:hAnsi="Times New Roman"/>
          <w:b/>
          <w:i/>
          <w:sz w:val="28"/>
          <w:szCs w:val="28"/>
        </w:rPr>
        <w:t>9</w:t>
      </w:r>
      <w:r w:rsidRPr="000F0000">
        <w:rPr>
          <w:rFonts w:ascii="Times New Roman" w:eastAsiaTheme="minorHAnsi" w:hAnsi="Times New Roman"/>
          <w:b/>
          <w:i/>
          <w:sz w:val="28"/>
          <w:szCs w:val="28"/>
        </w:rPr>
        <w:t>.4.</w:t>
      </w:r>
      <w:r w:rsidR="009C23D5" w:rsidRPr="000F0000">
        <w:rPr>
          <w:rFonts w:ascii="Times New Roman" w:eastAsiaTheme="minorHAnsi" w:hAnsi="Times New Roman"/>
          <w:b/>
          <w:i/>
          <w:sz w:val="28"/>
          <w:szCs w:val="28"/>
        </w:rPr>
        <w:t xml:space="preserve"> </w:t>
      </w:r>
      <w:r w:rsidR="00541841" w:rsidRPr="000F0000">
        <w:rPr>
          <w:rFonts w:ascii="Times New Roman" w:eastAsiaTheme="minorHAnsi" w:hAnsi="Times New Roman"/>
          <w:b/>
          <w:i/>
          <w:sz w:val="28"/>
          <w:szCs w:val="28"/>
        </w:rPr>
        <w:t>Мониторинга здоровья обу</w:t>
      </w:r>
      <w:r w:rsidR="006B0EF3" w:rsidRPr="000F0000">
        <w:rPr>
          <w:rFonts w:ascii="Times New Roman" w:eastAsiaTheme="minorHAnsi" w:hAnsi="Times New Roman"/>
          <w:b/>
          <w:i/>
          <w:sz w:val="28"/>
          <w:szCs w:val="28"/>
        </w:rPr>
        <w:t>чающихся, по краевым параметрам</w:t>
      </w:r>
    </w:p>
    <w:tbl>
      <w:tblPr>
        <w:tblStyle w:val="8"/>
        <w:tblW w:w="0" w:type="auto"/>
        <w:jc w:val="center"/>
        <w:tblLook w:val="04A0" w:firstRow="1" w:lastRow="0" w:firstColumn="1" w:lastColumn="0" w:noHBand="0" w:noVBand="1"/>
      </w:tblPr>
      <w:tblGrid>
        <w:gridCol w:w="4805"/>
        <w:gridCol w:w="4805"/>
      </w:tblGrid>
      <w:tr w:rsidR="00541841" w:rsidRPr="000F0000" w:rsidTr="00906819">
        <w:trPr>
          <w:jc w:val="center"/>
        </w:trPr>
        <w:tc>
          <w:tcPr>
            <w:tcW w:w="7393" w:type="dxa"/>
            <w:vAlign w:val="center"/>
          </w:tcPr>
          <w:p w:rsidR="00541841" w:rsidRPr="000F0000" w:rsidRDefault="00B220F4"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Начало года</w:t>
            </w:r>
          </w:p>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Всего уч-ся:</w:t>
            </w:r>
            <w:r w:rsidR="00B220F4" w:rsidRPr="000F0000">
              <w:rPr>
                <w:rFonts w:ascii="Times New Roman" w:eastAsiaTheme="minorHAnsi" w:hAnsi="Times New Roman"/>
                <w:sz w:val="28"/>
                <w:szCs w:val="28"/>
              </w:rPr>
              <w:t xml:space="preserve"> 3</w:t>
            </w:r>
            <w:r w:rsidR="00215851">
              <w:rPr>
                <w:rFonts w:ascii="Times New Roman" w:eastAsiaTheme="minorHAnsi" w:hAnsi="Times New Roman"/>
                <w:sz w:val="28"/>
                <w:szCs w:val="28"/>
              </w:rPr>
              <w:t>8</w:t>
            </w:r>
            <w:r w:rsidR="00C03A62">
              <w:rPr>
                <w:rFonts w:ascii="Times New Roman" w:eastAsiaTheme="minorHAnsi" w:hAnsi="Times New Roman"/>
                <w:sz w:val="28"/>
                <w:szCs w:val="28"/>
              </w:rPr>
              <w:t>1</w:t>
            </w:r>
          </w:p>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Обследовано:</w:t>
            </w:r>
            <w:r w:rsidR="009E4F62" w:rsidRPr="000F0000">
              <w:rPr>
                <w:rFonts w:ascii="Times New Roman" w:eastAsiaTheme="minorHAnsi" w:hAnsi="Times New Roman"/>
                <w:sz w:val="28"/>
                <w:szCs w:val="28"/>
              </w:rPr>
              <w:t xml:space="preserve"> </w:t>
            </w:r>
            <w:r w:rsidR="00C03A62">
              <w:rPr>
                <w:rFonts w:ascii="Times New Roman" w:eastAsiaTheme="minorHAnsi" w:hAnsi="Times New Roman"/>
                <w:sz w:val="28"/>
                <w:szCs w:val="28"/>
              </w:rPr>
              <w:t>264</w:t>
            </w:r>
          </w:p>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В период обследования болело:</w:t>
            </w:r>
            <w:r w:rsidR="00C03A62">
              <w:rPr>
                <w:rFonts w:ascii="Times New Roman" w:eastAsiaTheme="minorHAnsi" w:hAnsi="Times New Roman"/>
                <w:sz w:val="28"/>
                <w:szCs w:val="28"/>
              </w:rPr>
              <w:t xml:space="preserve"> 21</w:t>
            </w:r>
          </w:p>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Не обследовано по состоянию здоровья:</w:t>
            </w:r>
            <w:r w:rsidR="00C03A62">
              <w:rPr>
                <w:rFonts w:ascii="Times New Roman" w:eastAsiaTheme="minorHAnsi" w:hAnsi="Times New Roman"/>
                <w:sz w:val="28"/>
                <w:szCs w:val="28"/>
              </w:rPr>
              <w:t xml:space="preserve"> 96</w:t>
            </w:r>
          </w:p>
          <w:p w:rsidR="00541841" w:rsidRPr="000F0000" w:rsidRDefault="00541841" w:rsidP="00026BCC">
            <w:pPr>
              <w:tabs>
                <w:tab w:val="left" w:pos="0"/>
              </w:tabs>
              <w:spacing w:line="276" w:lineRule="auto"/>
              <w:jc w:val="both"/>
              <w:rPr>
                <w:rFonts w:ascii="Times New Roman" w:eastAsiaTheme="minorHAnsi" w:hAnsi="Times New Roman"/>
                <w:sz w:val="28"/>
                <w:szCs w:val="28"/>
              </w:rPr>
            </w:pPr>
          </w:p>
        </w:tc>
        <w:tc>
          <w:tcPr>
            <w:tcW w:w="7393" w:type="dxa"/>
            <w:vAlign w:val="center"/>
          </w:tcPr>
          <w:p w:rsidR="00541841" w:rsidRPr="000F0000" w:rsidRDefault="00C03A62" w:rsidP="00026BCC">
            <w:pPr>
              <w:tabs>
                <w:tab w:val="left" w:pos="0"/>
              </w:tabs>
              <w:spacing w:line="276" w:lineRule="auto"/>
              <w:jc w:val="both"/>
              <w:rPr>
                <w:rFonts w:ascii="Times New Roman" w:eastAsiaTheme="minorHAnsi" w:hAnsi="Times New Roman"/>
                <w:sz w:val="28"/>
                <w:szCs w:val="28"/>
              </w:rPr>
            </w:pPr>
            <w:r>
              <w:rPr>
                <w:rFonts w:ascii="Times New Roman" w:eastAsiaTheme="minorHAnsi" w:hAnsi="Times New Roman"/>
                <w:sz w:val="28"/>
                <w:szCs w:val="28"/>
              </w:rPr>
              <w:t>Конец года</w:t>
            </w:r>
          </w:p>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Всего уч-ся:</w:t>
            </w:r>
            <w:r w:rsidR="0068104B" w:rsidRPr="000F0000">
              <w:rPr>
                <w:rFonts w:ascii="Times New Roman" w:eastAsiaTheme="minorHAnsi" w:hAnsi="Times New Roman"/>
                <w:sz w:val="28"/>
                <w:szCs w:val="28"/>
              </w:rPr>
              <w:t xml:space="preserve"> 3</w:t>
            </w:r>
            <w:r w:rsidR="00215851">
              <w:rPr>
                <w:rFonts w:ascii="Times New Roman" w:eastAsiaTheme="minorHAnsi" w:hAnsi="Times New Roman"/>
                <w:sz w:val="28"/>
                <w:szCs w:val="28"/>
              </w:rPr>
              <w:t>8</w:t>
            </w:r>
            <w:r w:rsidR="00C03A62">
              <w:rPr>
                <w:rFonts w:ascii="Times New Roman" w:eastAsiaTheme="minorHAnsi" w:hAnsi="Times New Roman"/>
                <w:sz w:val="28"/>
                <w:szCs w:val="28"/>
              </w:rPr>
              <w:t>2</w:t>
            </w:r>
          </w:p>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Обследовано:</w:t>
            </w:r>
            <w:r w:rsidR="0068104B" w:rsidRPr="000F0000">
              <w:rPr>
                <w:rFonts w:ascii="Times New Roman" w:eastAsiaTheme="minorHAnsi" w:hAnsi="Times New Roman"/>
                <w:sz w:val="28"/>
                <w:szCs w:val="28"/>
              </w:rPr>
              <w:t xml:space="preserve"> </w:t>
            </w:r>
            <w:r w:rsidR="00C03A62">
              <w:rPr>
                <w:rFonts w:ascii="Times New Roman" w:eastAsiaTheme="minorHAnsi" w:hAnsi="Times New Roman"/>
                <w:sz w:val="28"/>
                <w:szCs w:val="28"/>
              </w:rPr>
              <w:t>253</w:t>
            </w:r>
          </w:p>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В период обследования болело:</w:t>
            </w:r>
            <w:r w:rsidR="00C03A62">
              <w:rPr>
                <w:rFonts w:ascii="Times New Roman" w:eastAsiaTheme="minorHAnsi" w:hAnsi="Times New Roman"/>
                <w:sz w:val="28"/>
                <w:szCs w:val="28"/>
              </w:rPr>
              <w:t xml:space="preserve"> 33</w:t>
            </w:r>
          </w:p>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Не обследовано по состоянию здоровья:</w:t>
            </w:r>
            <w:r w:rsidR="009E4F62" w:rsidRPr="000F0000">
              <w:rPr>
                <w:rFonts w:ascii="Times New Roman" w:eastAsiaTheme="minorHAnsi" w:hAnsi="Times New Roman"/>
                <w:sz w:val="28"/>
                <w:szCs w:val="28"/>
              </w:rPr>
              <w:t xml:space="preserve"> </w:t>
            </w:r>
            <w:r w:rsidR="00C03A62">
              <w:rPr>
                <w:rFonts w:ascii="Times New Roman" w:eastAsiaTheme="minorHAnsi" w:hAnsi="Times New Roman"/>
                <w:sz w:val="28"/>
                <w:szCs w:val="28"/>
              </w:rPr>
              <w:t>96</w:t>
            </w:r>
          </w:p>
          <w:p w:rsidR="00541841" w:rsidRPr="000F0000" w:rsidRDefault="00541841" w:rsidP="00026BCC">
            <w:pPr>
              <w:tabs>
                <w:tab w:val="left" w:pos="0"/>
              </w:tabs>
              <w:spacing w:line="276" w:lineRule="auto"/>
              <w:jc w:val="both"/>
              <w:rPr>
                <w:rFonts w:ascii="Times New Roman" w:eastAsiaTheme="minorHAnsi" w:hAnsi="Times New Roman"/>
                <w:sz w:val="28"/>
                <w:szCs w:val="28"/>
              </w:rPr>
            </w:pPr>
          </w:p>
        </w:tc>
      </w:tr>
    </w:tbl>
    <w:p w:rsidR="00541841" w:rsidRPr="000F0000" w:rsidRDefault="00541841" w:rsidP="00026BCC">
      <w:pPr>
        <w:tabs>
          <w:tab w:val="left" w:pos="0"/>
        </w:tabs>
        <w:jc w:val="both"/>
        <w:rPr>
          <w:rFonts w:ascii="Times New Roman" w:eastAsiaTheme="minorHAnsi" w:hAnsi="Times New Roman"/>
          <w:sz w:val="28"/>
          <w:szCs w:val="28"/>
        </w:rPr>
      </w:pPr>
    </w:p>
    <w:tbl>
      <w:tblPr>
        <w:tblStyle w:val="8"/>
        <w:tblW w:w="0" w:type="auto"/>
        <w:tblLook w:val="04A0" w:firstRow="1" w:lastRow="0" w:firstColumn="1" w:lastColumn="0" w:noHBand="0" w:noVBand="1"/>
      </w:tblPr>
      <w:tblGrid>
        <w:gridCol w:w="2257"/>
        <w:gridCol w:w="1761"/>
        <w:gridCol w:w="1698"/>
        <w:gridCol w:w="1935"/>
        <w:gridCol w:w="1959"/>
      </w:tblGrid>
      <w:tr w:rsidR="00541841" w:rsidRPr="000F0000" w:rsidTr="00906819">
        <w:tc>
          <w:tcPr>
            <w:tcW w:w="2256" w:type="dxa"/>
            <w:vMerge w:val="restart"/>
            <w:tcBorders>
              <w:tl2br w:val="single" w:sz="4" w:space="0" w:color="auto"/>
            </w:tcBorders>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Навык</w:t>
            </w:r>
          </w:p>
        </w:tc>
        <w:tc>
          <w:tcPr>
            <w:tcW w:w="5533" w:type="dxa"/>
            <w:gridSpan w:val="2"/>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Диафрагмальное дыхание</w:t>
            </w:r>
          </w:p>
        </w:tc>
        <w:tc>
          <w:tcPr>
            <w:tcW w:w="6771" w:type="dxa"/>
            <w:gridSpan w:val="2"/>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Мышечная релаксация</w:t>
            </w:r>
          </w:p>
        </w:tc>
      </w:tr>
      <w:tr w:rsidR="00541841" w:rsidRPr="000F0000" w:rsidTr="00906819">
        <w:tc>
          <w:tcPr>
            <w:tcW w:w="2256" w:type="dxa"/>
            <w:vMerge/>
          </w:tcPr>
          <w:p w:rsidR="00541841" w:rsidRPr="000F0000" w:rsidRDefault="00541841" w:rsidP="00026BCC">
            <w:pPr>
              <w:tabs>
                <w:tab w:val="left" w:pos="0"/>
              </w:tabs>
              <w:spacing w:line="276" w:lineRule="auto"/>
              <w:jc w:val="both"/>
              <w:rPr>
                <w:rFonts w:ascii="Times New Roman" w:eastAsiaTheme="minorHAnsi" w:hAnsi="Times New Roman"/>
                <w:sz w:val="28"/>
                <w:szCs w:val="28"/>
              </w:rPr>
            </w:pPr>
          </w:p>
        </w:tc>
        <w:tc>
          <w:tcPr>
            <w:tcW w:w="2660"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кол-во детей / %</w:t>
            </w:r>
          </w:p>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на сентябрь</w:t>
            </w:r>
          </w:p>
        </w:tc>
        <w:tc>
          <w:tcPr>
            <w:tcW w:w="2873"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кол-во детей / %</w:t>
            </w:r>
          </w:p>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на апрель</w:t>
            </w:r>
          </w:p>
        </w:tc>
        <w:tc>
          <w:tcPr>
            <w:tcW w:w="3154"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кол-во детей / %</w:t>
            </w:r>
          </w:p>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на сентябрь</w:t>
            </w:r>
          </w:p>
        </w:tc>
        <w:tc>
          <w:tcPr>
            <w:tcW w:w="3617"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кол-во детей / %</w:t>
            </w:r>
          </w:p>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на апрель</w:t>
            </w:r>
          </w:p>
        </w:tc>
      </w:tr>
      <w:tr w:rsidR="00541841" w:rsidRPr="000F0000" w:rsidTr="00906819">
        <w:tc>
          <w:tcPr>
            <w:tcW w:w="2256"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Сформирован</w:t>
            </w:r>
          </w:p>
        </w:tc>
        <w:tc>
          <w:tcPr>
            <w:tcW w:w="2660"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100/41</w:t>
            </w:r>
          </w:p>
        </w:tc>
        <w:tc>
          <w:tcPr>
            <w:tcW w:w="2873"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101/41</w:t>
            </w:r>
          </w:p>
        </w:tc>
        <w:tc>
          <w:tcPr>
            <w:tcW w:w="3154"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61/24.7</w:t>
            </w:r>
          </w:p>
        </w:tc>
        <w:tc>
          <w:tcPr>
            <w:tcW w:w="3617"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63/25</w:t>
            </w:r>
          </w:p>
        </w:tc>
      </w:tr>
      <w:tr w:rsidR="00541841" w:rsidRPr="000F0000" w:rsidTr="00906819">
        <w:tc>
          <w:tcPr>
            <w:tcW w:w="2256"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не сформирован</w:t>
            </w:r>
          </w:p>
        </w:tc>
        <w:tc>
          <w:tcPr>
            <w:tcW w:w="2660"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34/13.7</w:t>
            </w:r>
          </w:p>
        </w:tc>
        <w:tc>
          <w:tcPr>
            <w:tcW w:w="2873"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34/13.7</w:t>
            </w:r>
          </w:p>
        </w:tc>
        <w:tc>
          <w:tcPr>
            <w:tcW w:w="3154"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86/34.9</w:t>
            </w:r>
          </w:p>
        </w:tc>
        <w:tc>
          <w:tcPr>
            <w:tcW w:w="3617"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86/34.9</w:t>
            </w:r>
          </w:p>
        </w:tc>
      </w:tr>
      <w:tr w:rsidR="00541841" w:rsidRPr="000F0000" w:rsidTr="00906819">
        <w:tc>
          <w:tcPr>
            <w:tcW w:w="2256"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Сформирован но не устойчив</w:t>
            </w:r>
          </w:p>
        </w:tc>
        <w:tc>
          <w:tcPr>
            <w:tcW w:w="2660"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38/15.3</w:t>
            </w:r>
          </w:p>
        </w:tc>
        <w:tc>
          <w:tcPr>
            <w:tcW w:w="2873"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37/15.3</w:t>
            </w:r>
          </w:p>
        </w:tc>
        <w:tc>
          <w:tcPr>
            <w:tcW w:w="3154"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47/19.1</w:t>
            </w:r>
          </w:p>
        </w:tc>
        <w:tc>
          <w:tcPr>
            <w:tcW w:w="3617"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45/19</w:t>
            </w:r>
          </w:p>
        </w:tc>
      </w:tr>
      <w:tr w:rsidR="00541841" w:rsidRPr="000F0000" w:rsidTr="00906819">
        <w:tc>
          <w:tcPr>
            <w:tcW w:w="2256"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Сформирован, но не автоматизирован</w:t>
            </w:r>
          </w:p>
        </w:tc>
        <w:tc>
          <w:tcPr>
            <w:tcW w:w="2660"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74/30</w:t>
            </w:r>
          </w:p>
        </w:tc>
        <w:tc>
          <w:tcPr>
            <w:tcW w:w="2873"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74/30</w:t>
            </w:r>
          </w:p>
        </w:tc>
        <w:tc>
          <w:tcPr>
            <w:tcW w:w="3154"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21/1</w:t>
            </w:r>
          </w:p>
        </w:tc>
        <w:tc>
          <w:tcPr>
            <w:tcW w:w="3617" w:type="dxa"/>
          </w:tcPr>
          <w:p w:rsidR="00541841" w:rsidRPr="000F0000" w:rsidRDefault="00541841" w:rsidP="00026BCC">
            <w:pPr>
              <w:tabs>
                <w:tab w:val="left" w:pos="0"/>
              </w:tabs>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21/1</w:t>
            </w:r>
          </w:p>
        </w:tc>
      </w:tr>
    </w:tbl>
    <w:p w:rsidR="00237846" w:rsidRPr="000F0000" w:rsidRDefault="00237846" w:rsidP="00026BCC">
      <w:pPr>
        <w:tabs>
          <w:tab w:val="left" w:pos="0"/>
        </w:tabs>
        <w:jc w:val="both"/>
        <w:rPr>
          <w:rFonts w:ascii="Times New Roman" w:eastAsiaTheme="minorHAnsi" w:hAnsi="Times New Roman"/>
          <w:sz w:val="28"/>
          <w:szCs w:val="28"/>
        </w:rPr>
      </w:pPr>
    </w:p>
    <w:p w:rsidR="00237846" w:rsidRPr="000F0000" w:rsidRDefault="00237846" w:rsidP="00026BCC">
      <w:pPr>
        <w:spacing w:after="0"/>
        <w:jc w:val="both"/>
        <w:rPr>
          <w:rFonts w:ascii="Times New Roman" w:eastAsia="Calibri" w:hAnsi="Times New Roman"/>
          <w:b/>
          <w:i/>
          <w:sz w:val="28"/>
          <w:szCs w:val="28"/>
        </w:rPr>
      </w:pPr>
      <w:r w:rsidRPr="000F0000">
        <w:rPr>
          <w:rFonts w:ascii="Times New Roman" w:eastAsiaTheme="minorHAnsi" w:hAnsi="Times New Roman"/>
          <w:b/>
          <w:i/>
          <w:sz w:val="28"/>
          <w:szCs w:val="28"/>
        </w:rPr>
        <w:t>3.</w:t>
      </w:r>
      <w:r w:rsidR="00BC48B3" w:rsidRPr="000F0000">
        <w:rPr>
          <w:rFonts w:ascii="Times New Roman" w:eastAsiaTheme="minorHAnsi" w:hAnsi="Times New Roman"/>
          <w:b/>
          <w:i/>
          <w:sz w:val="28"/>
          <w:szCs w:val="28"/>
        </w:rPr>
        <w:t>9</w:t>
      </w:r>
      <w:r w:rsidRPr="000F0000">
        <w:rPr>
          <w:rFonts w:ascii="Times New Roman" w:eastAsiaTheme="minorHAnsi" w:hAnsi="Times New Roman"/>
          <w:b/>
          <w:i/>
          <w:sz w:val="28"/>
          <w:szCs w:val="28"/>
        </w:rPr>
        <w:t>.5.</w:t>
      </w:r>
      <w:r w:rsidR="006B0EF3" w:rsidRPr="000F0000">
        <w:rPr>
          <w:rFonts w:ascii="Times New Roman" w:eastAsiaTheme="minorHAnsi" w:hAnsi="Times New Roman"/>
          <w:b/>
          <w:i/>
          <w:sz w:val="28"/>
          <w:szCs w:val="28"/>
        </w:rPr>
        <w:t xml:space="preserve"> </w:t>
      </w:r>
      <w:r w:rsidRPr="000F0000">
        <w:rPr>
          <w:rFonts w:ascii="Times New Roman" w:eastAsia="Calibri" w:hAnsi="Times New Roman"/>
          <w:b/>
          <w:i/>
          <w:sz w:val="28"/>
          <w:szCs w:val="28"/>
        </w:rPr>
        <w:t>Анализ соблюдения санитарно</w:t>
      </w:r>
      <w:r w:rsidR="00D70D43" w:rsidRPr="000F0000">
        <w:rPr>
          <w:rFonts w:ascii="Times New Roman" w:eastAsia="Calibri" w:hAnsi="Times New Roman"/>
          <w:b/>
          <w:i/>
          <w:sz w:val="28"/>
          <w:szCs w:val="28"/>
        </w:rPr>
        <w:t xml:space="preserve">-эпдемиологических требований в </w:t>
      </w:r>
      <w:r w:rsidRPr="000F0000">
        <w:rPr>
          <w:rFonts w:ascii="Times New Roman" w:eastAsia="Calibri" w:hAnsi="Times New Roman"/>
          <w:b/>
          <w:i/>
          <w:sz w:val="28"/>
          <w:szCs w:val="28"/>
        </w:rPr>
        <w:t xml:space="preserve">период сезонного подъема ОРВИ, новой коронавирусной инфекции </w:t>
      </w:r>
    </w:p>
    <w:p w:rsidR="00237846" w:rsidRPr="000F0000" w:rsidRDefault="00237846" w:rsidP="00026BCC">
      <w:pPr>
        <w:spacing w:after="0"/>
        <w:jc w:val="both"/>
        <w:rPr>
          <w:rFonts w:ascii="Times New Roman" w:eastAsia="Calibri" w:hAnsi="Times New Roman"/>
          <w:b/>
          <w:sz w:val="32"/>
          <w:szCs w:val="32"/>
        </w:rPr>
      </w:pPr>
    </w:p>
    <w:p w:rsidR="00237846" w:rsidRPr="000F0000" w:rsidRDefault="00237846" w:rsidP="00026BCC">
      <w:pPr>
        <w:spacing w:after="0"/>
        <w:jc w:val="both"/>
        <w:rPr>
          <w:rFonts w:ascii="Times New Roman" w:eastAsia="Calibri" w:hAnsi="Times New Roman"/>
          <w:sz w:val="28"/>
          <w:szCs w:val="28"/>
          <w:lang w:bidi="en-US"/>
        </w:rPr>
      </w:pPr>
      <w:r w:rsidRPr="000F0000">
        <w:rPr>
          <w:rFonts w:ascii="Times New Roman" w:eastAsia="Calibri" w:hAnsi="Times New Roman"/>
          <w:sz w:val="28"/>
          <w:szCs w:val="28"/>
        </w:rPr>
        <w:t xml:space="preserve">       03.07.2020г. министерством юстиции РФ были утверждены санитарные нормы и правила от 30.06.2020г. </w:t>
      </w:r>
      <w:r w:rsidRPr="000F0000">
        <w:rPr>
          <w:rFonts w:ascii="Times New Roman" w:eastAsia="Calibri" w:hAnsi="Times New Roman"/>
          <w:b/>
          <w:sz w:val="28"/>
          <w:szCs w:val="28"/>
        </w:rPr>
        <w:t xml:space="preserve">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0F0000">
        <w:rPr>
          <w:rFonts w:ascii="Times New Roman" w:eastAsia="Calibri" w:hAnsi="Times New Roman"/>
          <w:b/>
          <w:sz w:val="28"/>
          <w:szCs w:val="28"/>
          <w:lang w:bidi="en-US"/>
        </w:rPr>
        <w:t>(</w:t>
      </w:r>
      <w:r w:rsidRPr="000F0000">
        <w:rPr>
          <w:rFonts w:ascii="Times New Roman" w:eastAsia="Calibri" w:hAnsi="Times New Roman"/>
          <w:b/>
          <w:sz w:val="28"/>
          <w:szCs w:val="28"/>
          <w:lang w:val="en-US" w:bidi="en-US"/>
        </w:rPr>
        <w:t>COVID</w:t>
      </w:r>
      <w:r w:rsidRPr="000F0000">
        <w:rPr>
          <w:rFonts w:ascii="Times New Roman" w:eastAsia="Calibri" w:hAnsi="Times New Roman"/>
          <w:b/>
          <w:sz w:val="28"/>
          <w:szCs w:val="28"/>
          <w:lang w:bidi="en-US"/>
        </w:rPr>
        <w:t>-19)»</w:t>
      </w:r>
      <w:r w:rsidR="00C03A62">
        <w:rPr>
          <w:rFonts w:ascii="Times New Roman" w:eastAsia="Calibri" w:hAnsi="Times New Roman"/>
          <w:sz w:val="28"/>
          <w:szCs w:val="28"/>
          <w:lang w:bidi="en-US"/>
        </w:rPr>
        <w:t xml:space="preserve"> </w:t>
      </w:r>
    </w:p>
    <w:p w:rsidR="00237846" w:rsidRPr="000F0000" w:rsidRDefault="00237846" w:rsidP="00026BCC">
      <w:pPr>
        <w:spacing w:after="0"/>
        <w:jc w:val="both"/>
        <w:rPr>
          <w:rFonts w:ascii="Times New Roman" w:eastAsia="Calibri" w:hAnsi="Times New Roman"/>
          <w:sz w:val="28"/>
          <w:szCs w:val="28"/>
          <w:lang w:bidi="en-US"/>
        </w:rPr>
      </w:pPr>
      <w:r w:rsidRPr="000F0000">
        <w:rPr>
          <w:rFonts w:ascii="Times New Roman" w:eastAsia="Calibri" w:hAnsi="Times New Roman"/>
          <w:sz w:val="28"/>
          <w:szCs w:val="28"/>
          <w:lang w:bidi="en-US"/>
        </w:rPr>
        <w:t xml:space="preserve">       1.  Согласно СанПиН, </w:t>
      </w:r>
      <w:r w:rsidRPr="000F0000">
        <w:rPr>
          <w:rFonts w:ascii="Times New Roman" w:eastAsia="Calibri" w:hAnsi="Times New Roman"/>
          <w:color w:val="000000"/>
          <w:sz w:val="28"/>
          <w:szCs w:val="28"/>
        </w:rPr>
        <w:t>лица, при посещении Организации (на входе), все посетители проходят термометрию с занесением ее результатов в журнал в отношении лиц с температурой тела 37,1 °C и выше в целях учета при проведении противоэпидемических мероприятий;</w:t>
      </w:r>
    </w:p>
    <w:p w:rsidR="00237846" w:rsidRPr="000F0000" w:rsidRDefault="00237846" w:rsidP="00026BCC">
      <w:pPr>
        <w:widowControl w:val="0"/>
        <w:tabs>
          <w:tab w:val="left" w:pos="1373"/>
        </w:tabs>
        <w:spacing w:after="0"/>
        <w:jc w:val="both"/>
        <w:rPr>
          <w:rFonts w:ascii="Times New Roman" w:hAnsi="Times New Roman"/>
          <w:sz w:val="28"/>
          <w:szCs w:val="28"/>
        </w:rPr>
      </w:pPr>
      <w:r w:rsidRPr="000F0000">
        <w:rPr>
          <w:rFonts w:ascii="Times New Roman" w:hAnsi="Times New Roman"/>
          <w:color w:val="000000"/>
          <w:sz w:val="28"/>
          <w:szCs w:val="28"/>
        </w:rPr>
        <w:t xml:space="preserve">      2. В Организации  проводятся противоэпидемические мероприятия:</w:t>
      </w:r>
    </w:p>
    <w:p w:rsidR="00237846" w:rsidRPr="000F0000" w:rsidRDefault="00237846" w:rsidP="00026BCC">
      <w:pPr>
        <w:widowControl w:val="0"/>
        <w:spacing w:after="0"/>
        <w:jc w:val="both"/>
        <w:rPr>
          <w:rFonts w:ascii="Times New Roman" w:hAnsi="Times New Roman"/>
          <w:color w:val="000000"/>
          <w:sz w:val="28"/>
          <w:szCs w:val="28"/>
        </w:rPr>
      </w:pPr>
      <w:r w:rsidRPr="000F0000">
        <w:rPr>
          <w:rFonts w:ascii="Times New Roman" w:hAnsi="Times New Roman"/>
          <w:color w:val="000000"/>
          <w:sz w:val="28"/>
          <w:szCs w:val="28"/>
        </w:rPr>
        <w:t xml:space="preserve">        - ежедневную влажную уборку помещений с применением дезинфицирующих средств с обработкой всех контактных поверхностей;</w:t>
      </w:r>
    </w:p>
    <w:p w:rsidR="00237846" w:rsidRPr="000F0000" w:rsidRDefault="00237846" w:rsidP="00026BCC">
      <w:pPr>
        <w:widowControl w:val="0"/>
        <w:spacing w:after="0"/>
        <w:jc w:val="both"/>
        <w:rPr>
          <w:rFonts w:ascii="Times New Roman" w:hAnsi="Times New Roman"/>
          <w:sz w:val="28"/>
          <w:szCs w:val="28"/>
        </w:rPr>
      </w:pPr>
      <w:r w:rsidRPr="000F0000">
        <w:rPr>
          <w:rFonts w:ascii="Times New Roman" w:hAnsi="Times New Roman"/>
          <w:color w:val="000000"/>
          <w:sz w:val="28"/>
          <w:szCs w:val="28"/>
        </w:rPr>
        <w:t xml:space="preserve">        -  обеспечены условия для гигиенической обработки рук с применением </w:t>
      </w:r>
      <w:r w:rsidRPr="000F0000">
        <w:rPr>
          <w:rFonts w:ascii="Times New Roman" w:hAnsi="Times New Roman"/>
          <w:color w:val="000000"/>
          <w:sz w:val="28"/>
          <w:szCs w:val="28"/>
        </w:rPr>
        <w:lastRenderedPageBreak/>
        <w:t>кожных антисептиков при входе в Организацию, помещения для приема пищи, санитарные узлы и туалетные комнаты;</w:t>
      </w:r>
    </w:p>
    <w:p w:rsidR="00237846" w:rsidRPr="000F0000" w:rsidRDefault="00237846" w:rsidP="00026BCC">
      <w:pPr>
        <w:widowControl w:val="0"/>
        <w:spacing w:after="0"/>
        <w:ind w:firstLine="400"/>
        <w:jc w:val="both"/>
        <w:rPr>
          <w:rFonts w:ascii="Times New Roman" w:hAnsi="Times New Roman"/>
          <w:sz w:val="28"/>
          <w:szCs w:val="28"/>
        </w:rPr>
      </w:pPr>
      <w:r w:rsidRPr="000F0000">
        <w:rPr>
          <w:rFonts w:ascii="Times New Roman" w:hAnsi="Times New Roman"/>
          <w:color w:val="000000"/>
          <w:sz w:val="28"/>
          <w:szCs w:val="28"/>
        </w:rPr>
        <w:t xml:space="preserve">  -  генеральная уборка не реже одного раза в неделю;</w:t>
      </w:r>
    </w:p>
    <w:p w:rsidR="00237846" w:rsidRPr="000F0000" w:rsidRDefault="00237846" w:rsidP="00026BCC">
      <w:pPr>
        <w:widowControl w:val="0"/>
        <w:spacing w:after="0"/>
        <w:jc w:val="both"/>
        <w:rPr>
          <w:rFonts w:ascii="Times New Roman" w:hAnsi="Times New Roman"/>
          <w:sz w:val="28"/>
          <w:szCs w:val="28"/>
        </w:rPr>
      </w:pPr>
      <w:r w:rsidRPr="000F0000">
        <w:rPr>
          <w:rFonts w:ascii="Times New Roman" w:hAnsi="Times New Roman"/>
          <w:color w:val="000000"/>
          <w:sz w:val="28"/>
          <w:szCs w:val="28"/>
        </w:rPr>
        <w:t xml:space="preserve">        -  в санитарных узлах для детей и сотрудников имеются моющие средства (жидкое мыло), а также кожные антисептики для обработки рук;</w:t>
      </w:r>
    </w:p>
    <w:p w:rsidR="00237846" w:rsidRPr="000F0000" w:rsidRDefault="00237846" w:rsidP="00026BCC">
      <w:pPr>
        <w:widowControl w:val="0"/>
        <w:spacing w:after="0"/>
        <w:jc w:val="both"/>
        <w:rPr>
          <w:rFonts w:ascii="Times New Roman" w:hAnsi="Times New Roman"/>
          <w:sz w:val="28"/>
          <w:szCs w:val="28"/>
        </w:rPr>
      </w:pPr>
      <w:r w:rsidRPr="000F0000">
        <w:rPr>
          <w:rFonts w:ascii="Times New Roman" w:hAnsi="Times New Roman"/>
          <w:color w:val="000000"/>
          <w:sz w:val="28"/>
          <w:szCs w:val="28"/>
        </w:rPr>
        <w:t xml:space="preserve">        -  регулярное обеззараживание воздуха с использованием оборудования по обеззараживанию воздуха (центральный вход, кабинет врача-педиатра, столовая) и проветривание помещений в соответствии с графиком учебного, тренировочного, иных организационных процессов и режима работы Организаций;</w:t>
      </w:r>
    </w:p>
    <w:p w:rsidR="00237846" w:rsidRPr="000F0000" w:rsidRDefault="00237846" w:rsidP="00026BCC">
      <w:pPr>
        <w:widowControl w:val="0"/>
        <w:spacing w:after="0"/>
        <w:jc w:val="both"/>
        <w:rPr>
          <w:rFonts w:ascii="Times New Roman" w:hAnsi="Times New Roman"/>
          <w:sz w:val="28"/>
          <w:szCs w:val="28"/>
        </w:rPr>
      </w:pPr>
      <w:r w:rsidRPr="000F0000">
        <w:rPr>
          <w:rFonts w:ascii="Times New Roman" w:hAnsi="Times New Roman"/>
          <w:color w:val="000000"/>
          <w:sz w:val="28"/>
          <w:szCs w:val="28"/>
        </w:rPr>
        <w:t xml:space="preserve">        - сотрудники, участвующих в приготовлении и раздаче пищи, и обслуживающий персонал пищеблока используют средства индивидуальной защиты органов дыхания (одноразовые медицинские маски), а также перчатки; </w:t>
      </w:r>
    </w:p>
    <w:p w:rsidR="00237846" w:rsidRPr="000F0000" w:rsidRDefault="00237846" w:rsidP="00026BCC">
      <w:pPr>
        <w:widowControl w:val="0"/>
        <w:spacing w:after="0"/>
        <w:jc w:val="both"/>
        <w:rPr>
          <w:rFonts w:ascii="Times New Roman" w:hAnsi="Times New Roman"/>
          <w:sz w:val="28"/>
          <w:szCs w:val="28"/>
        </w:rPr>
      </w:pPr>
      <w:r w:rsidRPr="000F0000">
        <w:rPr>
          <w:rFonts w:ascii="Times New Roman" w:hAnsi="Times New Roman"/>
          <w:color w:val="000000"/>
          <w:sz w:val="28"/>
          <w:szCs w:val="28"/>
        </w:rPr>
        <w:t xml:space="preserve">        - мытье посуды и столовых приборов проводится в посудомоечных машинах при максимальных температурных режимах. Предварительная обработка столовой посуды и приборов проводится дезинфицирующими средствами в соответствии с инструкциями по их применению. Питьевой режим организован с использованием кулера и одноразовой посуды.</w:t>
      </w:r>
    </w:p>
    <w:p w:rsidR="00237846" w:rsidRPr="000F0000" w:rsidRDefault="00237846" w:rsidP="00026BCC">
      <w:pPr>
        <w:widowControl w:val="0"/>
        <w:tabs>
          <w:tab w:val="left" w:pos="1541"/>
        </w:tabs>
        <w:spacing w:after="0"/>
        <w:ind w:firstLine="400"/>
        <w:jc w:val="both"/>
        <w:rPr>
          <w:rFonts w:ascii="Times New Roman" w:hAnsi="Times New Roman"/>
          <w:color w:val="000000"/>
          <w:sz w:val="28"/>
          <w:szCs w:val="28"/>
        </w:rPr>
      </w:pPr>
      <w:r w:rsidRPr="000F0000">
        <w:rPr>
          <w:rFonts w:ascii="Times New Roman" w:hAnsi="Times New Roman"/>
          <w:color w:val="000000"/>
          <w:sz w:val="28"/>
          <w:szCs w:val="28"/>
        </w:rPr>
        <w:t xml:space="preserve">   Для проведения дезинфекции имеются дезинфицирующие средства, применяемые для обеззараживания объектов при вирусных инфекциях, в соответствии с инструкцией по их применению: «Жавельон», «ФлориХлор», «ДезЭффект Практик»».</w:t>
      </w:r>
    </w:p>
    <w:p w:rsidR="00237846" w:rsidRPr="000F0000" w:rsidRDefault="00237846" w:rsidP="00026BCC">
      <w:pPr>
        <w:widowControl w:val="0"/>
        <w:tabs>
          <w:tab w:val="left" w:pos="1541"/>
        </w:tabs>
        <w:spacing w:after="0"/>
        <w:ind w:firstLine="400"/>
        <w:jc w:val="both"/>
        <w:rPr>
          <w:rFonts w:ascii="Times New Roman" w:hAnsi="Times New Roman"/>
          <w:sz w:val="28"/>
          <w:szCs w:val="28"/>
        </w:rPr>
      </w:pPr>
      <w:r w:rsidRPr="000F0000">
        <w:rPr>
          <w:rFonts w:ascii="Times New Roman" w:hAnsi="Times New Roman"/>
          <w:color w:val="000000"/>
          <w:sz w:val="28"/>
          <w:szCs w:val="28"/>
        </w:rPr>
        <w:t xml:space="preserve">    За каждым классом закреплен отдельный учебный кабинет, в котором дети обучаются по всем предметам, за исключением занятий, требующих специального оборудования (в том числе физическая культура, изобразительное искусство, трудовое обучение).</w:t>
      </w:r>
    </w:p>
    <w:p w:rsidR="00237846" w:rsidRPr="000F0000" w:rsidRDefault="00237846" w:rsidP="00026BCC">
      <w:pPr>
        <w:widowControl w:val="0"/>
        <w:spacing w:after="0"/>
        <w:ind w:firstLine="720"/>
        <w:jc w:val="both"/>
        <w:rPr>
          <w:rFonts w:ascii="Times New Roman" w:hAnsi="Times New Roman"/>
          <w:sz w:val="28"/>
          <w:szCs w:val="28"/>
        </w:rPr>
      </w:pPr>
      <w:r w:rsidRPr="000F0000">
        <w:rPr>
          <w:rFonts w:ascii="Times New Roman" w:hAnsi="Times New Roman"/>
          <w:color w:val="000000"/>
          <w:sz w:val="28"/>
          <w:szCs w:val="28"/>
        </w:rPr>
        <w:t>Работа общеобразовательной организацией осуществляется по специально разработанному расписанию (графику) уроков, перемен, составленному с целью минимизации контактов обучающихся (в том числе сокращения их количества во время проведения термометрии, приема пищи в столовой).</w:t>
      </w:r>
    </w:p>
    <w:p w:rsidR="00237846" w:rsidRPr="000F0000" w:rsidRDefault="00237846" w:rsidP="00026BCC">
      <w:pPr>
        <w:widowControl w:val="0"/>
        <w:spacing w:after="0"/>
        <w:ind w:firstLine="720"/>
        <w:jc w:val="both"/>
        <w:rPr>
          <w:rFonts w:ascii="Times New Roman" w:hAnsi="Times New Roman"/>
          <w:color w:val="000000"/>
          <w:sz w:val="28"/>
          <w:szCs w:val="28"/>
        </w:rPr>
      </w:pPr>
      <w:r w:rsidRPr="000F0000">
        <w:rPr>
          <w:rFonts w:ascii="Times New Roman" w:hAnsi="Times New Roman"/>
          <w:color w:val="000000"/>
          <w:sz w:val="28"/>
          <w:szCs w:val="28"/>
        </w:rPr>
        <w:t>Проветривание рекреаций и коридоров помещений общеобразовательных организаций проводиться во время уроков, а учебных кабинетов - во время перемен.</w:t>
      </w:r>
    </w:p>
    <w:p w:rsidR="00237846" w:rsidRPr="000F0000" w:rsidRDefault="00237846" w:rsidP="00026BCC">
      <w:pPr>
        <w:widowControl w:val="0"/>
        <w:spacing w:after="0"/>
        <w:ind w:firstLine="400"/>
        <w:jc w:val="both"/>
        <w:rPr>
          <w:rFonts w:ascii="Times New Roman" w:hAnsi="Times New Roman"/>
          <w:color w:val="000000"/>
          <w:sz w:val="28"/>
          <w:szCs w:val="28"/>
        </w:rPr>
      </w:pPr>
      <w:r w:rsidRPr="000F0000">
        <w:rPr>
          <w:rFonts w:ascii="Times New Roman" w:hAnsi="Times New Roman"/>
          <w:color w:val="000000"/>
          <w:sz w:val="28"/>
          <w:szCs w:val="28"/>
        </w:rPr>
        <w:t xml:space="preserve">     </w:t>
      </w:r>
      <w:r w:rsidRPr="000F0000">
        <w:rPr>
          <w:rFonts w:ascii="Times New Roman" w:hAnsi="Times New Roman"/>
          <w:color w:val="000000"/>
          <w:sz w:val="28"/>
          <w:szCs w:val="28"/>
          <w:u w:val="single"/>
        </w:rPr>
        <w:t>Перевозка детей</w:t>
      </w:r>
      <w:r w:rsidRPr="000F0000">
        <w:rPr>
          <w:rFonts w:ascii="Times New Roman" w:hAnsi="Times New Roman"/>
          <w:color w:val="000000"/>
          <w:sz w:val="28"/>
          <w:szCs w:val="28"/>
        </w:rPr>
        <w:t>:</w:t>
      </w:r>
    </w:p>
    <w:p w:rsidR="00237846" w:rsidRPr="000F0000" w:rsidRDefault="00237846" w:rsidP="00026BCC">
      <w:pPr>
        <w:widowControl w:val="0"/>
        <w:spacing w:after="0"/>
        <w:ind w:firstLine="720"/>
        <w:jc w:val="both"/>
        <w:rPr>
          <w:rFonts w:ascii="Times New Roman" w:hAnsi="Times New Roman"/>
          <w:sz w:val="28"/>
          <w:szCs w:val="28"/>
        </w:rPr>
      </w:pPr>
      <w:r w:rsidRPr="000F0000">
        <w:rPr>
          <w:rFonts w:ascii="Times New Roman" w:hAnsi="Times New Roman"/>
          <w:color w:val="000000"/>
          <w:sz w:val="28"/>
          <w:szCs w:val="28"/>
        </w:rPr>
        <w:t>перед перевозкой детей проводится дезинфекция всех поверхностей салона транспортного средства с применением дезинфицирующих средств;</w:t>
      </w:r>
    </w:p>
    <w:p w:rsidR="00237846" w:rsidRPr="000F0000" w:rsidRDefault="00237846" w:rsidP="00026BCC">
      <w:pPr>
        <w:widowControl w:val="0"/>
        <w:spacing w:after="0"/>
        <w:ind w:firstLine="720"/>
        <w:jc w:val="both"/>
        <w:rPr>
          <w:rFonts w:ascii="Times New Roman" w:hAnsi="Times New Roman"/>
          <w:sz w:val="28"/>
          <w:szCs w:val="28"/>
        </w:rPr>
      </w:pPr>
      <w:r w:rsidRPr="000F0000">
        <w:rPr>
          <w:rFonts w:ascii="Times New Roman" w:hAnsi="Times New Roman"/>
          <w:color w:val="000000"/>
          <w:sz w:val="28"/>
          <w:szCs w:val="28"/>
        </w:rPr>
        <w:t>перед каждым рейсом проводится осмотр водителей с проведением термометрии. Водители с признаками респираторных заболеваний и (или) повышенной температурой тела к работе не допускаются;</w:t>
      </w:r>
    </w:p>
    <w:p w:rsidR="00237846" w:rsidRPr="000F0000" w:rsidRDefault="00237846" w:rsidP="00026BCC">
      <w:pPr>
        <w:widowControl w:val="0"/>
        <w:spacing w:after="0"/>
        <w:ind w:firstLine="720"/>
        <w:jc w:val="both"/>
        <w:rPr>
          <w:rFonts w:ascii="Times New Roman" w:hAnsi="Times New Roman"/>
          <w:color w:val="000000"/>
          <w:sz w:val="28"/>
          <w:szCs w:val="28"/>
        </w:rPr>
      </w:pPr>
      <w:r w:rsidRPr="000F0000">
        <w:rPr>
          <w:rFonts w:ascii="Times New Roman" w:hAnsi="Times New Roman"/>
          <w:color w:val="000000"/>
          <w:sz w:val="28"/>
          <w:szCs w:val="28"/>
        </w:rPr>
        <w:t xml:space="preserve">водители используют при посадке и в пути следования средства индивидуальной защиты органов дыхания (одноразовые маски), а также </w:t>
      </w:r>
      <w:r w:rsidRPr="000F0000">
        <w:rPr>
          <w:rFonts w:ascii="Times New Roman" w:hAnsi="Times New Roman"/>
          <w:color w:val="000000"/>
          <w:sz w:val="28"/>
          <w:szCs w:val="28"/>
        </w:rPr>
        <w:lastRenderedPageBreak/>
        <w:t xml:space="preserve">перчатки; </w:t>
      </w:r>
    </w:p>
    <w:p w:rsidR="00237846" w:rsidRPr="000F0000" w:rsidRDefault="00237846" w:rsidP="00C03A62">
      <w:pPr>
        <w:widowControl w:val="0"/>
        <w:spacing w:after="0"/>
        <w:ind w:firstLine="720"/>
        <w:jc w:val="both"/>
        <w:rPr>
          <w:rFonts w:ascii="Times New Roman" w:hAnsi="Times New Roman"/>
          <w:color w:val="000000"/>
          <w:sz w:val="28"/>
          <w:szCs w:val="28"/>
        </w:rPr>
      </w:pPr>
      <w:r w:rsidRPr="000F0000">
        <w:rPr>
          <w:rFonts w:ascii="Times New Roman" w:hAnsi="Times New Roman"/>
          <w:color w:val="000000"/>
          <w:sz w:val="28"/>
          <w:szCs w:val="28"/>
        </w:rPr>
        <w:t>водители обрабатывают при посадке и в пути следования руки с применением дезинфицирующих са</w:t>
      </w:r>
      <w:r w:rsidR="00C03A62">
        <w:rPr>
          <w:rFonts w:ascii="Times New Roman" w:hAnsi="Times New Roman"/>
          <w:color w:val="000000"/>
          <w:sz w:val="28"/>
          <w:szCs w:val="28"/>
        </w:rPr>
        <w:t>лфеток или кожных антисептиков.</w:t>
      </w:r>
    </w:p>
    <w:p w:rsidR="00687E93" w:rsidRPr="00687E93" w:rsidRDefault="00687E93" w:rsidP="00687E93">
      <w:pPr>
        <w:spacing w:after="0"/>
        <w:ind w:firstLine="708"/>
        <w:jc w:val="both"/>
        <w:rPr>
          <w:rFonts w:ascii="Times New Roman" w:eastAsia="Calibri" w:hAnsi="Times New Roman"/>
          <w:sz w:val="28"/>
          <w:szCs w:val="28"/>
        </w:rPr>
      </w:pPr>
      <w:r w:rsidRPr="00687E93">
        <w:rPr>
          <w:rFonts w:ascii="Times New Roman" w:eastAsia="Calibri" w:hAnsi="Times New Roman"/>
          <w:sz w:val="28"/>
          <w:szCs w:val="28"/>
        </w:rPr>
        <w:t xml:space="preserve">Из 124 сотрудников, 20 имеют мед. отвод от вакцинации, 102 привиты от Ковид-19, что составляет 82% от числа подлежащих вакцинации сотрудников. </w:t>
      </w:r>
    </w:p>
    <w:p w:rsidR="009E4F62" w:rsidRDefault="009E4F62" w:rsidP="006B0EF3">
      <w:pPr>
        <w:widowControl w:val="0"/>
        <w:spacing w:after="0"/>
        <w:ind w:firstLine="720"/>
        <w:jc w:val="center"/>
        <w:rPr>
          <w:rFonts w:ascii="Times New Roman" w:hAnsi="Times New Roman"/>
          <w:color w:val="000000"/>
          <w:sz w:val="28"/>
          <w:szCs w:val="28"/>
        </w:rPr>
      </w:pPr>
    </w:p>
    <w:p w:rsidR="00687E93" w:rsidRPr="000F0000" w:rsidRDefault="00687E93" w:rsidP="006B0EF3">
      <w:pPr>
        <w:widowControl w:val="0"/>
        <w:spacing w:after="0"/>
        <w:ind w:firstLine="720"/>
        <w:jc w:val="center"/>
        <w:rPr>
          <w:rFonts w:ascii="Times New Roman" w:hAnsi="Times New Roman"/>
          <w:color w:val="000000"/>
          <w:sz w:val="28"/>
          <w:szCs w:val="28"/>
        </w:rPr>
        <w:sectPr w:rsidR="00687E93" w:rsidRPr="000F0000" w:rsidSect="0042618E">
          <w:footerReference w:type="default" r:id="rId19"/>
          <w:pgSz w:w="11900" w:h="16838"/>
          <w:pgMar w:top="993" w:right="991" w:bottom="709" w:left="1418" w:header="0" w:footer="0" w:gutter="0"/>
          <w:cols w:space="720" w:equalWidth="0">
            <w:col w:w="9620"/>
          </w:cols>
          <w:docGrid w:linePitch="299"/>
        </w:sectPr>
      </w:pPr>
    </w:p>
    <w:p w:rsidR="009E4F62" w:rsidRPr="000F0000" w:rsidRDefault="006B0EF3" w:rsidP="006B0EF3">
      <w:pPr>
        <w:spacing w:after="0"/>
        <w:jc w:val="center"/>
        <w:rPr>
          <w:rFonts w:ascii="Times New Roman" w:eastAsia="Calibri" w:hAnsi="Times New Roman"/>
          <w:b/>
          <w:bCs/>
          <w:sz w:val="28"/>
          <w:szCs w:val="28"/>
        </w:rPr>
      </w:pPr>
      <w:r w:rsidRPr="000F0000">
        <w:rPr>
          <w:rFonts w:ascii="Times New Roman" w:eastAsia="Calibri" w:hAnsi="Times New Roman"/>
          <w:b/>
          <w:bCs/>
          <w:sz w:val="28"/>
          <w:szCs w:val="28"/>
        </w:rPr>
        <w:lastRenderedPageBreak/>
        <w:t xml:space="preserve">                                                                                 </w:t>
      </w:r>
      <w:r w:rsidR="009E4F62" w:rsidRPr="000F0000">
        <w:rPr>
          <w:rFonts w:ascii="Times New Roman" w:eastAsia="Calibri" w:hAnsi="Times New Roman"/>
          <w:b/>
          <w:bCs/>
          <w:sz w:val="28"/>
          <w:szCs w:val="28"/>
        </w:rPr>
        <w:t>Результаты плантографии</w:t>
      </w:r>
    </w:p>
    <w:tbl>
      <w:tblPr>
        <w:tblStyle w:val="190"/>
        <w:tblW w:w="15283" w:type="dxa"/>
        <w:tblInd w:w="-147" w:type="dxa"/>
        <w:tblLook w:val="04A0" w:firstRow="1" w:lastRow="0" w:firstColumn="1" w:lastColumn="0" w:noHBand="0" w:noVBand="1"/>
      </w:tblPr>
      <w:tblGrid>
        <w:gridCol w:w="2694"/>
        <w:gridCol w:w="992"/>
        <w:gridCol w:w="763"/>
        <w:gridCol w:w="796"/>
        <w:gridCol w:w="882"/>
        <w:gridCol w:w="842"/>
        <w:gridCol w:w="842"/>
        <w:gridCol w:w="1458"/>
        <w:gridCol w:w="1149"/>
        <w:gridCol w:w="2556"/>
        <w:gridCol w:w="2309"/>
      </w:tblGrid>
      <w:tr w:rsidR="009E4F62" w:rsidRPr="000F0000" w:rsidTr="00D53EEE">
        <w:trPr>
          <w:trHeight w:val="1254"/>
        </w:trPr>
        <w:tc>
          <w:tcPr>
            <w:tcW w:w="2694" w:type="dxa"/>
            <w:vMerge w:val="restart"/>
            <w:tcBorders>
              <w:tl2br w:val="single" w:sz="4" w:space="0" w:color="auto"/>
            </w:tcBorders>
          </w:tcPr>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b/>
                <w:bCs/>
                <w:sz w:val="28"/>
                <w:szCs w:val="28"/>
              </w:rPr>
              <w:t>класс</w:t>
            </w:r>
          </w:p>
          <w:p w:rsidR="009E4F62" w:rsidRPr="000F0000" w:rsidRDefault="009E4F62" w:rsidP="00026BCC">
            <w:pPr>
              <w:spacing w:line="276" w:lineRule="auto"/>
              <w:jc w:val="both"/>
              <w:rPr>
                <w:rFonts w:ascii="Times New Roman" w:eastAsia="Calibri" w:hAnsi="Times New Roman"/>
                <w:sz w:val="28"/>
                <w:szCs w:val="28"/>
              </w:rPr>
            </w:pPr>
          </w:p>
          <w:p w:rsidR="009E4F62" w:rsidRPr="000F0000" w:rsidRDefault="009E4F62" w:rsidP="00026BCC">
            <w:pPr>
              <w:spacing w:line="276" w:lineRule="auto"/>
              <w:jc w:val="both"/>
              <w:rPr>
                <w:rFonts w:ascii="Times New Roman" w:eastAsia="Calibri" w:hAnsi="Times New Roman"/>
                <w:sz w:val="28"/>
                <w:szCs w:val="28"/>
              </w:rPr>
            </w:pPr>
          </w:p>
          <w:p w:rsidR="009E4F62" w:rsidRPr="000F0000" w:rsidRDefault="009E4F62" w:rsidP="00026BCC">
            <w:pPr>
              <w:spacing w:line="276" w:lineRule="auto"/>
              <w:jc w:val="both"/>
              <w:rPr>
                <w:rFonts w:ascii="Times New Roman" w:eastAsia="Calibri" w:hAnsi="Times New Roman"/>
                <w:sz w:val="28"/>
                <w:szCs w:val="28"/>
              </w:rPr>
            </w:pPr>
          </w:p>
          <w:p w:rsidR="009E4F62" w:rsidRPr="000F0000" w:rsidRDefault="009E4F62" w:rsidP="00026BCC">
            <w:pPr>
              <w:spacing w:line="276" w:lineRule="auto"/>
              <w:jc w:val="both"/>
              <w:rPr>
                <w:rFonts w:ascii="Times New Roman" w:eastAsia="Calibri" w:hAnsi="Times New Roman"/>
                <w:sz w:val="28"/>
                <w:szCs w:val="28"/>
              </w:rPr>
            </w:pPr>
          </w:p>
          <w:p w:rsidR="009E4F62" w:rsidRPr="000F0000" w:rsidRDefault="009E4F62" w:rsidP="00026BCC">
            <w:pPr>
              <w:spacing w:line="276" w:lineRule="auto"/>
              <w:jc w:val="both"/>
              <w:rPr>
                <w:rFonts w:ascii="Times New Roman" w:eastAsia="Calibri" w:hAnsi="Times New Roman"/>
                <w:sz w:val="28"/>
                <w:szCs w:val="28"/>
              </w:rPr>
            </w:pPr>
          </w:p>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кол-во человек</w:t>
            </w:r>
          </w:p>
        </w:tc>
        <w:tc>
          <w:tcPr>
            <w:tcW w:w="2551" w:type="dxa"/>
            <w:gridSpan w:val="3"/>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Продольное плоскостопие, % детей от численности в классе</w:t>
            </w:r>
          </w:p>
        </w:tc>
        <w:tc>
          <w:tcPr>
            <w:tcW w:w="2566" w:type="dxa"/>
            <w:gridSpan w:val="3"/>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Поперечное плоскостопие, % детей от численности в классе</w:t>
            </w:r>
          </w:p>
        </w:tc>
        <w:tc>
          <w:tcPr>
            <w:tcW w:w="1458" w:type="dxa"/>
            <w:vMerge w:val="restart"/>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Риск развития, %</w:t>
            </w:r>
          </w:p>
        </w:tc>
        <w:tc>
          <w:tcPr>
            <w:tcW w:w="1149" w:type="dxa"/>
            <w:vMerge w:val="restart"/>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Норма, %</w:t>
            </w:r>
          </w:p>
        </w:tc>
        <w:tc>
          <w:tcPr>
            <w:tcW w:w="2556" w:type="dxa"/>
            <w:vMerge w:val="restart"/>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Консультированы врачом-ортопедом, %</w:t>
            </w:r>
          </w:p>
        </w:tc>
        <w:tc>
          <w:tcPr>
            <w:tcW w:w="2309" w:type="dxa"/>
            <w:vMerge w:val="restart"/>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Получают услуги реабилитации, %</w:t>
            </w:r>
          </w:p>
        </w:tc>
      </w:tr>
      <w:tr w:rsidR="00D53EEE" w:rsidRPr="000F0000" w:rsidTr="006B0EF3">
        <w:trPr>
          <w:trHeight w:val="597"/>
        </w:trPr>
        <w:tc>
          <w:tcPr>
            <w:tcW w:w="2694" w:type="dxa"/>
            <w:vMerge/>
            <w:tcBorders>
              <w:tl2br w:val="single" w:sz="4" w:space="0" w:color="auto"/>
            </w:tcBorders>
          </w:tcPr>
          <w:p w:rsidR="009E4F62" w:rsidRPr="000F0000" w:rsidRDefault="009E4F62" w:rsidP="00026BCC">
            <w:pPr>
              <w:spacing w:line="276" w:lineRule="auto"/>
              <w:jc w:val="both"/>
              <w:rPr>
                <w:rFonts w:ascii="Times New Roman" w:eastAsia="Calibri" w:hAnsi="Times New Roman"/>
                <w:sz w:val="28"/>
                <w:szCs w:val="28"/>
              </w:rPr>
            </w:pPr>
          </w:p>
        </w:tc>
        <w:tc>
          <w:tcPr>
            <w:tcW w:w="99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 ст.</w:t>
            </w:r>
          </w:p>
        </w:tc>
        <w:tc>
          <w:tcPr>
            <w:tcW w:w="763"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2 ст.</w:t>
            </w:r>
          </w:p>
        </w:tc>
        <w:tc>
          <w:tcPr>
            <w:tcW w:w="79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3 ст.</w:t>
            </w:r>
          </w:p>
        </w:tc>
        <w:tc>
          <w:tcPr>
            <w:tcW w:w="88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 xml:space="preserve">1 ст. </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2 ст.</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3 ст.</w:t>
            </w:r>
          </w:p>
        </w:tc>
        <w:tc>
          <w:tcPr>
            <w:tcW w:w="1458" w:type="dxa"/>
            <w:vMerge/>
            <w:vAlign w:val="center"/>
          </w:tcPr>
          <w:p w:rsidR="009E4F62" w:rsidRPr="000F0000" w:rsidRDefault="009E4F62" w:rsidP="00026BCC">
            <w:pPr>
              <w:spacing w:line="276" w:lineRule="auto"/>
              <w:jc w:val="both"/>
              <w:rPr>
                <w:rFonts w:ascii="Times New Roman" w:eastAsia="Calibri" w:hAnsi="Times New Roman"/>
                <w:b/>
                <w:bCs/>
                <w:sz w:val="28"/>
                <w:szCs w:val="28"/>
              </w:rPr>
            </w:pPr>
          </w:p>
        </w:tc>
        <w:tc>
          <w:tcPr>
            <w:tcW w:w="1149" w:type="dxa"/>
            <w:vMerge/>
            <w:vAlign w:val="center"/>
          </w:tcPr>
          <w:p w:rsidR="009E4F62" w:rsidRPr="000F0000" w:rsidRDefault="009E4F62" w:rsidP="00026BCC">
            <w:pPr>
              <w:spacing w:line="276" w:lineRule="auto"/>
              <w:jc w:val="both"/>
              <w:rPr>
                <w:rFonts w:ascii="Times New Roman" w:eastAsia="Calibri" w:hAnsi="Times New Roman"/>
                <w:b/>
                <w:bCs/>
                <w:sz w:val="28"/>
                <w:szCs w:val="28"/>
              </w:rPr>
            </w:pPr>
          </w:p>
        </w:tc>
        <w:tc>
          <w:tcPr>
            <w:tcW w:w="2556" w:type="dxa"/>
            <w:vMerge/>
            <w:vAlign w:val="center"/>
          </w:tcPr>
          <w:p w:rsidR="009E4F62" w:rsidRPr="000F0000" w:rsidRDefault="009E4F62" w:rsidP="00026BCC">
            <w:pPr>
              <w:spacing w:line="276" w:lineRule="auto"/>
              <w:jc w:val="both"/>
              <w:rPr>
                <w:rFonts w:ascii="Times New Roman" w:eastAsia="Calibri" w:hAnsi="Times New Roman"/>
                <w:b/>
                <w:bCs/>
                <w:sz w:val="28"/>
                <w:szCs w:val="28"/>
              </w:rPr>
            </w:pPr>
          </w:p>
        </w:tc>
        <w:tc>
          <w:tcPr>
            <w:tcW w:w="2309" w:type="dxa"/>
            <w:vMerge/>
            <w:vAlign w:val="center"/>
          </w:tcPr>
          <w:p w:rsidR="009E4F62" w:rsidRPr="000F0000" w:rsidRDefault="009E4F62" w:rsidP="00026BCC">
            <w:pPr>
              <w:spacing w:line="276" w:lineRule="auto"/>
              <w:jc w:val="both"/>
              <w:rPr>
                <w:rFonts w:ascii="Times New Roman" w:eastAsia="Calibri" w:hAnsi="Times New Roman"/>
                <w:b/>
                <w:bCs/>
                <w:sz w:val="28"/>
                <w:szCs w:val="28"/>
              </w:rPr>
            </w:pPr>
          </w:p>
        </w:tc>
      </w:tr>
      <w:tr w:rsidR="00D53EEE" w:rsidRPr="000F0000" w:rsidTr="00D53EEE">
        <w:trPr>
          <w:trHeight w:val="430"/>
        </w:trPr>
        <w:tc>
          <w:tcPr>
            <w:tcW w:w="2694" w:type="dxa"/>
          </w:tcPr>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1 класс</w:t>
            </w:r>
          </w:p>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34 человека</w:t>
            </w:r>
          </w:p>
        </w:tc>
        <w:tc>
          <w:tcPr>
            <w:tcW w:w="99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11,7</w:t>
            </w:r>
          </w:p>
        </w:tc>
        <w:tc>
          <w:tcPr>
            <w:tcW w:w="763"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2,8</w:t>
            </w:r>
          </w:p>
        </w:tc>
        <w:tc>
          <w:tcPr>
            <w:tcW w:w="79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88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458"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14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85.5%</w:t>
            </w:r>
          </w:p>
        </w:tc>
        <w:tc>
          <w:tcPr>
            <w:tcW w:w="255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100%</w:t>
            </w:r>
          </w:p>
        </w:tc>
        <w:tc>
          <w:tcPr>
            <w:tcW w:w="230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100%</w:t>
            </w:r>
          </w:p>
        </w:tc>
      </w:tr>
      <w:tr w:rsidR="00D53EEE" w:rsidRPr="000F0000" w:rsidTr="00D53EEE">
        <w:trPr>
          <w:trHeight w:val="580"/>
        </w:trPr>
        <w:tc>
          <w:tcPr>
            <w:tcW w:w="2694" w:type="dxa"/>
          </w:tcPr>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2 класс</w:t>
            </w:r>
          </w:p>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24 человека</w:t>
            </w:r>
          </w:p>
        </w:tc>
        <w:tc>
          <w:tcPr>
            <w:tcW w:w="99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16,7</w:t>
            </w:r>
          </w:p>
        </w:tc>
        <w:tc>
          <w:tcPr>
            <w:tcW w:w="763"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21</w:t>
            </w:r>
          </w:p>
        </w:tc>
        <w:tc>
          <w:tcPr>
            <w:tcW w:w="79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88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25,2</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8,4</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458"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14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28.7%</w:t>
            </w:r>
          </w:p>
        </w:tc>
        <w:tc>
          <w:tcPr>
            <w:tcW w:w="255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100%</w:t>
            </w:r>
          </w:p>
        </w:tc>
        <w:tc>
          <w:tcPr>
            <w:tcW w:w="230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100%</w:t>
            </w:r>
          </w:p>
        </w:tc>
      </w:tr>
      <w:tr w:rsidR="00D53EEE" w:rsidRPr="000F0000" w:rsidTr="00D53EEE">
        <w:trPr>
          <w:trHeight w:val="405"/>
        </w:trPr>
        <w:tc>
          <w:tcPr>
            <w:tcW w:w="2694" w:type="dxa"/>
          </w:tcPr>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3 класс</w:t>
            </w:r>
          </w:p>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21 человек</w:t>
            </w:r>
          </w:p>
        </w:tc>
        <w:tc>
          <w:tcPr>
            <w:tcW w:w="99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763"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79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882" w:type="dxa"/>
            <w:vAlign w:val="center"/>
          </w:tcPr>
          <w:p w:rsidR="009E4F62" w:rsidRPr="000F0000" w:rsidRDefault="009E4F62" w:rsidP="00026BCC">
            <w:pPr>
              <w:spacing w:line="276" w:lineRule="auto"/>
              <w:jc w:val="both"/>
              <w:rPr>
                <w:rFonts w:ascii="Times New Roman" w:eastAsia="Calibri" w:hAnsi="Times New Roman"/>
                <w:b/>
                <w:bCs/>
                <w:sz w:val="28"/>
                <w:szCs w:val="28"/>
              </w:rPr>
            </w:pP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4,8</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458"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14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95,2%</w:t>
            </w:r>
          </w:p>
        </w:tc>
        <w:tc>
          <w:tcPr>
            <w:tcW w:w="255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100%</w:t>
            </w:r>
          </w:p>
        </w:tc>
        <w:tc>
          <w:tcPr>
            <w:tcW w:w="230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100%</w:t>
            </w:r>
          </w:p>
        </w:tc>
      </w:tr>
      <w:tr w:rsidR="00D53EEE" w:rsidRPr="000F0000" w:rsidTr="00D53EEE">
        <w:trPr>
          <w:trHeight w:val="481"/>
        </w:trPr>
        <w:tc>
          <w:tcPr>
            <w:tcW w:w="2694" w:type="dxa"/>
          </w:tcPr>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4 класс</w:t>
            </w:r>
          </w:p>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37 человек</w:t>
            </w:r>
          </w:p>
        </w:tc>
        <w:tc>
          <w:tcPr>
            <w:tcW w:w="99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13,5</w:t>
            </w:r>
          </w:p>
        </w:tc>
        <w:tc>
          <w:tcPr>
            <w:tcW w:w="763"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2,7</w:t>
            </w:r>
          </w:p>
        </w:tc>
        <w:tc>
          <w:tcPr>
            <w:tcW w:w="79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88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2,7</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2,7</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458"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14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78.4%</w:t>
            </w:r>
          </w:p>
        </w:tc>
        <w:tc>
          <w:tcPr>
            <w:tcW w:w="255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100%</w:t>
            </w:r>
          </w:p>
        </w:tc>
        <w:tc>
          <w:tcPr>
            <w:tcW w:w="230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100%</w:t>
            </w:r>
          </w:p>
        </w:tc>
      </w:tr>
      <w:tr w:rsidR="00D53EEE" w:rsidRPr="000F0000" w:rsidTr="00D53EEE">
        <w:trPr>
          <w:trHeight w:val="506"/>
        </w:trPr>
        <w:tc>
          <w:tcPr>
            <w:tcW w:w="2694" w:type="dxa"/>
          </w:tcPr>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5 класс</w:t>
            </w:r>
          </w:p>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31 человек</w:t>
            </w:r>
          </w:p>
        </w:tc>
        <w:tc>
          <w:tcPr>
            <w:tcW w:w="99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12,9</w:t>
            </w:r>
          </w:p>
        </w:tc>
        <w:tc>
          <w:tcPr>
            <w:tcW w:w="763"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79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88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6,4</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458"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14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80,7%</w:t>
            </w:r>
          </w:p>
        </w:tc>
        <w:tc>
          <w:tcPr>
            <w:tcW w:w="255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100%</w:t>
            </w:r>
          </w:p>
        </w:tc>
        <w:tc>
          <w:tcPr>
            <w:tcW w:w="230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100%</w:t>
            </w:r>
          </w:p>
        </w:tc>
      </w:tr>
      <w:tr w:rsidR="00D53EEE" w:rsidRPr="000F0000" w:rsidTr="00D53EEE">
        <w:trPr>
          <w:trHeight w:val="287"/>
        </w:trPr>
        <w:tc>
          <w:tcPr>
            <w:tcW w:w="2694" w:type="dxa"/>
          </w:tcPr>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6 класс</w:t>
            </w:r>
          </w:p>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40 человек</w:t>
            </w:r>
          </w:p>
        </w:tc>
        <w:tc>
          <w:tcPr>
            <w:tcW w:w="99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7,5</w:t>
            </w:r>
          </w:p>
        </w:tc>
        <w:tc>
          <w:tcPr>
            <w:tcW w:w="763"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2,5</w:t>
            </w:r>
          </w:p>
        </w:tc>
        <w:tc>
          <w:tcPr>
            <w:tcW w:w="79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88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5</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458"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14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85%</w:t>
            </w:r>
          </w:p>
        </w:tc>
        <w:tc>
          <w:tcPr>
            <w:tcW w:w="255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100%</w:t>
            </w:r>
          </w:p>
        </w:tc>
        <w:tc>
          <w:tcPr>
            <w:tcW w:w="230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100%</w:t>
            </w:r>
          </w:p>
        </w:tc>
      </w:tr>
      <w:tr w:rsidR="00D53EEE" w:rsidRPr="000F0000" w:rsidTr="00D53EEE">
        <w:trPr>
          <w:trHeight w:val="281"/>
        </w:trPr>
        <w:tc>
          <w:tcPr>
            <w:tcW w:w="2694" w:type="dxa"/>
          </w:tcPr>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7 класс</w:t>
            </w:r>
          </w:p>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23 человека</w:t>
            </w:r>
          </w:p>
        </w:tc>
        <w:tc>
          <w:tcPr>
            <w:tcW w:w="99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763"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79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88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4,3</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458"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14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95.7%</w:t>
            </w:r>
          </w:p>
        </w:tc>
        <w:tc>
          <w:tcPr>
            <w:tcW w:w="255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100%</w:t>
            </w:r>
          </w:p>
        </w:tc>
        <w:tc>
          <w:tcPr>
            <w:tcW w:w="230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100%</w:t>
            </w:r>
          </w:p>
        </w:tc>
      </w:tr>
      <w:tr w:rsidR="00D53EEE" w:rsidRPr="000F0000" w:rsidTr="00D53EEE">
        <w:trPr>
          <w:trHeight w:val="549"/>
        </w:trPr>
        <w:tc>
          <w:tcPr>
            <w:tcW w:w="2694" w:type="dxa"/>
          </w:tcPr>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8 класс</w:t>
            </w:r>
          </w:p>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25 человек</w:t>
            </w:r>
          </w:p>
        </w:tc>
        <w:tc>
          <w:tcPr>
            <w:tcW w:w="99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763"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79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88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4</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458"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14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96%</w:t>
            </w:r>
          </w:p>
        </w:tc>
        <w:tc>
          <w:tcPr>
            <w:tcW w:w="255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100%</w:t>
            </w:r>
          </w:p>
        </w:tc>
        <w:tc>
          <w:tcPr>
            <w:tcW w:w="230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100%</w:t>
            </w:r>
          </w:p>
        </w:tc>
      </w:tr>
      <w:tr w:rsidR="00D53EEE" w:rsidRPr="000F0000" w:rsidTr="00D53EEE">
        <w:trPr>
          <w:trHeight w:val="543"/>
        </w:trPr>
        <w:tc>
          <w:tcPr>
            <w:tcW w:w="2694" w:type="dxa"/>
          </w:tcPr>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lastRenderedPageBreak/>
              <w:t>9 класс</w:t>
            </w:r>
          </w:p>
          <w:p w:rsidR="009E4F62" w:rsidRPr="000F0000" w:rsidRDefault="009E4F62"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26 человек</w:t>
            </w:r>
          </w:p>
        </w:tc>
        <w:tc>
          <w:tcPr>
            <w:tcW w:w="99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763"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79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88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842"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458"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114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100%</w:t>
            </w:r>
          </w:p>
        </w:tc>
        <w:tc>
          <w:tcPr>
            <w:tcW w:w="2556"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c>
          <w:tcPr>
            <w:tcW w:w="2309" w:type="dxa"/>
            <w:vAlign w:val="center"/>
          </w:tcPr>
          <w:p w:rsidR="009E4F62" w:rsidRPr="000F0000" w:rsidRDefault="009E4F62" w:rsidP="00026BCC">
            <w:pPr>
              <w:spacing w:line="276" w:lineRule="auto"/>
              <w:jc w:val="both"/>
              <w:rPr>
                <w:rFonts w:ascii="Times New Roman" w:eastAsia="Calibri" w:hAnsi="Times New Roman"/>
                <w:b/>
                <w:bCs/>
                <w:sz w:val="28"/>
                <w:szCs w:val="28"/>
              </w:rPr>
            </w:pPr>
            <w:r w:rsidRPr="000F0000">
              <w:rPr>
                <w:rFonts w:ascii="Times New Roman" w:eastAsia="Calibri" w:hAnsi="Times New Roman"/>
                <w:b/>
                <w:bCs/>
                <w:sz w:val="28"/>
                <w:szCs w:val="28"/>
              </w:rPr>
              <w:t>0</w:t>
            </w:r>
          </w:p>
        </w:tc>
      </w:tr>
    </w:tbl>
    <w:p w:rsidR="0018771E" w:rsidRPr="000F0000" w:rsidRDefault="0018771E" w:rsidP="00026BCC">
      <w:pPr>
        <w:tabs>
          <w:tab w:val="left" w:pos="0"/>
        </w:tabs>
        <w:jc w:val="both"/>
        <w:rPr>
          <w:rFonts w:ascii="Times New Roman" w:eastAsiaTheme="minorHAnsi" w:hAnsi="Times New Roman"/>
          <w:sz w:val="28"/>
          <w:szCs w:val="28"/>
        </w:rPr>
        <w:sectPr w:rsidR="0018771E" w:rsidRPr="000F0000" w:rsidSect="009E4F62">
          <w:pgSz w:w="16838" w:h="11900" w:orient="landscape"/>
          <w:pgMar w:top="1418" w:right="993" w:bottom="991" w:left="709" w:header="0" w:footer="0" w:gutter="0"/>
          <w:cols w:space="720" w:equalWidth="0">
            <w:col w:w="9620"/>
          </w:cols>
          <w:docGrid w:linePitch="299"/>
        </w:sectPr>
      </w:pPr>
    </w:p>
    <w:p w:rsidR="001E098C" w:rsidRPr="000F0000" w:rsidRDefault="001E098C" w:rsidP="00026BCC">
      <w:pPr>
        <w:tabs>
          <w:tab w:val="left" w:pos="0"/>
        </w:tabs>
        <w:spacing w:after="0"/>
        <w:jc w:val="both"/>
        <w:rPr>
          <w:rFonts w:ascii="Times New Roman" w:hAnsi="Times New Roman"/>
          <w:sz w:val="28"/>
          <w:szCs w:val="28"/>
          <w:lang w:eastAsia="ru-RU"/>
        </w:rPr>
      </w:pPr>
    </w:p>
    <w:p w:rsidR="002205DF" w:rsidRPr="000F0000" w:rsidRDefault="002205DF" w:rsidP="00026BCC">
      <w:pPr>
        <w:tabs>
          <w:tab w:val="left" w:pos="0"/>
        </w:tabs>
        <w:spacing w:after="0"/>
        <w:jc w:val="both"/>
        <w:rPr>
          <w:rFonts w:ascii="Times New Roman" w:hAnsi="Times New Roman"/>
          <w:sz w:val="28"/>
          <w:szCs w:val="28"/>
          <w:lang w:eastAsia="ru-RU"/>
        </w:rPr>
      </w:pPr>
      <w:r w:rsidRPr="000F0000">
        <w:rPr>
          <w:rFonts w:ascii="Times New Roman" w:hAnsi="Times New Roman"/>
          <w:b/>
          <w:sz w:val="28"/>
          <w:szCs w:val="28"/>
          <w:lang w:eastAsia="ru-RU"/>
        </w:rPr>
        <w:t xml:space="preserve"> Вывод:</w:t>
      </w:r>
      <w:r w:rsidRPr="000F0000">
        <w:rPr>
          <w:rFonts w:ascii="Times New Roman" w:hAnsi="Times New Roman"/>
          <w:sz w:val="28"/>
          <w:szCs w:val="28"/>
          <w:lang w:eastAsia="ru-RU"/>
        </w:rPr>
        <w:t xml:space="preserve">   деятельность ОО по созданию здоровых и безопасных условий для обучающихся носит целенаправленный характер, имеет положительный результат этой работы.</w:t>
      </w:r>
    </w:p>
    <w:p w:rsidR="002205DF" w:rsidRPr="000F0000" w:rsidRDefault="002205DF" w:rsidP="00026BCC">
      <w:pPr>
        <w:tabs>
          <w:tab w:val="left" w:pos="0"/>
        </w:tabs>
        <w:spacing w:after="0"/>
        <w:jc w:val="both"/>
        <w:rPr>
          <w:rFonts w:ascii="Times New Roman" w:hAnsi="Times New Roman"/>
          <w:b/>
          <w:sz w:val="28"/>
          <w:szCs w:val="28"/>
          <w:lang w:eastAsia="ru-RU"/>
        </w:rPr>
      </w:pPr>
      <w:r w:rsidRPr="000F0000">
        <w:rPr>
          <w:rFonts w:ascii="Times New Roman" w:hAnsi="Times New Roman"/>
          <w:b/>
          <w:sz w:val="28"/>
          <w:szCs w:val="28"/>
          <w:lang w:eastAsia="ru-RU"/>
        </w:rPr>
        <w:t>Рекомендации:</w:t>
      </w:r>
    </w:p>
    <w:p w:rsidR="002205DF" w:rsidRPr="000F0000" w:rsidRDefault="002205DF"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1. Продолжать работу по содействию здоровью.</w:t>
      </w:r>
    </w:p>
    <w:p w:rsidR="00D133BF" w:rsidRPr="000F0000" w:rsidRDefault="002205DF"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2. Осуществлять мониторинг состояния здоровья детей по мере обучения в ОО. Проводить мониторинг здоровья обучающихся, включающий не только медицинские данные, но и одновременное исследование педагогических, социальных параметров состояния здоровья, используя «Методику комплексной оценки здоровьесберегающего образовательного процесса в учреждениях общего образования», разработанную и рекомендованную Центром образован</w:t>
      </w:r>
      <w:r w:rsidR="004911D6" w:rsidRPr="000F0000">
        <w:rPr>
          <w:rFonts w:ascii="Times New Roman" w:hAnsi="Times New Roman"/>
          <w:sz w:val="28"/>
          <w:szCs w:val="28"/>
          <w:lang w:eastAsia="ru-RU"/>
        </w:rPr>
        <w:t>ия и здоровья Минобразования РФ</w:t>
      </w:r>
    </w:p>
    <w:p w:rsidR="00524F86" w:rsidRPr="005A4F8D" w:rsidRDefault="001E098C" w:rsidP="003F585C">
      <w:pPr>
        <w:pStyle w:val="af6"/>
        <w:numPr>
          <w:ilvl w:val="1"/>
          <w:numId w:val="22"/>
        </w:numPr>
        <w:tabs>
          <w:tab w:val="left" w:pos="0"/>
        </w:tabs>
        <w:spacing w:before="100" w:beforeAutospacing="1" w:after="0"/>
        <w:jc w:val="both"/>
        <w:rPr>
          <w:rFonts w:ascii="Times New Roman" w:hAnsi="Times New Roman"/>
          <w:b/>
          <w:bCs/>
          <w:i/>
          <w:iCs/>
          <w:color w:val="FF0000"/>
          <w:sz w:val="28"/>
          <w:szCs w:val="28"/>
          <w:lang w:eastAsia="ru-RU"/>
        </w:rPr>
      </w:pPr>
      <w:r w:rsidRPr="005A4F8D">
        <w:rPr>
          <w:rFonts w:ascii="Times New Roman" w:hAnsi="Times New Roman"/>
          <w:b/>
          <w:bCs/>
          <w:i/>
          <w:iCs/>
          <w:color w:val="FF0000"/>
          <w:sz w:val="28"/>
          <w:szCs w:val="28"/>
          <w:lang w:eastAsia="ru-RU"/>
        </w:rPr>
        <w:t>Анализ работы КЦТТ</w:t>
      </w:r>
    </w:p>
    <w:tbl>
      <w:tblPr>
        <w:tblStyle w:val="a3"/>
        <w:tblW w:w="9634" w:type="dxa"/>
        <w:tblLayout w:type="fixed"/>
        <w:tblLook w:val="04A0" w:firstRow="1" w:lastRow="0" w:firstColumn="1" w:lastColumn="0" w:noHBand="0" w:noVBand="1"/>
      </w:tblPr>
      <w:tblGrid>
        <w:gridCol w:w="535"/>
        <w:gridCol w:w="3089"/>
        <w:gridCol w:w="6010"/>
      </w:tblGrid>
      <w:tr w:rsidR="008168D8" w:rsidRPr="000F0000" w:rsidTr="00F72445">
        <w:tc>
          <w:tcPr>
            <w:tcW w:w="535" w:type="dxa"/>
            <w:vMerge w:val="restart"/>
          </w:tcPr>
          <w:p w:rsidR="008168D8" w:rsidRPr="000F0000" w:rsidRDefault="008168D8" w:rsidP="00026BCC">
            <w:pPr>
              <w:spacing w:line="276" w:lineRule="auto"/>
              <w:jc w:val="both"/>
              <w:rPr>
                <w:rFonts w:ascii="Times New Roman" w:hAnsi="Times New Roman"/>
                <w:b/>
                <w:sz w:val="28"/>
                <w:szCs w:val="28"/>
              </w:rPr>
            </w:pPr>
            <w:r w:rsidRPr="000F0000">
              <w:rPr>
                <w:rFonts w:ascii="Times New Roman" w:hAnsi="Times New Roman"/>
                <w:b/>
                <w:sz w:val="28"/>
                <w:szCs w:val="28"/>
              </w:rPr>
              <w:t>1.</w:t>
            </w:r>
          </w:p>
        </w:tc>
        <w:tc>
          <w:tcPr>
            <w:tcW w:w="3089" w:type="dxa"/>
          </w:tcPr>
          <w:p w:rsidR="008168D8" w:rsidRPr="000F0000" w:rsidRDefault="008168D8" w:rsidP="00026BCC">
            <w:pPr>
              <w:spacing w:line="276" w:lineRule="auto"/>
              <w:jc w:val="both"/>
              <w:rPr>
                <w:rFonts w:ascii="Times New Roman" w:hAnsi="Times New Roman"/>
                <w:b/>
                <w:sz w:val="28"/>
                <w:szCs w:val="28"/>
              </w:rPr>
            </w:pPr>
            <w:r w:rsidRPr="000F0000">
              <w:rPr>
                <w:rFonts w:ascii="Times New Roman" w:hAnsi="Times New Roman"/>
                <w:b/>
                <w:sz w:val="28"/>
                <w:szCs w:val="28"/>
              </w:rPr>
              <w:t>Тема инновационного проекта (программы)</w:t>
            </w:r>
          </w:p>
        </w:tc>
        <w:tc>
          <w:tcPr>
            <w:tcW w:w="6010" w:type="dxa"/>
          </w:tcPr>
          <w:p w:rsidR="008168D8" w:rsidRPr="000F0000" w:rsidRDefault="008168D8" w:rsidP="00026BCC">
            <w:pPr>
              <w:spacing w:line="276" w:lineRule="auto"/>
              <w:jc w:val="both"/>
              <w:rPr>
                <w:rFonts w:ascii="Times New Roman" w:hAnsi="Times New Roman"/>
                <w:sz w:val="28"/>
                <w:szCs w:val="28"/>
              </w:rPr>
            </w:pPr>
            <w:r w:rsidRPr="000F0000">
              <w:rPr>
                <w:rFonts w:ascii="Times New Roman" w:hAnsi="Times New Roman"/>
                <w:bCs/>
                <w:color w:val="000000"/>
                <w:sz w:val="28"/>
                <w:szCs w:val="28"/>
              </w:rPr>
              <w:t>«Современные механизмы реализации федерального государственного образовательного стандарта образования обучающихся с умственной отсталостью, ориентированные на освоение жизненно-профессиональных компетенций»</w:t>
            </w:r>
          </w:p>
        </w:tc>
      </w:tr>
      <w:tr w:rsidR="008168D8" w:rsidRPr="000F0000" w:rsidTr="00F72445">
        <w:tc>
          <w:tcPr>
            <w:tcW w:w="535" w:type="dxa"/>
            <w:vMerge/>
          </w:tcPr>
          <w:p w:rsidR="008168D8" w:rsidRPr="000F0000" w:rsidRDefault="008168D8" w:rsidP="00026BCC">
            <w:pPr>
              <w:spacing w:line="276" w:lineRule="auto"/>
              <w:jc w:val="both"/>
              <w:rPr>
                <w:rFonts w:ascii="Times New Roman" w:hAnsi="Times New Roman"/>
                <w:b/>
                <w:sz w:val="28"/>
                <w:szCs w:val="28"/>
              </w:rPr>
            </w:pPr>
          </w:p>
        </w:tc>
        <w:tc>
          <w:tcPr>
            <w:tcW w:w="3089" w:type="dxa"/>
          </w:tcPr>
          <w:p w:rsidR="008168D8" w:rsidRPr="000F0000" w:rsidRDefault="008168D8" w:rsidP="00026BCC">
            <w:pPr>
              <w:spacing w:line="276" w:lineRule="auto"/>
              <w:jc w:val="both"/>
              <w:rPr>
                <w:rFonts w:ascii="Times New Roman" w:hAnsi="Times New Roman"/>
                <w:b/>
                <w:sz w:val="28"/>
                <w:szCs w:val="28"/>
              </w:rPr>
            </w:pPr>
            <w:r w:rsidRPr="000F0000">
              <w:rPr>
                <w:rFonts w:ascii="Times New Roman" w:hAnsi="Times New Roman"/>
                <w:b/>
                <w:sz w:val="28"/>
                <w:szCs w:val="28"/>
              </w:rPr>
              <w:t>Полное наименование организации в соответствии с Уставом (для организаций) или фамилия, имя, отчество, место работы (для педагогов). Перечень образовательных организаций для КИК.</w:t>
            </w:r>
          </w:p>
        </w:tc>
        <w:tc>
          <w:tcPr>
            <w:tcW w:w="6010" w:type="dxa"/>
          </w:tcPr>
          <w:p w:rsidR="008168D8" w:rsidRPr="000F0000" w:rsidRDefault="008168D8" w:rsidP="00026BCC">
            <w:pPr>
              <w:spacing w:line="276" w:lineRule="auto"/>
              <w:jc w:val="both"/>
              <w:rPr>
                <w:rFonts w:ascii="Times New Roman" w:hAnsi="Times New Roman"/>
                <w:sz w:val="28"/>
                <w:szCs w:val="28"/>
              </w:rPr>
            </w:pPr>
            <w:r w:rsidRPr="000F0000">
              <w:rPr>
                <w:rFonts w:ascii="Times New Roman" w:hAnsi="Times New Roman"/>
                <w:sz w:val="28"/>
                <w:szCs w:val="28"/>
              </w:rPr>
              <w:t>Краевое государственное казенное общеобразовательное учреждение, реализующее адаптированные основные общеобразовательные программы</w:t>
            </w:r>
          </w:p>
          <w:p w:rsidR="008168D8" w:rsidRPr="000F0000" w:rsidRDefault="008168D8" w:rsidP="00026BCC">
            <w:pPr>
              <w:spacing w:line="276" w:lineRule="auto"/>
              <w:jc w:val="both"/>
              <w:rPr>
                <w:rFonts w:ascii="Times New Roman" w:hAnsi="Times New Roman"/>
                <w:sz w:val="28"/>
                <w:szCs w:val="28"/>
              </w:rPr>
            </w:pPr>
            <w:r w:rsidRPr="000F0000">
              <w:rPr>
                <w:rFonts w:ascii="Times New Roman" w:hAnsi="Times New Roman"/>
                <w:sz w:val="28"/>
                <w:szCs w:val="28"/>
              </w:rPr>
              <w:t>«Школа-интернат № 5»</w:t>
            </w:r>
          </w:p>
        </w:tc>
      </w:tr>
      <w:tr w:rsidR="008168D8" w:rsidRPr="000F0000" w:rsidTr="00F72445">
        <w:tc>
          <w:tcPr>
            <w:tcW w:w="535" w:type="dxa"/>
            <w:vMerge/>
          </w:tcPr>
          <w:p w:rsidR="008168D8" w:rsidRPr="000F0000" w:rsidRDefault="008168D8" w:rsidP="00026BCC">
            <w:pPr>
              <w:spacing w:line="276" w:lineRule="auto"/>
              <w:jc w:val="both"/>
              <w:rPr>
                <w:rFonts w:ascii="Times New Roman" w:hAnsi="Times New Roman"/>
                <w:b/>
                <w:sz w:val="28"/>
                <w:szCs w:val="28"/>
              </w:rPr>
            </w:pPr>
          </w:p>
        </w:tc>
        <w:tc>
          <w:tcPr>
            <w:tcW w:w="3089" w:type="dxa"/>
          </w:tcPr>
          <w:p w:rsidR="008168D8" w:rsidRPr="000F0000" w:rsidRDefault="008168D8" w:rsidP="00026BCC">
            <w:pPr>
              <w:pStyle w:val="western"/>
              <w:spacing w:before="0" w:beforeAutospacing="0" w:after="0" w:afterAutospacing="0" w:line="276" w:lineRule="auto"/>
              <w:jc w:val="both"/>
              <w:rPr>
                <w:sz w:val="28"/>
                <w:szCs w:val="28"/>
              </w:rPr>
            </w:pPr>
            <w:r w:rsidRPr="000F0000">
              <w:rPr>
                <w:sz w:val="28"/>
                <w:szCs w:val="28"/>
              </w:rPr>
              <w:t>Ф.И.О. лица ответственного за инновационный проект, должность.</w:t>
            </w:r>
          </w:p>
        </w:tc>
        <w:tc>
          <w:tcPr>
            <w:tcW w:w="6010" w:type="dxa"/>
          </w:tcPr>
          <w:p w:rsidR="008168D8" w:rsidRPr="000F0000" w:rsidRDefault="008168D8" w:rsidP="00026BCC">
            <w:pPr>
              <w:spacing w:line="276" w:lineRule="auto"/>
              <w:jc w:val="both"/>
              <w:rPr>
                <w:rFonts w:ascii="Times New Roman" w:hAnsi="Times New Roman"/>
                <w:sz w:val="28"/>
                <w:szCs w:val="28"/>
              </w:rPr>
            </w:pPr>
            <w:r w:rsidRPr="000F0000">
              <w:rPr>
                <w:rFonts w:ascii="Times New Roman" w:hAnsi="Times New Roman"/>
                <w:sz w:val="28"/>
                <w:szCs w:val="28"/>
              </w:rPr>
              <w:t>Соколова Г.А., заместитель директора по УВР</w:t>
            </w:r>
          </w:p>
        </w:tc>
      </w:tr>
      <w:tr w:rsidR="008168D8" w:rsidRPr="000F0000" w:rsidTr="00F72445">
        <w:tc>
          <w:tcPr>
            <w:tcW w:w="535" w:type="dxa"/>
            <w:vMerge/>
          </w:tcPr>
          <w:p w:rsidR="008168D8" w:rsidRPr="000F0000" w:rsidRDefault="008168D8" w:rsidP="00026BCC">
            <w:pPr>
              <w:spacing w:line="276" w:lineRule="auto"/>
              <w:jc w:val="both"/>
              <w:rPr>
                <w:rFonts w:ascii="Times New Roman" w:hAnsi="Times New Roman"/>
                <w:b/>
                <w:sz w:val="28"/>
                <w:szCs w:val="28"/>
              </w:rPr>
            </w:pPr>
          </w:p>
        </w:tc>
        <w:tc>
          <w:tcPr>
            <w:tcW w:w="3089" w:type="dxa"/>
          </w:tcPr>
          <w:p w:rsidR="008168D8" w:rsidRPr="000F0000" w:rsidRDefault="008168D8" w:rsidP="00026BCC">
            <w:pPr>
              <w:spacing w:line="276" w:lineRule="auto"/>
              <w:jc w:val="both"/>
              <w:rPr>
                <w:rFonts w:ascii="Times New Roman" w:hAnsi="Times New Roman"/>
                <w:b/>
                <w:sz w:val="28"/>
                <w:szCs w:val="28"/>
              </w:rPr>
            </w:pPr>
            <w:r w:rsidRPr="000F0000">
              <w:rPr>
                <w:rFonts w:ascii="Times New Roman" w:hAnsi="Times New Roman"/>
                <w:b/>
                <w:sz w:val="28"/>
                <w:szCs w:val="28"/>
              </w:rPr>
              <w:t>Статус в инновационной инфраструктуре</w:t>
            </w:r>
          </w:p>
        </w:tc>
        <w:tc>
          <w:tcPr>
            <w:tcW w:w="6010" w:type="dxa"/>
          </w:tcPr>
          <w:p w:rsidR="008168D8" w:rsidRPr="000F0000" w:rsidRDefault="008168D8" w:rsidP="00026BCC">
            <w:pPr>
              <w:spacing w:line="276" w:lineRule="auto"/>
              <w:jc w:val="both"/>
              <w:rPr>
                <w:rFonts w:ascii="Times New Roman" w:hAnsi="Times New Roman"/>
                <w:b/>
                <w:sz w:val="28"/>
                <w:szCs w:val="28"/>
              </w:rPr>
            </w:pPr>
            <w:r w:rsidRPr="000F0000">
              <w:rPr>
                <w:rFonts w:ascii="Times New Roman" w:hAnsi="Times New Roman"/>
                <w:sz w:val="32"/>
                <w:szCs w:val="32"/>
              </w:rPr>
              <w:t>Краевой центр трансфера технологий (КЦТТ)</w:t>
            </w:r>
          </w:p>
        </w:tc>
      </w:tr>
      <w:tr w:rsidR="008168D8" w:rsidRPr="000F0000" w:rsidTr="00F72445">
        <w:tc>
          <w:tcPr>
            <w:tcW w:w="535" w:type="dxa"/>
            <w:vMerge/>
          </w:tcPr>
          <w:p w:rsidR="008168D8" w:rsidRPr="000F0000" w:rsidRDefault="008168D8" w:rsidP="00026BCC">
            <w:pPr>
              <w:spacing w:line="276" w:lineRule="auto"/>
              <w:jc w:val="both"/>
              <w:rPr>
                <w:rFonts w:ascii="Times New Roman" w:hAnsi="Times New Roman"/>
                <w:b/>
                <w:sz w:val="28"/>
                <w:szCs w:val="28"/>
              </w:rPr>
            </w:pPr>
          </w:p>
        </w:tc>
        <w:tc>
          <w:tcPr>
            <w:tcW w:w="3089" w:type="dxa"/>
          </w:tcPr>
          <w:p w:rsidR="008168D8" w:rsidRPr="000F0000" w:rsidRDefault="008168D8" w:rsidP="00026BCC">
            <w:pPr>
              <w:spacing w:line="276" w:lineRule="auto"/>
              <w:jc w:val="both"/>
              <w:rPr>
                <w:rFonts w:ascii="Times New Roman" w:hAnsi="Times New Roman"/>
                <w:sz w:val="28"/>
                <w:szCs w:val="28"/>
              </w:rPr>
            </w:pPr>
            <w:r w:rsidRPr="000F0000">
              <w:rPr>
                <w:rFonts w:ascii="Times New Roman" w:hAnsi="Times New Roman"/>
                <w:sz w:val="28"/>
                <w:szCs w:val="28"/>
              </w:rPr>
              <w:t>Куратор от ХК ИРО</w:t>
            </w:r>
          </w:p>
        </w:tc>
        <w:tc>
          <w:tcPr>
            <w:tcW w:w="6010" w:type="dxa"/>
          </w:tcPr>
          <w:p w:rsidR="008168D8" w:rsidRPr="000F0000" w:rsidRDefault="008168D8" w:rsidP="00026BCC">
            <w:pPr>
              <w:spacing w:line="276" w:lineRule="auto"/>
              <w:jc w:val="both"/>
              <w:rPr>
                <w:rFonts w:ascii="Times New Roman" w:hAnsi="Times New Roman"/>
                <w:b/>
                <w:sz w:val="28"/>
                <w:szCs w:val="28"/>
              </w:rPr>
            </w:pPr>
          </w:p>
        </w:tc>
      </w:tr>
      <w:tr w:rsidR="008168D8" w:rsidRPr="000F0000" w:rsidTr="00F72445">
        <w:tc>
          <w:tcPr>
            <w:tcW w:w="535" w:type="dxa"/>
          </w:tcPr>
          <w:p w:rsidR="008168D8" w:rsidRPr="000F0000" w:rsidRDefault="008168D8" w:rsidP="00026BCC">
            <w:pPr>
              <w:spacing w:line="276" w:lineRule="auto"/>
              <w:jc w:val="both"/>
              <w:rPr>
                <w:rFonts w:ascii="Times New Roman" w:hAnsi="Times New Roman"/>
                <w:b/>
                <w:sz w:val="28"/>
                <w:szCs w:val="28"/>
              </w:rPr>
            </w:pPr>
            <w:r w:rsidRPr="000F0000">
              <w:rPr>
                <w:rFonts w:ascii="Times New Roman" w:hAnsi="Times New Roman"/>
                <w:b/>
                <w:sz w:val="28"/>
                <w:szCs w:val="28"/>
              </w:rPr>
              <w:lastRenderedPageBreak/>
              <w:t>2.</w:t>
            </w:r>
          </w:p>
        </w:tc>
        <w:tc>
          <w:tcPr>
            <w:tcW w:w="3089" w:type="dxa"/>
          </w:tcPr>
          <w:p w:rsidR="008168D8" w:rsidRPr="000F0000" w:rsidRDefault="008168D8" w:rsidP="00026BCC">
            <w:pPr>
              <w:shd w:val="clear" w:color="auto" w:fill="FFFFFF"/>
              <w:tabs>
                <w:tab w:val="left" w:pos="1008"/>
              </w:tabs>
              <w:spacing w:line="276" w:lineRule="auto"/>
              <w:jc w:val="both"/>
              <w:rPr>
                <w:rFonts w:ascii="Times New Roman" w:hAnsi="Times New Roman"/>
                <w:color w:val="000000"/>
                <w:spacing w:val="-14"/>
                <w:sz w:val="28"/>
                <w:szCs w:val="28"/>
              </w:rPr>
            </w:pPr>
            <w:r w:rsidRPr="000F0000">
              <w:rPr>
                <w:rFonts w:ascii="Times New Roman" w:hAnsi="Times New Roman"/>
                <w:color w:val="000000"/>
                <w:sz w:val="28"/>
                <w:szCs w:val="28"/>
              </w:rPr>
              <w:t>Цель инновационного проекта (программы)</w:t>
            </w:r>
          </w:p>
          <w:p w:rsidR="008168D8" w:rsidRPr="000F0000" w:rsidRDefault="008168D8" w:rsidP="00026BCC">
            <w:pPr>
              <w:spacing w:line="276" w:lineRule="auto"/>
              <w:jc w:val="both"/>
              <w:rPr>
                <w:rFonts w:ascii="Times New Roman" w:hAnsi="Times New Roman"/>
                <w:b/>
                <w:sz w:val="28"/>
                <w:szCs w:val="28"/>
              </w:rPr>
            </w:pPr>
          </w:p>
        </w:tc>
        <w:tc>
          <w:tcPr>
            <w:tcW w:w="6010" w:type="dxa"/>
          </w:tcPr>
          <w:p w:rsidR="008168D8" w:rsidRPr="000F0000" w:rsidRDefault="008168D8" w:rsidP="00026BCC">
            <w:pPr>
              <w:spacing w:line="276" w:lineRule="auto"/>
              <w:jc w:val="both"/>
              <w:rPr>
                <w:rFonts w:ascii="Times New Roman" w:hAnsi="Times New Roman"/>
                <w:sz w:val="28"/>
                <w:szCs w:val="28"/>
              </w:rPr>
            </w:pPr>
            <w:r w:rsidRPr="000F0000">
              <w:rPr>
                <w:rFonts w:ascii="Times New Roman" w:hAnsi="Times New Roman"/>
                <w:sz w:val="28"/>
                <w:szCs w:val="28"/>
              </w:rPr>
              <w:t>Формирование у специалистов образовательных организаций Хабаровского края профессиональных компетенций по моделированию образовательной системы, представляющей современное качественное образование и соответствующей требованиям ФГОС  образования обучающихся с умственной отсталостью (интеллектуальными нарушениями)</w:t>
            </w:r>
          </w:p>
        </w:tc>
      </w:tr>
      <w:tr w:rsidR="008168D8" w:rsidRPr="000F0000" w:rsidTr="00F72445">
        <w:tc>
          <w:tcPr>
            <w:tcW w:w="535" w:type="dxa"/>
          </w:tcPr>
          <w:p w:rsidR="008168D8" w:rsidRPr="000F0000" w:rsidRDefault="008168D8" w:rsidP="00026BCC">
            <w:pPr>
              <w:spacing w:line="276" w:lineRule="auto"/>
              <w:jc w:val="both"/>
              <w:rPr>
                <w:rFonts w:ascii="Times New Roman" w:hAnsi="Times New Roman"/>
                <w:b/>
                <w:sz w:val="28"/>
                <w:szCs w:val="28"/>
              </w:rPr>
            </w:pPr>
            <w:r w:rsidRPr="000F0000">
              <w:rPr>
                <w:rFonts w:ascii="Times New Roman" w:hAnsi="Times New Roman"/>
                <w:b/>
                <w:sz w:val="28"/>
                <w:szCs w:val="28"/>
              </w:rPr>
              <w:t>3.</w:t>
            </w:r>
          </w:p>
        </w:tc>
        <w:tc>
          <w:tcPr>
            <w:tcW w:w="3089" w:type="dxa"/>
          </w:tcPr>
          <w:p w:rsidR="008168D8" w:rsidRPr="000F0000" w:rsidRDefault="008168D8" w:rsidP="00BC6DD0">
            <w:pPr>
              <w:spacing w:line="276" w:lineRule="auto"/>
              <w:jc w:val="both"/>
              <w:rPr>
                <w:rFonts w:ascii="Times New Roman" w:hAnsi="Times New Roman"/>
                <w:sz w:val="28"/>
                <w:szCs w:val="28"/>
              </w:rPr>
            </w:pPr>
            <w:r w:rsidRPr="000F0000">
              <w:rPr>
                <w:rFonts w:ascii="Times New Roman" w:hAnsi="Times New Roman"/>
                <w:sz w:val="28"/>
                <w:szCs w:val="28"/>
              </w:rPr>
              <w:t>Перечень локальных нормативно-правовых документов, касающихся инновационной деятельности и принятых в образовательной организации за период действия статуса в инновационной инфраструктуре (202</w:t>
            </w:r>
            <w:r w:rsidR="00BC6DD0">
              <w:rPr>
                <w:rFonts w:ascii="Times New Roman" w:hAnsi="Times New Roman"/>
                <w:sz w:val="28"/>
                <w:szCs w:val="28"/>
              </w:rPr>
              <w:t>1</w:t>
            </w:r>
            <w:r w:rsidRPr="000F0000">
              <w:rPr>
                <w:rFonts w:ascii="Times New Roman" w:hAnsi="Times New Roman"/>
                <w:sz w:val="28"/>
                <w:szCs w:val="28"/>
              </w:rPr>
              <w:t>-2</w:t>
            </w:r>
            <w:r w:rsidR="00BC6DD0">
              <w:rPr>
                <w:rFonts w:ascii="Times New Roman" w:hAnsi="Times New Roman"/>
                <w:sz w:val="28"/>
                <w:szCs w:val="28"/>
              </w:rPr>
              <w:t>2</w:t>
            </w:r>
            <w:r w:rsidRPr="000F0000">
              <w:rPr>
                <w:rFonts w:ascii="Times New Roman" w:hAnsi="Times New Roman"/>
                <w:sz w:val="28"/>
                <w:szCs w:val="28"/>
              </w:rPr>
              <w:t xml:space="preserve"> гг.)</w:t>
            </w:r>
          </w:p>
        </w:tc>
        <w:tc>
          <w:tcPr>
            <w:tcW w:w="6010" w:type="dxa"/>
          </w:tcPr>
          <w:p w:rsidR="008168D8" w:rsidRPr="000F0000" w:rsidRDefault="008168D8" w:rsidP="00026BCC">
            <w:pPr>
              <w:spacing w:line="276" w:lineRule="auto"/>
              <w:jc w:val="both"/>
              <w:rPr>
                <w:rFonts w:ascii="Times New Roman" w:hAnsi="Times New Roman"/>
                <w:sz w:val="28"/>
                <w:szCs w:val="28"/>
              </w:rPr>
            </w:pPr>
            <w:r w:rsidRPr="000F0000">
              <w:rPr>
                <w:rFonts w:ascii="Times New Roman" w:hAnsi="Times New Roman"/>
                <w:sz w:val="28"/>
                <w:szCs w:val="28"/>
              </w:rPr>
              <w:t xml:space="preserve">1. Приказа о деятельности КЦТТ. </w:t>
            </w:r>
          </w:p>
          <w:p w:rsidR="008168D8" w:rsidRPr="000F0000" w:rsidRDefault="008168D8" w:rsidP="00026BCC">
            <w:pPr>
              <w:spacing w:line="276" w:lineRule="auto"/>
              <w:jc w:val="both"/>
              <w:rPr>
                <w:rFonts w:ascii="Times New Roman" w:hAnsi="Times New Roman"/>
                <w:sz w:val="28"/>
                <w:szCs w:val="28"/>
              </w:rPr>
            </w:pPr>
            <w:r w:rsidRPr="000F0000">
              <w:rPr>
                <w:rFonts w:ascii="Times New Roman" w:hAnsi="Times New Roman"/>
                <w:sz w:val="28"/>
                <w:szCs w:val="28"/>
              </w:rPr>
              <w:t>2. Положение о КЦТТ.</w:t>
            </w:r>
          </w:p>
          <w:p w:rsidR="008168D8" w:rsidRPr="000F0000" w:rsidRDefault="008168D8" w:rsidP="00026BCC">
            <w:pPr>
              <w:spacing w:line="276" w:lineRule="auto"/>
              <w:jc w:val="both"/>
              <w:rPr>
                <w:rFonts w:ascii="Times New Roman" w:hAnsi="Times New Roman"/>
                <w:sz w:val="28"/>
                <w:szCs w:val="28"/>
              </w:rPr>
            </w:pPr>
            <w:r w:rsidRPr="000F0000">
              <w:rPr>
                <w:rFonts w:ascii="Times New Roman" w:hAnsi="Times New Roman"/>
                <w:sz w:val="28"/>
                <w:szCs w:val="28"/>
              </w:rPr>
              <w:t>3.  Согласовано техническое задание.</w:t>
            </w:r>
          </w:p>
          <w:p w:rsidR="008168D8" w:rsidRPr="000F0000" w:rsidRDefault="008168D8" w:rsidP="00026BCC">
            <w:pPr>
              <w:spacing w:line="276" w:lineRule="auto"/>
              <w:jc w:val="both"/>
              <w:rPr>
                <w:rFonts w:ascii="Times New Roman" w:hAnsi="Times New Roman"/>
                <w:sz w:val="28"/>
                <w:szCs w:val="28"/>
              </w:rPr>
            </w:pPr>
            <w:r w:rsidRPr="000F0000">
              <w:rPr>
                <w:rFonts w:ascii="Times New Roman" w:hAnsi="Times New Roman"/>
                <w:sz w:val="28"/>
                <w:szCs w:val="28"/>
              </w:rPr>
              <w:t>4.Произведена корректировка проекта «Современные механизмы реализации федерального государственного образовательного стандарта образования обучающихся с умственной отсталостью, ориентированные на освоение жизненно-профессиональных компетенций»</w:t>
            </w:r>
          </w:p>
          <w:p w:rsidR="008168D8" w:rsidRPr="000F0000" w:rsidRDefault="008168D8" w:rsidP="00026BCC">
            <w:pPr>
              <w:spacing w:line="276" w:lineRule="auto"/>
              <w:jc w:val="both"/>
              <w:rPr>
                <w:rFonts w:ascii="Times New Roman" w:hAnsi="Times New Roman"/>
                <w:sz w:val="28"/>
                <w:szCs w:val="28"/>
              </w:rPr>
            </w:pPr>
            <w:r w:rsidRPr="000F0000">
              <w:rPr>
                <w:rFonts w:ascii="Times New Roman" w:hAnsi="Times New Roman"/>
                <w:sz w:val="28"/>
                <w:szCs w:val="28"/>
              </w:rPr>
              <w:t>5. Обновлена структура сайта КГКОУ ШИ 5, созданы элементы визуального оформления навигационный структуры, позволяющей работать с базой данных, получать необходимую информацию по законодательной базе в области трансфера технологий  и  формировать банка методического материала.</w:t>
            </w:r>
          </w:p>
          <w:p w:rsidR="008168D8" w:rsidRPr="000F0000" w:rsidRDefault="008168D8" w:rsidP="00026BCC">
            <w:pPr>
              <w:spacing w:line="276" w:lineRule="auto"/>
              <w:jc w:val="both"/>
              <w:rPr>
                <w:rFonts w:ascii="Times New Roman" w:hAnsi="Times New Roman"/>
                <w:sz w:val="28"/>
                <w:szCs w:val="28"/>
              </w:rPr>
            </w:pPr>
            <w:r w:rsidRPr="000F0000">
              <w:rPr>
                <w:rFonts w:ascii="Times New Roman" w:hAnsi="Times New Roman"/>
                <w:sz w:val="28"/>
                <w:szCs w:val="28"/>
              </w:rPr>
              <w:t>6.Заключено соглашение на сетевое взаимодействие с КЦО и Хабаровским промышленно-экономическим техникумом.</w:t>
            </w:r>
          </w:p>
        </w:tc>
      </w:tr>
    </w:tbl>
    <w:p w:rsidR="00D24DE6" w:rsidRPr="000F0000" w:rsidRDefault="00D24DE6" w:rsidP="00026BCC">
      <w:pPr>
        <w:tabs>
          <w:tab w:val="left" w:pos="0"/>
        </w:tabs>
        <w:spacing w:before="100" w:beforeAutospacing="1" w:after="0"/>
        <w:ind w:firstLine="284"/>
        <w:jc w:val="both"/>
        <w:rPr>
          <w:rFonts w:ascii="Times New Roman" w:hAnsi="Times New Roman"/>
          <w:sz w:val="28"/>
          <w:szCs w:val="28"/>
        </w:rPr>
        <w:sectPr w:rsidR="00D24DE6" w:rsidRPr="000F0000" w:rsidSect="0018771E">
          <w:pgSz w:w="11900" w:h="16838"/>
          <w:pgMar w:top="993" w:right="991" w:bottom="709" w:left="1418" w:header="0" w:footer="0" w:gutter="0"/>
          <w:cols w:space="720" w:equalWidth="0">
            <w:col w:w="9620"/>
          </w:cols>
          <w:docGrid w:linePitch="299"/>
        </w:sectPr>
      </w:pPr>
    </w:p>
    <w:p w:rsidR="009314BD" w:rsidRPr="000F0000" w:rsidRDefault="00D24DE6" w:rsidP="00026BCC">
      <w:pPr>
        <w:jc w:val="both"/>
        <w:rPr>
          <w:rFonts w:ascii="Times New Roman" w:hAnsi="Times New Roman"/>
          <w:sz w:val="28"/>
          <w:szCs w:val="28"/>
        </w:rPr>
      </w:pPr>
      <w:r w:rsidRPr="000F0000">
        <w:rPr>
          <w:rFonts w:ascii="Times New Roman" w:hAnsi="Times New Roman"/>
          <w:b/>
          <w:sz w:val="28"/>
          <w:szCs w:val="28"/>
          <w:lang w:eastAsia="ru-RU"/>
        </w:rPr>
        <w:lastRenderedPageBreak/>
        <w:t xml:space="preserve">                                                                                   </w:t>
      </w:r>
    </w:p>
    <w:tbl>
      <w:tblPr>
        <w:tblStyle w:val="a3"/>
        <w:tblW w:w="15452" w:type="dxa"/>
        <w:tblInd w:w="-289" w:type="dxa"/>
        <w:tblLayout w:type="fixed"/>
        <w:tblLook w:val="04A0" w:firstRow="1" w:lastRow="0" w:firstColumn="1" w:lastColumn="0" w:noHBand="0" w:noVBand="1"/>
      </w:tblPr>
      <w:tblGrid>
        <w:gridCol w:w="568"/>
        <w:gridCol w:w="2309"/>
        <w:gridCol w:w="2759"/>
        <w:gridCol w:w="1878"/>
        <w:gridCol w:w="2268"/>
        <w:gridCol w:w="2502"/>
        <w:gridCol w:w="3168"/>
      </w:tblGrid>
      <w:tr w:rsidR="009314BD" w:rsidRPr="000F0000" w:rsidTr="00F72445">
        <w:tc>
          <w:tcPr>
            <w:tcW w:w="568" w:type="dxa"/>
          </w:tcPr>
          <w:p w:rsidR="009314BD" w:rsidRPr="000F0000" w:rsidRDefault="009314BD" w:rsidP="00026BCC">
            <w:pPr>
              <w:spacing w:line="276" w:lineRule="auto"/>
              <w:jc w:val="both"/>
              <w:rPr>
                <w:rFonts w:ascii="Times New Roman" w:hAnsi="Times New Roman"/>
                <w:b/>
                <w:sz w:val="28"/>
                <w:szCs w:val="28"/>
              </w:rPr>
            </w:pPr>
            <w:r w:rsidRPr="000F0000">
              <w:rPr>
                <w:rFonts w:ascii="Times New Roman" w:hAnsi="Times New Roman"/>
                <w:b/>
                <w:sz w:val="28"/>
                <w:szCs w:val="28"/>
              </w:rPr>
              <w:t>4.</w:t>
            </w:r>
          </w:p>
        </w:tc>
        <w:tc>
          <w:tcPr>
            <w:tcW w:w="2309" w:type="dxa"/>
          </w:tcPr>
          <w:p w:rsidR="009314BD" w:rsidRPr="000F0000" w:rsidRDefault="009314BD" w:rsidP="00026BCC">
            <w:pPr>
              <w:spacing w:line="276" w:lineRule="auto"/>
              <w:jc w:val="both"/>
              <w:rPr>
                <w:rFonts w:ascii="Times New Roman" w:hAnsi="Times New Roman"/>
                <w:b/>
                <w:sz w:val="28"/>
                <w:szCs w:val="28"/>
              </w:rPr>
            </w:pPr>
            <w:r w:rsidRPr="000F0000">
              <w:rPr>
                <w:rFonts w:ascii="Times New Roman" w:hAnsi="Times New Roman"/>
                <w:b/>
                <w:sz w:val="28"/>
                <w:szCs w:val="28"/>
              </w:rPr>
              <w:t>Ссылка на страницу сайта образовательной организации (педагога) о инновационной деятельности</w:t>
            </w:r>
          </w:p>
        </w:tc>
        <w:tc>
          <w:tcPr>
            <w:tcW w:w="12575" w:type="dxa"/>
            <w:gridSpan w:val="5"/>
          </w:tcPr>
          <w:p w:rsidR="009314BD" w:rsidRPr="000F0000" w:rsidRDefault="009314BD" w:rsidP="00026BCC">
            <w:pPr>
              <w:spacing w:line="276" w:lineRule="auto"/>
              <w:jc w:val="both"/>
              <w:rPr>
                <w:rFonts w:ascii="Times New Roman" w:hAnsi="Times New Roman"/>
                <w:sz w:val="28"/>
                <w:szCs w:val="28"/>
              </w:rPr>
            </w:pPr>
          </w:p>
          <w:p w:rsidR="009314BD" w:rsidRPr="000F0000" w:rsidRDefault="000C1FBC" w:rsidP="00026BCC">
            <w:pPr>
              <w:spacing w:line="276" w:lineRule="auto"/>
              <w:jc w:val="both"/>
              <w:rPr>
                <w:rFonts w:ascii="Times New Roman" w:hAnsi="Times New Roman"/>
                <w:sz w:val="28"/>
                <w:szCs w:val="28"/>
              </w:rPr>
            </w:pPr>
            <w:hyperlink r:id="rId20" w:history="1">
              <w:r w:rsidR="009314BD" w:rsidRPr="000F0000">
                <w:rPr>
                  <w:rStyle w:val="af8"/>
                  <w:rFonts w:ascii="Times New Roman" w:eastAsia="Calibri" w:hAnsi="Times New Roman"/>
                  <w:sz w:val="28"/>
                  <w:szCs w:val="28"/>
                </w:rPr>
                <w:t>https://shkint5.ru/Innovation/KCTT/</w:t>
              </w:r>
            </w:hyperlink>
            <w:r w:rsidR="009314BD" w:rsidRPr="000F0000">
              <w:rPr>
                <w:rFonts w:ascii="Times New Roman" w:hAnsi="Times New Roman"/>
                <w:sz w:val="28"/>
                <w:szCs w:val="28"/>
              </w:rPr>
              <w:t xml:space="preserve"> </w:t>
            </w:r>
          </w:p>
          <w:p w:rsidR="009314BD" w:rsidRPr="000F0000" w:rsidRDefault="009314BD" w:rsidP="00026BCC">
            <w:pPr>
              <w:spacing w:line="276" w:lineRule="auto"/>
              <w:jc w:val="both"/>
              <w:rPr>
                <w:rFonts w:ascii="Times New Roman" w:hAnsi="Times New Roman"/>
                <w:sz w:val="28"/>
                <w:szCs w:val="28"/>
              </w:rPr>
            </w:pPr>
          </w:p>
          <w:p w:rsidR="009314BD" w:rsidRPr="000F0000" w:rsidRDefault="009314BD" w:rsidP="00026BCC">
            <w:pPr>
              <w:spacing w:line="276" w:lineRule="auto"/>
              <w:jc w:val="both"/>
              <w:rPr>
                <w:rFonts w:ascii="Times New Roman" w:hAnsi="Times New Roman"/>
                <w:sz w:val="28"/>
                <w:szCs w:val="28"/>
              </w:rPr>
            </w:pPr>
          </w:p>
        </w:tc>
      </w:tr>
      <w:tr w:rsidR="009314BD" w:rsidRPr="000F0000" w:rsidTr="00F72445">
        <w:tc>
          <w:tcPr>
            <w:tcW w:w="568" w:type="dxa"/>
            <w:vMerge w:val="restart"/>
          </w:tcPr>
          <w:p w:rsidR="009314BD" w:rsidRPr="000F0000" w:rsidRDefault="009314BD" w:rsidP="00026BCC">
            <w:pPr>
              <w:spacing w:line="276" w:lineRule="auto"/>
              <w:jc w:val="both"/>
              <w:rPr>
                <w:rFonts w:ascii="Times New Roman" w:hAnsi="Times New Roman"/>
                <w:b/>
                <w:sz w:val="28"/>
                <w:szCs w:val="28"/>
              </w:rPr>
            </w:pPr>
            <w:r w:rsidRPr="000F0000">
              <w:rPr>
                <w:rFonts w:ascii="Times New Roman" w:hAnsi="Times New Roman"/>
                <w:b/>
                <w:sz w:val="28"/>
                <w:szCs w:val="28"/>
              </w:rPr>
              <w:t>5.</w:t>
            </w:r>
          </w:p>
        </w:tc>
        <w:tc>
          <w:tcPr>
            <w:tcW w:w="2309" w:type="dxa"/>
            <w:vMerge w:val="restart"/>
          </w:tcPr>
          <w:p w:rsidR="009314BD" w:rsidRPr="000F0000" w:rsidRDefault="009314BD" w:rsidP="00026BCC">
            <w:pPr>
              <w:spacing w:line="276" w:lineRule="auto"/>
              <w:jc w:val="both"/>
              <w:rPr>
                <w:rFonts w:ascii="Times New Roman" w:hAnsi="Times New Roman"/>
                <w:b/>
              </w:rPr>
            </w:pPr>
            <w:r w:rsidRPr="000F0000">
              <w:rPr>
                <w:rFonts w:ascii="Times New Roman" w:hAnsi="Times New Roman"/>
                <w:b/>
                <w:sz w:val="28"/>
                <w:szCs w:val="28"/>
              </w:rPr>
              <w:t>Образовательные события, прошедшие в рамках инновационной деятельности (организация события или участие)</w:t>
            </w:r>
          </w:p>
        </w:tc>
        <w:tc>
          <w:tcPr>
            <w:tcW w:w="2759" w:type="dxa"/>
          </w:tcPr>
          <w:p w:rsidR="009314BD" w:rsidRPr="000F0000" w:rsidRDefault="009314BD" w:rsidP="00026BCC">
            <w:pPr>
              <w:spacing w:line="276" w:lineRule="auto"/>
              <w:jc w:val="both"/>
              <w:rPr>
                <w:rFonts w:ascii="Times New Roman" w:hAnsi="Times New Roman"/>
                <w:b/>
                <w:i/>
              </w:rPr>
            </w:pPr>
            <w:r w:rsidRPr="000F0000">
              <w:rPr>
                <w:rFonts w:ascii="Times New Roman" w:hAnsi="Times New Roman"/>
                <w:b/>
                <w:i/>
              </w:rPr>
              <w:t>Событие</w:t>
            </w:r>
          </w:p>
        </w:tc>
        <w:tc>
          <w:tcPr>
            <w:tcW w:w="1878" w:type="dxa"/>
          </w:tcPr>
          <w:p w:rsidR="009314BD" w:rsidRPr="000F0000" w:rsidRDefault="009314BD" w:rsidP="00026BCC">
            <w:pPr>
              <w:spacing w:line="276" w:lineRule="auto"/>
              <w:jc w:val="both"/>
              <w:rPr>
                <w:rFonts w:ascii="Times New Roman" w:hAnsi="Times New Roman"/>
                <w:b/>
                <w:i/>
              </w:rPr>
            </w:pPr>
            <w:r w:rsidRPr="000F0000">
              <w:rPr>
                <w:rFonts w:ascii="Times New Roman" w:hAnsi="Times New Roman"/>
                <w:b/>
                <w:i/>
              </w:rPr>
              <w:t>Дата, место</w:t>
            </w:r>
          </w:p>
        </w:tc>
        <w:tc>
          <w:tcPr>
            <w:tcW w:w="2268" w:type="dxa"/>
          </w:tcPr>
          <w:p w:rsidR="009314BD" w:rsidRPr="000F0000" w:rsidRDefault="009314BD" w:rsidP="00026BCC">
            <w:pPr>
              <w:spacing w:line="276" w:lineRule="auto"/>
              <w:jc w:val="both"/>
              <w:rPr>
                <w:rFonts w:ascii="Times New Roman" w:hAnsi="Times New Roman"/>
                <w:b/>
                <w:i/>
              </w:rPr>
            </w:pPr>
            <w:r w:rsidRPr="000F0000">
              <w:rPr>
                <w:rFonts w:ascii="Times New Roman" w:hAnsi="Times New Roman"/>
                <w:b/>
                <w:i/>
              </w:rPr>
              <w:t>Уровень (школьный, муниципальный, региональный и т. д.)</w:t>
            </w:r>
          </w:p>
        </w:tc>
        <w:tc>
          <w:tcPr>
            <w:tcW w:w="2502" w:type="dxa"/>
          </w:tcPr>
          <w:p w:rsidR="009314BD" w:rsidRPr="000F0000" w:rsidRDefault="009314BD" w:rsidP="00026BCC">
            <w:pPr>
              <w:spacing w:line="276" w:lineRule="auto"/>
              <w:jc w:val="both"/>
              <w:rPr>
                <w:rFonts w:ascii="Times New Roman" w:hAnsi="Times New Roman"/>
                <w:b/>
                <w:i/>
              </w:rPr>
            </w:pPr>
            <w:r w:rsidRPr="000F0000">
              <w:rPr>
                <w:rFonts w:ascii="Times New Roman" w:hAnsi="Times New Roman"/>
                <w:b/>
                <w:i/>
              </w:rPr>
              <w:t>Цель и результат</w:t>
            </w:r>
          </w:p>
        </w:tc>
        <w:tc>
          <w:tcPr>
            <w:tcW w:w="3168" w:type="dxa"/>
          </w:tcPr>
          <w:p w:rsidR="009314BD" w:rsidRPr="000F0000" w:rsidRDefault="009314BD" w:rsidP="00026BCC">
            <w:pPr>
              <w:spacing w:line="276" w:lineRule="auto"/>
              <w:jc w:val="both"/>
              <w:rPr>
                <w:rFonts w:ascii="Times New Roman" w:hAnsi="Times New Roman"/>
                <w:b/>
                <w:i/>
              </w:rPr>
            </w:pPr>
            <w:r w:rsidRPr="000F0000">
              <w:rPr>
                <w:rFonts w:ascii="Times New Roman" w:hAnsi="Times New Roman"/>
                <w:b/>
                <w:i/>
              </w:rPr>
              <w:t>Ссылка на фото, видео (при наличии)</w:t>
            </w: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Общешкольное родительское собрание «Причины и последствия детской агрессии. Совместные правила общения детей дома и в школе»</w:t>
            </w:r>
          </w:p>
          <w:p w:rsidR="009314BD" w:rsidRPr="000F0000" w:rsidRDefault="009314BD" w:rsidP="00026BCC">
            <w:pPr>
              <w:spacing w:line="276" w:lineRule="auto"/>
              <w:jc w:val="both"/>
              <w:rPr>
                <w:rFonts w:ascii="Times New Roman" w:hAnsi="Times New Roman"/>
                <w:sz w:val="24"/>
                <w:szCs w:val="24"/>
              </w:rPr>
            </w:pP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Январь 202</w:t>
            </w:r>
            <w:r w:rsidR="00BC6DD0">
              <w:rPr>
                <w:rFonts w:ascii="Times New Roman" w:hAnsi="Times New Roman"/>
                <w:sz w:val="24"/>
                <w:szCs w:val="24"/>
              </w:rPr>
              <w:t>2</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КГКОУ ШИ 5</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Школьный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Мотивирование родителей на оказание помощи детям в профессиональном определении.</w:t>
            </w:r>
          </w:p>
        </w:tc>
        <w:tc>
          <w:tcPr>
            <w:tcW w:w="3168" w:type="dxa"/>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Встреча со специалистом ХПЭТ с беседой по профориентации для обучающихся 9-х классов.</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Январь 202</w:t>
            </w:r>
            <w:r w:rsidR="00BC6DD0">
              <w:rPr>
                <w:rFonts w:ascii="Times New Roman" w:hAnsi="Times New Roman"/>
                <w:sz w:val="24"/>
                <w:szCs w:val="24"/>
              </w:rPr>
              <w:t>2</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КГКОУ ШИ 5</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Школьный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Профориенирование  обучающихся  во время выбора профессии.</w:t>
            </w:r>
          </w:p>
        </w:tc>
        <w:tc>
          <w:tcPr>
            <w:tcW w:w="3168" w:type="dxa"/>
          </w:tcPr>
          <w:p w:rsidR="009314BD" w:rsidRPr="000F0000" w:rsidRDefault="000C1FBC" w:rsidP="00026BCC">
            <w:pPr>
              <w:spacing w:line="276" w:lineRule="auto"/>
              <w:jc w:val="both"/>
              <w:rPr>
                <w:rFonts w:ascii="Times New Roman" w:hAnsi="Times New Roman"/>
                <w:sz w:val="24"/>
                <w:szCs w:val="24"/>
              </w:rPr>
            </w:pPr>
            <w:hyperlink r:id="rId21" w:history="1">
              <w:r w:rsidR="009314BD" w:rsidRPr="000F0000">
                <w:rPr>
                  <w:rStyle w:val="af8"/>
                  <w:rFonts w:ascii="Times New Roman" w:eastAsia="Calibri" w:hAnsi="Times New Roman"/>
                  <w:sz w:val="24"/>
                  <w:szCs w:val="24"/>
                </w:rPr>
                <w:t>https://shkint5.ru/index.php?ELEMENT_ID=27692</w:t>
              </w:r>
            </w:hyperlink>
            <w:r w:rsidR="009314BD" w:rsidRPr="000F0000">
              <w:rPr>
                <w:rFonts w:ascii="Times New Roman" w:hAnsi="Times New Roman"/>
                <w:sz w:val="24"/>
                <w:szCs w:val="24"/>
              </w:rPr>
              <w:t xml:space="preserve"> </w:t>
            </w: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Лекция для обучающихся 9-х классов. Беседу провела </w:t>
            </w:r>
            <w:r w:rsidRPr="000F0000">
              <w:rPr>
                <w:rFonts w:ascii="Times New Roman" w:hAnsi="Times New Roman"/>
                <w:sz w:val="24"/>
                <w:szCs w:val="24"/>
              </w:rPr>
              <w:lastRenderedPageBreak/>
              <w:t>Шляхова Анна Пантелеймоновна педагог-дополнительного образования Хабаровского техникума городской инфраструктуры и промышленного производства.</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lastRenderedPageBreak/>
              <w:t>Февраль 202</w:t>
            </w:r>
            <w:r w:rsidR="00BC6DD0">
              <w:rPr>
                <w:rFonts w:ascii="Times New Roman" w:hAnsi="Times New Roman"/>
                <w:sz w:val="24"/>
                <w:szCs w:val="24"/>
              </w:rPr>
              <w:t>2</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КГКОУ ШИ 5</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Муниципальный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Осуществление комплексной работы с обучающимися по </w:t>
            </w:r>
            <w:r w:rsidRPr="000F0000">
              <w:rPr>
                <w:rFonts w:ascii="Times New Roman" w:hAnsi="Times New Roman"/>
                <w:sz w:val="24"/>
                <w:szCs w:val="24"/>
              </w:rPr>
              <w:lastRenderedPageBreak/>
              <w:t>обоснованному и жизненно важному выбору дальнейшего пути обучения.</w:t>
            </w:r>
          </w:p>
        </w:tc>
        <w:tc>
          <w:tcPr>
            <w:tcW w:w="3168" w:type="dxa"/>
          </w:tcPr>
          <w:p w:rsidR="009314BD" w:rsidRPr="000F0000" w:rsidRDefault="000C1FBC" w:rsidP="00026BCC">
            <w:pPr>
              <w:spacing w:line="276" w:lineRule="auto"/>
              <w:jc w:val="both"/>
              <w:rPr>
                <w:rFonts w:ascii="Times New Roman" w:hAnsi="Times New Roman"/>
                <w:sz w:val="24"/>
                <w:szCs w:val="24"/>
              </w:rPr>
            </w:pPr>
            <w:hyperlink r:id="rId22" w:history="1">
              <w:r w:rsidR="009314BD" w:rsidRPr="000F0000">
                <w:rPr>
                  <w:rStyle w:val="af8"/>
                  <w:rFonts w:ascii="Times New Roman" w:eastAsia="Calibri" w:hAnsi="Times New Roman"/>
                  <w:sz w:val="24"/>
                  <w:szCs w:val="24"/>
                </w:rPr>
                <w:t>https://shkint5.ru/index.php?ELEMENT_ID=27693</w:t>
              </w:r>
            </w:hyperlink>
            <w:r w:rsidR="009314BD" w:rsidRPr="000F0000">
              <w:rPr>
                <w:rFonts w:ascii="Times New Roman" w:hAnsi="Times New Roman"/>
                <w:sz w:val="24"/>
                <w:szCs w:val="24"/>
              </w:rPr>
              <w:t xml:space="preserve"> </w:t>
            </w: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«Школа геймификации» для обучающихся 8-9 классов. Специалистами Хабаровского промышленно-экономического техникума совместно со специалистами школы-интерната было организовано проведение мастер-классов.</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Февраль, </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апрель 202</w:t>
            </w:r>
            <w:r w:rsidR="00BC6DD0">
              <w:rPr>
                <w:rFonts w:ascii="Times New Roman" w:hAnsi="Times New Roman"/>
                <w:sz w:val="24"/>
                <w:szCs w:val="24"/>
              </w:rPr>
              <w:t>2</w:t>
            </w:r>
            <w:r w:rsidRPr="000F0000">
              <w:rPr>
                <w:rFonts w:ascii="Times New Roman" w:hAnsi="Times New Roman"/>
                <w:sz w:val="24"/>
                <w:szCs w:val="24"/>
              </w:rPr>
              <w:t>г.</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КГКОУ ШИ 5</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Муниципальный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Профориентирование  обучающихся  во время выбора профессии.</w:t>
            </w:r>
          </w:p>
        </w:tc>
        <w:tc>
          <w:tcPr>
            <w:tcW w:w="3168" w:type="dxa"/>
          </w:tcPr>
          <w:p w:rsidR="009314BD" w:rsidRPr="000F0000" w:rsidRDefault="000C1FBC" w:rsidP="00026BCC">
            <w:pPr>
              <w:spacing w:line="276" w:lineRule="auto"/>
              <w:jc w:val="both"/>
              <w:rPr>
                <w:rFonts w:ascii="Times New Roman" w:hAnsi="Times New Roman"/>
                <w:sz w:val="24"/>
                <w:szCs w:val="24"/>
              </w:rPr>
            </w:pPr>
            <w:hyperlink r:id="rId23" w:history="1">
              <w:r w:rsidR="009314BD" w:rsidRPr="000F0000">
                <w:rPr>
                  <w:rStyle w:val="af8"/>
                  <w:rFonts w:ascii="Times New Roman" w:eastAsia="Calibri" w:hAnsi="Times New Roman"/>
                  <w:sz w:val="24"/>
                  <w:szCs w:val="24"/>
                </w:rPr>
                <w:t>https://shkint5.ru/index.php?ELEMENT_ID=27694</w:t>
              </w:r>
            </w:hyperlink>
            <w:r w:rsidR="009314BD" w:rsidRPr="000F0000">
              <w:rPr>
                <w:rFonts w:ascii="Times New Roman" w:hAnsi="Times New Roman"/>
                <w:sz w:val="24"/>
                <w:szCs w:val="24"/>
              </w:rPr>
              <w:t xml:space="preserve"> </w:t>
            </w: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Общешкольное родительское собрание «Помощь семьи в профессиональной ориентации ребенка»</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Март 202</w:t>
            </w:r>
            <w:r w:rsidR="00BC6DD0">
              <w:rPr>
                <w:rFonts w:ascii="Times New Roman" w:hAnsi="Times New Roman"/>
                <w:sz w:val="24"/>
                <w:szCs w:val="24"/>
              </w:rPr>
              <w:t>2</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КГКОУ ШИ 5</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Школьный </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Мотивирование родителей на оказание помощи детям в профессиональном определении.</w:t>
            </w:r>
          </w:p>
        </w:tc>
        <w:tc>
          <w:tcPr>
            <w:tcW w:w="3168" w:type="dxa"/>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Экскурсия на предприятие ЗАО ХСМУ "Дальстальконструкция"</w:t>
            </w:r>
          </w:p>
          <w:p w:rsidR="009314BD" w:rsidRPr="000F0000" w:rsidRDefault="009314BD" w:rsidP="00026BCC">
            <w:pPr>
              <w:spacing w:line="276" w:lineRule="auto"/>
              <w:jc w:val="both"/>
              <w:rPr>
                <w:rFonts w:ascii="Times New Roman" w:hAnsi="Times New Roman"/>
                <w:sz w:val="24"/>
                <w:szCs w:val="24"/>
              </w:rPr>
            </w:pP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Март 202</w:t>
            </w:r>
            <w:r w:rsidR="00BC6DD0">
              <w:rPr>
                <w:rFonts w:ascii="Times New Roman" w:hAnsi="Times New Roman"/>
                <w:sz w:val="24"/>
                <w:szCs w:val="24"/>
              </w:rPr>
              <w:t>2</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КГКОУ ШИ 5</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Муниципальный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Формирование готовности обучающихся  к профессиональному самоопределению на основе профессионального интереса.</w:t>
            </w:r>
          </w:p>
        </w:tc>
        <w:tc>
          <w:tcPr>
            <w:tcW w:w="3168" w:type="dxa"/>
          </w:tcPr>
          <w:p w:rsidR="009314BD" w:rsidRPr="000F0000" w:rsidRDefault="000C1FBC" w:rsidP="00026BCC">
            <w:pPr>
              <w:spacing w:line="276" w:lineRule="auto"/>
              <w:jc w:val="both"/>
              <w:rPr>
                <w:rFonts w:ascii="Times New Roman" w:hAnsi="Times New Roman"/>
                <w:sz w:val="24"/>
                <w:szCs w:val="24"/>
              </w:rPr>
            </w:pPr>
            <w:hyperlink r:id="rId24" w:history="1">
              <w:r w:rsidR="009314BD" w:rsidRPr="000F0000">
                <w:rPr>
                  <w:rStyle w:val="af8"/>
                  <w:rFonts w:ascii="Times New Roman" w:eastAsia="Calibri" w:hAnsi="Times New Roman"/>
                  <w:sz w:val="24"/>
                  <w:szCs w:val="24"/>
                </w:rPr>
                <w:t>https://shkint5.ru/index.php?ELEMENT_ID=27695</w:t>
              </w:r>
            </w:hyperlink>
            <w:r w:rsidR="009314BD" w:rsidRPr="000F0000">
              <w:rPr>
                <w:rFonts w:ascii="Times New Roman" w:hAnsi="Times New Roman"/>
                <w:sz w:val="24"/>
                <w:szCs w:val="24"/>
              </w:rPr>
              <w:t xml:space="preserve"> </w:t>
            </w: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День открытых дверей</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Март 202</w:t>
            </w:r>
            <w:r w:rsidR="00BC6DD0">
              <w:rPr>
                <w:rFonts w:ascii="Times New Roman" w:hAnsi="Times New Roman"/>
                <w:sz w:val="24"/>
                <w:szCs w:val="24"/>
              </w:rPr>
              <w:t>2</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КГКОУ ШИ 5</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Школьный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Ознакомление родителей с учебной и воспитательной деятельностью школы.</w:t>
            </w:r>
          </w:p>
        </w:tc>
        <w:tc>
          <w:tcPr>
            <w:tcW w:w="3168" w:type="dxa"/>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Экскурсия в ХПЭТ с обучающимися 9-х классов</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Апрель 202</w:t>
            </w:r>
            <w:r w:rsidR="00BC6DD0">
              <w:rPr>
                <w:rFonts w:ascii="Times New Roman" w:hAnsi="Times New Roman"/>
                <w:sz w:val="24"/>
                <w:szCs w:val="24"/>
              </w:rPr>
              <w:t>2</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ХПЭТ</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Муниципальный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Самоопределение в отношении выбора профиля будущего обучения.</w:t>
            </w:r>
          </w:p>
        </w:tc>
        <w:tc>
          <w:tcPr>
            <w:tcW w:w="3168" w:type="dxa"/>
          </w:tcPr>
          <w:p w:rsidR="009314BD" w:rsidRPr="000F0000" w:rsidRDefault="000C1FBC" w:rsidP="00026BCC">
            <w:pPr>
              <w:spacing w:line="276" w:lineRule="auto"/>
              <w:jc w:val="both"/>
              <w:rPr>
                <w:rFonts w:ascii="Times New Roman" w:hAnsi="Times New Roman"/>
                <w:sz w:val="24"/>
                <w:szCs w:val="24"/>
              </w:rPr>
            </w:pPr>
            <w:hyperlink r:id="rId25" w:history="1">
              <w:r w:rsidR="009314BD" w:rsidRPr="000F0000">
                <w:rPr>
                  <w:rStyle w:val="af8"/>
                  <w:rFonts w:ascii="Times New Roman" w:eastAsia="Calibri" w:hAnsi="Times New Roman"/>
                  <w:sz w:val="24"/>
                  <w:szCs w:val="24"/>
                </w:rPr>
                <w:t>https://shkint5.ru/index.php?ELEMENT_ID=27696</w:t>
              </w:r>
            </w:hyperlink>
            <w:r w:rsidR="009314BD" w:rsidRPr="000F0000">
              <w:rPr>
                <w:rFonts w:ascii="Times New Roman" w:hAnsi="Times New Roman"/>
                <w:sz w:val="24"/>
                <w:szCs w:val="24"/>
              </w:rPr>
              <w:t xml:space="preserve">    </w:t>
            </w: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Посещение КГКОУ ШИ9. Проведение мастер-класса по деревообработке.</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Апрель 202</w:t>
            </w:r>
            <w:r w:rsidR="00BC6DD0">
              <w:rPr>
                <w:rFonts w:ascii="Times New Roman" w:hAnsi="Times New Roman"/>
                <w:sz w:val="24"/>
                <w:szCs w:val="24"/>
              </w:rPr>
              <w:t>2</w:t>
            </w:r>
            <w:r w:rsidRPr="000F0000">
              <w:rPr>
                <w:rFonts w:ascii="Times New Roman" w:hAnsi="Times New Roman"/>
                <w:sz w:val="24"/>
                <w:szCs w:val="24"/>
              </w:rPr>
              <w:t xml:space="preserve"> г</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КГКОУ ШИ9 </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Краевой </w:t>
            </w:r>
          </w:p>
        </w:tc>
        <w:tc>
          <w:tcPr>
            <w:tcW w:w="2502" w:type="dxa"/>
          </w:tcPr>
          <w:p w:rsidR="009314BD" w:rsidRPr="000F0000" w:rsidRDefault="009314BD" w:rsidP="00026BCC">
            <w:pPr>
              <w:spacing w:line="276" w:lineRule="auto"/>
              <w:jc w:val="both"/>
              <w:rPr>
                <w:rFonts w:ascii="Times New Roman" w:hAnsi="Times New Roman"/>
                <w:sz w:val="24"/>
                <w:szCs w:val="24"/>
              </w:rPr>
            </w:pPr>
          </w:p>
        </w:tc>
        <w:tc>
          <w:tcPr>
            <w:tcW w:w="3168" w:type="dxa"/>
          </w:tcPr>
          <w:p w:rsidR="009314BD" w:rsidRPr="000F0000" w:rsidRDefault="000C1FBC" w:rsidP="00026BCC">
            <w:pPr>
              <w:spacing w:line="276" w:lineRule="auto"/>
              <w:jc w:val="both"/>
              <w:rPr>
                <w:rFonts w:ascii="Times New Roman" w:hAnsi="Times New Roman"/>
                <w:sz w:val="24"/>
                <w:szCs w:val="24"/>
              </w:rPr>
            </w:pPr>
            <w:hyperlink r:id="rId26" w:history="1">
              <w:r w:rsidR="009314BD" w:rsidRPr="000F0000">
                <w:rPr>
                  <w:rStyle w:val="af8"/>
                  <w:rFonts w:ascii="Times New Roman" w:eastAsia="Calibri" w:hAnsi="Times New Roman"/>
                  <w:sz w:val="24"/>
                  <w:szCs w:val="24"/>
                </w:rPr>
                <w:t>https://shkint5.ru/index.php?ELEMENT_ID=27697</w:t>
              </w:r>
            </w:hyperlink>
            <w:r w:rsidR="009314BD" w:rsidRPr="000F0000">
              <w:rPr>
                <w:rFonts w:ascii="Times New Roman" w:hAnsi="Times New Roman"/>
                <w:sz w:val="24"/>
                <w:szCs w:val="24"/>
              </w:rPr>
              <w:t xml:space="preserve"> </w:t>
            </w: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День открытых дверей</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Апрель 202</w:t>
            </w:r>
            <w:r w:rsidR="00BC6DD0">
              <w:rPr>
                <w:rFonts w:ascii="Times New Roman" w:hAnsi="Times New Roman"/>
                <w:sz w:val="24"/>
                <w:szCs w:val="24"/>
              </w:rPr>
              <w:t>2</w:t>
            </w:r>
            <w:r w:rsidRPr="000F0000">
              <w:rPr>
                <w:rFonts w:ascii="Times New Roman" w:hAnsi="Times New Roman"/>
                <w:sz w:val="24"/>
                <w:szCs w:val="24"/>
              </w:rPr>
              <w:t xml:space="preserve"> г</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КГКОУ ШИ 5</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Школьный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Совершенствование взаимодействия с родительским сообществом, учениками других школ и их родителями.</w:t>
            </w:r>
          </w:p>
        </w:tc>
        <w:tc>
          <w:tcPr>
            <w:tcW w:w="3168" w:type="dxa"/>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val="restart"/>
          </w:tcPr>
          <w:p w:rsidR="009314BD" w:rsidRPr="000F0000" w:rsidRDefault="009314BD" w:rsidP="00026BCC">
            <w:pPr>
              <w:spacing w:line="276" w:lineRule="auto"/>
              <w:jc w:val="both"/>
              <w:rPr>
                <w:rFonts w:ascii="Times New Roman" w:hAnsi="Times New Roman"/>
              </w:rPr>
            </w:pPr>
            <w:r w:rsidRPr="000F0000">
              <w:rPr>
                <w:rFonts w:ascii="Times New Roman" w:hAnsi="Times New Roman"/>
                <w:b/>
                <w:sz w:val="28"/>
                <w:szCs w:val="28"/>
              </w:rPr>
              <w:lastRenderedPageBreak/>
              <w:t>5.</w:t>
            </w:r>
          </w:p>
        </w:tc>
        <w:tc>
          <w:tcPr>
            <w:tcW w:w="2309" w:type="dxa"/>
            <w:vMerge w:val="restart"/>
          </w:tcPr>
          <w:p w:rsidR="009314BD" w:rsidRPr="000F0000" w:rsidRDefault="009314BD" w:rsidP="00026BCC">
            <w:pPr>
              <w:spacing w:line="276" w:lineRule="auto"/>
              <w:jc w:val="both"/>
              <w:rPr>
                <w:rFonts w:ascii="Times New Roman" w:hAnsi="Times New Roman"/>
                <w:b/>
              </w:rPr>
            </w:pPr>
            <w:r w:rsidRPr="000F0000">
              <w:rPr>
                <w:rFonts w:ascii="Times New Roman" w:hAnsi="Times New Roman"/>
                <w:b/>
                <w:sz w:val="28"/>
                <w:szCs w:val="28"/>
              </w:rPr>
              <w:t>Методические события, прошедшие в рамках инновационной деятельности (организация события или участие)</w:t>
            </w:r>
          </w:p>
        </w:tc>
        <w:tc>
          <w:tcPr>
            <w:tcW w:w="2759" w:type="dxa"/>
          </w:tcPr>
          <w:p w:rsidR="009314BD" w:rsidRPr="000F0000" w:rsidRDefault="009314BD" w:rsidP="00026BCC">
            <w:pPr>
              <w:spacing w:line="276" w:lineRule="auto"/>
              <w:jc w:val="both"/>
              <w:rPr>
                <w:rFonts w:ascii="Times New Roman" w:hAnsi="Times New Roman"/>
                <w:b/>
                <w:i/>
                <w:sz w:val="24"/>
                <w:szCs w:val="24"/>
              </w:rPr>
            </w:pPr>
            <w:r w:rsidRPr="000F0000">
              <w:rPr>
                <w:rFonts w:ascii="Times New Roman" w:hAnsi="Times New Roman"/>
                <w:b/>
                <w:i/>
                <w:sz w:val="24"/>
                <w:szCs w:val="24"/>
              </w:rPr>
              <w:t>Событие</w:t>
            </w:r>
          </w:p>
        </w:tc>
        <w:tc>
          <w:tcPr>
            <w:tcW w:w="1878" w:type="dxa"/>
          </w:tcPr>
          <w:p w:rsidR="009314BD" w:rsidRPr="000F0000" w:rsidRDefault="009314BD" w:rsidP="00026BCC">
            <w:pPr>
              <w:spacing w:line="276" w:lineRule="auto"/>
              <w:jc w:val="both"/>
              <w:rPr>
                <w:rFonts w:ascii="Times New Roman" w:hAnsi="Times New Roman"/>
                <w:b/>
                <w:i/>
                <w:sz w:val="24"/>
                <w:szCs w:val="24"/>
              </w:rPr>
            </w:pPr>
            <w:r w:rsidRPr="000F0000">
              <w:rPr>
                <w:rFonts w:ascii="Times New Roman" w:hAnsi="Times New Roman"/>
                <w:b/>
                <w:i/>
                <w:sz w:val="24"/>
                <w:szCs w:val="24"/>
              </w:rPr>
              <w:t>Дата, место</w:t>
            </w:r>
          </w:p>
        </w:tc>
        <w:tc>
          <w:tcPr>
            <w:tcW w:w="2268" w:type="dxa"/>
          </w:tcPr>
          <w:p w:rsidR="009314BD" w:rsidRPr="000F0000" w:rsidRDefault="009314BD" w:rsidP="00026BCC">
            <w:pPr>
              <w:spacing w:line="276" w:lineRule="auto"/>
              <w:jc w:val="both"/>
              <w:rPr>
                <w:rFonts w:ascii="Times New Roman" w:hAnsi="Times New Roman"/>
                <w:b/>
                <w:i/>
                <w:sz w:val="24"/>
                <w:szCs w:val="24"/>
              </w:rPr>
            </w:pPr>
            <w:r w:rsidRPr="000F0000">
              <w:rPr>
                <w:rFonts w:ascii="Times New Roman" w:hAnsi="Times New Roman"/>
                <w:b/>
                <w:i/>
                <w:sz w:val="24"/>
                <w:szCs w:val="24"/>
              </w:rPr>
              <w:t>Уровень (школьный, муниципальный, региональный и т. д.)</w:t>
            </w:r>
          </w:p>
        </w:tc>
        <w:tc>
          <w:tcPr>
            <w:tcW w:w="2502" w:type="dxa"/>
          </w:tcPr>
          <w:p w:rsidR="009314BD" w:rsidRPr="000F0000" w:rsidRDefault="009314BD" w:rsidP="00026BCC">
            <w:pPr>
              <w:spacing w:line="276" w:lineRule="auto"/>
              <w:jc w:val="both"/>
              <w:rPr>
                <w:rFonts w:ascii="Times New Roman" w:hAnsi="Times New Roman"/>
                <w:b/>
                <w:i/>
                <w:sz w:val="24"/>
                <w:szCs w:val="24"/>
              </w:rPr>
            </w:pPr>
            <w:r w:rsidRPr="000F0000">
              <w:rPr>
                <w:rFonts w:ascii="Times New Roman" w:hAnsi="Times New Roman"/>
                <w:b/>
                <w:i/>
                <w:sz w:val="24"/>
                <w:szCs w:val="24"/>
              </w:rPr>
              <w:t>Цель и результат</w:t>
            </w:r>
          </w:p>
        </w:tc>
        <w:tc>
          <w:tcPr>
            <w:tcW w:w="3168" w:type="dxa"/>
          </w:tcPr>
          <w:p w:rsidR="009314BD" w:rsidRPr="000F0000" w:rsidRDefault="009314BD" w:rsidP="00026BCC">
            <w:pPr>
              <w:spacing w:line="276" w:lineRule="auto"/>
              <w:jc w:val="both"/>
              <w:rPr>
                <w:rFonts w:ascii="Times New Roman" w:hAnsi="Times New Roman"/>
                <w:b/>
                <w:i/>
                <w:sz w:val="24"/>
                <w:szCs w:val="24"/>
              </w:rPr>
            </w:pPr>
            <w:r w:rsidRPr="000F0000">
              <w:rPr>
                <w:rFonts w:ascii="Times New Roman" w:hAnsi="Times New Roman"/>
                <w:b/>
                <w:i/>
                <w:sz w:val="24"/>
                <w:szCs w:val="24"/>
              </w:rPr>
              <w:t>Ссылка на фото, видео (при наличии)</w:t>
            </w: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shd w:val="clear" w:color="auto" w:fill="auto"/>
          </w:tcPr>
          <w:p w:rsidR="009314BD" w:rsidRPr="000F0000" w:rsidRDefault="009314BD" w:rsidP="00026BCC">
            <w:pPr>
              <w:spacing w:line="276" w:lineRule="auto"/>
              <w:jc w:val="both"/>
              <w:rPr>
                <w:rFonts w:ascii="Times New Roman" w:hAnsi="Times New Roman"/>
                <w:bCs/>
                <w:color w:val="000000"/>
                <w:sz w:val="24"/>
                <w:szCs w:val="24"/>
              </w:rPr>
            </w:pPr>
            <w:r w:rsidRPr="000F0000">
              <w:rPr>
                <w:rFonts w:ascii="Times New Roman" w:hAnsi="Times New Roman"/>
                <w:bCs/>
                <w:color w:val="000000"/>
                <w:sz w:val="24"/>
                <w:szCs w:val="24"/>
              </w:rPr>
              <w:t>Модельный семинар «Особенности работы с обучающимися с умственной отсталостью в системе инклюзивного образования».</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Март 202</w:t>
            </w:r>
            <w:r w:rsidR="00BC6DD0">
              <w:rPr>
                <w:rFonts w:ascii="Times New Roman" w:hAnsi="Times New Roman"/>
                <w:sz w:val="24"/>
                <w:szCs w:val="24"/>
              </w:rPr>
              <w:t>2</w:t>
            </w:r>
            <w:r w:rsidRPr="000F0000">
              <w:rPr>
                <w:rFonts w:ascii="Times New Roman" w:hAnsi="Times New Roman"/>
                <w:sz w:val="24"/>
                <w:szCs w:val="24"/>
              </w:rPr>
              <w:t>г..</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КГКОУ ШИ 5</w:t>
            </w:r>
          </w:p>
        </w:tc>
        <w:tc>
          <w:tcPr>
            <w:tcW w:w="2268" w:type="dxa"/>
          </w:tcPr>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bCs/>
                <w:color w:val="000000"/>
                <w:sz w:val="24"/>
                <w:szCs w:val="24"/>
              </w:rPr>
              <w:t>Краевой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Передача опыта инновационной </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педагогической деятельности потенциальным пользователям. </w:t>
            </w:r>
          </w:p>
        </w:tc>
        <w:tc>
          <w:tcPr>
            <w:tcW w:w="3168" w:type="dxa"/>
            <w:vMerge w:val="restart"/>
          </w:tcPr>
          <w:p w:rsidR="009314BD" w:rsidRPr="000F0000" w:rsidRDefault="000C1FBC" w:rsidP="00026BCC">
            <w:pPr>
              <w:spacing w:line="276" w:lineRule="auto"/>
              <w:jc w:val="both"/>
              <w:rPr>
                <w:rFonts w:ascii="Times New Roman" w:hAnsi="Times New Roman"/>
                <w:sz w:val="28"/>
                <w:szCs w:val="28"/>
              </w:rPr>
            </w:pPr>
            <w:hyperlink r:id="rId27" w:history="1">
              <w:r w:rsidR="009314BD" w:rsidRPr="000F0000">
                <w:rPr>
                  <w:rStyle w:val="af8"/>
                  <w:rFonts w:ascii="Times New Roman" w:eastAsia="Calibri" w:hAnsi="Times New Roman"/>
                  <w:sz w:val="28"/>
                  <w:szCs w:val="28"/>
                </w:rPr>
                <w:t>https://shkint5.ru/Innovation/KCTT/</w:t>
              </w:r>
            </w:hyperlink>
            <w:r w:rsidR="009314BD" w:rsidRPr="000F0000">
              <w:rPr>
                <w:rFonts w:ascii="Times New Roman" w:hAnsi="Times New Roman"/>
                <w:sz w:val="28"/>
                <w:szCs w:val="28"/>
              </w:rPr>
              <w:t xml:space="preserve"> </w:t>
            </w:r>
          </w:p>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shd w:val="clear" w:color="auto" w:fill="auto"/>
          </w:tcPr>
          <w:p w:rsidR="009314BD" w:rsidRPr="000F0000" w:rsidRDefault="009314BD" w:rsidP="00026BCC">
            <w:pPr>
              <w:spacing w:line="276" w:lineRule="auto"/>
              <w:jc w:val="both"/>
              <w:rPr>
                <w:rFonts w:ascii="Times New Roman" w:hAnsi="Times New Roman"/>
                <w:bCs/>
                <w:color w:val="000000"/>
                <w:sz w:val="24"/>
                <w:szCs w:val="24"/>
              </w:rPr>
            </w:pPr>
            <w:r w:rsidRPr="000F0000">
              <w:rPr>
                <w:rFonts w:ascii="Times New Roman" w:hAnsi="Times New Roman"/>
                <w:bCs/>
                <w:color w:val="000000"/>
                <w:sz w:val="24"/>
                <w:szCs w:val="24"/>
              </w:rPr>
              <w:t>4 Скайп-семинара пот теме: «Особенности организации дистанционного процесса обучения детей с ТМНР»</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Апрель-май 202</w:t>
            </w:r>
            <w:r w:rsidR="00BC6DD0">
              <w:rPr>
                <w:rFonts w:ascii="Times New Roman" w:hAnsi="Times New Roman"/>
                <w:sz w:val="24"/>
                <w:szCs w:val="24"/>
              </w:rPr>
              <w:t>2</w:t>
            </w:r>
            <w:r w:rsidRPr="000F0000">
              <w:rPr>
                <w:rFonts w:ascii="Times New Roman" w:hAnsi="Times New Roman"/>
                <w:sz w:val="24"/>
                <w:szCs w:val="24"/>
              </w:rPr>
              <w:t>г.</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КГКОУ ШИ 5</w:t>
            </w:r>
          </w:p>
        </w:tc>
        <w:tc>
          <w:tcPr>
            <w:tcW w:w="2268" w:type="dxa"/>
          </w:tcPr>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Краевой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Содействие в формировании краевого информационного банка инновационных технологий.</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shd w:val="clear" w:color="auto" w:fill="auto"/>
          </w:tcPr>
          <w:p w:rsidR="009314BD" w:rsidRPr="000F0000" w:rsidRDefault="009314BD" w:rsidP="00026BCC">
            <w:pPr>
              <w:spacing w:line="276" w:lineRule="auto"/>
              <w:jc w:val="both"/>
              <w:rPr>
                <w:rFonts w:ascii="Times New Roman" w:hAnsi="Times New Roman"/>
                <w:bCs/>
                <w:color w:val="000000"/>
                <w:sz w:val="24"/>
                <w:szCs w:val="24"/>
              </w:rPr>
            </w:pPr>
            <w:r w:rsidRPr="000F0000">
              <w:rPr>
                <w:rFonts w:ascii="Times New Roman" w:hAnsi="Times New Roman"/>
                <w:bCs/>
                <w:color w:val="000000"/>
                <w:sz w:val="24"/>
                <w:szCs w:val="24"/>
              </w:rPr>
              <w:t>Участие в проведении курсов повышения квалификации специалистов ПМПК и ЦПП по вопросам организации образования обучающихся с ОВЗ и инвалидностью.</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Сентябрь 202</w:t>
            </w:r>
            <w:r w:rsidR="00BC6DD0">
              <w:rPr>
                <w:rFonts w:ascii="Times New Roman" w:hAnsi="Times New Roman"/>
                <w:sz w:val="24"/>
                <w:szCs w:val="24"/>
              </w:rPr>
              <w:t>2</w:t>
            </w:r>
            <w:r w:rsidRPr="000F0000">
              <w:rPr>
                <w:rFonts w:ascii="Times New Roman" w:hAnsi="Times New Roman"/>
                <w:sz w:val="24"/>
                <w:szCs w:val="24"/>
              </w:rPr>
              <w:t>г.</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 КГКОУ ШИ 5</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Краевой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Освоение слушателями курсов новых методов и технологий профессионально-педагогической деятельности, повышение уровня теоретических и практических знаний.</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shd w:val="clear" w:color="auto" w:fill="auto"/>
          </w:tcPr>
          <w:p w:rsidR="009314BD" w:rsidRPr="000F0000" w:rsidRDefault="009314BD" w:rsidP="00026BCC">
            <w:pPr>
              <w:spacing w:line="276" w:lineRule="auto"/>
              <w:jc w:val="both"/>
              <w:rPr>
                <w:rFonts w:ascii="Times New Roman" w:hAnsi="Times New Roman"/>
                <w:bCs/>
                <w:color w:val="000000"/>
                <w:sz w:val="24"/>
                <w:szCs w:val="24"/>
              </w:rPr>
            </w:pPr>
            <w:r w:rsidRPr="000F0000">
              <w:rPr>
                <w:rFonts w:ascii="Times New Roman" w:hAnsi="Times New Roman"/>
                <w:bCs/>
                <w:color w:val="000000"/>
                <w:sz w:val="24"/>
                <w:szCs w:val="24"/>
              </w:rPr>
              <w:t>2 стажировочные практики по следующим направлениям:</w:t>
            </w:r>
          </w:p>
          <w:p w:rsidR="009314BD" w:rsidRPr="000F0000" w:rsidRDefault="009314BD" w:rsidP="00026BCC">
            <w:pPr>
              <w:spacing w:line="276" w:lineRule="auto"/>
              <w:jc w:val="both"/>
              <w:rPr>
                <w:rFonts w:ascii="Times New Roman" w:hAnsi="Times New Roman"/>
                <w:bCs/>
                <w:color w:val="000000"/>
                <w:sz w:val="24"/>
                <w:szCs w:val="24"/>
              </w:rPr>
            </w:pPr>
            <w:r w:rsidRPr="000F0000">
              <w:rPr>
                <w:rFonts w:ascii="Times New Roman" w:hAnsi="Times New Roman"/>
                <w:bCs/>
                <w:color w:val="000000"/>
                <w:sz w:val="24"/>
                <w:szCs w:val="24"/>
              </w:rPr>
              <w:t xml:space="preserve"> - Организация обучения детей с ОВЗ в условиях инклюзивного образования.</w:t>
            </w:r>
          </w:p>
          <w:p w:rsidR="009314BD" w:rsidRPr="000F0000" w:rsidRDefault="009314BD" w:rsidP="00026BCC">
            <w:pPr>
              <w:spacing w:line="276" w:lineRule="auto"/>
              <w:jc w:val="both"/>
              <w:rPr>
                <w:rFonts w:ascii="Times New Roman" w:hAnsi="Times New Roman"/>
                <w:bCs/>
                <w:color w:val="000000"/>
                <w:sz w:val="24"/>
                <w:szCs w:val="24"/>
              </w:rPr>
            </w:pPr>
            <w:r w:rsidRPr="000F0000">
              <w:rPr>
                <w:rFonts w:ascii="Times New Roman" w:hAnsi="Times New Roman"/>
                <w:bCs/>
                <w:color w:val="000000"/>
                <w:sz w:val="24"/>
                <w:szCs w:val="24"/>
              </w:rPr>
              <w:t>- Практические типовые решения реализации ФГОС УО.</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Август,</w:t>
            </w:r>
          </w:p>
          <w:p w:rsidR="009314BD" w:rsidRPr="000F0000" w:rsidRDefault="009314BD" w:rsidP="00BC6DD0">
            <w:pPr>
              <w:spacing w:line="276" w:lineRule="auto"/>
              <w:jc w:val="both"/>
              <w:rPr>
                <w:rFonts w:ascii="Times New Roman" w:hAnsi="Times New Roman"/>
                <w:sz w:val="24"/>
                <w:szCs w:val="24"/>
              </w:rPr>
            </w:pPr>
            <w:r w:rsidRPr="000F0000">
              <w:rPr>
                <w:rFonts w:ascii="Times New Roman" w:hAnsi="Times New Roman"/>
                <w:sz w:val="24"/>
                <w:szCs w:val="24"/>
              </w:rPr>
              <w:t>сентябрь 202</w:t>
            </w:r>
            <w:r w:rsidR="00BC6DD0">
              <w:rPr>
                <w:rFonts w:ascii="Times New Roman" w:hAnsi="Times New Roman"/>
                <w:sz w:val="24"/>
                <w:szCs w:val="24"/>
              </w:rPr>
              <w:t>1</w:t>
            </w:r>
            <w:r w:rsidRPr="000F0000">
              <w:rPr>
                <w:rFonts w:ascii="Times New Roman" w:hAnsi="Times New Roman"/>
                <w:sz w:val="24"/>
                <w:szCs w:val="24"/>
              </w:rPr>
              <w:t xml:space="preserve"> г.</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Краевой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Повышение компетенций слушателей курсов в вопросах</w:t>
            </w:r>
            <w:r w:rsidRPr="000F0000">
              <w:rPr>
                <w:rFonts w:ascii="Times New Roman" w:hAnsi="Times New Roman"/>
              </w:rPr>
              <w:t xml:space="preserve"> </w:t>
            </w:r>
            <w:r w:rsidRPr="000F0000">
              <w:rPr>
                <w:rFonts w:ascii="Times New Roman" w:hAnsi="Times New Roman"/>
                <w:sz w:val="24"/>
                <w:szCs w:val="24"/>
              </w:rPr>
              <w:t xml:space="preserve">организации обучения детей с ОВЗ. </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Курсы повышения квалификации для педагогов ОО г. Находка</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Сентябрь</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202</w:t>
            </w:r>
            <w:r w:rsidR="00BC6DD0">
              <w:rPr>
                <w:rFonts w:ascii="Times New Roman" w:hAnsi="Times New Roman"/>
                <w:sz w:val="24"/>
                <w:szCs w:val="24"/>
              </w:rPr>
              <w:t>1</w:t>
            </w:r>
            <w:r w:rsidRPr="000F0000">
              <w:rPr>
                <w:rFonts w:ascii="Times New Roman" w:hAnsi="Times New Roman"/>
                <w:sz w:val="24"/>
                <w:szCs w:val="24"/>
              </w:rPr>
              <w:t xml:space="preserve"> г.</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КГКОУ ШИ 5</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Краевой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Освоение слушателями курсов новых методов и технологий профессионально-педагогической деятельности, повышение уровня теоретических и практических знаний.</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Скайп-совещание. Отчет по деятельности образовательных организаций, имеющих статус в краевой инновационной инфраструктуре.</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Октябрь</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202</w:t>
            </w:r>
            <w:r w:rsidR="00BC6DD0">
              <w:rPr>
                <w:rFonts w:ascii="Times New Roman" w:hAnsi="Times New Roman"/>
                <w:sz w:val="24"/>
                <w:szCs w:val="24"/>
              </w:rPr>
              <w:t>1</w:t>
            </w:r>
            <w:r w:rsidRPr="000F0000">
              <w:rPr>
                <w:rFonts w:ascii="Times New Roman" w:hAnsi="Times New Roman"/>
                <w:sz w:val="24"/>
                <w:szCs w:val="24"/>
              </w:rPr>
              <w:t xml:space="preserve"> г.</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КГКОУ ШИ 5</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Краевой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Предоставление информации о работе КЦТТ КГКОУ ШИ 5</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shd w:val="clear" w:color="auto" w:fill="auto"/>
          </w:tcPr>
          <w:p w:rsidR="009314BD" w:rsidRPr="000F0000" w:rsidRDefault="009314BD" w:rsidP="00026BCC">
            <w:pPr>
              <w:spacing w:line="276" w:lineRule="auto"/>
              <w:jc w:val="both"/>
              <w:rPr>
                <w:rFonts w:ascii="Times New Roman" w:hAnsi="Times New Roman"/>
                <w:bCs/>
                <w:color w:val="000000"/>
                <w:sz w:val="24"/>
                <w:szCs w:val="24"/>
              </w:rPr>
            </w:pPr>
            <w:r w:rsidRPr="000F0000">
              <w:rPr>
                <w:rFonts w:ascii="Times New Roman" w:hAnsi="Times New Roman"/>
                <w:bCs/>
                <w:color w:val="000000"/>
                <w:sz w:val="24"/>
                <w:szCs w:val="24"/>
              </w:rPr>
              <w:t xml:space="preserve">Участие членов педагогического </w:t>
            </w:r>
            <w:r w:rsidRPr="000F0000">
              <w:rPr>
                <w:rFonts w:ascii="Times New Roman" w:hAnsi="Times New Roman"/>
                <w:bCs/>
                <w:color w:val="000000"/>
                <w:sz w:val="24"/>
                <w:szCs w:val="24"/>
              </w:rPr>
              <w:lastRenderedPageBreak/>
              <w:t xml:space="preserve">коллектива в проведении межрегионального научно – методического семинара «Совершенствование системы формирования  профессионального самоопределения обучающихся с ОВЗ и инвалидностью»  </w:t>
            </w:r>
          </w:p>
          <w:p w:rsidR="009314BD" w:rsidRPr="000F0000" w:rsidRDefault="009314BD" w:rsidP="00026BCC">
            <w:pPr>
              <w:spacing w:line="276" w:lineRule="auto"/>
              <w:jc w:val="both"/>
              <w:rPr>
                <w:rFonts w:ascii="Times New Roman" w:hAnsi="Times New Roman"/>
                <w:bCs/>
                <w:color w:val="000000"/>
                <w:sz w:val="24"/>
                <w:szCs w:val="24"/>
              </w:rPr>
            </w:pPr>
            <w:r w:rsidRPr="000F0000">
              <w:rPr>
                <w:rFonts w:ascii="Times New Roman" w:hAnsi="Times New Roman"/>
                <w:bCs/>
                <w:color w:val="000000"/>
                <w:sz w:val="24"/>
                <w:szCs w:val="24"/>
              </w:rPr>
              <w:t>(доклад)</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lastRenderedPageBreak/>
              <w:t>Ноябрь 202</w:t>
            </w:r>
            <w:r w:rsidR="00BC6DD0">
              <w:rPr>
                <w:rFonts w:ascii="Times New Roman" w:hAnsi="Times New Roman"/>
                <w:sz w:val="24"/>
                <w:szCs w:val="24"/>
              </w:rPr>
              <w:t>1</w:t>
            </w:r>
            <w:r w:rsidRPr="000F0000">
              <w:rPr>
                <w:rFonts w:ascii="Times New Roman" w:hAnsi="Times New Roman"/>
                <w:sz w:val="24"/>
                <w:szCs w:val="24"/>
              </w:rPr>
              <w:t xml:space="preserve"> г.</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ПИТОГУ</w:t>
            </w:r>
          </w:p>
          <w:p w:rsidR="009314BD" w:rsidRPr="000F0000" w:rsidRDefault="009314BD" w:rsidP="00026BCC">
            <w:pPr>
              <w:spacing w:line="276" w:lineRule="auto"/>
              <w:jc w:val="both"/>
              <w:rPr>
                <w:rFonts w:ascii="Times New Roman" w:hAnsi="Times New Roman"/>
                <w:sz w:val="28"/>
                <w:szCs w:val="28"/>
              </w:rPr>
            </w:pPr>
          </w:p>
        </w:tc>
        <w:tc>
          <w:tcPr>
            <w:tcW w:w="2268" w:type="dxa"/>
          </w:tcPr>
          <w:p w:rsidR="009314BD" w:rsidRPr="000F0000" w:rsidRDefault="009314BD" w:rsidP="00026BCC">
            <w:pPr>
              <w:spacing w:line="276" w:lineRule="auto"/>
              <w:jc w:val="both"/>
              <w:rPr>
                <w:rFonts w:ascii="Times New Roman" w:hAnsi="Times New Roman"/>
                <w:bCs/>
                <w:color w:val="000000"/>
                <w:sz w:val="24"/>
                <w:szCs w:val="24"/>
              </w:rPr>
            </w:pPr>
            <w:r w:rsidRPr="000F0000">
              <w:rPr>
                <w:rFonts w:ascii="Times New Roman" w:hAnsi="Times New Roman"/>
                <w:bCs/>
                <w:color w:val="000000"/>
                <w:sz w:val="24"/>
                <w:szCs w:val="24"/>
              </w:rPr>
              <w:lastRenderedPageBreak/>
              <w:t>Региональный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Содействие в формировании </w:t>
            </w:r>
            <w:r w:rsidRPr="000F0000">
              <w:rPr>
                <w:rFonts w:ascii="Times New Roman" w:hAnsi="Times New Roman"/>
                <w:sz w:val="24"/>
                <w:szCs w:val="24"/>
              </w:rPr>
              <w:lastRenderedPageBreak/>
              <w:t>краевого информационного банка инновационных технологий.</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Прохождение диагностики педагогических компетенций «Компетенции современного и успешного учителя»</w:t>
            </w:r>
          </w:p>
        </w:tc>
        <w:tc>
          <w:tcPr>
            <w:tcW w:w="1878" w:type="dxa"/>
          </w:tcPr>
          <w:p w:rsidR="009314BD" w:rsidRPr="000F0000" w:rsidRDefault="009314BD" w:rsidP="00BC6DD0">
            <w:pPr>
              <w:spacing w:line="276" w:lineRule="auto"/>
              <w:jc w:val="both"/>
              <w:rPr>
                <w:rFonts w:ascii="Times New Roman" w:hAnsi="Times New Roman"/>
                <w:sz w:val="24"/>
                <w:szCs w:val="24"/>
              </w:rPr>
            </w:pPr>
            <w:r w:rsidRPr="000F0000">
              <w:rPr>
                <w:rFonts w:ascii="Times New Roman" w:hAnsi="Times New Roman"/>
                <w:sz w:val="24"/>
                <w:szCs w:val="24"/>
              </w:rPr>
              <w:t>Ноябрь 202</w:t>
            </w:r>
            <w:r w:rsidR="00BC6DD0">
              <w:rPr>
                <w:rFonts w:ascii="Times New Roman" w:hAnsi="Times New Roman"/>
                <w:sz w:val="24"/>
                <w:szCs w:val="24"/>
              </w:rPr>
              <w:t>1</w:t>
            </w:r>
            <w:r w:rsidRPr="000F0000">
              <w:rPr>
                <w:rFonts w:ascii="Times New Roman" w:hAnsi="Times New Roman"/>
                <w:sz w:val="24"/>
                <w:szCs w:val="24"/>
              </w:rPr>
              <w:t xml:space="preserve"> г.</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Всероссийский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70% педагогов прошли диагностику с высоким результатом </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Создание банка методических материалов в рамках взаимодействия с Центром образования «Ступени» г. Биробиджан.</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Ноябрь</w:t>
            </w:r>
          </w:p>
          <w:p w:rsidR="009314BD" w:rsidRPr="000F0000" w:rsidRDefault="009314BD" w:rsidP="00BC6DD0">
            <w:pPr>
              <w:spacing w:line="276" w:lineRule="auto"/>
              <w:jc w:val="both"/>
              <w:rPr>
                <w:rFonts w:ascii="Times New Roman" w:hAnsi="Times New Roman"/>
                <w:sz w:val="24"/>
                <w:szCs w:val="24"/>
              </w:rPr>
            </w:pPr>
            <w:r w:rsidRPr="000F0000">
              <w:rPr>
                <w:rFonts w:ascii="Times New Roman" w:hAnsi="Times New Roman"/>
                <w:sz w:val="24"/>
                <w:szCs w:val="24"/>
              </w:rPr>
              <w:t>202</w:t>
            </w:r>
            <w:r w:rsidR="00BC6DD0">
              <w:rPr>
                <w:rFonts w:ascii="Times New Roman" w:hAnsi="Times New Roman"/>
                <w:sz w:val="24"/>
                <w:szCs w:val="24"/>
              </w:rPr>
              <w:t>1</w:t>
            </w:r>
            <w:r w:rsidRPr="000F0000">
              <w:rPr>
                <w:rFonts w:ascii="Times New Roman" w:hAnsi="Times New Roman"/>
                <w:sz w:val="24"/>
                <w:szCs w:val="24"/>
              </w:rPr>
              <w:t xml:space="preserve"> г.</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Краевой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Содействие в формировании краевого информационного банка инновационных технологий.</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Предоставление методических  материалов  для  </w:t>
            </w:r>
            <w:r w:rsidRPr="000F0000">
              <w:rPr>
                <w:rFonts w:ascii="Times New Roman" w:hAnsi="Times New Roman"/>
                <w:sz w:val="24"/>
                <w:szCs w:val="24"/>
              </w:rPr>
              <w:lastRenderedPageBreak/>
              <w:t>проведения Оффлайн-семинар «Эффективные методы и ресурсы помощи детям и их родителям»</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lastRenderedPageBreak/>
              <w:t>Ноябрь</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202</w:t>
            </w:r>
            <w:r w:rsidR="00BC6DD0">
              <w:rPr>
                <w:rFonts w:ascii="Times New Roman" w:hAnsi="Times New Roman"/>
                <w:sz w:val="24"/>
                <w:szCs w:val="24"/>
              </w:rPr>
              <w:t>1</w:t>
            </w:r>
            <w:r w:rsidRPr="000F0000">
              <w:rPr>
                <w:rFonts w:ascii="Times New Roman" w:hAnsi="Times New Roman"/>
                <w:sz w:val="24"/>
                <w:szCs w:val="24"/>
              </w:rPr>
              <w:t xml:space="preserve"> г.</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lastRenderedPageBreak/>
              <w:t>МБОУ СОШ №2 с. Хурба</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lastRenderedPageBreak/>
              <w:t>Краевой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Содействие в формировании краевого </w:t>
            </w:r>
            <w:r w:rsidRPr="000F0000">
              <w:rPr>
                <w:rFonts w:ascii="Times New Roman" w:hAnsi="Times New Roman"/>
                <w:sz w:val="24"/>
                <w:szCs w:val="24"/>
              </w:rPr>
              <w:lastRenderedPageBreak/>
              <w:t>информационного банка инновационных технологий.</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Скайп-совещание «Подведение итогов деятельности служб психолого- педагогического сопровождения в 2020 году»</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Ноябрь</w:t>
            </w:r>
          </w:p>
          <w:p w:rsidR="009314BD" w:rsidRPr="000F0000" w:rsidRDefault="009314BD" w:rsidP="00BC6DD0">
            <w:pPr>
              <w:spacing w:line="276" w:lineRule="auto"/>
              <w:jc w:val="both"/>
              <w:rPr>
                <w:rFonts w:ascii="Times New Roman" w:hAnsi="Times New Roman"/>
                <w:sz w:val="24"/>
                <w:szCs w:val="24"/>
              </w:rPr>
            </w:pPr>
            <w:r w:rsidRPr="000F0000">
              <w:rPr>
                <w:rFonts w:ascii="Times New Roman" w:hAnsi="Times New Roman"/>
                <w:sz w:val="24"/>
                <w:szCs w:val="24"/>
              </w:rPr>
              <w:t>202</w:t>
            </w:r>
            <w:r w:rsidR="00BC6DD0">
              <w:rPr>
                <w:rFonts w:ascii="Times New Roman" w:hAnsi="Times New Roman"/>
                <w:sz w:val="24"/>
                <w:szCs w:val="24"/>
              </w:rPr>
              <w:t>1</w:t>
            </w:r>
            <w:r w:rsidRPr="000F0000">
              <w:rPr>
                <w:rFonts w:ascii="Times New Roman" w:hAnsi="Times New Roman"/>
                <w:sz w:val="24"/>
                <w:szCs w:val="24"/>
              </w:rPr>
              <w:t xml:space="preserve"> г.</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Краевой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Подведение итогов деятельности служб психолого- педагогического сопровождения.</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Курсы повышения квалификации  для специалистов КЦО</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Ноябрь</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202</w:t>
            </w:r>
            <w:r w:rsidR="00BC6DD0">
              <w:rPr>
                <w:rFonts w:ascii="Times New Roman" w:hAnsi="Times New Roman"/>
                <w:sz w:val="24"/>
                <w:szCs w:val="24"/>
              </w:rPr>
              <w:t>1</w:t>
            </w:r>
            <w:r w:rsidRPr="000F0000">
              <w:rPr>
                <w:rFonts w:ascii="Times New Roman" w:hAnsi="Times New Roman"/>
                <w:sz w:val="24"/>
                <w:szCs w:val="24"/>
              </w:rPr>
              <w:t xml:space="preserve"> г.</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КГКОУ ШИ 5</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Краевой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Освоение слушателями курсов новых методов и технологий профессионально-педагогической деятельности, повышение уровня теоретических и практических знаний.</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shd w:val="clear" w:color="auto" w:fill="auto"/>
          </w:tcPr>
          <w:p w:rsidR="009314BD" w:rsidRPr="000F0000" w:rsidRDefault="009314BD" w:rsidP="00026BCC">
            <w:pPr>
              <w:spacing w:line="276" w:lineRule="auto"/>
              <w:jc w:val="both"/>
              <w:rPr>
                <w:rFonts w:ascii="Times New Roman" w:hAnsi="Times New Roman"/>
                <w:bCs/>
                <w:color w:val="000000"/>
                <w:sz w:val="24"/>
                <w:szCs w:val="24"/>
              </w:rPr>
            </w:pPr>
            <w:r w:rsidRPr="000F0000">
              <w:rPr>
                <w:rFonts w:ascii="Times New Roman" w:hAnsi="Times New Roman"/>
                <w:bCs/>
                <w:color w:val="000000"/>
                <w:sz w:val="24"/>
                <w:szCs w:val="24"/>
              </w:rPr>
              <w:t xml:space="preserve">V межрегиональная научно-практическая конференция «Проблемы и перспективы развития систем оценки качества образования. </w:t>
            </w:r>
            <w:r w:rsidRPr="000F0000">
              <w:rPr>
                <w:rFonts w:ascii="Times New Roman" w:hAnsi="Times New Roman"/>
                <w:bCs/>
                <w:color w:val="000000"/>
                <w:sz w:val="24"/>
                <w:szCs w:val="24"/>
              </w:rPr>
              <w:lastRenderedPageBreak/>
              <w:t xml:space="preserve">Механизмы управления качеством образования в контексте реализации региональной политики в сфере оценки качества образования». Выступление </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lastRenderedPageBreak/>
              <w:t>Ноябрь</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202</w:t>
            </w:r>
            <w:r w:rsidR="00BC6DD0">
              <w:rPr>
                <w:rFonts w:ascii="Times New Roman" w:hAnsi="Times New Roman"/>
                <w:sz w:val="24"/>
                <w:szCs w:val="24"/>
              </w:rPr>
              <w:t>1</w:t>
            </w:r>
            <w:r w:rsidRPr="000F0000">
              <w:rPr>
                <w:rFonts w:ascii="Times New Roman" w:hAnsi="Times New Roman"/>
                <w:sz w:val="24"/>
                <w:szCs w:val="24"/>
              </w:rPr>
              <w:t xml:space="preserve"> г.</w:t>
            </w:r>
          </w:p>
          <w:p w:rsidR="009314BD" w:rsidRPr="000F0000" w:rsidRDefault="009314BD" w:rsidP="00026BCC">
            <w:pPr>
              <w:spacing w:line="276" w:lineRule="auto"/>
              <w:jc w:val="both"/>
              <w:rPr>
                <w:rFonts w:ascii="Times New Roman" w:hAnsi="Times New Roman"/>
                <w:sz w:val="24"/>
                <w:szCs w:val="24"/>
              </w:rPr>
            </w:pP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Региональный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Представление опыта работы КГКОУ ШИ 5 по обеспечению и комплексному сопровождению системы работы по самоопределению и </w:t>
            </w:r>
            <w:r w:rsidRPr="000F0000">
              <w:rPr>
                <w:rFonts w:ascii="Times New Roman" w:hAnsi="Times New Roman"/>
                <w:sz w:val="24"/>
                <w:szCs w:val="24"/>
              </w:rPr>
              <w:lastRenderedPageBreak/>
              <w:t>профессиональной ориентации обучающихся с умственной отсталостью, интеллектуальными нарушениями.</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shd w:val="clear" w:color="auto" w:fill="auto"/>
          </w:tcPr>
          <w:p w:rsidR="009314BD" w:rsidRPr="000F0000" w:rsidRDefault="009314BD" w:rsidP="00026BCC">
            <w:pPr>
              <w:spacing w:line="276" w:lineRule="auto"/>
              <w:jc w:val="both"/>
              <w:rPr>
                <w:rFonts w:ascii="Times New Roman" w:hAnsi="Times New Roman"/>
                <w:bCs/>
                <w:color w:val="000000"/>
                <w:sz w:val="24"/>
                <w:szCs w:val="24"/>
              </w:rPr>
            </w:pPr>
            <w:r w:rsidRPr="000F0000">
              <w:rPr>
                <w:rFonts w:ascii="Times New Roman" w:hAnsi="Times New Roman"/>
                <w:bCs/>
                <w:color w:val="000000"/>
                <w:sz w:val="24"/>
                <w:szCs w:val="24"/>
              </w:rPr>
              <w:t>Вебинар «Психолого-педагогическое сопровождение педагогов, организующих обучение школьников, находящихся на длительном  обучении в  медицинских организациях и на дому»</w:t>
            </w:r>
          </w:p>
          <w:p w:rsidR="009314BD" w:rsidRPr="000F0000" w:rsidRDefault="009314BD" w:rsidP="00026BCC">
            <w:pPr>
              <w:spacing w:line="276" w:lineRule="auto"/>
              <w:jc w:val="both"/>
              <w:rPr>
                <w:rFonts w:ascii="Times New Roman" w:hAnsi="Times New Roman"/>
                <w:bCs/>
                <w:color w:val="000000"/>
                <w:sz w:val="24"/>
                <w:szCs w:val="24"/>
              </w:rPr>
            </w:pPr>
            <w:r w:rsidRPr="000F0000">
              <w:rPr>
                <w:rFonts w:ascii="Times New Roman" w:hAnsi="Times New Roman"/>
                <w:bCs/>
                <w:color w:val="000000"/>
                <w:sz w:val="24"/>
                <w:szCs w:val="24"/>
              </w:rPr>
              <w:t>(доклад)</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Декабрь 202</w:t>
            </w:r>
            <w:r w:rsidR="00BC6DD0">
              <w:rPr>
                <w:rFonts w:ascii="Times New Roman" w:hAnsi="Times New Roman"/>
                <w:sz w:val="24"/>
                <w:szCs w:val="24"/>
              </w:rPr>
              <w:t>1</w:t>
            </w:r>
            <w:r w:rsidRPr="000F0000">
              <w:rPr>
                <w:rFonts w:ascii="Times New Roman" w:hAnsi="Times New Roman"/>
                <w:sz w:val="24"/>
                <w:szCs w:val="24"/>
              </w:rPr>
              <w:t xml:space="preserve"> г.</w:t>
            </w: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4"/>
                <w:szCs w:val="24"/>
              </w:rPr>
              <w:t>КЦО</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Краевой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Содействие в формировании краевого информационного банка инновационных технологий.</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shd w:val="clear" w:color="auto" w:fill="auto"/>
          </w:tcPr>
          <w:p w:rsidR="009314BD" w:rsidRPr="000F0000" w:rsidRDefault="009314BD" w:rsidP="00026BCC">
            <w:pPr>
              <w:spacing w:line="276" w:lineRule="auto"/>
              <w:jc w:val="both"/>
              <w:rPr>
                <w:rFonts w:ascii="Times New Roman" w:hAnsi="Times New Roman"/>
                <w:bCs/>
                <w:color w:val="000000"/>
                <w:sz w:val="24"/>
                <w:szCs w:val="24"/>
              </w:rPr>
            </w:pPr>
            <w:r w:rsidRPr="000F0000">
              <w:rPr>
                <w:rFonts w:ascii="Times New Roman" w:hAnsi="Times New Roman"/>
                <w:bCs/>
                <w:color w:val="000000"/>
                <w:sz w:val="24"/>
                <w:szCs w:val="24"/>
              </w:rPr>
              <w:t>«Краевой конкурс научно-методических разработок педагогов и специалистов коррекционно-образовательных учреждений для коррекционно-образовательных организаций»</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Декабрь 202</w:t>
            </w:r>
            <w:r w:rsidR="00BC6DD0">
              <w:rPr>
                <w:rFonts w:ascii="Times New Roman" w:hAnsi="Times New Roman"/>
                <w:sz w:val="24"/>
                <w:szCs w:val="24"/>
              </w:rPr>
              <w:t>1</w:t>
            </w:r>
            <w:r w:rsidRPr="000F0000">
              <w:rPr>
                <w:rFonts w:ascii="Times New Roman" w:hAnsi="Times New Roman"/>
                <w:sz w:val="24"/>
                <w:szCs w:val="24"/>
              </w:rPr>
              <w:t xml:space="preserve"> г.</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ФГБОУ ВО «Амурский гуманитарно-педагогический государственный университет».</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Краевой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Диплом участника</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Открытый Краевой конкурс научно – методических разработок педагогов и специалистов коррекционно-образовательных учреждений для коррекционно-образовательной организации. </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Январь</w:t>
            </w:r>
          </w:p>
          <w:p w:rsidR="009314BD" w:rsidRPr="000F0000" w:rsidRDefault="009314BD" w:rsidP="00BC6DD0">
            <w:pPr>
              <w:spacing w:line="276" w:lineRule="auto"/>
              <w:jc w:val="both"/>
              <w:rPr>
                <w:rFonts w:ascii="Times New Roman" w:hAnsi="Times New Roman"/>
                <w:sz w:val="24"/>
                <w:szCs w:val="24"/>
              </w:rPr>
            </w:pPr>
            <w:r w:rsidRPr="000F0000">
              <w:rPr>
                <w:rFonts w:ascii="Times New Roman" w:hAnsi="Times New Roman"/>
                <w:sz w:val="24"/>
                <w:szCs w:val="24"/>
              </w:rPr>
              <w:t>202</w:t>
            </w:r>
            <w:r w:rsidR="00BC6DD0">
              <w:rPr>
                <w:rFonts w:ascii="Times New Roman" w:hAnsi="Times New Roman"/>
                <w:sz w:val="24"/>
                <w:szCs w:val="24"/>
              </w:rPr>
              <w:t>2</w:t>
            </w:r>
            <w:r w:rsidRPr="000F0000">
              <w:rPr>
                <w:rFonts w:ascii="Times New Roman" w:hAnsi="Times New Roman"/>
                <w:sz w:val="24"/>
                <w:szCs w:val="24"/>
              </w:rPr>
              <w:t xml:space="preserve"> г.</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Краевой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1 место</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rPr>
          <w:trHeight w:val="2262"/>
        </w:trPr>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«Второй Чемпионат России по педагогическому мастерству среди работников образовательных учреждений -2020» </w:t>
            </w:r>
          </w:p>
          <w:p w:rsidR="009314BD" w:rsidRPr="000F0000" w:rsidRDefault="009314BD" w:rsidP="00026BCC">
            <w:pPr>
              <w:spacing w:line="276" w:lineRule="auto"/>
              <w:jc w:val="both"/>
              <w:rPr>
                <w:rFonts w:ascii="Times New Roman" w:hAnsi="Times New Roman"/>
                <w:sz w:val="24"/>
                <w:szCs w:val="24"/>
              </w:rPr>
            </w:pP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Январь 202</w:t>
            </w:r>
            <w:r w:rsidR="00BC6DD0">
              <w:rPr>
                <w:rFonts w:ascii="Times New Roman" w:hAnsi="Times New Roman"/>
                <w:sz w:val="24"/>
                <w:szCs w:val="24"/>
              </w:rPr>
              <w:t>2</w:t>
            </w:r>
            <w:r w:rsidRPr="000F0000">
              <w:rPr>
                <w:rFonts w:ascii="Times New Roman" w:hAnsi="Times New Roman"/>
                <w:sz w:val="24"/>
                <w:szCs w:val="24"/>
              </w:rPr>
              <w:t xml:space="preserve"> г.</w:t>
            </w:r>
          </w:p>
          <w:p w:rsidR="009314BD" w:rsidRPr="000F0000" w:rsidRDefault="009314BD" w:rsidP="00026BCC">
            <w:pPr>
              <w:spacing w:line="276" w:lineRule="auto"/>
              <w:jc w:val="both"/>
              <w:rPr>
                <w:rFonts w:ascii="Times New Roman" w:hAnsi="Times New Roman"/>
                <w:sz w:val="24"/>
                <w:szCs w:val="24"/>
              </w:rPr>
            </w:pPr>
          </w:p>
          <w:p w:rsidR="009314BD" w:rsidRPr="000F0000" w:rsidRDefault="009314BD" w:rsidP="00026BCC">
            <w:pPr>
              <w:spacing w:line="276" w:lineRule="auto"/>
              <w:jc w:val="both"/>
              <w:rPr>
                <w:rFonts w:ascii="Times New Roman" w:hAnsi="Times New Roman"/>
                <w:sz w:val="24"/>
                <w:szCs w:val="24"/>
              </w:rPr>
            </w:pP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Всероссийский </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20 лучших педагогов</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Участие в краевом конкурсе программ и практик профессиональной ориентации и самоопределения обучающихся «Время выбирать профессию, место-Дальний Восток». </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Апрель 202</w:t>
            </w:r>
            <w:r w:rsidR="00BC6DD0">
              <w:rPr>
                <w:rFonts w:ascii="Times New Roman" w:hAnsi="Times New Roman"/>
                <w:sz w:val="24"/>
                <w:szCs w:val="24"/>
              </w:rPr>
              <w:t>2</w:t>
            </w:r>
            <w:r w:rsidRPr="000F0000">
              <w:rPr>
                <w:rFonts w:ascii="Times New Roman" w:hAnsi="Times New Roman"/>
                <w:sz w:val="24"/>
                <w:szCs w:val="24"/>
              </w:rPr>
              <w:t xml:space="preserve"> г.</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ХК ИРО</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Краевой </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Программа вошла в 10-ку лучших профориентационных практик и программ Хабаровского края.</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Семинар-практикум со студентами факультета ФСПП ПИТОГУ </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Апрель-май </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202</w:t>
            </w:r>
            <w:r w:rsidR="00BC6DD0">
              <w:rPr>
                <w:rFonts w:ascii="Times New Roman" w:hAnsi="Times New Roman"/>
                <w:sz w:val="24"/>
                <w:szCs w:val="24"/>
              </w:rPr>
              <w:t>2</w:t>
            </w:r>
            <w:r w:rsidRPr="000F0000">
              <w:rPr>
                <w:rFonts w:ascii="Times New Roman" w:hAnsi="Times New Roman"/>
                <w:sz w:val="24"/>
                <w:szCs w:val="24"/>
              </w:rPr>
              <w:t xml:space="preserve"> г.</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КГКОУ ШИ 5</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Муниципальный </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Повышение уровня теоретической и практической подготовки педагогов ОО, распространение передового педагогического опыта по организации работы с  обучающимися с ОВЗ с использованием инновационных технологий.</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Межрегиональный семинар «Внедрение современных профориентационных технологий для обучающихся с инвалидностью и ОВЗ» в ХПЭТ Выступление.</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Май 202</w:t>
            </w:r>
            <w:r w:rsidR="00BC6DD0">
              <w:rPr>
                <w:rFonts w:ascii="Times New Roman" w:hAnsi="Times New Roman"/>
                <w:sz w:val="24"/>
                <w:szCs w:val="24"/>
              </w:rPr>
              <w:t>2</w:t>
            </w:r>
            <w:r w:rsidRPr="000F0000">
              <w:rPr>
                <w:rFonts w:ascii="Times New Roman" w:hAnsi="Times New Roman"/>
                <w:sz w:val="24"/>
                <w:szCs w:val="24"/>
              </w:rPr>
              <w:t xml:space="preserve"> г.</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ХПЭТ</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Региональный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Представление опыта работы КГКОУ ШИ 5 по организации работы по профессиональной ориентации у лиц с ментальными нарушениями </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Участие в заседаниях МО МАДОУ №117,№80,№1,№62, «Звуздочка», с.Калинка</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Предоставление опыта работы.</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Август, сентябрь, декабрь 202</w:t>
            </w:r>
            <w:r w:rsidR="00BC6DD0">
              <w:rPr>
                <w:rFonts w:ascii="Times New Roman" w:hAnsi="Times New Roman"/>
                <w:sz w:val="24"/>
                <w:szCs w:val="24"/>
              </w:rPr>
              <w:t>1</w:t>
            </w:r>
            <w:r w:rsidRPr="000F0000">
              <w:rPr>
                <w:rFonts w:ascii="Times New Roman" w:hAnsi="Times New Roman"/>
                <w:sz w:val="24"/>
                <w:szCs w:val="24"/>
              </w:rPr>
              <w:t xml:space="preserve"> г.</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Январь, февраль 202</w:t>
            </w:r>
            <w:r w:rsidR="00BC6DD0">
              <w:rPr>
                <w:rFonts w:ascii="Times New Roman" w:hAnsi="Times New Roman"/>
                <w:sz w:val="24"/>
                <w:szCs w:val="24"/>
              </w:rPr>
              <w:t>2</w:t>
            </w:r>
            <w:r w:rsidRPr="000F0000">
              <w:rPr>
                <w:rFonts w:ascii="Times New Roman" w:hAnsi="Times New Roman"/>
                <w:sz w:val="24"/>
                <w:szCs w:val="24"/>
              </w:rPr>
              <w:t xml:space="preserve"> г.</w:t>
            </w:r>
          </w:p>
          <w:p w:rsidR="009314BD" w:rsidRPr="000F0000" w:rsidRDefault="009314BD" w:rsidP="00026BCC">
            <w:pPr>
              <w:spacing w:line="276" w:lineRule="auto"/>
              <w:jc w:val="both"/>
              <w:rPr>
                <w:rFonts w:ascii="Times New Roman" w:hAnsi="Times New Roman"/>
                <w:sz w:val="24"/>
                <w:szCs w:val="24"/>
              </w:rPr>
            </w:pP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Муниципальный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Содействие в формировании краевого информационного банка инновационных технологий.</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Участие в разработке проекта «Музей объединяет»</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Хабаровский краевой музей имени Н. И. Гродекова</w:t>
            </w:r>
          </w:p>
        </w:tc>
        <w:tc>
          <w:tcPr>
            <w:tcW w:w="1878" w:type="dxa"/>
          </w:tcPr>
          <w:p w:rsidR="009314BD" w:rsidRPr="000F0000" w:rsidRDefault="009314BD" w:rsidP="00BC6DD0">
            <w:pPr>
              <w:spacing w:line="276" w:lineRule="auto"/>
              <w:jc w:val="both"/>
              <w:rPr>
                <w:rFonts w:ascii="Times New Roman" w:hAnsi="Times New Roman"/>
                <w:sz w:val="24"/>
                <w:szCs w:val="24"/>
              </w:rPr>
            </w:pPr>
            <w:r w:rsidRPr="000F0000">
              <w:rPr>
                <w:rFonts w:ascii="Times New Roman" w:hAnsi="Times New Roman"/>
                <w:sz w:val="24"/>
                <w:szCs w:val="24"/>
              </w:rPr>
              <w:t>Сентябрь 202</w:t>
            </w:r>
            <w:r w:rsidR="00BC6DD0">
              <w:rPr>
                <w:rFonts w:ascii="Times New Roman" w:hAnsi="Times New Roman"/>
                <w:sz w:val="24"/>
                <w:szCs w:val="24"/>
              </w:rPr>
              <w:t>1</w:t>
            </w:r>
            <w:r w:rsidRPr="000F0000">
              <w:rPr>
                <w:rFonts w:ascii="Times New Roman" w:hAnsi="Times New Roman"/>
                <w:sz w:val="24"/>
                <w:szCs w:val="24"/>
              </w:rPr>
              <w:t xml:space="preserve"> г.-май 202</w:t>
            </w:r>
            <w:r w:rsidR="00BC6DD0">
              <w:rPr>
                <w:rFonts w:ascii="Times New Roman" w:hAnsi="Times New Roman"/>
                <w:sz w:val="24"/>
                <w:szCs w:val="24"/>
              </w:rPr>
              <w:t>2</w:t>
            </w:r>
            <w:r w:rsidRPr="000F0000">
              <w:rPr>
                <w:rFonts w:ascii="Times New Roman" w:hAnsi="Times New Roman"/>
                <w:sz w:val="24"/>
                <w:szCs w:val="24"/>
              </w:rPr>
              <w:t xml:space="preserve"> г.</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Муниципальный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Создание музейного клуба для людей с ментальными нарушениями.</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Работа школы молодого специалиста</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В течение года</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Школьный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Повышение уровня теоретической и практической подготовки педагогов КГКОУ ШИ 5</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Работа творческих групп</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В течение года</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Школьный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Повышение качества образования через изучение и распространение инновационных идей обучения и воспитания детей с ОВЗ.</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Заседания МО</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«Социальные проблемы профориентации учащихся. Поиски рациональных способов организации профориентационной работы»</w:t>
            </w: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 xml:space="preserve">«Методическое сопровождение </w:t>
            </w:r>
            <w:r w:rsidRPr="000F0000">
              <w:rPr>
                <w:rFonts w:ascii="Times New Roman" w:hAnsi="Times New Roman"/>
                <w:sz w:val="24"/>
                <w:szCs w:val="24"/>
              </w:rPr>
              <w:lastRenderedPageBreak/>
              <w:t>педагогов в развитии профессиональной компетенции по профориентации обучающихся»</w:t>
            </w:r>
          </w:p>
        </w:tc>
        <w:tc>
          <w:tcPr>
            <w:tcW w:w="187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lastRenderedPageBreak/>
              <w:t>Март 202</w:t>
            </w:r>
            <w:r w:rsidR="00BC6DD0">
              <w:rPr>
                <w:rFonts w:ascii="Times New Roman" w:hAnsi="Times New Roman"/>
                <w:sz w:val="24"/>
                <w:szCs w:val="24"/>
              </w:rPr>
              <w:t>2</w:t>
            </w:r>
            <w:r w:rsidRPr="000F0000">
              <w:rPr>
                <w:rFonts w:ascii="Times New Roman" w:hAnsi="Times New Roman"/>
                <w:sz w:val="24"/>
                <w:szCs w:val="24"/>
              </w:rPr>
              <w:t xml:space="preserve"> г.</w:t>
            </w:r>
          </w:p>
          <w:p w:rsidR="009314BD" w:rsidRPr="000F0000" w:rsidRDefault="009314BD" w:rsidP="00026BCC">
            <w:pPr>
              <w:spacing w:line="276" w:lineRule="auto"/>
              <w:jc w:val="both"/>
              <w:rPr>
                <w:rFonts w:ascii="Times New Roman" w:hAnsi="Times New Roman"/>
                <w:sz w:val="24"/>
                <w:szCs w:val="24"/>
              </w:rPr>
            </w:pPr>
          </w:p>
          <w:p w:rsidR="009314BD" w:rsidRPr="000F0000" w:rsidRDefault="009314BD" w:rsidP="00026BCC">
            <w:pPr>
              <w:spacing w:line="276" w:lineRule="auto"/>
              <w:jc w:val="both"/>
              <w:rPr>
                <w:rFonts w:ascii="Times New Roman" w:hAnsi="Times New Roman"/>
                <w:sz w:val="24"/>
                <w:szCs w:val="24"/>
              </w:rPr>
            </w:pPr>
          </w:p>
          <w:p w:rsidR="009314BD" w:rsidRPr="000F0000" w:rsidRDefault="009314BD" w:rsidP="00026BCC">
            <w:pPr>
              <w:spacing w:line="276" w:lineRule="auto"/>
              <w:jc w:val="both"/>
              <w:rPr>
                <w:rFonts w:ascii="Times New Roman" w:hAnsi="Times New Roman"/>
                <w:sz w:val="24"/>
                <w:szCs w:val="24"/>
              </w:rPr>
            </w:pPr>
          </w:p>
          <w:p w:rsidR="009314BD" w:rsidRPr="000F0000" w:rsidRDefault="009314BD" w:rsidP="00026BCC">
            <w:pPr>
              <w:spacing w:line="276" w:lineRule="auto"/>
              <w:jc w:val="both"/>
              <w:rPr>
                <w:rFonts w:ascii="Times New Roman" w:hAnsi="Times New Roman"/>
                <w:sz w:val="24"/>
                <w:szCs w:val="24"/>
              </w:rPr>
            </w:pPr>
          </w:p>
          <w:p w:rsidR="009314BD" w:rsidRPr="000F0000" w:rsidRDefault="009314BD" w:rsidP="00026BCC">
            <w:pPr>
              <w:spacing w:line="276" w:lineRule="auto"/>
              <w:jc w:val="both"/>
              <w:rPr>
                <w:rFonts w:ascii="Times New Roman" w:hAnsi="Times New Roman"/>
                <w:sz w:val="24"/>
                <w:szCs w:val="24"/>
              </w:rPr>
            </w:pPr>
          </w:p>
          <w:p w:rsidR="009314BD" w:rsidRPr="000F0000" w:rsidRDefault="009314BD" w:rsidP="00026BCC">
            <w:pPr>
              <w:spacing w:line="276" w:lineRule="auto"/>
              <w:jc w:val="both"/>
              <w:rPr>
                <w:rFonts w:ascii="Times New Roman" w:hAnsi="Times New Roman"/>
                <w:sz w:val="24"/>
                <w:szCs w:val="24"/>
              </w:rPr>
            </w:pPr>
          </w:p>
          <w:p w:rsidR="009314BD" w:rsidRPr="000F0000" w:rsidRDefault="009314BD" w:rsidP="00026BCC">
            <w:pPr>
              <w:spacing w:line="276" w:lineRule="auto"/>
              <w:jc w:val="both"/>
              <w:rPr>
                <w:rFonts w:ascii="Times New Roman" w:hAnsi="Times New Roman"/>
                <w:sz w:val="24"/>
                <w:szCs w:val="24"/>
              </w:rPr>
            </w:pPr>
          </w:p>
          <w:p w:rsidR="009314BD" w:rsidRPr="000F0000" w:rsidRDefault="009314BD" w:rsidP="00BC6DD0">
            <w:pPr>
              <w:spacing w:line="276" w:lineRule="auto"/>
              <w:jc w:val="both"/>
              <w:rPr>
                <w:rFonts w:ascii="Times New Roman" w:hAnsi="Times New Roman"/>
                <w:sz w:val="24"/>
                <w:szCs w:val="24"/>
              </w:rPr>
            </w:pPr>
            <w:r w:rsidRPr="000F0000">
              <w:rPr>
                <w:rFonts w:ascii="Times New Roman" w:hAnsi="Times New Roman"/>
                <w:sz w:val="24"/>
                <w:szCs w:val="24"/>
              </w:rPr>
              <w:t>Январь 202</w:t>
            </w:r>
            <w:r w:rsidR="00BC6DD0">
              <w:rPr>
                <w:rFonts w:ascii="Times New Roman" w:hAnsi="Times New Roman"/>
                <w:sz w:val="24"/>
                <w:szCs w:val="24"/>
              </w:rPr>
              <w:t>2</w:t>
            </w:r>
            <w:r w:rsidRPr="000F0000">
              <w:rPr>
                <w:rFonts w:ascii="Times New Roman" w:hAnsi="Times New Roman"/>
                <w:sz w:val="24"/>
                <w:szCs w:val="24"/>
              </w:rPr>
              <w:t xml:space="preserve"> г.</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Школьный</w:t>
            </w:r>
          </w:p>
          <w:p w:rsidR="009314BD" w:rsidRPr="000F0000" w:rsidRDefault="009314BD" w:rsidP="00026BCC">
            <w:pPr>
              <w:spacing w:line="276" w:lineRule="auto"/>
              <w:jc w:val="both"/>
              <w:rPr>
                <w:rFonts w:ascii="Times New Roman" w:hAnsi="Times New Roman"/>
                <w:sz w:val="24"/>
                <w:szCs w:val="24"/>
              </w:rPr>
            </w:pPr>
          </w:p>
          <w:p w:rsidR="009314BD" w:rsidRPr="000F0000" w:rsidRDefault="009314BD" w:rsidP="00026BCC">
            <w:pPr>
              <w:spacing w:line="276" w:lineRule="auto"/>
              <w:jc w:val="both"/>
              <w:rPr>
                <w:rFonts w:ascii="Times New Roman" w:hAnsi="Times New Roman"/>
                <w:sz w:val="24"/>
                <w:szCs w:val="24"/>
              </w:rPr>
            </w:pPr>
          </w:p>
          <w:p w:rsidR="009314BD" w:rsidRPr="000F0000" w:rsidRDefault="009314BD" w:rsidP="00026BCC">
            <w:pPr>
              <w:spacing w:line="276" w:lineRule="auto"/>
              <w:jc w:val="both"/>
              <w:rPr>
                <w:rFonts w:ascii="Times New Roman" w:hAnsi="Times New Roman"/>
                <w:sz w:val="24"/>
                <w:szCs w:val="24"/>
              </w:rPr>
            </w:pPr>
          </w:p>
          <w:p w:rsidR="009314BD" w:rsidRPr="000F0000" w:rsidRDefault="009314BD" w:rsidP="00026BCC">
            <w:pPr>
              <w:spacing w:line="276" w:lineRule="auto"/>
              <w:jc w:val="both"/>
              <w:rPr>
                <w:rFonts w:ascii="Times New Roman" w:hAnsi="Times New Roman"/>
                <w:sz w:val="24"/>
                <w:szCs w:val="24"/>
              </w:rPr>
            </w:pPr>
          </w:p>
          <w:p w:rsidR="009314BD" w:rsidRPr="000F0000" w:rsidRDefault="009314BD" w:rsidP="00026BCC">
            <w:pPr>
              <w:spacing w:line="276" w:lineRule="auto"/>
              <w:jc w:val="both"/>
              <w:rPr>
                <w:rFonts w:ascii="Times New Roman" w:hAnsi="Times New Roman"/>
                <w:sz w:val="24"/>
                <w:szCs w:val="24"/>
              </w:rPr>
            </w:pPr>
          </w:p>
          <w:p w:rsidR="009314BD" w:rsidRPr="000F0000" w:rsidRDefault="009314BD" w:rsidP="00026BCC">
            <w:pPr>
              <w:spacing w:line="276" w:lineRule="auto"/>
              <w:jc w:val="both"/>
              <w:rPr>
                <w:rFonts w:ascii="Times New Roman" w:hAnsi="Times New Roman"/>
                <w:sz w:val="24"/>
                <w:szCs w:val="24"/>
              </w:rPr>
            </w:pPr>
          </w:p>
          <w:p w:rsidR="009314BD" w:rsidRPr="000F0000" w:rsidRDefault="009314BD" w:rsidP="00026BCC">
            <w:pPr>
              <w:spacing w:line="276" w:lineRule="auto"/>
              <w:jc w:val="both"/>
              <w:rPr>
                <w:rFonts w:ascii="Times New Roman" w:hAnsi="Times New Roman"/>
                <w:sz w:val="24"/>
                <w:szCs w:val="24"/>
              </w:rPr>
            </w:pPr>
          </w:p>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Школьный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Повышение уровня теоретической и практической подготовки педагогов КГКОУ ШИ 5</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Педагогический совет «Профориентационная работа в КГКОУ ШИ 5 в условиях инновационной деятельности».</w:t>
            </w:r>
          </w:p>
        </w:tc>
        <w:tc>
          <w:tcPr>
            <w:tcW w:w="1878" w:type="dxa"/>
          </w:tcPr>
          <w:p w:rsidR="009314BD" w:rsidRPr="000F0000" w:rsidRDefault="009314BD" w:rsidP="00BC6DD0">
            <w:pPr>
              <w:spacing w:line="276" w:lineRule="auto"/>
              <w:jc w:val="both"/>
              <w:rPr>
                <w:rFonts w:ascii="Times New Roman" w:hAnsi="Times New Roman"/>
                <w:sz w:val="24"/>
                <w:szCs w:val="24"/>
              </w:rPr>
            </w:pPr>
            <w:r w:rsidRPr="000F0000">
              <w:rPr>
                <w:rFonts w:ascii="Times New Roman" w:hAnsi="Times New Roman"/>
                <w:sz w:val="24"/>
                <w:szCs w:val="24"/>
              </w:rPr>
              <w:t>Октябрь 202</w:t>
            </w:r>
            <w:r w:rsidR="00BC6DD0">
              <w:rPr>
                <w:rFonts w:ascii="Times New Roman" w:hAnsi="Times New Roman"/>
                <w:sz w:val="24"/>
                <w:szCs w:val="24"/>
              </w:rPr>
              <w:t>1</w:t>
            </w:r>
            <w:r w:rsidRPr="000F0000">
              <w:rPr>
                <w:rFonts w:ascii="Times New Roman" w:hAnsi="Times New Roman"/>
                <w:sz w:val="24"/>
                <w:szCs w:val="24"/>
              </w:rPr>
              <w:t xml:space="preserve"> г.</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Школьный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Повышение уровня теоретической и практической подготовки педагогов КГКОУ ШИ 5</w:t>
            </w:r>
          </w:p>
        </w:tc>
        <w:tc>
          <w:tcPr>
            <w:tcW w:w="3168" w:type="dxa"/>
            <w:vMerge/>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rPr>
            </w:pPr>
          </w:p>
        </w:tc>
        <w:tc>
          <w:tcPr>
            <w:tcW w:w="2309" w:type="dxa"/>
            <w:vMerge/>
          </w:tcPr>
          <w:p w:rsidR="009314BD" w:rsidRPr="000F0000" w:rsidRDefault="009314BD" w:rsidP="00026BCC">
            <w:pPr>
              <w:spacing w:line="276" w:lineRule="auto"/>
              <w:jc w:val="both"/>
              <w:rPr>
                <w:rFonts w:ascii="Times New Roman" w:hAnsi="Times New Roman"/>
              </w:rPr>
            </w:pPr>
          </w:p>
        </w:tc>
        <w:tc>
          <w:tcPr>
            <w:tcW w:w="2759"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Мастер-классы</w:t>
            </w:r>
          </w:p>
        </w:tc>
        <w:tc>
          <w:tcPr>
            <w:tcW w:w="1878" w:type="dxa"/>
          </w:tcPr>
          <w:p w:rsidR="009314BD" w:rsidRPr="000F0000" w:rsidRDefault="009314BD" w:rsidP="00BC6DD0">
            <w:pPr>
              <w:spacing w:line="276" w:lineRule="auto"/>
              <w:jc w:val="both"/>
              <w:rPr>
                <w:rFonts w:ascii="Times New Roman" w:hAnsi="Times New Roman"/>
                <w:sz w:val="24"/>
                <w:szCs w:val="24"/>
              </w:rPr>
            </w:pPr>
            <w:r w:rsidRPr="000F0000">
              <w:rPr>
                <w:rFonts w:ascii="Times New Roman" w:hAnsi="Times New Roman"/>
                <w:sz w:val="24"/>
                <w:szCs w:val="24"/>
              </w:rPr>
              <w:t>Сентябрь202</w:t>
            </w:r>
            <w:r w:rsidR="00BC6DD0">
              <w:rPr>
                <w:rFonts w:ascii="Times New Roman" w:hAnsi="Times New Roman"/>
                <w:sz w:val="24"/>
                <w:szCs w:val="24"/>
              </w:rPr>
              <w:t>1</w:t>
            </w:r>
            <w:r w:rsidRPr="000F0000">
              <w:rPr>
                <w:rFonts w:ascii="Times New Roman" w:hAnsi="Times New Roman"/>
                <w:sz w:val="24"/>
                <w:szCs w:val="24"/>
              </w:rPr>
              <w:t>г.- май 202</w:t>
            </w:r>
            <w:r w:rsidR="00BC6DD0">
              <w:rPr>
                <w:rFonts w:ascii="Times New Roman" w:hAnsi="Times New Roman"/>
                <w:sz w:val="24"/>
                <w:szCs w:val="24"/>
              </w:rPr>
              <w:t>2</w:t>
            </w:r>
            <w:r w:rsidRPr="000F0000">
              <w:rPr>
                <w:rFonts w:ascii="Times New Roman" w:hAnsi="Times New Roman"/>
                <w:sz w:val="24"/>
                <w:szCs w:val="24"/>
              </w:rPr>
              <w:t>г.</w:t>
            </w:r>
          </w:p>
        </w:tc>
        <w:tc>
          <w:tcPr>
            <w:tcW w:w="2268"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Школьный</w:t>
            </w:r>
          </w:p>
        </w:tc>
        <w:tc>
          <w:tcPr>
            <w:tcW w:w="2502" w:type="dxa"/>
          </w:tcPr>
          <w:p w:rsidR="009314BD" w:rsidRPr="000F0000" w:rsidRDefault="009314BD" w:rsidP="00026BCC">
            <w:pPr>
              <w:spacing w:line="276" w:lineRule="auto"/>
              <w:jc w:val="both"/>
              <w:rPr>
                <w:rFonts w:ascii="Times New Roman" w:hAnsi="Times New Roman"/>
                <w:sz w:val="24"/>
                <w:szCs w:val="24"/>
              </w:rPr>
            </w:pPr>
            <w:r w:rsidRPr="000F0000">
              <w:rPr>
                <w:rFonts w:ascii="Times New Roman" w:hAnsi="Times New Roman"/>
                <w:sz w:val="24"/>
                <w:szCs w:val="24"/>
              </w:rPr>
              <w:t>Открытие концептуальных сторон работы инновационного опыта.</w:t>
            </w:r>
          </w:p>
        </w:tc>
        <w:tc>
          <w:tcPr>
            <w:tcW w:w="3168" w:type="dxa"/>
          </w:tcPr>
          <w:p w:rsidR="009314BD" w:rsidRPr="000F0000" w:rsidRDefault="009314BD" w:rsidP="00026BCC">
            <w:pPr>
              <w:spacing w:line="276" w:lineRule="auto"/>
              <w:jc w:val="both"/>
              <w:rPr>
                <w:rFonts w:ascii="Times New Roman" w:hAnsi="Times New Roman"/>
                <w:sz w:val="24"/>
                <w:szCs w:val="24"/>
              </w:rPr>
            </w:pPr>
          </w:p>
        </w:tc>
      </w:tr>
      <w:tr w:rsidR="009314BD" w:rsidRPr="000F0000" w:rsidTr="00F72445">
        <w:tc>
          <w:tcPr>
            <w:tcW w:w="568" w:type="dxa"/>
            <w:vMerge w:val="restart"/>
          </w:tcPr>
          <w:p w:rsidR="009314BD" w:rsidRPr="000F0000" w:rsidRDefault="009314BD" w:rsidP="00026BCC">
            <w:pPr>
              <w:spacing w:line="276" w:lineRule="auto"/>
              <w:jc w:val="both"/>
              <w:rPr>
                <w:rFonts w:ascii="Times New Roman" w:hAnsi="Times New Roman"/>
                <w:b/>
                <w:sz w:val="28"/>
                <w:szCs w:val="28"/>
              </w:rPr>
            </w:pPr>
            <w:r w:rsidRPr="000F0000">
              <w:rPr>
                <w:rFonts w:ascii="Times New Roman" w:hAnsi="Times New Roman"/>
                <w:b/>
                <w:sz w:val="28"/>
                <w:szCs w:val="28"/>
              </w:rPr>
              <w:t>7.</w:t>
            </w:r>
          </w:p>
        </w:tc>
        <w:tc>
          <w:tcPr>
            <w:tcW w:w="2309" w:type="dxa"/>
            <w:vMerge w:val="restart"/>
          </w:tcPr>
          <w:p w:rsidR="009314BD" w:rsidRPr="000F0000" w:rsidRDefault="009314BD" w:rsidP="00026BCC">
            <w:pPr>
              <w:spacing w:line="276" w:lineRule="auto"/>
              <w:jc w:val="both"/>
              <w:rPr>
                <w:rFonts w:ascii="Times New Roman" w:hAnsi="Times New Roman"/>
                <w:b/>
                <w:sz w:val="28"/>
                <w:szCs w:val="28"/>
              </w:rPr>
            </w:pPr>
            <w:r w:rsidRPr="000F0000">
              <w:rPr>
                <w:rFonts w:ascii="Times New Roman" w:hAnsi="Times New Roman"/>
                <w:b/>
                <w:sz w:val="28"/>
                <w:szCs w:val="28"/>
              </w:rPr>
              <w:t>Продукты инновационной деятельности в формате публикаций</w:t>
            </w:r>
          </w:p>
        </w:tc>
        <w:tc>
          <w:tcPr>
            <w:tcW w:w="6905" w:type="dxa"/>
            <w:gridSpan w:val="3"/>
          </w:tcPr>
          <w:p w:rsidR="009314BD" w:rsidRPr="000F0000" w:rsidRDefault="009314BD" w:rsidP="00026BCC">
            <w:pPr>
              <w:spacing w:line="276" w:lineRule="auto"/>
              <w:jc w:val="both"/>
              <w:rPr>
                <w:rFonts w:ascii="Times New Roman" w:hAnsi="Times New Roman"/>
                <w:b/>
                <w:i/>
                <w:sz w:val="24"/>
                <w:szCs w:val="24"/>
              </w:rPr>
            </w:pPr>
            <w:r w:rsidRPr="000F0000">
              <w:rPr>
                <w:rFonts w:ascii="Times New Roman" w:hAnsi="Times New Roman"/>
                <w:b/>
                <w:i/>
                <w:sz w:val="24"/>
                <w:szCs w:val="24"/>
              </w:rPr>
              <w:t>Печатные</w:t>
            </w:r>
          </w:p>
        </w:tc>
        <w:tc>
          <w:tcPr>
            <w:tcW w:w="5670" w:type="dxa"/>
            <w:gridSpan w:val="2"/>
          </w:tcPr>
          <w:p w:rsidR="009314BD" w:rsidRPr="000F0000" w:rsidRDefault="009314BD" w:rsidP="00026BCC">
            <w:pPr>
              <w:spacing w:line="276" w:lineRule="auto"/>
              <w:jc w:val="both"/>
              <w:rPr>
                <w:rFonts w:ascii="Times New Roman" w:hAnsi="Times New Roman"/>
                <w:b/>
                <w:i/>
                <w:sz w:val="24"/>
                <w:szCs w:val="24"/>
              </w:rPr>
            </w:pPr>
            <w:r w:rsidRPr="000F0000">
              <w:rPr>
                <w:rFonts w:ascii="Times New Roman" w:hAnsi="Times New Roman"/>
                <w:b/>
                <w:i/>
                <w:sz w:val="24"/>
                <w:szCs w:val="24"/>
              </w:rPr>
              <w:t>Электронные</w:t>
            </w:r>
          </w:p>
        </w:tc>
      </w:tr>
      <w:tr w:rsidR="009314BD" w:rsidRPr="000F0000" w:rsidTr="00F72445">
        <w:tc>
          <w:tcPr>
            <w:tcW w:w="568" w:type="dxa"/>
            <w:vMerge/>
          </w:tcPr>
          <w:p w:rsidR="009314BD" w:rsidRPr="000F0000" w:rsidRDefault="009314BD" w:rsidP="00026BCC">
            <w:pPr>
              <w:spacing w:line="276" w:lineRule="auto"/>
              <w:jc w:val="both"/>
              <w:rPr>
                <w:rFonts w:ascii="Times New Roman" w:hAnsi="Times New Roman"/>
                <w:b/>
                <w:sz w:val="28"/>
                <w:szCs w:val="28"/>
              </w:rPr>
            </w:pPr>
          </w:p>
        </w:tc>
        <w:tc>
          <w:tcPr>
            <w:tcW w:w="2309" w:type="dxa"/>
            <w:vMerge/>
          </w:tcPr>
          <w:p w:rsidR="009314BD" w:rsidRPr="000F0000" w:rsidRDefault="009314BD" w:rsidP="00026BCC">
            <w:pPr>
              <w:spacing w:line="276" w:lineRule="auto"/>
              <w:jc w:val="both"/>
              <w:rPr>
                <w:rFonts w:ascii="Times New Roman" w:hAnsi="Times New Roman"/>
                <w:b/>
                <w:sz w:val="28"/>
                <w:szCs w:val="28"/>
              </w:rPr>
            </w:pPr>
          </w:p>
        </w:tc>
        <w:tc>
          <w:tcPr>
            <w:tcW w:w="6905" w:type="dxa"/>
            <w:gridSpan w:val="3"/>
          </w:tcPr>
          <w:p w:rsidR="009314BD" w:rsidRPr="000F0000" w:rsidRDefault="009314BD" w:rsidP="00026BCC">
            <w:pPr>
              <w:spacing w:line="276" w:lineRule="auto"/>
              <w:jc w:val="both"/>
              <w:rPr>
                <w:rFonts w:ascii="Times New Roman" w:hAnsi="Times New Roman"/>
                <w:b/>
                <w:sz w:val="28"/>
                <w:szCs w:val="28"/>
              </w:rPr>
            </w:pP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Публикации в сборнике (2 статьи) «Личность в образовательном пространстве: вариативность подходов к содержанию и технологиям психолого – педагогического сопровождения» Издательство ТОГУ 2020 г.</w:t>
            </w:r>
          </w:p>
          <w:p w:rsidR="009314BD" w:rsidRPr="000F0000" w:rsidRDefault="009314BD" w:rsidP="00026BCC">
            <w:pPr>
              <w:spacing w:line="276" w:lineRule="auto"/>
              <w:jc w:val="both"/>
              <w:rPr>
                <w:rFonts w:ascii="Times New Roman" w:hAnsi="Times New Roman"/>
                <w:b/>
                <w:sz w:val="28"/>
                <w:szCs w:val="28"/>
              </w:rPr>
            </w:pP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Публикация в сборнике «Проблемы и перспективы развития системы оценки качества образования. Механизмы управления качеством образования в контексте  реализации региональной политики в сфере оценки качества образования» 202</w:t>
            </w:r>
            <w:r w:rsidR="00BC6DD0">
              <w:rPr>
                <w:rFonts w:ascii="Times New Roman" w:hAnsi="Times New Roman"/>
                <w:sz w:val="28"/>
                <w:szCs w:val="28"/>
              </w:rPr>
              <w:t>1</w:t>
            </w:r>
            <w:r w:rsidRPr="000F0000">
              <w:rPr>
                <w:rFonts w:ascii="Times New Roman" w:hAnsi="Times New Roman"/>
                <w:sz w:val="28"/>
                <w:szCs w:val="28"/>
              </w:rPr>
              <w:t xml:space="preserve"> г.</w:t>
            </w:r>
          </w:p>
          <w:p w:rsidR="009314BD" w:rsidRPr="000F0000" w:rsidRDefault="009314BD" w:rsidP="00026BCC">
            <w:pPr>
              <w:spacing w:line="276" w:lineRule="auto"/>
              <w:jc w:val="both"/>
              <w:rPr>
                <w:rFonts w:ascii="Times New Roman" w:hAnsi="Times New Roman"/>
                <w:b/>
                <w:sz w:val="28"/>
                <w:szCs w:val="28"/>
              </w:rPr>
            </w:pP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Журнал «Воспитание и обучение детей с нарушениями развития» 202</w:t>
            </w:r>
            <w:r w:rsidR="00BC6DD0">
              <w:rPr>
                <w:rFonts w:ascii="Times New Roman" w:hAnsi="Times New Roman"/>
                <w:sz w:val="28"/>
                <w:szCs w:val="28"/>
              </w:rPr>
              <w:t>1</w:t>
            </w:r>
            <w:r w:rsidRPr="000F0000">
              <w:rPr>
                <w:rFonts w:ascii="Times New Roman" w:hAnsi="Times New Roman"/>
                <w:sz w:val="28"/>
                <w:szCs w:val="28"/>
              </w:rPr>
              <w:t>г.</w:t>
            </w:r>
          </w:p>
          <w:p w:rsidR="009314BD" w:rsidRPr="000F0000" w:rsidRDefault="009314BD" w:rsidP="00026BCC">
            <w:pPr>
              <w:spacing w:line="276" w:lineRule="auto"/>
              <w:jc w:val="both"/>
              <w:rPr>
                <w:rFonts w:ascii="Times New Roman" w:hAnsi="Times New Roman"/>
                <w:b/>
                <w:sz w:val="28"/>
                <w:szCs w:val="28"/>
              </w:rPr>
            </w:pP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Сборник материалов межрегиональной научно-практической конференции «Исторические вехи и пути решения проблем инвалидности средствами учреждений культуры и образования», Хабаровск 2020.</w:t>
            </w:r>
          </w:p>
          <w:p w:rsidR="009314BD" w:rsidRPr="000F0000" w:rsidRDefault="009314BD" w:rsidP="00026BCC">
            <w:pPr>
              <w:spacing w:line="276" w:lineRule="auto"/>
              <w:jc w:val="both"/>
              <w:rPr>
                <w:rFonts w:ascii="Times New Roman" w:hAnsi="Times New Roman"/>
                <w:b/>
                <w:sz w:val="28"/>
                <w:szCs w:val="28"/>
              </w:rPr>
            </w:pP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Сборник материалов по организации и содержанию деятельности психолого-педагогических консилиумов в образовательных организациях/под. Ред. Галича А.А.; Хабаровск, 2020. -150с</w:t>
            </w:r>
          </w:p>
          <w:p w:rsidR="009314BD" w:rsidRPr="000F0000" w:rsidRDefault="009314BD" w:rsidP="00026BCC">
            <w:pPr>
              <w:spacing w:line="276" w:lineRule="auto"/>
              <w:jc w:val="both"/>
              <w:rPr>
                <w:rFonts w:ascii="Times New Roman" w:hAnsi="Times New Roman"/>
                <w:b/>
                <w:sz w:val="28"/>
                <w:szCs w:val="28"/>
              </w:rPr>
            </w:pPr>
          </w:p>
          <w:p w:rsidR="009314BD" w:rsidRPr="000F0000" w:rsidRDefault="009314BD" w:rsidP="00026BCC">
            <w:pPr>
              <w:spacing w:line="276" w:lineRule="auto"/>
              <w:jc w:val="both"/>
              <w:rPr>
                <w:rFonts w:ascii="Times New Roman" w:hAnsi="Times New Roman"/>
                <w:b/>
                <w:sz w:val="28"/>
                <w:szCs w:val="28"/>
              </w:rPr>
            </w:pPr>
          </w:p>
        </w:tc>
        <w:tc>
          <w:tcPr>
            <w:tcW w:w="5670" w:type="dxa"/>
            <w:gridSpan w:val="2"/>
          </w:tcPr>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Публикации на персональных сайтах педагогов ОО.</w:t>
            </w:r>
          </w:p>
          <w:p w:rsidR="009314BD" w:rsidRPr="000F0000" w:rsidRDefault="000C1FBC" w:rsidP="00026BCC">
            <w:pPr>
              <w:spacing w:line="276" w:lineRule="auto"/>
              <w:jc w:val="both"/>
              <w:rPr>
                <w:rFonts w:ascii="Times New Roman" w:hAnsi="Times New Roman"/>
                <w:sz w:val="28"/>
                <w:szCs w:val="28"/>
              </w:rPr>
            </w:pPr>
            <w:hyperlink r:id="rId28" w:history="1">
              <w:r w:rsidR="009314BD" w:rsidRPr="000F0000">
                <w:rPr>
                  <w:rStyle w:val="af8"/>
                  <w:rFonts w:ascii="Times New Roman" w:eastAsia="Calibri" w:hAnsi="Times New Roman"/>
                  <w:sz w:val="28"/>
                  <w:szCs w:val="28"/>
                </w:rPr>
                <w:t>https://урок.рф/library/rol_trudovogo_vospitaniya_v_formirovanii_nravstven_050952.html</w:t>
              </w:r>
            </w:hyperlink>
            <w:r w:rsidR="009314BD" w:rsidRPr="000F0000">
              <w:rPr>
                <w:rFonts w:ascii="Times New Roman" w:hAnsi="Times New Roman"/>
                <w:sz w:val="28"/>
                <w:szCs w:val="28"/>
              </w:rPr>
              <w:t xml:space="preserve"> </w:t>
            </w:r>
          </w:p>
          <w:p w:rsidR="009314BD" w:rsidRPr="000F0000" w:rsidRDefault="000C1FBC" w:rsidP="00026BCC">
            <w:pPr>
              <w:spacing w:line="276" w:lineRule="auto"/>
              <w:jc w:val="both"/>
              <w:rPr>
                <w:rFonts w:ascii="Times New Roman" w:hAnsi="Times New Roman"/>
                <w:sz w:val="28"/>
                <w:szCs w:val="28"/>
              </w:rPr>
            </w:pPr>
            <w:hyperlink r:id="rId29" w:history="1">
              <w:r w:rsidR="009314BD" w:rsidRPr="000F0000">
                <w:rPr>
                  <w:rStyle w:val="af8"/>
                  <w:rFonts w:ascii="Times New Roman" w:eastAsia="Calibri" w:hAnsi="Times New Roman"/>
                  <w:sz w:val="28"/>
                  <w:szCs w:val="28"/>
                </w:rPr>
                <w:t>https://nsportal.ru/nachalnaya-shkola/zdorovyy-obraz-zhizni/2015/06/06/doklad-na-temu-vospitanie-kultury-zdorovogo</w:t>
              </w:r>
            </w:hyperlink>
            <w:r w:rsidR="009314BD" w:rsidRPr="000F0000">
              <w:rPr>
                <w:rFonts w:ascii="Times New Roman" w:hAnsi="Times New Roman"/>
                <w:sz w:val="28"/>
                <w:szCs w:val="28"/>
              </w:rPr>
              <w:t xml:space="preserve"> </w:t>
            </w:r>
          </w:p>
          <w:p w:rsidR="009314BD" w:rsidRPr="000F0000" w:rsidRDefault="000C1FBC" w:rsidP="00026BCC">
            <w:pPr>
              <w:spacing w:line="276" w:lineRule="auto"/>
              <w:jc w:val="both"/>
              <w:rPr>
                <w:rFonts w:ascii="Times New Roman" w:hAnsi="Times New Roman"/>
                <w:sz w:val="28"/>
                <w:szCs w:val="28"/>
              </w:rPr>
            </w:pPr>
            <w:hyperlink r:id="rId30" w:history="1">
              <w:r w:rsidR="009314BD" w:rsidRPr="000F0000">
                <w:rPr>
                  <w:rStyle w:val="af8"/>
                  <w:rFonts w:ascii="Times New Roman" w:eastAsia="Calibri" w:hAnsi="Times New Roman"/>
                  <w:sz w:val="28"/>
                  <w:szCs w:val="28"/>
                </w:rPr>
                <w:t>https://www.prodlenka.org/metodicheskie-razrabotki/srednjaja-shkola/korrekcionnoe-obuchenie/310592-v-gostjah-u-skazki-chislo-i-cifra-3.html</w:t>
              </w:r>
            </w:hyperlink>
            <w:r w:rsidR="009314BD" w:rsidRPr="000F0000">
              <w:rPr>
                <w:rFonts w:ascii="Times New Roman" w:hAnsi="Times New Roman"/>
                <w:sz w:val="28"/>
                <w:szCs w:val="28"/>
              </w:rPr>
              <w:t xml:space="preserve">  </w:t>
            </w:r>
          </w:p>
          <w:p w:rsidR="009314BD" w:rsidRPr="000F0000" w:rsidRDefault="000C1FBC" w:rsidP="00026BCC">
            <w:pPr>
              <w:spacing w:line="276" w:lineRule="auto"/>
              <w:jc w:val="both"/>
              <w:rPr>
                <w:rFonts w:ascii="Times New Roman" w:hAnsi="Times New Roman"/>
                <w:sz w:val="28"/>
                <w:szCs w:val="28"/>
              </w:rPr>
            </w:pPr>
            <w:hyperlink r:id="rId31" w:history="1">
              <w:r w:rsidR="009314BD" w:rsidRPr="000F0000">
                <w:rPr>
                  <w:rStyle w:val="af8"/>
                  <w:rFonts w:ascii="Times New Roman" w:eastAsia="Calibri" w:hAnsi="Times New Roman"/>
                  <w:sz w:val="28"/>
                  <w:szCs w:val="28"/>
                </w:rPr>
                <w:t>https://урок.рф/library/konspekt_vneklassnogo_zanyatiya_tema_kartofel_v_124742.html</w:t>
              </w:r>
            </w:hyperlink>
            <w:r w:rsidR="009314BD" w:rsidRPr="000F0000">
              <w:rPr>
                <w:rFonts w:ascii="Times New Roman" w:hAnsi="Times New Roman"/>
                <w:sz w:val="28"/>
                <w:szCs w:val="28"/>
              </w:rPr>
              <w:t xml:space="preserve"> </w:t>
            </w:r>
          </w:p>
          <w:p w:rsidR="009314BD" w:rsidRPr="000F0000" w:rsidRDefault="000C1FBC" w:rsidP="00026BCC">
            <w:pPr>
              <w:spacing w:line="276" w:lineRule="auto"/>
              <w:jc w:val="both"/>
              <w:rPr>
                <w:rFonts w:ascii="Times New Roman" w:hAnsi="Times New Roman"/>
                <w:sz w:val="28"/>
                <w:szCs w:val="28"/>
              </w:rPr>
            </w:pPr>
            <w:hyperlink r:id="rId32" w:history="1">
              <w:r w:rsidR="009314BD" w:rsidRPr="000F0000">
                <w:rPr>
                  <w:rStyle w:val="af8"/>
                  <w:rFonts w:ascii="Times New Roman" w:eastAsia="Calibri" w:hAnsi="Times New Roman"/>
                  <w:sz w:val="28"/>
                  <w:szCs w:val="28"/>
                </w:rPr>
                <w:t>https://infourok.ru/user/kube-olga-gennadevna1</w:t>
              </w:r>
            </w:hyperlink>
            <w:r w:rsidR="009314BD" w:rsidRPr="000F0000">
              <w:rPr>
                <w:rFonts w:ascii="Times New Roman" w:hAnsi="Times New Roman"/>
                <w:sz w:val="28"/>
                <w:szCs w:val="28"/>
              </w:rPr>
              <w:t xml:space="preserve"> </w:t>
            </w:r>
          </w:p>
          <w:p w:rsidR="009314BD" w:rsidRPr="000F0000" w:rsidRDefault="000C1FBC" w:rsidP="00026BCC">
            <w:pPr>
              <w:spacing w:line="276" w:lineRule="auto"/>
              <w:jc w:val="both"/>
              <w:rPr>
                <w:rFonts w:ascii="Times New Roman" w:hAnsi="Times New Roman"/>
                <w:sz w:val="28"/>
                <w:szCs w:val="28"/>
              </w:rPr>
            </w:pPr>
            <w:hyperlink r:id="rId33" w:history="1">
              <w:r w:rsidR="009314BD" w:rsidRPr="000F0000">
                <w:rPr>
                  <w:rStyle w:val="af8"/>
                  <w:rFonts w:ascii="Times New Roman" w:eastAsia="Calibri" w:hAnsi="Times New Roman"/>
                  <w:sz w:val="28"/>
                  <w:szCs w:val="28"/>
                </w:rPr>
                <w:t>https://урок.рф/library/didakticheskaya_igraviktorina_«narodnie_promisli_ros_091227.html</w:t>
              </w:r>
            </w:hyperlink>
            <w:r w:rsidR="009314BD" w:rsidRPr="000F0000">
              <w:rPr>
                <w:rFonts w:ascii="Times New Roman" w:hAnsi="Times New Roman"/>
                <w:sz w:val="28"/>
                <w:szCs w:val="28"/>
              </w:rPr>
              <w:t xml:space="preserve"> </w:t>
            </w: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 xml:space="preserve">и т.д. </w:t>
            </w:r>
          </w:p>
          <w:p w:rsidR="009314BD" w:rsidRPr="000F0000" w:rsidRDefault="009314BD" w:rsidP="00026BCC">
            <w:pPr>
              <w:spacing w:line="276" w:lineRule="auto"/>
              <w:jc w:val="both"/>
              <w:rPr>
                <w:rFonts w:ascii="Times New Roman" w:hAnsi="Times New Roman"/>
                <w:sz w:val="28"/>
                <w:szCs w:val="28"/>
              </w:rPr>
            </w:pP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Размещение банка методического материала на сайте ОО.</w:t>
            </w:r>
            <w:r w:rsidRPr="000F0000">
              <w:rPr>
                <w:rFonts w:ascii="Times New Roman" w:hAnsi="Times New Roman"/>
              </w:rPr>
              <w:t xml:space="preserve"> </w:t>
            </w:r>
            <w:hyperlink r:id="rId34" w:history="1">
              <w:r w:rsidRPr="000F0000">
                <w:rPr>
                  <w:rStyle w:val="af8"/>
                  <w:rFonts w:ascii="Times New Roman" w:eastAsia="Calibri" w:hAnsi="Times New Roman"/>
                  <w:sz w:val="28"/>
                  <w:szCs w:val="28"/>
                </w:rPr>
                <w:t>https://shkint5.ru/Innovation/KCTT/</w:t>
              </w:r>
            </w:hyperlink>
            <w:r w:rsidRPr="000F0000">
              <w:rPr>
                <w:rFonts w:ascii="Times New Roman" w:hAnsi="Times New Roman"/>
                <w:sz w:val="28"/>
                <w:szCs w:val="28"/>
              </w:rPr>
              <w:t xml:space="preserve"> </w:t>
            </w:r>
          </w:p>
          <w:p w:rsidR="009314BD" w:rsidRPr="000F0000" w:rsidRDefault="009314BD" w:rsidP="00026BCC">
            <w:pPr>
              <w:spacing w:line="276" w:lineRule="auto"/>
              <w:jc w:val="both"/>
              <w:rPr>
                <w:rFonts w:ascii="Times New Roman" w:hAnsi="Times New Roman"/>
                <w:sz w:val="28"/>
                <w:szCs w:val="28"/>
              </w:rPr>
            </w:pP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 xml:space="preserve">Размещение авторской программы «Дайте возможности и создайте условия» на  сайте Фонда Образовательной и Научной Деятельности 21 века </w:t>
            </w:r>
            <w:hyperlink r:id="rId35" w:history="1">
              <w:r w:rsidRPr="000F0000">
                <w:rPr>
                  <w:rStyle w:val="af8"/>
                  <w:rFonts w:ascii="Times New Roman" w:eastAsia="Calibri" w:hAnsi="Times New Roman"/>
                  <w:sz w:val="28"/>
                  <w:szCs w:val="28"/>
                  <w:lang w:val="en-US"/>
                </w:rPr>
                <w:t>https</w:t>
              </w:r>
              <w:r w:rsidRPr="000F0000">
                <w:rPr>
                  <w:rStyle w:val="af8"/>
                  <w:rFonts w:ascii="Times New Roman" w:eastAsia="Calibri" w:hAnsi="Times New Roman"/>
                  <w:sz w:val="28"/>
                  <w:szCs w:val="28"/>
                </w:rPr>
                <w:t>://</w:t>
              </w:r>
              <w:r w:rsidRPr="000F0000">
                <w:rPr>
                  <w:rStyle w:val="af8"/>
                  <w:rFonts w:ascii="Times New Roman" w:eastAsia="Calibri" w:hAnsi="Times New Roman"/>
                  <w:sz w:val="28"/>
                  <w:szCs w:val="28"/>
                  <w:lang w:val="en-US"/>
                </w:rPr>
                <w:t>fond</w:t>
              </w:r>
              <w:r w:rsidRPr="000F0000">
                <w:rPr>
                  <w:rStyle w:val="af8"/>
                  <w:rFonts w:ascii="Times New Roman" w:eastAsia="Calibri" w:hAnsi="Times New Roman"/>
                  <w:sz w:val="28"/>
                  <w:szCs w:val="28"/>
                </w:rPr>
                <w:t>21</w:t>
              </w:r>
              <w:r w:rsidRPr="000F0000">
                <w:rPr>
                  <w:rStyle w:val="af8"/>
                  <w:rFonts w:ascii="Times New Roman" w:eastAsia="Calibri" w:hAnsi="Times New Roman"/>
                  <w:sz w:val="28"/>
                  <w:szCs w:val="28"/>
                  <w:lang w:val="en-US"/>
                </w:rPr>
                <w:t>veka</w:t>
              </w:r>
              <w:r w:rsidRPr="000F0000">
                <w:rPr>
                  <w:rStyle w:val="af8"/>
                  <w:rFonts w:ascii="Times New Roman" w:eastAsia="Calibri" w:hAnsi="Times New Roman"/>
                  <w:sz w:val="28"/>
                  <w:szCs w:val="28"/>
                </w:rPr>
                <w:t>.</w:t>
              </w:r>
              <w:r w:rsidRPr="000F0000">
                <w:rPr>
                  <w:rStyle w:val="af8"/>
                  <w:rFonts w:ascii="Times New Roman" w:eastAsia="Calibri" w:hAnsi="Times New Roman"/>
                  <w:sz w:val="28"/>
                  <w:szCs w:val="28"/>
                  <w:lang w:val="en-US"/>
                </w:rPr>
                <w:t>ru</w:t>
              </w:r>
              <w:r w:rsidRPr="000F0000">
                <w:rPr>
                  <w:rStyle w:val="af8"/>
                  <w:rFonts w:ascii="Times New Roman" w:eastAsia="Calibri" w:hAnsi="Times New Roman"/>
                  <w:sz w:val="28"/>
                  <w:szCs w:val="28"/>
                </w:rPr>
                <w:t>/</w:t>
              </w:r>
              <w:r w:rsidRPr="000F0000">
                <w:rPr>
                  <w:rStyle w:val="af8"/>
                  <w:rFonts w:ascii="Times New Roman" w:eastAsia="Calibri" w:hAnsi="Times New Roman"/>
                  <w:sz w:val="28"/>
                  <w:szCs w:val="28"/>
                  <w:lang w:val="en-US"/>
                </w:rPr>
                <w:t>publication</w:t>
              </w:r>
              <w:r w:rsidRPr="000F0000">
                <w:rPr>
                  <w:rStyle w:val="af8"/>
                  <w:rFonts w:ascii="Times New Roman" w:eastAsia="Calibri" w:hAnsi="Times New Roman"/>
                  <w:sz w:val="28"/>
                  <w:szCs w:val="28"/>
                </w:rPr>
                <w:t>/12/24/103423/</w:t>
              </w:r>
            </w:hyperlink>
            <w:r w:rsidRPr="000F0000">
              <w:rPr>
                <w:rFonts w:ascii="Times New Roman" w:hAnsi="Times New Roman"/>
                <w:sz w:val="28"/>
                <w:szCs w:val="28"/>
              </w:rPr>
              <w:t xml:space="preserve"> </w:t>
            </w:r>
          </w:p>
        </w:tc>
      </w:tr>
      <w:tr w:rsidR="009314BD" w:rsidRPr="000F0000" w:rsidTr="00F72445">
        <w:tc>
          <w:tcPr>
            <w:tcW w:w="568" w:type="dxa"/>
          </w:tcPr>
          <w:p w:rsidR="009314BD" w:rsidRPr="000F0000" w:rsidRDefault="009314BD" w:rsidP="00026BCC">
            <w:pPr>
              <w:spacing w:line="276" w:lineRule="auto"/>
              <w:jc w:val="both"/>
              <w:rPr>
                <w:rFonts w:ascii="Times New Roman" w:hAnsi="Times New Roman"/>
                <w:b/>
                <w:sz w:val="28"/>
                <w:szCs w:val="28"/>
              </w:rPr>
            </w:pPr>
            <w:r w:rsidRPr="000F0000">
              <w:rPr>
                <w:rFonts w:ascii="Times New Roman" w:hAnsi="Times New Roman"/>
                <w:b/>
                <w:sz w:val="28"/>
                <w:szCs w:val="28"/>
              </w:rPr>
              <w:t>8.</w:t>
            </w:r>
          </w:p>
        </w:tc>
        <w:tc>
          <w:tcPr>
            <w:tcW w:w="2309" w:type="dxa"/>
          </w:tcPr>
          <w:p w:rsidR="009314BD" w:rsidRPr="000F0000" w:rsidRDefault="009314BD" w:rsidP="00A638F2">
            <w:pPr>
              <w:spacing w:line="276" w:lineRule="auto"/>
              <w:jc w:val="both"/>
              <w:rPr>
                <w:rFonts w:ascii="Times New Roman" w:hAnsi="Times New Roman"/>
                <w:b/>
                <w:sz w:val="28"/>
                <w:szCs w:val="28"/>
              </w:rPr>
            </w:pPr>
            <w:r w:rsidRPr="000F0000">
              <w:rPr>
                <w:rFonts w:ascii="Times New Roman" w:hAnsi="Times New Roman"/>
                <w:b/>
                <w:sz w:val="28"/>
                <w:szCs w:val="28"/>
              </w:rPr>
              <w:t>Результаты инновационной деятельности за период действия статуса в инновационной инфраструктуре (202</w:t>
            </w:r>
            <w:r w:rsidR="00A638F2">
              <w:rPr>
                <w:rFonts w:ascii="Times New Roman" w:hAnsi="Times New Roman"/>
                <w:b/>
                <w:sz w:val="28"/>
                <w:szCs w:val="28"/>
              </w:rPr>
              <w:t>1</w:t>
            </w:r>
            <w:r w:rsidRPr="000F0000">
              <w:rPr>
                <w:rFonts w:ascii="Times New Roman" w:hAnsi="Times New Roman"/>
                <w:b/>
                <w:sz w:val="28"/>
                <w:szCs w:val="28"/>
              </w:rPr>
              <w:t>-2</w:t>
            </w:r>
            <w:r w:rsidR="00A638F2">
              <w:rPr>
                <w:rFonts w:ascii="Times New Roman" w:hAnsi="Times New Roman"/>
                <w:b/>
                <w:sz w:val="28"/>
                <w:szCs w:val="28"/>
              </w:rPr>
              <w:t>2</w:t>
            </w:r>
            <w:r w:rsidRPr="000F0000">
              <w:rPr>
                <w:rFonts w:ascii="Times New Roman" w:hAnsi="Times New Roman"/>
                <w:b/>
                <w:sz w:val="28"/>
                <w:szCs w:val="28"/>
              </w:rPr>
              <w:t xml:space="preserve"> гг.)</w:t>
            </w:r>
          </w:p>
        </w:tc>
        <w:tc>
          <w:tcPr>
            <w:tcW w:w="12575" w:type="dxa"/>
            <w:gridSpan w:val="5"/>
          </w:tcPr>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Обобщение и распространение опыта</w:t>
            </w:r>
            <w:r w:rsidRPr="000F0000">
              <w:rPr>
                <w:rFonts w:ascii="Times New Roman" w:hAnsi="Times New Roman"/>
              </w:rPr>
              <w:t xml:space="preserve"> </w:t>
            </w:r>
            <w:r w:rsidRPr="000F0000">
              <w:rPr>
                <w:rFonts w:ascii="Times New Roman" w:hAnsi="Times New Roman"/>
                <w:sz w:val="28"/>
                <w:szCs w:val="28"/>
              </w:rPr>
              <w:t>работы по вопросам реализации федерального государственного образовательного стандарта образования обучающихся с умственной отсталостью на различных уровнях.</w:t>
            </w: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Наличие преемственности в программном обеспечении</w:t>
            </w:r>
            <w:r w:rsidRPr="000F0000">
              <w:rPr>
                <w:rFonts w:ascii="Times New Roman" w:hAnsi="Times New Roman"/>
              </w:rPr>
              <w:t xml:space="preserve"> </w:t>
            </w:r>
            <w:r w:rsidRPr="000F0000">
              <w:rPr>
                <w:rFonts w:ascii="Times New Roman" w:hAnsi="Times New Roman"/>
                <w:sz w:val="28"/>
                <w:szCs w:val="28"/>
              </w:rPr>
              <w:t>школы-интернат-техникум, в методах, приемах, подходах в обучении.</w:t>
            </w:r>
          </w:p>
        </w:tc>
      </w:tr>
      <w:tr w:rsidR="009314BD" w:rsidRPr="000F0000" w:rsidTr="00F72445">
        <w:tc>
          <w:tcPr>
            <w:tcW w:w="568" w:type="dxa"/>
          </w:tcPr>
          <w:p w:rsidR="009314BD" w:rsidRPr="000F0000" w:rsidRDefault="009314BD" w:rsidP="00026BCC">
            <w:pPr>
              <w:spacing w:line="276" w:lineRule="auto"/>
              <w:jc w:val="both"/>
              <w:rPr>
                <w:rFonts w:ascii="Times New Roman" w:hAnsi="Times New Roman"/>
                <w:b/>
                <w:sz w:val="28"/>
                <w:szCs w:val="28"/>
              </w:rPr>
            </w:pPr>
            <w:r w:rsidRPr="000F0000">
              <w:rPr>
                <w:rFonts w:ascii="Times New Roman" w:hAnsi="Times New Roman"/>
                <w:b/>
                <w:sz w:val="28"/>
                <w:szCs w:val="28"/>
              </w:rPr>
              <w:t>9.</w:t>
            </w:r>
          </w:p>
        </w:tc>
        <w:tc>
          <w:tcPr>
            <w:tcW w:w="2309" w:type="dxa"/>
          </w:tcPr>
          <w:p w:rsidR="009314BD" w:rsidRPr="000F0000" w:rsidRDefault="009314BD" w:rsidP="00026BCC">
            <w:pPr>
              <w:spacing w:line="276" w:lineRule="auto"/>
              <w:jc w:val="both"/>
              <w:rPr>
                <w:rFonts w:ascii="Times New Roman" w:hAnsi="Times New Roman"/>
                <w:b/>
                <w:sz w:val="28"/>
                <w:szCs w:val="28"/>
              </w:rPr>
            </w:pPr>
            <w:r w:rsidRPr="000F0000">
              <w:rPr>
                <w:rFonts w:ascii="Times New Roman" w:hAnsi="Times New Roman"/>
                <w:b/>
                <w:sz w:val="28"/>
                <w:szCs w:val="28"/>
              </w:rPr>
              <w:t>Реализуемые формы диссеминации продуктов и результатов инновационной деятельности</w:t>
            </w:r>
          </w:p>
        </w:tc>
        <w:tc>
          <w:tcPr>
            <w:tcW w:w="12575" w:type="dxa"/>
            <w:gridSpan w:val="5"/>
          </w:tcPr>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 размещение методических ресурсов на личных сайтах педагогов;</w:t>
            </w: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 размещение материалов на сайте ОО;</w:t>
            </w: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 участие в практикумах, тренингах и мастер-классах;</w:t>
            </w: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 посещение учебных занятий в образовательной организации, просмотр видеоматериалов;</w:t>
            </w: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w:t>
            </w:r>
            <w:r w:rsidRPr="000F0000">
              <w:rPr>
                <w:rFonts w:ascii="Times New Roman" w:hAnsi="Times New Roman"/>
              </w:rPr>
              <w:t xml:space="preserve"> </w:t>
            </w:r>
            <w:r w:rsidRPr="000F0000">
              <w:rPr>
                <w:rFonts w:ascii="Times New Roman" w:hAnsi="Times New Roman"/>
                <w:sz w:val="28"/>
                <w:szCs w:val="28"/>
              </w:rPr>
              <w:t>участие педагогов в работе творческих и проблемных групп;</w:t>
            </w: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 публикации в печатных изданиях;</w:t>
            </w: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 стажировки, вебинары, семинары, курсы повышения квалификации педагогов;</w:t>
            </w: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 свободный обмен инновациями, педагогическими находками в режиме сетевого общения творческих преподавателей;</w:t>
            </w: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 постстажировочное сопровождение педагогов.</w:t>
            </w:r>
          </w:p>
        </w:tc>
      </w:tr>
      <w:tr w:rsidR="009314BD" w:rsidRPr="000F0000" w:rsidTr="00F72445">
        <w:tc>
          <w:tcPr>
            <w:tcW w:w="568" w:type="dxa"/>
          </w:tcPr>
          <w:p w:rsidR="009314BD" w:rsidRPr="000F0000" w:rsidRDefault="009314BD" w:rsidP="00026BCC">
            <w:pPr>
              <w:spacing w:line="276" w:lineRule="auto"/>
              <w:ind w:left="-113"/>
              <w:jc w:val="both"/>
              <w:rPr>
                <w:rFonts w:ascii="Times New Roman" w:hAnsi="Times New Roman"/>
                <w:b/>
                <w:sz w:val="28"/>
                <w:szCs w:val="28"/>
              </w:rPr>
            </w:pPr>
            <w:r w:rsidRPr="000F0000">
              <w:rPr>
                <w:rFonts w:ascii="Times New Roman" w:hAnsi="Times New Roman"/>
                <w:b/>
                <w:sz w:val="28"/>
                <w:szCs w:val="28"/>
              </w:rPr>
              <w:t xml:space="preserve">10. </w:t>
            </w:r>
          </w:p>
        </w:tc>
        <w:tc>
          <w:tcPr>
            <w:tcW w:w="2309" w:type="dxa"/>
          </w:tcPr>
          <w:p w:rsidR="009314BD" w:rsidRPr="000F0000" w:rsidRDefault="009314BD" w:rsidP="00026BCC">
            <w:pPr>
              <w:spacing w:line="276" w:lineRule="auto"/>
              <w:jc w:val="both"/>
              <w:rPr>
                <w:rFonts w:ascii="Times New Roman" w:hAnsi="Times New Roman"/>
                <w:b/>
                <w:sz w:val="28"/>
                <w:szCs w:val="28"/>
              </w:rPr>
            </w:pPr>
            <w:r w:rsidRPr="000F0000">
              <w:rPr>
                <w:rFonts w:ascii="Times New Roman" w:hAnsi="Times New Roman"/>
                <w:b/>
                <w:sz w:val="28"/>
                <w:szCs w:val="28"/>
              </w:rPr>
              <w:t>Перспективы продолжения, развития и дальнейшей разработки тематики инновационного проекта (программы)</w:t>
            </w:r>
          </w:p>
        </w:tc>
        <w:tc>
          <w:tcPr>
            <w:tcW w:w="12575" w:type="dxa"/>
            <w:gridSpan w:val="5"/>
          </w:tcPr>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 xml:space="preserve"> Вектором  дальнейшим работы трансфера технологий является реализация проекта Современные механизмы реализации федерального государственного образовательного стандарта образования обучающихся с умственной отсталостью, ориентированные на освоение жизненно-профессиональных компетенций. Разработка и выпуск методических рекомендаций по профориентации обучающихся с нарушением интеллекта адресованных педагогам и родителям. Разработка и реализация проекта «Музей объединяет».</w:t>
            </w:r>
          </w:p>
          <w:p w:rsidR="009314BD" w:rsidRPr="000F0000" w:rsidRDefault="009314BD" w:rsidP="00026BCC">
            <w:pPr>
              <w:spacing w:line="276" w:lineRule="auto"/>
              <w:jc w:val="both"/>
              <w:rPr>
                <w:rFonts w:ascii="Times New Roman" w:hAnsi="Times New Roman"/>
                <w:sz w:val="28"/>
                <w:szCs w:val="28"/>
              </w:rPr>
            </w:pPr>
            <w:r w:rsidRPr="000F0000">
              <w:rPr>
                <w:rFonts w:ascii="Times New Roman" w:hAnsi="Times New Roman"/>
                <w:sz w:val="28"/>
                <w:szCs w:val="28"/>
              </w:rPr>
              <w:t>Продолжить сотрудничество в сфере обмена опытом работы по вопросам реализации федерального государственного образовательного стандарта образования обучающихся с умственной отсталостью.</w:t>
            </w:r>
          </w:p>
        </w:tc>
      </w:tr>
    </w:tbl>
    <w:p w:rsidR="00D24DE6" w:rsidRDefault="00D24DE6" w:rsidP="00026BCC">
      <w:pPr>
        <w:jc w:val="both"/>
        <w:rPr>
          <w:rFonts w:ascii="Times New Roman" w:hAnsi="Times New Roman"/>
          <w:sz w:val="28"/>
          <w:szCs w:val="28"/>
        </w:rPr>
      </w:pPr>
    </w:p>
    <w:p w:rsidR="00A638F2" w:rsidRPr="000F0000" w:rsidRDefault="00A638F2" w:rsidP="00026BCC">
      <w:pPr>
        <w:jc w:val="both"/>
        <w:rPr>
          <w:rFonts w:ascii="Times New Roman" w:hAnsi="Times New Roman"/>
          <w:sz w:val="28"/>
          <w:szCs w:val="28"/>
        </w:rPr>
      </w:pPr>
    </w:p>
    <w:p w:rsidR="00B24F05" w:rsidRPr="000F0000" w:rsidRDefault="00B24F05" w:rsidP="00026BCC">
      <w:pPr>
        <w:tabs>
          <w:tab w:val="left" w:pos="0"/>
        </w:tabs>
        <w:spacing w:before="100" w:beforeAutospacing="1" w:after="0"/>
        <w:jc w:val="both"/>
        <w:rPr>
          <w:rFonts w:ascii="Times New Roman" w:hAnsi="Times New Roman"/>
          <w:b/>
          <w:bCs/>
          <w:i/>
          <w:iCs/>
          <w:sz w:val="28"/>
          <w:szCs w:val="28"/>
          <w:lang w:eastAsia="ru-RU"/>
        </w:rPr>
      </w:pPr>
    </w:p>
    <w:p w:rsidR="00D24DE6" w:rsidRPr="000F0000" w:rsidRDefault="00D24DE6" w:rsidP="00026BCC">
      <w:pPr>
        <w:tabs>
          <w:tab w:val="left" w:pos="0"/>
        </w:tabs>
        <w:spacing w:before="100" w:beforeAutospacing="1" w:after="0"/>
        <w:jc w:val="both"/>
        <w:rPr>
          <w:rFonts w:ascii="Times New Roman" w:hAnsi="Times New Roman"/>
          <w:b/>
          <w:bCs/>
          <w:i/>
          <w:iCs/>
          <w:sz w:val="28"/>
          <w:szCs w:val="28"/>
          <w:lang w:eastAsia="ru-RU"/>
        </w:rPr>
        <w:sectPr w:rsidR="00D24DE6" w:rsidRPr="000F0000" w:rsidSect="00D24DE6">
          <w:pgSz w:w="16838" w:h="11900" w:orient="landscape"/>
          <w:pgMar w:top="1418" w:right="993" w:bottom="991" w:left="709" w:header="0" w:footer="0" w:gutter="0"/>
          <w:cols w:space="720" w:equalWidth="0">
            <w:col w:w="9620"/>
          </w:cols>
          <w:docGrid w:linePitch="299"/>
        </w:sectPr>
      </w:pPr>
    </w:p>
    <w:p w:rsidR="00A638F2" w:rsidRPr="00355807" w:rsidRDefault="00A638F2" w:rsidP="00A638F2">
      <w:pPr>
        <w:pStyle w:val="ab"/>
        <w:spacing w:before="0" w:beforeAutospacing="0" w:after="0" w:afterAutospacing="0" w:line="276" w:lineRule="auto"/>
        <w:ind w:firstLine="708"/>
        <w:jc w:val="both"/>
        <w:rPr>
          <w:sz w:val="28"/>
          <w:szCs w:val="28"/>
        </w:rPr>
      </w:pPr>
      <w:r w:rsidRPr="00355807">
        <w:rPr>
          <w:sz w:val="28"/>
          <w:szCs w:val="28"/>
        </w:rPr>
        <w:t>Образовательная организация работает в режиме краевого центра трансфера технологий с 2016 года. Статус учреждения был пролонгирован распоряжением  Министерства образования и науки Хабаровского края  от 05.03.2020 № 262.</w:t>
      </w:r>
    </w:p>
    <w:p w:rsidR="00A638F2" w:rsidRPr="00463035" w:rsidRDefault="00A638F2" w:rsidP="00A638F2">
      <w:pPr>
        <w:spacing w:after="0"/>
        <w:ind w:firstLine="708"/>
        <w:jc w:val="both"/>
        <w:rPr>
          <w:rFonts w:ascii="Times New Roman" w:hAnsi="Times New Roman"/>
          <w:sz w:val="28"/>
          <w:szCs w:val="28"/>
        </w:rPr>
      </w:pPr>
      <w:r w:rsidRPr="00463035">
        <w:rPr>
          <w:rFonts w:ascii="Times New Roman" w:hAnsi="Times New Roman"/>
          <w:sz w:val="28"/>
          <w:szCs w:val="28"/>
        </w:rPr>
        <w:t>Целью функционирования КЦТТ является формирование у специалистов образовательных организаций Хабаровского края профессиональных компетенций по моделированию образовательной системы, представляющей современное качественное образование и соответствующей требованиям ФГОС обучающихся с ОВЗ.</w:t>
      </w:r>
    </w:p>
    <w:p w:rsidR="00A638F2" w:rsidRPr="00463035" w:rsidRDefault="00A638F2" w:rsidP="00A638F2">
      <w:pPr>
        <w:spacing w:after="0"/>
        <w:jc w:val="both"/>
        <w:rPr>
          <w:rFonts w:ascii="Times New Roman" w:hAnsi="Times New Roman"/>
          <w:sz w:val="28"/>
          <w:szCs w:val="28"/>
        </w:rPr>
      </w:pPr>
      <w:r w:rsidRPr="00463035">
        <w:rPr>
          <w:rFonts w:ascii="Times New Roman" w:hAnsi="Times New Roman"/>
          <w:sz w:val="28"/>
          <w:szCs w:val="28"/>
        </w:rPr>
        <w:t>Для достижения указанной цели КЦТТ выполняет следующие задачи.</w:t>
      </w:r>
    </w:p>
    <w:p w:rsidR="00A638F2" w:rsidRPr="00463035" w:rsidRDefault="00A638F2" w:rsidP="00A638F2">
      <w:pPr>
        <w:spacing w:after="0"/>
        <w:jc w:val="both"/>
        <w:rPr>
          <w:rFonts w:ascii="Times New Roman" w:hAnsi="Times New Roman"/>
          <w:sz w:val="28"/>
          <w:szCs w:val="28"/>
        </w:rPr>
      </w:pPr>
      <w:r w:rsidRPr="00463035">
        <w:rPr>
          <w:rFonts w:ascii="Times New Roman" w:hAnsi="Times New Roman"/>
          <w:sz w:val="28"/>
          <w:szCs w:val="28"/>
        </w:rPr>
        <w:t>- создать условия для совершенствования рефлексивных и исследовательских навыков на материале анализа лучших практик профессиональной педагогической деятельности образовательной организации, необходимых для реализации адаптированной образовательной программы;</w:t>
      </w:r>
    </w:p>
    <w:p w:rsidR="00A638F2" w:rsidRPr="00463035" w:rsidRDefault="00A638F2" w:rsidP="00A638F2">
      <w:pPr>
        <w:spacing w:after="0"/>
        <w:jc w:val="both"/>
        <w:rPr>
          <w:rFonts w:ascii="Times New Roman" w:hAnsi="Times New Roman"/>
          <w:sz w:val="28"/>
          <w:szCs w:val="28"/>
        </w:rPr>
      </w:pPr>
      <w:r w:rsidRPr="00463035">
        <w:rPr>
          <w:rFonts w:ascii="Times New Roman" w:hAnsi="Times New Roman"/>
          <w:sz w:val="28"/>
          <w:szCs w:val="28"/>
        </w:rPr>
        <w:t>- создать условия для освоения практики разработки авторских программ занятий и курсов, адекватных требованиям адаптированной образовательной программы;</w:t>
      </w:r>
    </w:p>
    <w:p w:rsidR="00A638F2" w:rsidRPr="00463035" w:rsidRDefault="00A638F2" w:rsidP="00A638F2">
      <w:pPr>
        <w:spacing w:after="0"/>
        <w:jc w:val="both"/>
        <w:rPr>
          <w:rFonts w:ascii="Times New Roman" w:hAnsi="Times New Roman"/>
          <w:sz w:val="28"/>
          <w:szCs w:val="28"/>
        </w:rPr>
      </w:pPr>
      <w:r w:rsidRPr="00463035">
        <w:rPr>
          <w:rFonts w:ascii="Times New Roman" w:hAnsi="Times New Roman"/>
          <w:sz w:val="28"/>
          <w:szCs w:val="28"/>
        </w:rPr>
        <w:t>- создать условия для освоения основных методов анализа и интерпретации прямых и отсроченных результатов инновационной практики;</w:t>
      </w:r>
    </w:p>
    <w:p w:rsidR="00A638F2" w:rsidRPr="00463035" w:rsidRDefault="00A638F2" w:rsidP="00A638F2">
      <w:pPr>
        <w:spacing w:after="0"/>
        <w:jc w:val="both"/>
        <w:rPr>
          <w:rFonts w:ascii="Times New Roman" w:hAnsi="Times New Roman"/>
          <w:sz w:val="28"/>
          <w:szCs w:val="28"/>
        </w:rPr>
      </w:pPr>
      <w:r w:rsidRPr="00463035">
        <w:rPr>
          <w:rFonts w:ascii="Times New Roman" w:hAnsi="Times New Roman"/>
          <w:sz w:val="28"/>
          <w:szCs w:val="28"/>
        </w:rPr>
        <w:t>- создать условия для освоения технологий, применяемых в системе специального (коррекционного) образования.</w:t>
      </w:r>
    </w:p>
    <w:p w:rsidR="00A638F2" w:rsidRDefault="00A638F2" w:rsidP="00A638F2">
      <w:pPr>
        <w:spacing w:after="0"/>
        <w:jc w:val="both"/>
      </w:pPr>
      <w:r w:rsidRPr="00463035">
        <w:rPr>
          <w:rFonts w:ascii="Times New Roman" w:hAnsi="Times New Roman"/>
          <w:sz w:val="28"/>
          <w:szCs w:val="28"/>
        </w:rPr>
        <w:t xml:space="preserve">Согласно утвержденному техническому заданию на этапе с марта 2020 г. по </w:t>
      </w:r>
      <w:r>
        <w:rPr>
          <w:rFonts w:ascii="Times New Roman" w:hAnsi="Times New Roman"/>
          <w:sz w:val="28"/>
          <w:szCs w:val="28"/>
        </w:rPr>
        <w:t xml:space="preserve">сентябрь </w:t>
      </w:r>
      <w:r w:rsidRPr="00463035">
        <w:rPr>
          <w:rFonts w:ascii="Times New Roman" w:hAnsi="Times New Roman"/>
          <w:sz w:val="28"/>
          <w:szCs w:val="28"/>
        </w:rPr>
        <w:t>202</w:t>
      </w:r>
      <w:r>
        <w:rPr>
          <w:rFonts w:ascii="Times New Roman" w:hAnsi="Times New Roman"/>
          <w:sz w:val="28"/>
          <w:szCs w:val="28"/>
        </w:rPr>
        <w:t>1</w:t>
      </w:r>
      <w:r w:rsidRPr="00463035">
        <w:rPr>
          <w:rFonts w:ascii="Times New Roman" w:hAnsi="Times New Roman"/>
          <w:sz w:val="28"/>
          <w:szCs w:val="28"/>
        </w:rPr>
        <w:t xml:space="preserve"> г. проведены следующие мероприятия:</w:t>
      </w:r>
      <w:r w:rsidRPr="00355807">
        <w:t xml:space="preserve"> </w:t>
      </w:r>
    </w:p>
    <w:p w:rsidR="00A638F2" w:rsidRDefault="00A638F2" w:rsidP="00A638F2">
      <w:pPr>
        <w:spacing w:after="0"/>
        <w:jc w:val="both"/>
        <w:rPr>
          <w:rFonts w:ascii="Times New Roman" w:hAnsi="Times New Roman"/>
          <w:sz w:val="28"/>
          <w:szCs w:val="28"/>
        </w:rPr>
      </w:pPr>
      <w:r>
        <w:rPr>
          <w:rFonts w:ascii="Times New Roman" w:hAnsi="Times New Roman"/>
          <w:bCs/>
          <w:color w:val="000000"/>
          <w:sz w:val="28"/>
          <w:szCs w:val="28"/>
        </w:rPr>
        <w:t xml:space="preserve">1. </w:t>
      </w:r>
      <w:r w:rsidRPr="00CF2149">
        <w:rPr>
          <w:rFonts w:ascii="Times New Roman" w:hAnsi="Times New Roman"/>
          <w:bCs/>
          <w:color w:val="000000"/>
          <w:sz w:val="28"/>
          <w:szCs w:val="28"/>
        </w:rPr>
        <w:t xml:space="preserve"> Издан приказа о деятельности КЦТТ</w:t>
      </w:r>
      <w:r>
        <w:rPr>
          <w:rFonts w:ascii="Times New Roman" w:hAnsi="Times New Roman"/>
          <w:bCs/>
          <w:color w:val="000000"/>
          <w:sz w:val="28"/>
          <w:szCs w:val="28"/>
        </w:rPr>
        <w:t>.</w:t>
      </w:r>
      <w:r w:rsidRPr="00355807">
        <w:rPr>
          <w:rFonts w:ascii="Times New Roman" w:hAnsi="Times New Roman"/>
          <w:sz w:val="28"/>
          <w:szCs w:val="28"/>
        </w:rPr>
        <w:t xml:space="preserve"> </w:t>
      </w:r>
    </w:p>
    <w:p w:rsidR="00A638F2" w:rsidRPr="00CF2149" w:rsidRDefault="00A638F2" w:rsidP="00A638F2">
      <w:pPr>
        <w:spacing w:after="0"/>
        <w:jc w:val="both"/>
        <w:rPr>
          <w:rFonts w:ascii="Times New Roman" w:hAnsi="Times New Roman"/>
          <w:bCs/>
          <w:color w:val="000000"/>
          <w:sz w:val="28"/>
          <w:szCs w:val="28"/>
        </w:rPr>
      </w:pPr>
      <w:r>
        <w:rPr>
          <w:rFonts w:ascii="Times New Roman" w:hAnsi="Times New Roman"/>
          <w:bCs/>
          <w:color w:val="000000"/>
          <w:sz w:val="28"/>
          <w:szCs w:val="28"/>
        </w:rPr>
        <w:t>2. Отк</w:t>
      </w:r>
      <w:r w:rsidRPr="00CF2149">
        <w:rPr>
          <w:rFonts w:ascii="Times New Roman" w:hAnsi="Times New Roman"/>
          <w:bCs/>
          <w:color w:val="000000"/>
          <w:sz w:val="28"/>
          <w:szCs w:val="28"/>
        </w:rPr>
        <w:t>орректиров</w:t>
      </w:r>
      <w:r>
        <w:rPr>
          <w:rFonts w:ascii="Times New Roman" w:hAnsi="Times New Roman"/>
          <w:bCs/>
          <w:color w:val="000000"/>
          <w:sz w:val="28"/>
          <w:szCs w:val="28"/>
        </w:rPr>
        <w:t xml:space="preserve">ана </w:t>
      </w:r>
      <w:r w:rsidRPr="00CF2149">
        <w:rPr>
          <w:rFonts w:ascii="Times New Roman" w:hAnsi="Times New Roman"/>
          <w:bCs/>
          <w:color w:val="000000"/>
          <w:sz w:val="28"/>
          <w:szCs w:val="28"/>
        </w:rPr>
        <w:t>нормативно-правов</w:t>
      </w:r>
      <w:r>
        <w:rPr>
          <w:rFonts w:ascii="Times New Roman" w:hAnsi="Times New Roman"/>
          <w:bCs/>
          <w:color w:val="000000"/>
          <w:sz w:val="28"/>
          <w:szCs w:val="28"/>
        </w:rPr>
        <w:t>ая</w:t>
      </w:r>
      <w:r w:rsidRPr="00CF2149">
        <w:rPr>
          <w:rFonts w:ascii="Times New Roman" w:hAnsi="Times New Roman"/>
          <w:bCs/>
          <w:color w:val="000000"/>
          <w:sz w:val="28"/>
          <w:szCs w:val="28"/>
        </w:rPr>
        <w:t xml:space="preserve"> документаци</w:t>
      </w:r>
      <w:r>
        <w:rPr>
          <w:rFonts w:ascii="Times New Roman" w:hAnsi="Times New Roman"/>
          <w:bCs/>
          <w:color w:val="000000"/>
          <w:sz w:val="28"/>
          <w:szCs w:val="28"/>
        </w:rPr>
        <w:t>я</w:t>
      </w:r>
      <w:r w:rsidRPr="00CF2149">
        <w:rPr>
          <w:rFonts w:ascii="Times New Roman" w:hAnsi="Times New Roman"/>
          <w:bCs/>
          <w:color w:val="000000"/>
          <w:sz w:val="28"/>
          <w:szCs w:val="28"/>
        </w:rPr>
        <w:t xml:space="preserve"> КЦТТ в связи с изменением статуса и функционала деятельности</w:t>
      </w:r>
      <w:r>
        <w:rPr>
          <w:rFonts w:ascii="Times New Roman" w:hAnsi="Times New Roman"/>
          <w:bCs/>
          <w:color w:val="000000"/>
          <w:sz w:val="28"/>
          <w:szCs w:val="28"/>
        </w:rPr>
        <w:t>.</w:t>
      </w:r>
    </w:p>
    <w:p w:rsidR="00A638F2" w:rsidRPr="00355807" w:rsidRDefault="00A638F2" w:rsidP="00A638F2">
      <w:pPr>
        <w:spacing w:after="0"/>
        <w:jc w:val="both"/>
        <w:rPr>
          <w:rFonts w:ascii="Times New Roman" w:hAnsi="Times New Roman"/>
          <w:sz w:val="28"/>
          <w:szCs w:val="28"/>
        </w:rPr>
      </w:pPr>
      <w:r w:rsidRPr="00CF2149">
        <w:rPr>
          <w:rFonts w:ascii="Times New Roman" w:hAnsi="Times New Roman"/>
          <w:sz w:val="28"/>
          <w:szCs w:val="28"/>
        </w:rPr>
        <w:t>3.</w:t>
      </w:r>
      <w:r>
        <w:rPr>
          <w:rFonts w:ascii="Times New Roman" w:hAnsi="Times New Roman"/>
          <w:sz w:val="28"/>
          <w:szCs w:val="28"/>
        </w:rPr>
        <w:t xml:space="preserve"> </w:t>
      </w:r>
      <w:r w:rsidRPr="00CF2149">
        <w:rPr>
          <w:rFonts w:ascii="Times New Roman" w:hAnsi="Times New Roman"/>
          <w:sz w:val="28"/>
          <w:szCs w:val="28"/>
        </w:rPr>
        <w:t xml:space="preserve"> Согласование технического задания</w:t>
      </w:r>
      <w:r>
        <w:rPr>
          <w:rFonts w:ascii="Times New Roman" w:hAnsi="Times New Roman"/>
          <w:sz w:val="28"/>
          <w:szCs w:val="28"/>
        </w:rPr>
        <w:t>.</w:t>
      </w:r>
    </w:p>
    <w:p w:rsidR="00A638F2" w:rsidRPr="00CF2149" w:rsidRDefault="00A638F2" w:rsidP="00A638F2">
      <w:pPr>
        <w:spacing w:after="0"/>
        <w:jc w:val="both"/>
        <w:rPr>
          <w:rFonts w:ascii="Times New Roman" w:hAnsi="Times New Roman"/>
          <w:bCs/>
          <w:color w:val="000000"/>
          <w:sz w:val="28"/>
          <w:szCs w:val="28"/>
        </w:rPr>
      </w:pPr>
      <w:r>
        <w:rPr>
          <w:rFonts w:ascii="Times New Roman" w:hAnsi="Times New Roman"/>
          <w:bCs/>
          <w:color w:val="000000"/>
          <w:sz w:val="28"/>
          <w:szCs w:val="28"/>
        </w:rPr>
        <w:t>4.</w:t>
      </w:r>
      <w:r w:rsidRPr="00CF2149">
        <w:rPr>
          <w:rFonts w:ascii="Times New Roman" w:hAnsi="Times New Roman"/>
          <w:bCs/>
          <w:color w:val="000000"/>
          <w:sz w:val="28"/>
          <w:szCs w:val="28"/>
        </w:rPr>
        <w:t>Корректировка проекта</w:t>
      </w:r>
      <w:r>
        <w:rPr>
          <w:rFonts w:ascii="Times New Roman" w:hAnsi="Times New Roman"/>
          <w:bCs/>
          <w:color w:val="000000"/>
          <w:sz w:val="28"/>
          <w:szCs w:val="28"/>
        </w:rPr>
        <w:t xml:space="preserve"> </w:t>
      </w:r>
      <w:r w:rsidRPr="00CF2149">
        <w:rPr>
          <w:rFonts w:ascii="Times New Roman" w:hAnsi="Times New Roman"/>
          <w:bCs/>
          <w:color w:val="000000"/>
          <w:sz w:val="28"/>
          <w:szCs w:val="28"/>
        </w:rPr>
        <w:t>«</w:t>
      </w:r>
      <w:r w:rsidRPr="00355807">
        <w:rPr>
          <w:rFonts w:ascii="Times New Roman" w:hAnsi="Times New Roman"/>
          <w:bCs/>
          <w:color w:val="000000"/>
          <w:sz w:val="28"/>
          <w:szCs w:val="28"/>
        </w:rPr>
        <w:t>Современные механизмы реализации федерального государственного образовательного стандарта образования обучающихся с умственной отсталостью, ориентированные на освоение жизненно-профессиональных компетенций</w:t>
      </w:r>
      <w:r w:rsidRPr="00CF2149">
        <w:rPr>
          <w:rFonts w:ascii="Times New Roman" w:hAnsi="Times New Roman"/>
          <w:bCs/>
          <w:color w:val="000000"/>
          <w:sz w:val="28"/>
          <w:szCs w:val="28"/>
        </w:rPr>
        <w:t>»</w:t>
      </w:r>
    </w:p>
    <w:p w:rsidR="00A638F2" w:rsidRDefault="00A638F2" w:rsidP="00A638F2">
      <w:pPr>
        <w:spacing w:after="0"/>
        <w:jc w:val="both"/>
        <w:rPr>
          <w:rFonts w:ascii="Times New Roman" w:hAnsi="Times New Roman"/>
          <w:sz w:val="28"/>
          <w:szCs w:val="28"/>
        </w:rPr>
      </w:pPr>
      <w:r>
        <w:rPr>
          <w:rFonts w:ascii="Times New Roman" w:hAnsi="Times New Roman"/>
          <w:sz w:val="28"/>
          <w:szCs w:val="28"/>
        </w:rPr>
        <w:t xml:space="preserve">5. </w:t>
      </w:r>
      <w:r w:rsidRPr="00463035">
        <w:rPr>
          <w:rFonts w:ascii="Times New Roman" w:hAnsi="Times New Roman"/>
          <w:sz w:val="28"/>
          <w:szCs w:val="28"/>
        </w:rPr>
        <w:t>Обновлена структура сайта КГКОУ ШИ 5, созданы элементы визуального оформления навигационный структуры, позволяющей работать с базой данных, получать необходимую информацию по законодательной базе в области трансфера технологий  и  формировать банка методического материала.</w:t>
      </w:r>
    </w:p>
    <w:p w:rsidR="00A638F2" w:rsidRPr="007122EA" w:rsidRDefault="00A638F2" w:rsidP="00A638F2">
      <w:pPr>
        <w:spacing w:after="0"/>
        <w:jc w:val="both"/>
        <w:rPr>
          <w:rFonts w:ascii="Times New Roman" w:hAnsi="Times New Roman"/>
          <w:sz w:val="27"/>
          <w:szCs w:val="27"/>
          <w:shd w:val="clear" w:color="auto" w:fill="FFFFFF"/>
        </w:rPr>
      </w:pPr>
      <w:r>
        <w:rPr>
          <w:rFonts w:ascii="Times New Roman" w:hAnsi="Times New Roman"/>
          <w:sz w:val="27"/>
          <w:szCs w:val="27"/>
          <w:shd w:val="clear" w:color="auto" w:fill="FFFFFF"/>
        </w:rPr>
        <w:t xml:space="preserve">6. </w:t>
      </w:r>
      <w:r w:rsidRPr="007122EA">
        <w:rPr>
          <w:rFonts w:ascii="Times New Roman" w:hAnsi="Times New Roman"/>
          <w:sz w:val="27"/>
          <w:szCs w:val="27"/>
          <w:shd w:val="clear" w:color="auto" w:fill="FFFFFF"/>
        </w:rPr>
        <w:t xml:space="preserve">Заключены </w:t>
      </w:r>
      <w:r>
        <w:rPr>
          <w:rFonts w:ascii="Times New Roman" w:hAnsi="Times New Roman"/>
          <w:sz w:val="27"/>
          <w:szCs w:val="27"/>
          <w:shd w:val="clear" w:color="auto" w:fill="FFFFFF"/>
        </w:rPr>
        <w:t>с</w:t>
      </w:r>
      <w:r w:rsidRPr="007122EA">
        <w:rPr>
          <w:rFonts w:ascii="Times New Roman" w:hAnsi="Times New Roman"/>
          <w:sz w:val="27"/>
          <w:szCs w:val="27"/>
          <w:shd w:val="clear" w:color="auto" w:fill="FFFFFF"/>
        </w:rPr>
        <w:t>оглашени</w:t>
      </w:r>
      <w:r>
        <w:rPr>
          <w:rFonts w:ascii="Times New Roman" w:hAnsi="Times New Roman"/>
          <w:sz w:val="27"/>
          <w:szCs w:val="27"/>
          <w:shd w:val="clear" w:color="auto" w:fill="FFFFFF"/>
        </w:rPr>
        <w:t>я</w:t>
      </w:r>
      <w:r w:rsidRPr="007122EA">
        <w:rPr>
          <w:rFonts w:ascii="Times New Roman" w:hAnsi="Times New Roman"/>
          <w:sz w:val="27"/>
          <w:szCs w:val="27"/>
          <w:shd w:val="clear" w:color="auto" w:fill="FFFFFF"/>
        </w:rPr>
        <w:t xml:space="preserve"> на организацию сетевого сотрудничества между образовательными организациями:</w:t>
      </w:r>
    </w:p>
    <w:p w:rsidR="00A638F2" w:rsidRPr="007122EA" w:rsidRDefault="00A638F2" w:rsidP="00A638F2">
      <w:pPr>
        <w:spacing w:after="0"/>
        <w:jc w:val="both"/>
        <w:rPr>
          <w:rFonts w:ascii="Times New Roman" w:hAnsi="Times New Roman"/>
          <w:sz w:val="27"/>
          <w:szCs w:val="27"/>
          <w:shd w:val="clear" w:color="auto" w:fill="FFFFFF"/>
        </w:rPr>
      </w:pPr>
      <w:r>
        <w:rPr>
          <w:rFonts w:ascii="Times New Roman" w:hAnsi="Times New Roman"/>
          <w:sz w:val="27"/>
          <w:szCs w:val="27"/>
          <w:shd w:val="clear" w:color="auto" w:fill="FFFFFF"/>
        </w:rPr>
        <w:t xml:space="preserve">- </w:t>
      </w:r>
      <w:r w:rsidRPr="007122EA">
        <w:rPr>
          <w:rFonts w:ascii="Times New Roman" w:hAnsi="Times New Roman"/>
          <w:sz w:val="27"/>
          <w:szCs w:val="27"/>
          <w:shd w:val="clear" w:color="auto" w:fill="FFFFFF"/>
        </w:rPr>
        <w:t>КЦО</w:t>
      </w:r>
      <w:r>
        <w:rPr>
          <w:rFonts w:ascii="Times New Roman" w:hAnsi="Times New Roman"/>
          <w:sz w:val="27"/>
          <w:szCs w:val="27"/>
          <w:shd w:val="clear" w:color="auto" w:fill="FFFFFF"/>
        </w:rPr>
        <w:t>;</w:t>
      </w:r>
    </w:p>
    <w:p w:rsidR="00A638F2" w:rsidRPr="007122EA" w:rsidRDefault="00A638F2" w:rsidP="00A638F2">
      <w:pPr>
        <w:spacing w:after="0"/>
        <w:jc w:val="both"/>
        <w:rPr>
          <w:rFonts w:ascii="Times New Roman" w:hAnsi="Times New Roman"/>
          <w:sz w:val="28"/>
          <w:szCs w:val="28"/>
        </w:rPr>
      </w:pPr>
      <w:r>
        <w:rPr>
          <w:rFonts w:ascii="Times New Roman" w:hAnsi="Times New Roman"/>
          <w:sz w:val="28"/>
          <w:szCs w:val="28"/>
        </w:rPr>
        <w:t xml:space="preserve">- </w:t>
      </w:r>
      <w:r w:rsidRPr="007122EA">
        <w:rPr>
          <w:rFonts w:ascii="Times New Roman" w:hAnsi="Times New Roman"/>
          <w:sz w:val="28"/>
          <w:szCs w:val="28"/>
        </w:rPr>
        <w:t>Хабаровским промышленно-экономическим техникумом</w:t>
      </w:r>
      <w:r>
        <w:rPr>
          <w:rFonts w:ascii="Times New Roman" w:hAnsi="Times New Roman"/>
          <w:sz w:val="28"/>
          <w:szCs w:val="28"/>
        </w:rPr>
        <w:t>.</w:t>
      </w:r>
    </w:p>
    <w:p w:rsidR="00A638F2" w:rsidRPr="007122EA" w:rsidRDefault="00A638F2" w:rsidP="00A638F2">
      <w:pPr>
        <w:spacing w:after="0"/>
        <w:ind w:firstLine="708"/>
        <w:jc w:val="both"/>
        <w:rPr>
          <w:rFonts w:ascii="Times New Roman" w:eastAsia="Calibri" w:hAnsi="Times New Roman"/>
          <w:sz w:val="28"/>
          <w:szCs w:val="28"/>
          <w:shd w:val="clear" w:color="auto" w:fill="FFFFFF"/>
        </w:rPr>
      </w:pPr>
      <w:r>
        <w:rPr>
          <w:rFonts w:ascii="Times New Roman" w:hAnsi="Times New Roman"/>
          <w:sz w:val="28"/>
          <w:szCs w:val="28"/>
          <w:lang w:eastAsia="ru-RU"/>
        </w:rPr>
        <w:t xml:space="preserve">В отчетный период </w:t>
      </w:r>
      <w:r w:rsidRPr="007122EA">
        <w:rPr>
          <w:rFonts w:ascii="Times New Roman" w:hAnsi="Times New Roman"/>
          <w:sz w:val="28"/>
          <w:szCs w:val="28"/>
          <w:lang w:eastAsia="ru-RU"/>
        </w:rPr>
        <w:t xml:space="preserve"> был разработан и реализуется проект по сетевому взаимодей</w:t>
      </w:r>
      <w:r>
        <w:rPr>
          <w:rFonts w:ascii="Times New Roman" w:hAnsi="Times New Roman"/>
          <w:sz w:val="28"/>
          <w:szCs w:val="28"/>
          <w:lang w:eastAsia="ru-RU"/>
        </w:rPr>
        <w:t xml:space="preserve">ствию </w:t>
      </w:r>
      <w:r w:rsidRPr="007122EA">
        <w:rPr>
          <w:rFonts w:ascii="Times New Roman" w:hAnsi="Times New Roman"/>
          <w:sz w:val="28"/>
          <w:szCs w:val="28"/>
          <w:lang w:eastAsia="ru-RU"/>
        </w:rPr>
        <w:t>«Школа-интернат-Хабаровский промышленно-экономический техникум»</w:t>
      </w:r>
      <w:r w:rsidRPr="007122EA">
        <w:rPr>
          <w:rFonts w:ascii="Times New Roman" w:eastAsia="Calibri" w:hAnsi="Times New Roman"/>
          <w:color w:val="333333"/>
          <w:sz w:val="28"/>
          <w:szCs w:val="28"/>
          <w:shd w:val="clear" w:color="auto" w:fill="FFFFFF"/>
        </w:rPr>
        <w:t xml:space="preserve"> </w:t>
      </w:r>
      <w:r w:rsidRPr="007122EA">
        <w:rPr>
          <w:rFonts w:ascii="Times New Roman" w:eastAsia="Calibri" w:hAnsi="Times New Roman"/>
          <w:sz w:val="28"/>
          <w:szCs w:val="28"/>
          <w:shd w:val="clear" w:color="auto" w:fill="FFFFFF"/>
        </w:rPr>
        <w:t xml:space="preserve">как фактор инновационного развития образовательной организации. </w:t>
      </w:r>
    </w:p>
    <w:p w:rsidR="00A638F2" w:rsidRDefault="00A638F2" w:rsidP="00A638F2">
      <w:pPr>
        <w:spacing w:after="0"/>
        <w:ind w:firstLine="708"/>
        <w:jc w:val="both"/>
        <w:rPr>
          <w:rFonts w:ascii="Times New Roman" w:eastAsia="Calibri" w:hAnsi="Times New Roman"/>
          <w:iCs/>
          <w:sz w:val="28"/>
          <w:szCs w:val="28"/>
        </w:rPr>
      </w:pPr>
      <w:r w:rsidRPr="007122EA">
        <w:rPr>
          <w:rFonts w:ascii="Times New Roman" w:eastAsia="Calibri" w:hAnsi="Times New Roman"/>
          <w:b/>
          <w:sz w:val="28"/>
          <w:szCs w:val="28"/>
        </w:rPr>
        <w:t>Цель проекта</w:t>
      </w:r>
      <w:r w:rsidRPr="007122EA">
        <w:rPr>
          <w:rFonts w:ascii="Times New Roman" w:eastAsia="Calibri" w:hAnsi="Times New Roman"/>
          <w:sz w:val="28"/>
          <w:szCs w:val="28"/>
        </w:rPr>
        <w:t>:</w:t>
      </w:r>
      <w:r w:rsidRPr="007122EA">
        <w:rPr>
          <w:rFonts w:ascii="Times New Roman" w:eastAsia="Calibri" w:hAnsi="Times New Roman"/>
          <w:i/>
          <w:sz w:val="28"/>
          <w:szCs w:val="28"/>
        </w:rPr>
        <w:t xml:space="preserve"> </w:t>
      </w:r>
      <w:r w:rsidRPr="007122EA">
        <w:rPr>
          <w:rFonts w:ascii="Times New Roman" w:eastAsia="Calibri" w:hAnsi="Times New Roman"/>
          <w:sz w:val="28"/>
          <w:szCs w:val="28"/>
        </w:rPr>
        <w:t>с</w:t>
      </w:r>
      <w:r w:rsidRPr="007122EA">
        <w:rPr>
          <w:rFonts w:ascii="Times New Roman" w:eastAsia="Calibri" w:hAnsi="Times New Roman"/>
          <w:iCs/>
          <w:sz w:val="28"/>
          <w:szCs w:val="28"/>
        </w:rPr>
        <w:t>оздание системы взаимодействия КГКОУ ШИ5 с Хабаровским промышленно- экономическим техникумом в области профориентации</w:t>
      </w:r>
      <w:r>
        <w:rPr>
          <w:rFonts w:ascii="Times New Roman" w:eastAsia="Calibri" w:hAnsi="Times New Roman"/>
          <w:iCs/>
          <w:sz w:val="28"/>
          <w:szCs w:val="28"/>
        </w:rPr>
        <w:t>.</w:t>
      </w:r>
    </w:p>
    <w:p w:rsidR="00A638F2" w:rsidRPr="007122EA" w:rsidRDefault="00A638F2" w:rsidP="00A638F2">
      <w:pPr>
        <w:spacing w:after="0"/>
        <w:ind w:firstLine="708"/>
        <w:jc w:val="both"/>
        <w:rPr>
          <w:rFonts w:ascii="Times New Roman" w:eastAsia="Calibri" w:hAnsi="Times New Roman"/>
          <w:sz w:val="28"/>
          <w:szCs w:val="28"/>
        </w:rPr>
      </w:pPr>
      <w:r w:rsidRPr="007122EA">
        <w:rPr>
          <w:rFonts w:ascii="Times New Roman" w:eastAsia="Calibri" w:hAnsi="Times New Roman"/>
          <w:sz w:val="28"/>
          <w:szCs w:val="28"/>
        </w:rPr>
        <w:t>Задачи проекта:</w:t>
      </w:r>
    </w:p>
    <w:p w:rsidR="00A638F2" w:rsidRPr="007122EA" w:rsidRDefault="00A638F2" w:rsidP="00A638F2">
      <w:pPr>
        <w:spacing w:after="0"/>
        <w:ind w:firstLine="708"/>
        <w:jc w:val="both"/>
        <w:rPr>
          <w:rFonts w:ascii="Times New Roman" w:eastAsia="Calibri" w:hAnsi="Times New Roman"/>
          <w:sz w:val="28"/>
          <w:szCs w:val="28"/>
        </w:rPr>
      </w:pPr>
      <w:r w:rsidRPr="007122EA">
        <w:rPr>
          <w:rFonts w:ascii="Times New Roman" w:eastAsia="Calibri" w:hAnsi="Times New Roman"/>
          <w:sz w:val="28"/>
          <w:szCs w:val="28"/>
        </w:rPr>
        <w:t>1. изучить ресурсы образовательных организаций по вопросам программного обеспечения;</w:t>
      </w:r>
    </w:p>
    <w:p w:rsidR="00A638F2" w:rsidRPr="007122EA" w:rsidRDefault="00A638F2" w:rsidP="00A638F2">
      <w:pPr>
        <w:spacing w:after="0"/>
        <w:ind w:firstLine="708"/>
        <w:jc w:val="both"/>
        <w:rPr>
          <w:rFonts w:ascii="Times New Roman" w:eastAsia="Calibri" w:hAnsi="Times New Roman"/>
          <w:sz w:val="28"/>
          <w:szCs w:val="28"/>
        </w:rPr>
      </w:pPr>
      <w:r w:rsidRPr="007122EA">
        <w:rPr>
          <w:rFonts w:ascii="Times New Roman" w:eastAsia="Calibri" w:hAnsi="Times New Roman"/>
          <w:sz w:val="28"/>
          <w:szCs w:val="28"/>
        </w:rPr>
        <w:t>2. разработать единые подходы в программном обеспечении;</w:t>
      </w:r>
    </w:p>
    <w:p w:rsidR="00A638F2" w:rsidRPr="007122EA" w:rsidRDefault="00A638F2" w:rsidP="00A638F2">
      <w:pPr>
        <w:spacing w:after="0"/>
        <w:ind w:firstLine="708"/>
        <w:jc w:val="both"/>
        <w:rPr>
          <w:rFonts w:ascii="Times New Roman" w:eastAsia="Calibri" w:hAnsi="Times New Roman"/>
          <w:sz w:val="28"/>
          <w:szCs w:val="28"/>
        </w:rPr>
      </w:pPr>
      <w:r w:rsidRPr="007122EA">
        <w:rPr>
          <w:rFonts w:ascii="Times New Roman" w:eastAsia="Calibri" w:hAnsi="Times New Roman"/>
          <w:sz w:val="28"/>
          <w:szCs w:val="28"/>
        </w:rPr>
        <w:t>3. организовать работу круглого стола по вопросам преемственности школы-интерната-техникума;</w:t>
      </w:r>
    </w:p>
    <w:p w:rsidR="00A638F2" w:rsidRPr="007122EA" w:rsidRDefault="00A638F2" w:rsidP="00A638F2">
      <w:pPr>
        <w:spacing w:after="0"/>
        <w:ind w:firstLine="708"/>
        <w:jc w:val="both"/>
        <w:rPr>
          <w:rFonts w:ascii="Times New Roman" w:eastAsia="Calibri" w:hAnsi="Times New Roman"/>
          <w:sz w:val="28"/>
          <w:szCs w:val="28"/>
        </w:rPr>
      </w:pPr>
      <w:r w:rsidRPr="007122EA">
        <w:rPr>
          <w:rFonts w:ascii="Times New Roman" w:eastAsia="Calibri" w:hAnsi="Times New Roman"/>
          <w:sz w:val="28"/>
          <w:szCs w:val="28"/>
        </w:rPr>
        <w:t>4. обобщение и распространение опыта на различных уровнях.</w:t>
      </w:r>
    </w:p>
    <w:p w:rsidR="00A638F2" w:rsidRPr="00296BD5" w:rsidRDefault="00A638F2" w:rsidP="00A638F2">
      <w:pPr>
        <w:spacing w:after="0"/>
        <w:ind w:firstLine="708"/>
        <w:jc w:val="both"/>
        <w:rPr>
          <w:rFonts w:ascii="Times New Roman" w:eastAsia="Calibri" w:hAnsi="Times New Roman"/>
          <w:sz w:val="28"/>
          <w:szCs w:val="28"/>
        </w:rPr>
      </w:pPr>
      <w:r w:rsidRPr="00296BD5">
        <w:rPr>
          <w:rFonts w:ascii="Times New Roman" w:eastAsia="Calibri" w:hAnsi="Times New Roman"/>
          <w:sz w:val="28"/>
          <w:szCs w:val="28"/>
        </w:rPr>
        <w:t xml:space="preserve">Ожидаемыми результатами реализации </w:t>
      </w:r>
      <w:r>
        <w:rPr>
          <w:rFonts w:ascii="Times New Roman" w:eastAsia="Calibri" w:hAnsi="Times New Roman"/>
          <w:sz w:val="28"/>
          <w:szCs w:val="28"/>
        </w:rPr>
        <w:t xml:space="preserve">данного </w:t>
      </w:r>
      <w:r w:rsidRPr="00296BD5">
        <w:rPr>
          <w:rFonts w:ascii="Times New Roman" w:eastAsia="Calibri" w:hAnsi="Times New Roman"/>
          <w:sz w:val="28"/>
          <w:szCs w:val="28"/>
        </w:rPr>
        <w:t>проекта является наличие преемственности в программном обеспечении, в методах, приемах, подходах в обучении.</w:t>
      </w:r>
    </w:p>
    <w:p w:rsidR="00A638F2" w:rsidRPr="000C3D45" w:rsidRDefault="00A638F2" w:rsidP="00A638F2">
      <w:pPr>
        <w:spacing w:after="0"/>
        <w:ind w:left="-142" w:firstLine="502"/>
        <w:contextualSpacing/>
        <w:jc w:val="both"/>
        <w:rPr>
          <w:rFonts w:ascii="Times New Roman" w:eastAsia="Calibri" w:hAnsi="Times New Roman"/>
          <w:sz w:val="28"/>
          <w:szCs w:val="28"/>
        </w:rPr>
      </w:pPr>
      <w:r w:rsidRPr="000C3D45">
        <w:rPr>
          <w:rFonts w:ascii="Times New Roman" w:eastAsia="Calibri" w:hAnsi="Times New Roman"/>
          <w:sz w:val="28"/>
          <w:szCs w:val="28"/>
        </w:rPr>
        <w:t xml:space="preserve">Методической командой начата работа по разработке единой программы преемственности с РРЦ РАС ТМНР </w:t>
      </w:r>
      <w:r>
        <w:rPr>
          <w:rFonts w:ascii="Times New Roman" w:eastAsia="Calibri" w:hAnsi="Times New Roman"/>
          <w:sz w:val="28"/>
          <w:szCs w:val="28"/>
        </w:rPr>
        <w:t>ориентирова</w:t>
      </w:r>
      <w:r w:rsidRPr="000C3D45">
        <w:rPr>
          <w:rFonts w:ascii="Times New Roman" w:eastAsia="Calibri" w:hAnsi="Times New Roman"/>
          <w:sz w:val="28"/>
          <w:szCs w:val="28"/>
        </w:rPr>
        <w:t>н</w:t>
      </w:r>
      <w:r>
        <w:rPr>
          <w:rFonts w:ascii="Times New Roman" w:eastAsia="Calibri" w:hAnsi="Times New Roman"/>
          <w:sz w:val="28"/>
          <w:szCs w:val="28"/>
        </w:rPr>
        <w:t xml:space="preserve">ной </w:t>
      </w:r>
      <w:r w:rsidRPr="000C3D45">
        <w:rPr>
          <w:rFonts w:ascii="Times New Roman" w:eastAsia="Calibri" w:hAnsi="Times New Roman"/>
          <w:sz w:val="28"/>
          <w:szCs w:val="28"/>
        </w:rPr>
        <w:t>на освоение жизненно-профессиональных компетенций</w:t>
      </w:r>
      <w:r>
        <w:rPr>
          <w:rFonts w:ascii="Times New Roman" w:eastAsia="Calibri" w:hAnsi="Times New Roman"/>
          <w:sz w:val="28"/>
          <w:szCs w:val="28"/>
        </w:rPr>
        <w:t xml:space="preserve"> обучающихся с умственной отсталостью.</w:t>
      </w:r>
    </w:p>
    <w:p w:rsidR="00A638F2" w:rsidRPr="00B5186F" w:rsidRDefault="00A638F2" w:rsidP="00A638F2">
      <w:pPr>
        <w:spacing w:after="0"/>
        <w:ind w:firstLine="709"/>
        <w:jc w:val="both"/>
        <w:rPr>
          <w:rFonts w:ascii="Times New Roman" w:hAnsi="Times New Roman"/>
          <w:color w:val="000000"/>
          <w:kern w:val="24"/>
          <w:sz w:val="28"/>
          <w:szCs w:val="28"/>
          <w:lang w:eastAsia="ru-RU"/>
        </w:rPr>
      </w:pPr>
      <w:r>
        <w:rPr>
          <w:rFonts w:ascii="Times New Roman" w:hAnsi="Times New Roman"/>
          <w:sz w:val="28"/>
          <w:szCs w:val="28"/>
          <w:lang w:eastAsia="ru-RU"/>
        </w:rPr>
        <w:t>В с</w:t>
      </w:r>
      <w:r w:rsidRPr="00D4686C">
        <w:rPr>
          <w:rFonts w:ascii="Times New Roman" w:hAnsi="Times New Roman"/>
          <w:sz w:val="28"/>
          <w:szCs w:val="28"/>
          <w:lang w:eastAsia="ru-RU"/>
        </w:rPr>
        <w:t>пециалистами школы разработана</w:t>
      </w:r>
      <w:r>
        <w:rPr>
          <w:rFonts w:ascii="Times New Roman" w:hAnsi="Times New Roman"/>
          <w:sz w:val="28"/>
          <w:szCs w:val="28"/>
          <w:lang w:eastAsia="ru-RU"/>
        </w:rPr>
        <w:t xml:space="preserve"> и реализуется </w:t>
      </w:r>
      <w:r w:rsidRPr="00D4686C">
        <w:rPr>
          <w:rFonts w:ascii="Times New Roman" w:hAnsi="Times New Roman"/>
          <w:sz w:val="28"/>
          <w:szCs w:val="28"/>
          <w:lang w:eastAsia="ru-RU"/>
        </w:rPr>
        <w:t xml:space="preserve"> развивающая психолого-педагогическая программа по профориентации </w:t>
      </w:r>
      <w:r>
        <w:rPr>
          <w:rFonts w:ascii="Times New Roman" w:hAnsi="Times New Roman"/>
          <w:sz w:val="28"/>
          <w:szCs w:val="28"/>
          <w:lang w:eastAsia="ru-RU"/>
        </w:rPr>
        <w:t xml:space="preserve"> </w:t>
      </w:r>
      <w:r w:rsidRPr="00D4686C">
        <w:rPr>
          <w:rFonts w:ascii="Times New Roman" w:hAnsi="Times New Roman"/>
          <w:sz w:val="28"/>
          <w:szCs w:val="28"/>
          <w:lang w:eastAsia="ru-RU"/>
        </w:rPr>
        <w:t>«</w:t>
      </w:r>
      <w:r w:rsidRPr="00D4686C">
        <w:rPr>
          <w:rFonts w:ascii="Times New Roman" w:hAnsi="Times New Roman"/>
          <w:spacing w:val="-1"/>
          <w:sz w:val="28"/>
          <w:szCs w:val="28"/>
          <w:lang w:eastAsia="ru-RU" w:bidi="hi-IN"/>
        </w:rPr>
        <w:t>Я и моя будущая профессия</w:t>
      </w:r>
      <w:r w:rsidRPr="00D4686C">
        <w:rPr>
          <w:rFonts w:ascii="Times New Roman" w:hAnsi="Times New Roman"/>
          <w:sz w:val="28"/>
          <w:szCs w:val="28"/>
          <w:lang w:eastAsia="ru-RU"/>
        </w:rPr>
        <w:t>»</w:t>
      </w:r>
      <w:r>
        <w:rPr>
          <w:rFonts w:ascii="Times New Roman" w:hAnsi="Times New Roman"/>
          <w:sz w:val="28"/>
          <w:szCs w:val="28"/>
          <w:lang w:eastAsia="ru-RU"/>
        </w:rPr>
        <w:t xml:space="preserve">. </w:t>
      </w:r>
      <w:r w:rsidRPr="00D4686C">
        <w:rPr>
          <w:rFonts w:ascii="Times New Roman" w:hAnsi="Times New Roman"/>
          <w:sz w:val="28"/>
          <w:szCs w:val="28"/>
          <w:lang w:eastAsia="ru-RU"/>
        </w:rPr>
        <w:t xml:space="preserve"> Данная программа представляет систему тесно связанных между собой блоков мероприятий, в ходе которых поступательно решаются задачи профориентации обучающихся от начального (пропедевтического) периода (1-4 классы) через проведение поисково-зондирующей работы (5-7 классы) до периода профессионального самоопределения (8-9 классы). На завершающем этапе предполагается обобщение и анализ полученного опыта, разработка и выпуск методических рекомендаций по профориентации обучающихся с нарушением интеллекта адресованных педагогам и родителям. </w:t>
      </w:r>
    </w:p>
    <w:p w:rsidR="00A638F2" w:rsidRDefault="00A638F2" w:rsidP="00A638F2">
      <w:pPr>
        <w:spacing w:after="0"/>
        <w:jc w:val="both"/>
        <w:rPr>
          <w:rFonts w:ascii="Times New Roman" w:hAnsi="Times New Roman"/>
          <w:sz w:val="28"/>
          <w:szCs w:val="28"/>
        </w:rPr>
      </w:pPr>
      <w:r w:rsidRPr="00463035">
        <w:rPr>
          <w:rFonts w:ascii="Times New Roman" w:hAnsi="Times New Roman"/>
          <w:sz w:val="28"/>
          <w:szCs w:val="28"/>
        </w:rPr>
        <w:t xml:space="preserve">Службой трансфера технологий КГКОУ ШИ 5  в период март 2020 – </w:t>
      </w:r>
      <w:r>
        <w:rPr>
          <w:rFonts w:ascii="Times New Roman" w:hAnsi="Times New Roman"/>
          <w:sz w:val="28"/>
          <w:szCs w:val="28"/>
        </w:rPr>
        <w:t xml:space="preserve">сентябрь </w:t>
      </w:r>
      <w:r w:rsidRPr="00463035">
        <w:rPr>
          <w:rFonts w:ascii="Times New Roman" w:hAnsi="Times New Roman"/>
          <w:sz w:val="28"/>
          <w:szCs w:val="28"/>
        </w:rPr>
        <w:t xml:space="preserve">2020 года проведен ряд мероприятий для оказания содействия по освоению инновационного опыта педагогами образовательных организаций в части </w:t>
      </w:r>
      <w:r>
        <w:rPr>
          <w:rFonts w:ascii="Times New Roman" w:hAnsi="Times New Roman"/>
          <w:sz w:val="28"/>
          <w:szCs w:val="28"/>
        </w:rPr>
        <w:t>реализации</w:t>
      </w:r>
      <w:r w:rsidRPr="00463035">
        <w:rPr>
          <w:rFonts w:ascii="Times New Roman" w:hAnsi="Times New Roman"/>
          <w:sz w:val="28"/>
          <w:szCs w:val="28"/>
        </w:rPr>
        <w:t xml:space="preserve"> </w:t>
      </w:r>
      <w:r w:rsidRPr="005F3AAA">
        <w:rPr>
          <w:rFonts w:ascii="Times New Roman" w:hAnsi="Times New Roman"/>
          <w:sz w:val="28"/>
          <w:szCs w:val="28"/>
        </w:rPr>
        <w:t>федерального государственного образовательного стандарта образования обучающихся с умственной отсталостью</w:t>
      </w:r>
      <w:r w:rsidRPr="00463035">
        <w:rPr>
          <w:rFonts w:ascii="Times New Roman" w:hAnsi="Times New Roman"/>
          <w:sz w:val="28"/>
          <w:szCs w:val="28"/>
        </w:rPr>
        <w:t xml:space="preserve">, требований к условиям осуществления образовательной деятельности и результатам усвоения адаптированных основных общеобразовательных программ.    </w:t>
      </w:r>
    </w:p>
    <w:p w:rsidR="00A638F2" w:rsidRPr="00463035" w:rsidRDefault="00A638F2" w:rsidP="00A638F2">
      <w:pPr>
        <w:spacing w:after="0"/>
        <w:jc w:val="both"/>
        <w:rPr>
          <w:rFonts w:ascii="Times New Roman" w:hAnsi="Times New Roman"/>
          <w:sz w:val="28"/>
          <w:szCs w:val="28"/>
        </w:rPr>
      </w:pPr>
      <w:r w:rsidRPr="00463035">
        <w:rPr>
          <w:rFonts w:ascii="Times New Roman" w:hAnsi="Times New Roman"/>
          <w:sz w:val="28"/>
          <w:szCs w:val="28"/>
        </w:rPr>
        <w:t xml:space="preserve"> </w:t>
      </w:r>
      <w:r>
        <w:rPr>
          <w:rFonts w:ascii="Times New Roman" w:hAnsi="Times New Roman"/>
          <w:sz w:val="28"/>
          <w:szCs w:val="28"/>
        </w:rPr>
        <w:tab/>
        <w:t>В марте 2021года 12 педагогов школы  приняли участие в проведении краевого м</w:t>
      </w:r>
      <w:r w:rsidRPr="00CF2149">
        <w:rPr>
          <w:rFonts w:ascii="Times New Roman" w:hAnsi="Times New Roman"/>
          <w:sz w:val="28"/>
          <w:szCs w:val="28"/>
        </w:rPr>
        <w:t>одельн</w:t>
      </w:r>
      <w:r>
        <w:rPr>
          <w:rFonts w:ascii="Times New Roman" w:hAnsi="Times New Roman"/>
          <w:sz w:val="28"/>
          <w:szCs w:val="28"/>
        </w:rPr>
        <w:t>ого</w:t>
      </w:r>
      <w:r w:rsidRPr="00CF2149">
        <w:rPr>
          <w:rFonts w:ascii="Times New Roman" w:hAnsi="Times New Roman"/>
          <w:sz w:val="28"/>
          <w:szCs w:val="28"/>
        </w:rPr>
        <w:t xml:space="preserve"> семинар</w:t>
      </w:r>
      <w:r>
        <w:rPr>
          <w:rFonts w:ascii="Times New Roman" w:hAnsi="Times New Roman"/>
          <w:sz w:val="28"/>
          <w:szCs w:val="28"/>
        </w:rPr>
        <w:t>а</w:t>
      </w:r>
      <w:r w:rsidRPr="00CF2149">
        <w:rPr>
          <w:rFonts w:ascii="Times New Roman" w:hAnsi="Times New Roman"/>
          <w:sz w:val="28"/>
          <w:szCs w:val="28"/>
        </w:rPr>
        <w:t xml:space="preserve"> «Особенности работы с обучающимися с умственной отсталостью в системе инклюзивного образования»</w:t>
      </w:r>
      <w:r>
        <w:rPr>
          <w:rFonts w:ascii="Times New Roman" w:hAnsi="Times New Roman"/>
          <w:sz w:val="28"/>
          <w:szCs w:val="28"/>
        </w:rPr>
        <w:t>.</w:t>
      </w:r>
      <w:r w:rsidRPr="00D806B1">
        <w:t xml:space="preserve"> </w:t>
      </w:r>
    </w:p>
    <w:p w:rsidR="00A638F2" w:rsidRPr="00463035" w:rsidRDefault="00A638F2" w:rsidP="00A638F2">
      <w:pPr>
        <w:spacing w:after="0"/>
        <w:ind w:firstLine="708"/>
        <w:jc w:val="both"/>
        <w:rPr>
          <w:rFonts w:ascii="Times New Roman" w:hAnsi="Times New Roman"/>
          <w:sz w:val="28"/>
          <w:szCs w:val="28"/>
        </w:rPr>
      </w:pPr>
      <w:r w:rsidRPr="00463035">
        <w:rPr>
          <w:rFonts w:ascii="Times New Roman" w:hAnsi="Times New Roman"/>
          <w:sz w:val="28"/>
          <w:szCs w:val="28"/>
        </w:rPr>
        <w:t xml:space="preserve">На базе КГКОУ ШИ 5 </w:t>
      </w:r>
      <w:r>
        <w:rPr>
          <w:rFonts w:ascii="Times New Roman" w:hAnsi="Times New Roman"/>
          <w:sz w:val="28"/>
          <w:szCs w:val="28"/>
        </w:rPr>
        <w:t xml:space="preserve">в отчетный период </w:t>
      </w:r>
      <w:r w:rsidRPr="00463035">
        <w:rPr>
          <w:rFonts w:ascii="Times New Roman" w:hAnsi="Times New Roman"/>
          <w:sz w:val="28"/>
          <w:szCs w:val="28"/>
        </w:rPr>
        <w:t>проведен</w:t>
      </w:r>
      <w:r>
        <w:rPr>
          <w:rFonts w:ascii="Times New Roman" w:hAnsi="Times New Roman"/>
          <w:sz w:val="28"/>
          <w:szCs w:val="28"/>
        </w:rPr>
        <w:t>ы</w:t>
      </w:r>
      <w:r w:rsidRPr="00463035">
        <w:rPr>
          <w:rFonts w:ascii="Times New Roman" w:hAnsi="Times New Roman"/>
          <w:sz w:val="28"/>
          <w:szCs w:val="28"/>
        </w:rPr>
        <w:t xml:space="preserve">  2 стажировочные практики по следующим направлениям:</w:t>
      </w:r>
    </w:p>
    <w:p w:rsidR="00A638F2" w:rsidRPr="00463035" w:rsidRDefault="00A638F2" w:rsidP="00A638F2">
      <w:pPr>
        <w:spacing w:after="0"/>
        <w:jc w:val="both"/>
        <w:rPr>
          <w:rFonts w:ascii="Times New Roman" w:hAnsi="Times New Roman"/>
          <w:sz w:val="28"/>
          <w:szCs w:val="28"/>
        </w:rPr>
      </w:pPr>
      <w:r w:rsidRPr="00463035">
        <w:rPr>
          <w:rFonts w:ascii="Times New Roman" w:hAnsi="Times New Roman"/>
          <w:sz w:val="28"/>
          <w:szCs w:val="28"/>
        </w:rPr>
        <w:t xml:space="preserve"> - Организация обучения детей с </w:t>
      </w:r>
      <w:r>
        <w:rPr>
          <w:rFonts w:ascii="Times New Roman" w:hAnsi="Times New Roman"/>
          <w:sz w:val="28"/>
          <w:szCs w:val="28"/>
        </w:rPr>
        <w:t>ОВЗ</w:t>
      </w:r>
      <w:r w:rsidRPr="00463035">
        <w:rPr>
          <w:rFonts w:ascii="Times New Roman" w:hAnsi="Times New Roman"/>
          <w:sz w:val="28"/>
          <w:szCs w:val="28"/>
        </w:rPr>
        <w:t xml:space="preserve"> в условиях инклюзивного образования.</w:t>
      </w:r>
    </w:p>
    <w:p w:rsidR="00A638F2" w:rsidRPr="00463035" w:rsidRDefault="00A638F2" w:rsidP="00A638F2">
      <w:pPr>
        <w:spacing w:after="0"/>
        <w:jc w:val="both"/>
        <w:rPr>
          <w:rFonts w:ascii="Times New Roman" w:hAnsi="Times New Roman"/>
          <w:sz w:val="28"/>
          <w:szCs w:val="28"/>
        </w:rPr>
      </w:pPr>
      <w:r w:rsidRPr="00463035">
        <w:rPr>
          <w:rFonts w:ascii="Times New Roman" w:hAnsi="Times New Roman"/>
          <w:sz w:val="28"/>
          <w:szCs w:val="28"/>
        </w:rPr>
        <w:t xml:space="preserve">- </w:t>
      </w:r>
      <w:r w:rsidRPr="00252B5B">
        <w:rPr>
          <w:rFonts w:ascii="Times New Roman" w:hAnsi="Times New Roman"/>
          <w:sz w:val="28"/>
          <w:szCs w:val="28"/>
        </w:rPr>
        <w:t>Практические типовые решения реализации ФГОС УО</w:t>
      </w:r>
      <w:r>
        <w:rPr>
          <w:rFonts w:ascii="Times New Roman" w:hAnsi="Times New Roman"/>
          <w:sz w:val="28"/>
          <w:szCs w:val="28"/>
        </w:rPr>
        <w:t>.</w:t>
      </w:r>
      <w:r w:rsidRPr="00252B5B">
        <w:rPr>
          <w:rFonts w:ascii="Times New Roman" w:hAnsi="Times New Roman"/>
          <w:sz w:val="28"/>
          <w:szCs w:val="28"/>
        </w:rPr>
        <w:t xml:space="preserve"> </w:t>
      </w:r>
      <w:r w:rsidRPr="00463035">
        <w:rPr>
          <w:rFonts w:ascii="Times New Roman" w:hAnsi="Times New Roman"/>
          <w:sz w:val="28"/>
          <w:szCs w:val="28"/>
        </w:rPr>
        <w:t>В стажировочных практиках приняли участие более 40 специалистов краевых и городских образовательных организаций.</w:t>
      </w:r>
    </w:p>
    <w:p w:rsidR="00A638F2" w:rsidRDefault="00A638F2" w:rsidP="00A638F2">
      <w:pPr>
        <w:spacing w:after="0"/>
        <w:ind w:firstLine="708"/>
        <w:jc w:val="both"/>
        <w:rPr>
          <w:rFonts w:ascii="Times New Roman" w:hAnsi="Times New Roman"/>
          <w:sz w:val="28"/>
          <w:szCs w:val="28"/>
        </w:rPr>
      </w:pPr>
      <w:r w:rsidRPr="00463035">
        <w:rPr>
          <w:rFonts w:ascii="Times New Roman" w:hAnsi="Times New Roman"/>
          <w:sz w:val="28"/>
          <w:szCs w:val="28"/>
        </w:rPr>
        <w:t xml:space="preserve">Для эффективнго распространении и внедрения </w:t>
      </w:r>
      <w:r>
        <w:rPr>
          <w:rFonts w:ascii="Times New Roman" w:hAnsi="Times New Roman"/>
          <w:sz w:val="28"/>
          <w:szCs w:val="28"/>
        </w:rPr>
        <w:t>с</w:t>
      </w:r>
      <w:r w:rsidRPr="00252B5B">
        <w:rPr>
          <w:rFonts w:ascii="Times New Roman" w:hAnsi="Times New Roman"/>
          <w:sz w:val="28"/>
          <w:szCs w:val="28"/>
        </w:rPr>
        <w:t>овременны</w:t>
      </w:r>
      <w:r>
        <w:rPr>
          <w:rFonts w:ascii="Times New Roman" w:hAnsi="Times New Roman"/>
          <w:sz w:val="28"/>
          <w:szCs w:val="28"/>
        </w:rPr>
        <w:t xml:space="preserve">х </w:t>
      </w:r>
      <w:r w:rsidRPr="00252B5B">
        <w:rPr>
          <w:rFonts w:ascii="Times New Roman" w:hAnsi="Times New Roman"/>
          <w:sz w:val="28"/>
          <w:szCs w:val="28"/>
        </w:rPr>
        <w:t>механизм</w:t>
      </w:r>
      <w:r>
        <w:rPr>
          <w:rFonts w:ascii="Times New Roman" w:hAnsi="Times New Roman"/>
          <w:sz w:val="28"/>
          <w:szCs w:val="28"/>
        </w:rPr>
        <w:t>ов</w:t>
      </w:r>
      <w:r w:rsidRPr="00252B5B">
        <w:rPr>
          <w:rFonts w:ascii="Times New Roman" w:hAnsi="Times New Roman"/>
          <w:sz w:val="28"/>
          <w:szCs w:val="28"/>
        </w:rPr>
        <w:t xml:space="preserve"> реализации федерального государственного образовательного стандарта образования обучающихся с умственной отсталостью</w:t>
      </w:r>
      <w:r w:rsidRPr="00463035">
        <w:rPr>
          <w:rFonts w:ascii="Times New Roman" w:hAnsi="Times New Roman"/>
          <w:sz w:val="28"/>
          <w:szCs w:val="28"/>
        </w:rPr>
        <w:t xml:space="preserve">, педагогами КГКОУ ШИ 5 созданы персональные сайты на которых размещены методические материалы по обеспечению организации коррекционно-развивающей работы и внеурочной деятельности обучающихся с </w:t>
      </w:r>
      <w:r>
        <w:rPr>
          <w:rFonts w:ascii="Times New Roman" w:hAnsi="Times New Roman"/>
          <w:sz w:val="28"/>
          <w:szCs w:val="28"/>
        </w:rPr>
        <w:t>умственной отсталостью</w:t>
      </w:r>
      <w:r w:rsidRPr="00463035">
        <w:rPr>
          <w:rFonts w:ascii="Times New Roman" w:hAnsi="Times New Roman"/>
          <w:sz w:val="28"/>
          <w:szCs w:val="28"/>
        </w:rPr>
        <w:t>. За прошедший период специалистами школы  опубликованы 8 статей в журнале «Воспитание и обучение детей с нарушениями развития» по актуальным вопросам инновационной деятельности и трансфера технологий.</w:t>
      </w:r>
    </w:p>
    <w:p w:rsidR="00A638F2" w:rsidRDefault="00A638F2" w:rsidP="00A638F2">
      <w:pPr>
        <w:spacing w:after="0"/>
        <w:jc w:val="both"/>
        <w:rPr>
          <w:rFonts w:ascii="Times New Roman" w:hAnsi="Times New Roman"/>
          <w:sz w:val="28"/>
          <w:szCs w:val="28"/>
        </w:rPr>
      </w:pPr>
      <w:r>
        <w:rPr>
          <w:rFonts w:ascii="Times New Roman" w:hAnsi="Times New Roman"/>
          <w:sz w:val="28"/>
          <w:szCs w:val="28"/>
        </w:rPr>
        <w:t>Задачи:</w:t>
      </w:r>
    </w:p>
    <w:p w:rsidR="00A638F2" w:rsidRPr="00C704AB" w:rsidRDefault="00A638F2" w:rsidP="00A638F2">
      <w:pPr>
        <w:spacing w:after="0"/>
        <w:jc w:val="both"/>
        <w:rPr>
          <w:rFonts w:ascii="Times New Roman" w:hAnsi="Times New Roman"/>
          <w:sz w:val="28"/>
          <w:szCs w:val="28"/>
        </w:rPr>
      </w:pPr>
      <w:r w:rsidRPr="00C704AB">
        <w:rPr>
          <w:rFonts w:ascii="Times New Roman" w:hAnsi="Times New Roman"/>
          <w:sz w:val="28"/>
          <w:szCs w:val="28"/>
        </w:rPr>
        <w:t>Продолжить сотрудничество в сфере обмена опытом работы по вопросам реализации федерального государственного образовательного стандарта образования обучающихся с умственной отсталостью</w:t>
      </w:r>
      <w:r>
        <w:rPr>
          <w:rFonts w:ascii="Times New Roman" w:hAnsi="Times New Roman"/>
          <w:sz w:val="28"/>
          <w:szCs w:val="28"/>
        </w:rPr>
        <w:t>.</w:t>
      </w:r>
    </w:p>
    <w:p w:rsidR="00A638F2" w:rsidRDefault="00A638F2" w:rsidP="00A638F2">
      <w:pPr>
        <w:spacing w:after="0"/>
        <w:jc w:val="both"/>
        <w:rPr>
          <w:rFonts w:ascii="Times New Roman" w:hAnsi="Times New Roman"/>
          <w:sz w:val="28"/>
          <w:szCs w:val="28"/>
        </w:rPr>
      </w:pPr>
    </w:p>
    <w:p w:rsidR="00A638F2" w:rsidRDefault="00A638F2" w:rsidP="00A638F2">
      <w:pPr>
        <w:spacing w:after="0"/>
        <w:jc w:val="both"/>
        <w:rPr>
          <w:rFonts w:ascii="Times New Roman" w:hAnsi="Times New Roman"/>
          <w:sz w:val="28"/>
          <w:szCs w:val="28"/>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A638F2" w:rsidRDefault="00A638F2" w:rsidP="00A638F2">
      <w:pPr>
        <w:pStyle w:val="af6"/>
        <w:spacing w:before="100" w:beforeAutospacing="1" w:after="0"/>
        <w:jc w:val="both"/>
        <w:rPr>
          <w:rFonts w:ascii="Times New Roman" w:hAnsi="Times New Roman"/>
          <w:b/>
          <w:bCs/>
          <w:i/>
          <w:iCs/>
          <w:sz w:val="28"/>
          <w:szCs w:val="28"/>
          <w:lang w:eastAsia="ru-RU"/>
        </w:rPr>
      </w:pPr>
    </w:p>
    <w:p w:rsidR="00D24DE6" w:rsidRPr="000F0000" w:rsidRDefault="004C5BA8" w:rsidP="003F585C">
      <w:pPr>
        <w:pStyle w:val="af6"/>
        <w:numPr>
          <w:ilvl w:val="1"/>
          <w:numId w:val="22"/>
        </w:numPr>
        <w:spacing w:before="100" w:beforeAutospacing="1" w:after="0"/>
        <w:jc w:val="both"/>
        <w:rPr>
          <w:rFonts w:ascii="Times New Roman" w:hAnsi="Times New Roman"/>
          <w:b/>
          <w:bCs/>
          <w:i/>
          <w:iCs/>
          <w:sz w:val="28"/>
          <w:szCs w:val="28"/>
          <w:lang w:eastAsia="ru-RU"/>
        </w:rPr>
      </w:pPr>
      <w:r w:rsidRPr="000F0000">
        <w:rPr>
          <w:rFonts w:ascii="Times New Roman" w:hAnsi="Times New Roman"/>
          <w:b/>
          <w:bCs/>
          <w:i/>
          <w:iCs/>
          <w:sz w:val="28"/>
          <w:szCs w:val="28"/>
          <w:lang w:eastAsia="ru-RU"/>
        </w:rPr>
        <w:t>Анализ работы КРЦ</w:t>
      </w:r>
    </w:p>
    <w:p w:rsidR="004C5BA8" w:rsidRPr="000F0000" w:rsidRDefault="004C5BA8" w:rsidP="00026BCC">
      <w:pPr>
        <w:pStyle w:val="af6"/>
        <w:spacing w:before="100" w:beforeAutospacing="1" w:after="0"/>
        <w:ind w:left="142" w:firstLine="218"/>
        <w:jc w:val="both"/>
        <w:rPr>
          <w:rFonts w:ascii="Times New Roman" w:hAnsi="Times New Roman"/>
          <w:bCs/>
          <w:iCs/>
          <w:sz w:val="28"/>
          <w:szCs w:val="28"/>
          <w:lang w:eastAsia="ru-RU"/>
        </w:rPr>
      </w:pPr>
      <w:r w:rsidRPr="000F0000">
        <w:rPr>
          <w:rFonts w:ascii="Times New Roman" w:hAnsi="Times New Roman"/>
          <w:bCs/>
          <w:iCs/>
          <w:sz w:val="28"/>
          <w:szCs w:val="28"/>
          <w:lang w:eastAsia="ru-RU"/>
        </w:rPr>
        <w:t>Краевой ресурсный центр сопровождения инклюзивного образования создан во исполнение Министерства образования и науки Хабаровского края  от 11.10.2019 №1395</w:t>
      </w:r>
    </w:p>
    <w:p w:rsidR="004C5BA8" w:rsidRPr="000F0000" w:rsidRDefault="004C5BA8" w:rsidP="00026BCC">
      <w:pPr>
        <w:pStyle w:val="af6"/>
        <w:spacing w:before="100" w:beforeAutospacing="1" w:after="0"/>
        <w:ind w:left="142" w:firstLine="218"/>
        <w:jc w:val="both"/>
        <w:rPr>
          <w:rFonts w:ascii="Times New Roman" w:hAnsi="Times New Roman"/>
          <w:bCs/>
          <w:iCs/>
          <w:sz w:val="28"/>
          <w:szCs w:val="28"/>
          <w:lang w:eastAsia="ru-RU"/>
        </w:rPr>
      </w:pPr>
      <w:r w:rsidRPr="000F0000">
        <w:rPr>
          <w:rFonts w:ascii="Times New Roman" w:hAnsi="Times New Roman"/>
          <w:bCs/>
          <w:iCs/>
          <w:sz w:val="28"/>
          <w:szCs w:val="28"/>
          <w:lang w:eastAsia="ru-RU"/>
        </w:rPr>
        <w:t>Цель: развитие инклюзивного образования, координация деятельности. распространение лучших практик в Хабаровском крае.</w:t>
      </w:r>
    </w:p>
    <w:tbl>
      <w:tblPr>
        <w:tblStyle w:val="200"/>
        <w:tblW w:w="11340" w:type="dxa"/>
        <w:tblInd w:w="-1139" w:type="dxa"/>
        <w:tblLayout w:type="fixed"/>
        <w:tblLook w:val="04A0" w:firstRow="1" w:lastRow="0" w:firstColumn="1" w:lastColumn="0" w:noHBand="0" w:noVBand="1"/>
      </w:tblPr>
      <w:tblGrid>
        <w:gridCol w:w="656"/>
        <w:gridCol w:w="2885"/>
        <w:gridCol w:w="2035"/>
        <w:gridCol w:w="1570"/>
        <w:gridCol w:w="1926"/>
        <w:gridCol w:w="2268"/>
      </w:tblGrid>
      <w:tr w:rsidR="00D24757" w:rsidRPr="000F0000" w:rsidTr="00D24757">
        <w:tc>
          <w:tcPr>
            <w:tcW w:w="65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 п.п.</w:t>
            </w:r>
          </w:p>
        </w:tc>
        <w:tc>
          <w:tcPr>
            <w:tcW w:w="288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Направление работы</w:t>
            </w:r>
          </w:p>
        </w:tc>
        <w:tc>
          <w:tcPr>
            <w:tcW w:w="203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Ответственные</w:t>
            </w:r>
          </w:p>
        </w:tc>
        <w:tc>
          <w:tcPr>
            <w:tcW w:w="1570"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Сроки</w:t>
            </w:r>
          </w:p>
        </w:tc>
        <w:tc>
          <w:tcPr>
            <w:tcW w:w="192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Участники</w:t>
            </w:r>
          </w:p>
        </w:tc>
        <w:tc>
          <w:tcPr>
            <w:tcW w:w="2268" w:type="dxa"/>
          </w:tcPr>
          <w:p w:rsidR="004C5BA8" w:rsidRPr="000F0000" w:rsidRDefault="004C5BA8" w:rsidP="00026BCC">
            <w:pPr>
              <w:spacing w:line="276" w:lineRule="auto"/>
              <w:ind w:right="481"/>
              <w:jc w:val="both"/>
              <w:rPr>
                <w:rFonts w:ascii="Times New Roman" w:eastAsia="Calibri" w:hAnsi="Times New Roman"/>
                <w:sz w:val="28"/>
                <w:szCs w:val="28"/>
              </w:rPr>
            </w:pPr>
            <w:r w:rsidRPr="000F0000">
              <w:rPr>
                <w:rFonts w:ascii="Times New Roman" w:eastAsia="Calibri" w:hAnsi="Times New Roman"/>
                <w:sz w:val="28"/>
                <w:szCs w:val="28"/>
              </w:rPr>
              <w:t>Отметка о выполнении</w:t>
            </w:r>
          </w:p>
        </w:tc>
      </w:tr>
      <w:tr w:rsidR="00D24757" w:rsidRPr="000F0000" w:rsidTr="00D24757">
        <w:tc>
          <w:tcPr>
            <w:tcW w:w="11340" w:type="dxa"/>
            <w:gridSpan w:val="6"/>
            <w:shd w:val="clear" w:color="auto" w:fill="auto"/>
          </w:tcPr>
          <w:p w:rsidR="004C5BA8" w:rsidRPr="000F0000" w:rsidRDefault="004C5BA8" w:rsidP="002617B7">
            <w:pPr>
              <w:numPr>
                <w:ilvl w:val="0"/>
                <w:numId w:val="33"/>
              </w:numPr>
              <w:spacing w:line="276"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Аналитическая деятельность</w:t>
            </w:r>
          </w:p>
        </w:tc>
      </w:tr>
      <w:tr w:rsidR="00D24757" w:rsidRPr="000F0000" w:rsidTr="00D24757">
        <w:tc>
          <w:tcPr>
            <w:tcW w:w="65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1.1</w:t>
            </w:r>
          </w:p>
        </w:tc>
        <w:tc>
          <w:tcPr>
            <w:tcW w:w="288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Мониторинг «Выявление потребностей образовательных учреждений по вопросам эффективности образования детей с ОВЗ»</w:t>
            </w:r>
          </w:p>
        </w:tc>
        <w:tc>
          <w:tcPr>
            <w:tcW w:w="203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Руководитель КРЦ</w:t>
            </w:r>
          </w:p>
        </w:tc>
        <w:tc>
          <w:tcPr>
            <w:tcW w:w="1570" w:type="dxa"/>
          </w:tcPr>
          <w:p w:rsidR="004C5BA8" w:rsidRPr="000F0000" w:rsidRDefault="004C5BA8" w:rsidP="00A638F2">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15.12.20</w:t>
            </w:r>
            <w:r w:rsidR="009314BD" w:rsidRPr="000F0000">
              <w:rPr>
                <w:rFonts w:ascii="Times New Roman" w:eastAsia="Calibri" w:hAnsi="Times New Roman"/>
                <w:sz w:val="28"/>
                <w:szCs w:val="28"/>
              </w:rPr>
              <w:t>2</w:t>
            </w:r>
            <w:r w:rsidR="00A638F2">
              <w:rPr>
                <w:rFonts w:ascii="Times New Roman" w:eastAsia="Calibri" w:hAnsi="Times New Roman"/>
                <w:sz w:val="28"/>
                <w:szCs w:val="28"/>
              </w:rPr>
              <w:t>1</w:t>
            </w:r>
            <w:r w:rsidRPr="000F0000">
              <w:rPr>
                <w:rFonts w:ascii="Times New Roman" w:eastAsia="Calibri" w:hAnsi="Times New Roman"/>
                <w:sz w:val="28"/>
                <w:szCs w:val="28"/>
              </w:rPr>
              <w:t>-15.01.202</w:t>
            </w:r>
            <w:r w:rsidR="00A638F2">
              <w:rPr>
                <w:rFonts w:ascii="Times New Roman" w:eastAsia="Calibri" w:hAnsi="Times New Roman"/>
                <w:sz w:val="28"/>
                <w:szCs w:val="28"/>
              </w:rPr>
              <w:t>2</w:t>
            </w:r>
          </w:p>
        </w:tc>
        <w:tc>
          <w:tcPr>
            <w:tcW w:w="192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Педагоги муниципальных и региональных ОО</w:t>
            </w:r>
          </w:p>
        </w:tc>
        <w:tc>
          <w:tcPr>
            <w:tcW w:w="2268" w:type="dxa"/>
          </w:tcPr>
          <w:p w:rsidR="004C5BA8" w:rsidRPr="000F0000" w:rsidRDefault="00524237"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 xml:space="preserve">Выполнено </w:t>
            </w:r>
          </w:p>
        </w:tc>
      </w:tr>
      <w:tr w:rsidR="00D24757" w:rsidRPr="000F0000" w:rsidTr="00D24757">
        <w:tc>
          <w:tcPr>
            <w:tcW w:w="65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1.2</w:t>
            </w:r>
          </w:p>
        </w:tc>
        <w:tc>
          <w:tcPr>
            <w:tcW w:w="288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Сбор информации о предполагаемых ресурсных партнерах</w:t>
            </w:r>
          </w:p>
        </w:tc>
        <w:tc>
          <w:tcPr>
            <w:tcW w:w="203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Руководитель КРЦ</w:t>
            </w:r>
          </w:p>
        </w:tc>
        <w:tc>
          <w:tcPr>
            <w:tcW w:w="1570" w:type="dxa"/>
          </w:tcPr>
          <w:p w:rsidR="004C5BA8" w:rsidRPr="000F0000" w:rsidRDefault="004C5BA8" w:rsidP="00A638F2">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15.12.20</w:t>
            </w:r>
            <w:r w:rsidR="00A638F2">
              <w:rPr>
                <w:rFonts w:ascii="Times New Roman" w:eastAsia="Calibri" w:hAnsi="Times New Roman"/>
                <w:sz w:val="28"/>
                <w:szCs w:val="28"/>
              </w:rPr>
              <w:t>21</w:t>
            </w:r>
            <w:r w:rsidRPr="000F0000">
              <w:rPr>
                <w:rFonts w:ascii="Times New Roman" w:eastAsia="Calibri" w:hAnsi="Times New Roman"/>
                <w:sz w:val="28"/>
                <w:szCs w:val="28"/>
              </w:rPr>
              <w:t>-15.01.202</w:t>
            </w:r>
            <w:r w:rsidR="00A638F2">
              <w:rPr>
                <w:rFonts w:ascii="Times New Roman" w:eastAsia="Calibri" w:hAnsi="Times New Roman"/>
                <w:sz w:val="28"/>
                <w:szCs w:val="28"/>
              </w:rPr>
              <w:t>2</w:t>
            </w:r>
          </w:p>
        </w:tc>
        <w:tc>
          <w:tcPr>
            <w:tcW w:w="192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Педагоги муниципальных и региональных ОО</w:t>
            </w:r>
          </w:p>
        </w:tc>
        <w:tc>
          <w:tcPr>
            <w:tcW w:w="2268" w:type="dxa"/>
          </w:tcPr>
          <w:p w:rsidR="004C5BA8" w:rsidRPr="000F0000" w:rsidRDefault="00D24757"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Подписано 25 соглашений</w:t>
            </w:r>
          </w:p>
        </w:tc>
      </w:tr>
      <w:tr w:rsidR="00D24757" w:rsidRPr="000F0000" w:rsidTr="00D24757">
        <w:tc>
          <w:tcPr>
            <w:tcW w:w="11340" w:type="dxa"/>
            <w:gridSpan w:val="6"/>
            <w:shd w:val="clear" w:color="auto" w:fill="auto"/>
          </w:tcPr>
          <w:p w:rsidR="004C5BA8" w:rsidRPr="000F0000" w:rsidRDefault="004C5BA8" w:rsidP="002617B7">
            <w:pPr>
              <w:numPr>
                <w:ilvl w:val="0"/>
                <w:numId w:val="33"/>
              </w:numPr>
              <w:spacing w:line="276"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Информационная деятельность</w:t>
            </w:r>
          </w:p>
        </w:tc>
      </w:tr>
      <w:tr w:rsidR="00D24757" w:rsidRPr="000F0000" w:rsidTr="00D24757">
        <w:tc>
          <w:tcPr>
            <w:tcW w:w="65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2.1</w:t>
            </w:r>
          </w:p>
        </w:tc>
        <w:tc>
          <w:tcPr>
            <w:tcW w:w="288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Пополнение банка педагогической информации (нормативно-правовой, научно-методической, методической и др.) по основам инклюзивного образования</w:t>
            </w:r>
          </w:p>
        </w:tc>
        <w:tc>
          <w:tcPr>
            <w:tcW w:w="203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Методическая команда КРЦ</w:t>
            </w:r>
          </w:p>
        </w:tc>
        <w:tc>
          <w:tcPr>
            <w:tcW w:w="1570"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Весь период</w:t>
            </w:r>
          </w:p>
        </w:tc>
        <w:tc>
          <w:tcPr>
            <w:tcW w:w="192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Педагоги КГКОУ ШИ 5</w:t>
            </w:r>
          </w:p>
        </w:tc>
        <w:tc>
          <w:tcPr>
            <w:tcW w:w="2268" w:type="dxa"/>
          </w:tcPr>
          <w:p w:rsidR="004C5BA8" w:rsidRPr="000F0000" w:rsidRDefault="00D24757" w:rsidP="00026BCC">
            <w:pPr>
              <w:spacing w:line="276" w:lineRule="auto"/>
              <w:ind w:right="406"/>
              <w:jc w:val="both"/>
              <w:rPr>
                <w:rFonts w:ascii="Times New Roman" w:eastAsia="Calibri" w:hAnsi="Times New Roman"/>
                <w:sz w:val="28"/>
                <w:szCs w:val="28"/>
              </w:rPr>
            </w:pPr>
            <w:r w:rsidRPr="000F0000">
              <w:rPr>
                <w:rFonts w:ascii="Times New Roman" w:eastAsia="Calibri" w:hAnsi="Times New Roman"/>
                <w:sz w:val="28"/>
                <w:szCs w:val="28"/>
              </w:rPr>
              <w:t>Размещение информации на индивидуальных сайтах педагогов</w:t>
            </w:r>
          </w:p>
        </w:tc>
      </w:tr>
      <w:tr w:rsidR="00D24757" w:rsidRPr="000F0000" w:rsidTr="00D24757">
        <w:tc>
          <w:tcPr>
            <w:tcW w:w="65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2.</w:t>
            </w:r>
            <w:r w:rsidR="00D24757" w:rsidRPr="000F0000">
              <w:rPr>
                <w:rFonts w:ascii="Times New Roman" w:eastAsia="Calibri" w:hAnsi="Times New Roman"/>
                <w:sz w:val="28"/>
                <w:szCs w:val="28"/>
              </w:rPr>
              <w:t>2</w:t>
            </w:r>
          </w:p>
        </w:tc>
        <w:tc>
          <w:tcPr>
            <w:tcW w:w="288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 xml:space="preserve">Координация взаимодействия с образовательными организациями. </w:t>
            </w:r>
          </w:p>
        </w:tc>
        <w:tc>
          <w:tcPr>
            <w:tcW w:w="203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Руководитель КРЦ</w:t>
            </w:r>
          </w:p>
        </w:tc>
        <w:tc>
          <w:tcPr>
            <w:tcW w:w="1570"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В течение года</w:t>
            </w:r>
          </w:p>
        </w:tc>
        <w:tc>
          <w:tcPr>
            <w:tcW w:w="192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Руководители образовательных учреждений</w:t>
            </w:r>
          </w:p>
        </w:tc>
        <w:tc>
          <w:tcPr>
            <w:tcW w:w="2268" w:type="dxa"/>
          </w:tcPr>
          <w:p w:rsidR="004C5BA8" w:rsidRPr="000F0000" w:rsidRDefault="00D24757"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Выполнено</w:t>
            </w:r>
          </w:p>
        </w:tc>
      </w:tr>
      <w:tr w:rsidR="00D24757" w:rsidRPr="000F0000" w:rsidTr="00D24757">
        <w:tc>
          <w:tcPr>
            <w:tcW w:w="65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2.</w:t>
            </w:r>
            <w:r w:rsidR="00D24757" w:rsidRPr="000F0000">
              <w:rPr>
                <w:rFonts w:ascii="Times New Roman" w:eastAsia="Calibri" w:hAnsi="Times New Roman"/>
                <w:sz w:val="28"/>
                <w:szCs w:val="28"/>
              </w:rPr>
              <w:t>3</w:t>
            </w:r>
          </w:p>
        </w:tc>
        <w:tc>
          <w:tcPr>
            <w:tcW w:w="288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Обеспечениеи нформационной поддержки деятельности РЦР</w:t>
            </w:r>
          </w:p>
        </w:tc>
        <w:tc>
          <w:tcPr>
            <w:tcW w:w="203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Руководитель КРЦ</w:t>
            </w:r>
          </w:p>
        </w:tc>
        <w:tc>
          <w:tcPr>
            <w:tcW w:w="1570"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В течение года</w:t>
            </w:r>
          </w:p>
        </w:tc>
        <w:tc>
          <w:tcPr>
            <w:tcW w:w="192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Все заинтересованные лица</w:t>
            </w:r>
          </w:p>
        </w:tc>
        <w:tc>
          <w:tcPr>
            <w:tcW w:w="2268" w:type="dxa"/>
          </w:tcPr>
          <w:p w:rsidR="004C5BA8" w:rsidRPr="000F0000" w:rsidRDefault="00D24757"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Выполнено</w:t>
            </w:r>
          </w:p>
        </w:tc>
      </w:tr>
      <w:tr w:rsidR="00D24757" w:rsidRPr="000F0000" w:rsidTr="00D24757">
        <w:tc>
          <w:tcPr>
            <w:tcW w:w="11340" w:type="dxa"/>
            <w:gridSpan w:val="6"/>
            <w:shd w:val="clear" w:color="auto" w:fill="auto"/>
          </w:tcPr>
          <w:p w:rsidR="004C5BA8" w:rsidRPr="000F0000" w:rsidRDefault="004C5BA8" w:rsidP="002617B7">
            <w:pPr>
              <w:numPr>
                <w:ilvl w:val="0"/>
                <w:numId w:val="33"/>
              </w:numPr>
              <w:spacing w:line="276"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Организационно-методическая деятельность</w:t>
            </w:r>
          </w:p>
        </w:tc>
      </w:tr>
      <w:tr w:rsidR="00D24757" w:rsidRPr="000F0000" w:rsidTr="00D24757">
        <w:tc>
          <w:tcPr>
            <w:tcW w:w="65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3.1</w:t>
            </w:r>
          </w:p>
        </w:tc>
        <w:tc>
          <w:tcPr>
            <w:tcW w:w="288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Корректировка и согласование плана работы на год</w:t>
            </w:r>
          </w:p>
        </w:tc>
        <w:tc>
          <w:tcPr>
            <w:tcW w:w="203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Руководитель КРЦ</w:t>
            </w:r>
          </w:p>
        </w:tc>
        <w:tc>
          <w:tcPr>
            <w:tcW w:w="1570" w:type="dxa"/>
          </w:tcPr>
          <w:p w:rsidR="004C5BA8" w:rsidRPr="000F0000" w:rsidRDefault="004C5BA8" w:rsidP="00A638F2">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Январь 202</w:t>
            </w:r>
            <w:r w:rsidR="00A638F2">
              <w:rPr>
                <w:rFonts w:ascii="Times New Roman" w:eastAsia="Calibri" w:hAnsi="Times New Roman"/>
                <w:sz w:val="28"/>
                <w:szCs w:val="28"/>
              </w:rPr>
              <w:t>2</w:t>
            </w:r>
          </w:p>
        </w:tc>
        <w:tc>
          <w:tcPr>
            <w:tcW w:w="192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Методическая команда КРЦ</w:t>
            </w:r>
          </w:p>
        </w:tc>
        <w:tc>
          <w:tcPr>
            <w:tcW w:w="2268" w:type="dxa"/>
          </w:tcPr>
          <w:p w:rsidR="004C5BA8" w:rsidRPr="000F0000" w:rsidRDefault="00D24757"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Выполнено</w:t>
            </w:r>
          </w:p>
        </w:tc>
      </w:tr>
      <w:tr w:rsidR="00D24757" w:rsidRPr="000F0000" w:rsidTr="00D24757">
        <w:tc>
          <w:tcPr>
            <w:tcW w:w="65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3.2</w:t>
            </w:r>
          </w:p>
        </w:tc>
        <w:tc>
          <w:tcPr>
            <w:tcW w:w="288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Подготовка нормативной и методической документации, сопровождающей деятельность РЦ</w:t>
            </w:r>
          </w:p>
        </w:tc>
        <w:tc>
          <w:tcPr>
            <w:tcW w:w="203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Руководитель КРЦ</w:t>
            </w:r>
          </w:p>
        </w:tc>
        <w:tc>
          <w:tcPr>
            <w:tcW w:w="1570" w:type="dxa"/>
          </w:tcPr>
          <w:p w:rsidR="004C5BA8" w:rsidRPr="000F0000" w:rsidRDefault="004C5BA8" w:rsidP="00A638F2">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Январь 202</w:t>
            </w:r>
            <w:r w:rsidR="00A638F2">
              <w:rPr>
                <w:rFonts w:ascii="Times New Roman" w:eastAsia="Calibri" w:hAnsi="Times New Roman"/>
                <w:sz w:val="28"/>
                <w:szCs w:val="28"/>
              </w:rPr>
              <w:t>2</w:t>
            </w:r>
          </w:p>
        </w:tc>
        <w:tc>
          <w:tcPr>
            <w:tcW w:w="192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Методическая команда КРЦ</w:t>
            </w:r>
          </w:p>
        </w:tc>
        <w:tc>
          <w:tcPr>
            <w:tcW w:w="2268" w:type="dxa"/>
          </w:tcPr>
          <w:p w:rsidR="004C5BA8" w:rsidRPr="000F0000" w:rsidRDefault="00D24757"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Выполнено</w:t>
            </w:r>
          </w:p>
        </w:tc>
      </w:tr>
      <w:tr w:rsidR="00D24757" w:rsidRPr="000F0000" w:rsidTr="00D24757">
        <w:tc>
          <w:tcPr>
            <w:tcW w:w="65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3.3</w:t>
            </w:r>
          </w:p>
        </w:tc>
        <w:tc>
          <w:tcPr>
            <w:tcW w:w="288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Заключение соглашений по работе</w:t>
            </w:r>
          </w:p>
        </w:tc>
        <w:tc>
          <w:tcPr>
            <w:tcW w:w="203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Директор КГКОУ ШИ 5</w:t>
            </w:r>
          </w:p>
        </w:tc>
        <w:tc>
          <w:tcPr>
            <w:tcW w:w="1570" w:type="dxa"/>
          </w:tcPr>
          <w:p w:rsidR="004C5BA8" w:rsidRPr="000F0000" w:rsidRDefault="004C5BA8" w:rsidP="00A638F2">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15.12.20</w:t>
            </w:r>
            <w:r w:rsidR="009314BD" w:rsidRPr="000F0000">
              <w:rPr>
                <w:rFonts w:ascii="Times New Roman" w:eastAsia="Calibri" w:hAnsi="Times New Roman"/>
                <w:sz w:val="28"/>
                <w:szCs w:val="28"/>
              </w:rPr>
              <w:t>2</w:t>
            </w:r>
            <w:r w:rsidR="00A638F2">
              <w:rPr>
                <w:rFonts w:ascii="Times New Roman" w:eastAsia="Calibri" w:hAnsi="Times New Roman"/>
                <w:sz w:val="28"/>
                <w:szCs w:val="28"/>
              </w:rPr>
              <w:t>1</w:t>
            </w:r>
            <w:r w:rsidRPr="000F0000">
              <w:rPr>
                <w:rFonts w:ascii="Times New Roman" w:eastAsia="Calibri" w:hAnsi="Times New Roman"/>
                <w:sz w:val="28"/>
                <w:szCs w:val="28"/>
              </w:rPr>
              <w:t>-15.01.202</w:t>
            </w:r>
            <w:r w:rsidR="00A638F2">
              <w:rPr>
                <w:rFonts w:ascii="Times New Roman" w:eastAsia="Calibri" w:hAnsi="Times New Roman"/>
                <w:sz w:val="28"/>
                <w:szCs w:val="28"/>
              </w:rPr>
              <w:t>2</w:t>
            </w:r>
          </w:p>
        </w:tc>
        <w:tc>
          <w:tcPr>
            <w:tcW w:w="192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Руководители ОО</w:t>
            </w:r>
          </w:p>
        </w:tc>
        <w:tc>
          <w:tcPr>
            <w:tcW w:w="2268" w:type="dxa"/>
          </w:tcPr>
          <w:p w:rsidR="004C5BA8" w:rsidRPr="000F0000" w:rsidRDefault="00D24757"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Выполнено</w:t>
            </w:r>
          </w:p>
        </w:tc>
      </w:tr>
      <w:tr w:rsidR="00D24757" w:rsidRPr="000F0000" w:rsidTr="00D24757">
        <w:tc>
          <w:tcPr>
            <w:tcW w:w="656" w:type="dxa"/>
            <w:vMerge w:val="restart"/>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3.4</w:t>
            </w:r>
          </w:p>
          <w:p w:rsidR="004C5BA8" w:rsidRPr="000F0000" w:rsidRDefault="004C5BA8" w:rsidP="00026BCC">
            <w:pPr>
              <w:spacing w:line="276" w:lineRule="auto"/>
              <w:jc w:val="both"/>
              <w:rPr>
                <w:rFonts w:ascii="Times New Roman" w:eastAsia="Calibri" w:hAnsi="Times New Roman"/>
                <w:sz w:val="28"/>
                <w:szCs w:val="28"/>
              </w:rPr>
            </w:pPr>
          </w:p>
        </w:tc>
        <w:tc>
          <w:tcPr>
            <w:tcW w:w="288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Организация взаимо</w:t>
            </w:r>
            <w:r w:rsidR="00D24757" w:rsidRPr="000F0000">
              <w:rPr>
                <w:rFonts w:ascii="Times New Roman" w:eastAsia="Calibri" w:hAnsi="Times New Roman"/>
                <w:sz w:val="28"/>
                <w:szCs w:val="28"/>
              </w:rPr>
              <w:t>действия с партнера</w:t>
            </w:r>
            <w:r w:rsidRPr="000F0000">
              <w:rPr>
                <w:rFonts w:ascii="Times New Roman" w:eastAsia="Calibri" w:hAnsi="Times New Roman"/>
                <w:sz w:val="28"/>
                <w:szCs w:val="28"/>
              </w:rPr>
              <w:t>ми в рамках РЦ</w:t>
            </w:r>
          </w:p>
        </w:tc>
        <w:tc>
          <w:tcPr>
            <w:tcW w:w="2035" w:type="dxa"/>
            <w:vMerge w:val="restart"/>
          </w:tcPr>
          <w:p w:rsidR="004C5BA8" w:rsidRPr="000F0000" w:rsidRDefault="004C5BA8" w:rsidP="00026BCC">
            <w:pPr>
              <w:spacing w:line="276" w:lineRule="auto"/>
              <w:jc w:val="both"/>
              <w:rPr>
                <w:rFonts w:ascii="Times New Roman" w:eastAsia="Calibri" w:hAnsi="Times New Roman"/>
                <w:sz w:val="28"/>
                <w:szCs w:val="28"/>
              </w:rPr>
            </w:pPr>
          </w:p>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Руководитель КРЦ</w:t>
            </w:r>
          </w:p>
          <w:p w:rsidR="004C5BA8" w:rsidRPr="000F0000" w:rsidRDefault="004C5BA8" w:rsidP="00026BCC">
            <w:pPr>
              <w:spacing w:line="276" w:lineRule="auto"/>
              <w:jc w:val="both"/>
              <w:rPr>
                <w:rFonts w:ascii="Times New Roman" w:eastAsia="Calibri" w:hAnsi="Times New Roman"/>
                <w:sz w:val="28"/>
                <w:szCs w:val="28"/>
              </w:rPr>
            </w:pPr>
          </w:p>
          <w:p w:rsidR="004C5BA8" w:rsidRPr="000F0000" w:rsidRDefault="004C5BA8" w:rsidP="00026BCC">
            <w:pPr>
              <w:spacing w:line="276" w:lineRule="auto"/>
              <w:jc w:val="both"/>
              <w:rPr>
                <w:rFonts w:ascii="Times New Roman" w:eastAsia="Calibri" w:hAnsi="Times New Roman"/>
                <w:sz w:val="28"/>
                <w:szCs w:val="28"/>
              </w:rPr>
            </w:pPr>
          </w:p>
          <w:p w:rsidR="004C5BA8" w:rsidRPr="000F0000" w:rsidRDefault="004C5BA8" w:rsidP="00026BCC">
            <w:pPr>
              <w:spacing w:line="276" w:lineRule="auto"/>
              <w:jc w:val="both"/>
              <w:rPr>
                <w:rFonts w:ascii="Times New Roman" w:eastAsia="Calibri" w:hAnsi="Times New Roman"/>
                <w:sz w:val="28"/>
                <w:szCs w:val="28"/>
              </w:rPr>
            </w:pPr>
          </w:p>
        </w:tc>
        <w:tc>
          <w:tcPr>
            <w:tcW w:w="1570" w:type="dxa"/>
            <w:vMerge w:val="restart"/>
          </w:tcPr>
          <w:p w:rsidR="004C5BA8" w:rsidRPr="000F0000" w:rsidRDefault="004C5BA8" w:rsidP="00026BCC">
            <w:pPr>
              <w:spacing w:line="276" w:lineRule="auto"/>
              <w:jc w:val="both"/>
              <w:rPr>
                <w:rFonts w:ascii="Times New Roman" w:eastAsia="Calibri" w:hAnsi="Times New Roman"/>
                <w:sz w:val="28"/>
                <w:szCs w:val="28"/>
              </w:rPr>
            </w:pPr>
          </w:p>
          <w:p w:rsidR="004C5BA8" w:rsidRPr="000F0000" w:rsidRDefault="004C5BA8" w:rsidP="00026BCC">
            <w:pPr>
              <w:spacing w:line="276" w:lineRule="auto"/>
              <w:jc w:val="both"/>
              <w:rPr>
                <w:rFonts w:ascii="Times New Roman" w:eastAsia="Calibri" w:hAnsi="Times New Roman"/>
                <w:sz w:val="28"/>
                <w:szCs w:val="28"/>
              </w:rPr>
            </w:pPr>
          </w:p>
          <w:p w:rsidR="004C5BA8" w:rsidRPr="000F0000" w:rsidRDefault="004C5BA8" w:rsidP="00026BCC">
            <w:pPr>
              <w:spacing w:line="276" w:lineRule="auto"/>
              <w:jc w:val="both"/>
              <w:rPr>
                <w:rFonts w:ascii="Times New Roman" w:eastAsia="Calibri" w:hAnsi="Times New Roman"/>
                <w:sz w:val="28"/>
                <w:szCs w:val="28"/>
              </w:rPr>
            </w:pPr>
          </w:p>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В течение года</w:t>
            </w:r>
          </w:p>
        </w:tc>
        <w:tc>
          <w:tcPr>
            <w:tcW w:w="1926" w:type="dxa"/>
            <w:vMerge w:val="restart"/>
          </w:tcPr>
          <w:p w:rsidR="004C5BA8" w:rsidRPr="000F0000" w:rsidRDefault="004C5BA8" w:rsidP="00026BCC">
            <w:pPr>
              <w:spacing w:line="276" w:lineRule="auto"/>
              <w:jc w:val="both"/>
              <w:rPr>
                <w:rFonts w:ascii="Times New Roman" w:eastAsia="Calibri" w:hAnsi="Times New Roman"/>
                <w:sz w:val="28"/>
                <w:szCs w:val="28"/>
              </w:rPr>
            </w:pPr>
          </w:p>
          <w:p w:rsidR="004C5BA8" w:rsidRPr="000F0000" w:rsidRDefault="004C5BA8" w:rsidP="00026BCC">
            <w:pPr>
              <w:spacing w:line="276" w:lineRule="auto"/>
              <w:jc w:val="both"/>
              <w:rPr>
                <w:rFonts w:ascii="Times New Roman" w:eastAsia="Calibri" w:hAnsi="Times New Roman"/>
                <w:sz w:val="28"/>
                <w:szCs w:val="28"/>
              </w:rPr>
            </w:pPr>
          </w:p>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Методическая команда КРЦ</w:t>
            </w:r>
          </w:p>
        </w:tc>
        <w:tc>
          <w:tcPr>
            <w:tcW w:w="2268" w:type="dxa"/>
          </w:tcPr>
          <w:p w:rsidR="004C5BA8" w:rsidRPr="000F0000" w:rsidRDefault="00D24757"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 xml:space="preserve">Выполнено </w:t>
            </w:r>
          </w:p>
          <w:p w:rsidR="00D24757" w:rsidRPr="000F0000" w:rsidRDefault="00D24757"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г. Хабаровск, Хабаровский р-он, Вяземский р-он, Бикинский р-он, р-он им. Лазо, Нанайский г. Комсомольск-на-Амуре, Комсомольский р-он, Амурский</w:t>
            </w:r>
          </w:p>
        </w:tc>
      </w:tr>
      <w:tr w:rsidR="00D24757" w:rsidRPr="000F0000" w:rsidTr="00D24757">
        <w:tc>
          <w:tcPr>
            <w:tcW w:w="656" w:type="dxa"/>
            <w:vMerge/>
          </w:tcPr>
          <w:p w:rsidR="004C5BA8" w:rsidRPr="000F0000" w:rsidRDefault="004C5BA8" w:rsidP="00026BCC">
            <w:pPr>
              <w:spacing w:line="276" w:lineRule="auto"/>
              <w:jc w:val="both"/>
              <w:rPr>
                <w:rFonts w:ascii="Times New Roman" w:eastAsia="Calibri" w:hAnsi="Times New Roman"/>
                <w:sz w:val="28"/>
                <w:szCs w:val="28"/>
              </w:rPr>
            </w:pPr>
          </w:p>
        </w:tc>
        <w:tc>
          <w:tcPr>
            <w:tcW w:w="288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3.3.1 Развитие контактов и способов общения в рамках РЦ (скайп,  вебинары)</w:t>
            </w:r>
          </w:p>
        </w:tc>
        <w:tc>
          <w:tcPr>
            <w:tcW w:w="2035" w:type="dxa"/>
            <w:vMerge/>
          </w:tcPr>
          <w:p w:rsidR="004C5BA8" w:rsidRPr="000F0000" w:rsidRDefault="004C5BA8" w:rsidP="00026BCC">
            <w:pPr>
              <w:spacing w:line="276" w:lineRule="auto"/>
              <w:jc w:val="both"/>
              <w:rPr>
                <w:rFonts w:ascii="Times New Roman" w:eastAsia="Calibri" w:hAnsi="Times New Roman"/>
                <w:sz w:val="28"/>
                <w:szCs w:val="28"/>
              </w:rPr>
            </w:pPr>
          </w:p>
        </w:tc>
        <w:tc>
          <w:tcPr>
            <w:tcW w:w="1570" w:type="dxa"/>
            <w:vMerge/>
          </w:tcPr>
          <w:p w:rsidR="004C5BA8" w:rsidRPr="000F0000" w:rsidRDefault="004C5BA8" w:rsidP="00026BCC">
            <w:pPr>
              <w:spacing w:line="276" w:lineRule="auto"/>
              <w:jc w:val="both"/>
              <w:rPr>
                <w:rFonts w:ascii="Times New Roman" w:eastAsia="Calibri" w:hAnsi="Times New Roman"/>
                <w:sz w:val="28"/>
                <w:szCs w:val="28"/>
              </w:rPr>
            </w:pPr>
          </w:p>
        </w:tc>
        <w:tc>
          <w:tcPr>
            <w:tcW w:w="1926" w:type="dxa"/>
            <w:vMerge/>
          </w:tcPr>
          <w:p w:rsidR="004C5BA8" w:rsidRPr="000F0000" w:rsidRDefault="004C5BA8" w:rsidP="00026BCC">
            <w:pPr>
              <w:spacing w:line="276" w:lineRule="auto"/>
              <w:jc w:val="both"/>
              <w:rPr>
                <w:rFonts w:ascii="Times New Roman" w:eastAsia="Calibri" w:hAnsi="Times New Roman"/>
                <w:sz w:val="28"/>
                <w:szCs w:val="28"/>
              </w:rPr>
            </w:pPr>
          </w:p>
        </w:tc>
        <w:tc>
          <w:tcPr>
            <w:tcW w:w="2268" w:type="dxa"/>
          </w:tcPr>
          <w:p w:rsidR="004C5BA8" w:rsidRPr="000F0000" w:rsidRDefault="00D24757"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Выполнено</w:t>
            </w:r>
          </w:p>
        </w:tc>
      </w:tr>
      <w:tr w:rsidR="00D24757" w:rsidRPr="000F0000" w:rsidTr="00D24757">
        <w:tc>
          <w:tcPr>
            <w:tcW w:w="656" w:type="dxa"/>
            <w:vMerge/>
          </w:tcPr>
          <w:p w:rsidR="004C5BA8" w:rsidRPr="000F0000" w:rsidRDefault="004C5BA8" w:rsidP="00026BCC">
            <w:pPr>
              <w:spacing w:line="276" w:lineRule="auto"/>
              <w:jc w:val="both"/>
              <w:rPr>
                <w:rFonts w:ascii="Times New Roman" w:eastAsia="Calibri" w:hAnsi="Times New Roman"/>
                <w:sz w:val="28"/>
                <w:szCs w:val="28"/>
              </w:rPr>
            </w:pPr>
          </w:p>
        </w:tc>
        <w:tc>
          <w:tcPr>
            <w:tcW w:w="288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3.3.2Систематическая рассылка информации</w:t>
            </w:r>
          </w:p>
        </w:tc>
        <w:tc>
          <w:tcPr>
            <w:tcW w:w="2035" w:type="dxa"/>
            <w:vMerge/>
          </w:tcPr>
          <w:p w:rsidR="004C5BA8" w:rsidRPr="000F0000" w:rsidRDefault="004C5BA8" w:rsidP="00026BCC">
            <w:pPr>
              <w:spacing w:line="276" w:lineRule="auto"/>
              <w:jc w:val="both"/>
              <w:rPr>
                <w:rFonts w:ascii="Times New Roman" w:eastAsia="Calibri" w:hAnsi="Times New Roman"/>
                <w:sz w:val="28"/>
                <w:szCs w:val="28"/>
              </w:rPr>
            </w:pPr>
          </w:p>
        </w:tc>
        <w:tc>
          <w:tcPr>
            <w:tcW w:w="1570" w:type="dxa"/>
            <w:vMerge/>
          </w:tcPr>
          <w:p w:rsidR="004C5BA8" w:rsidRPr="000F0000" w:rsidRDefault="004C5BA8" w:rsidP="00026BCC">
            <w:pPr>
              <w:spacing w:line="276" w:lineRule="auto"/>
              <w:jc w:val="both"/>
              <w:rPr>
                <w:rFonts w:ascii="Times New Roman" w:eastAsia="Calibri" w:hAnsi="Times New Roman"/>
                <w:sz w:val="28"/>
                <w:szCs w:val="28"/>
              </w:rPr>
            </w:pPr>
          </w:p>
        </w:tc>
        <w:tc>
          <w:tcPr>
            <w:tcW w:w="1926" w:type="dxa"/>
            <w:vMerge/>
          </w:tcPr>
          <w:p w:rsidR="004C5BA8" w:rsidRPr="000F0000" w:rsidRDefault="004C5BA8" w:rsidP="00026BCC">
            <w:pPr>
              <w:spacing w:line="276" w:lineRule="auto"/>
              <w:jc w:val="both"/>
              <w:rPr>
                <w:rFonts w:ascii="Times New Roman" w:eastAsia="Calibri" w:hAnsi="Times New Roman"/>
                <w:sz w:val="28"/>
                <w:szCs w:val="28"/>
              </w:rPr>
            </w:pPr>
          </w:p>
        </w:tc>
        <w:tc>
          <w:tcPr>
            <w:tcW w:w="2268" w:type="dxa"/>
          </w:tcPr>
          <w:p w:rsidR="004C5BA8" w:rsidRPr="000F0000" w:rsidRDefault="00D24757"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Выполнено</w:t>
            </w:r>
          </w:p>
        </w:tc>
      </w:tr>
      <w:tr w:rsidR="00D24757" w:rsidRPr="000F0000" w:rsidTr="00D24757">
        <w:tc>
          <w:tcPr>
            <w:tcW w:w="65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3.5</w:t>
            </w:r>
          </w:p>
        </w:tc>
        <w:tc>
          <w:tcPr>
            <w:tcW w:w="288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Краевой модельный семинар для муниципальных ресурсных центров сопровождения инклюзивного образования "Проектирование специальных условий получения образования для обучающихся с ОВЗ в общеобразовательных организациях "</w:t>
            </w:r>
          </w:p>
        </w:tc>
        <w:tc>
          <w:tcPr>
            <w:tcW w:w="203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Методическая команда КРЦ</w:t>
            </w:r>
          </w:p>
        </w:tc>
        <w:tc>
          <w:tcPr>
            <w:tcW w:w="1570" w:type="dxa"/>
          </w:tcPr>
          <w:p w:rsidR="004C5BA8" w:rsidRPr="000F0000" w:rsidRDefault="004C5BA8" w:rsidP="00A638F2">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Февраль 202</w:t>
            </w:r>
            <w:r w:rsidR="00A638F2">
              <w:rPr>
                <w:rFonts w:ascii="Times New Roman" w:eastAsia="Calibri" w:hAnsi="Times New Roman"/>
                <w:sz w:val="28"/>
                <w:szCs w:val="28"/>
              </w:rPr>
              <w:t>2</w:t>
            </w:r>
          </w:p>
        </w:tc>
        <w:tc>
          <w:tcPr>
            <w:tcW w:w="192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Педагоги муниципальных и региональных ОО</w:t>
            </w:r>
          </w:p>
        </w:tc>
        <w:tc>
          <w:tcPr>
            <w:tcW w:w="2268" w:type="dxa"/>
          </w:tcPr>
          <w:p w:rsidR="00D24757" w:rsidRPr="000F0000" w:rsidRDefault="00D24757" w:rsidP="00026BCC">
            <w:pPr>
              <w:spacing w:line="276" w:lineRule="auto"/>
              <w:jc w:val="both"/>
              <w:rPr>
                <w:rFonts w:ascii="Times New Roman" w:hAnsi="Times New Roman"/>
                <w:sz w:val="28"/>
                <w:szCs w:val="28"/>
              </w:rPr>
            </w:pPr>
            <w:r w:rsidRPr="000F0000">
              <w:rPr>
                <w:rFonts w:ascii="Times New Roman" w:eastAsia="Calibri" w:hAnsi="Times New Roman"/>
                <w:sz w:val="28"/>
                <w:szCs w:val="28"/>
              </w:rPr>
              <w:t xml:space="preserve">Краевой модельный семинар </w:t>
            </w:r>
            <w:r w:rsidRPr="000F0000">
              <w:rPr>
                <w:rFonts w:ascii="Times New Roman" w:hAnsi="Times New Roman"/>
                <w:sz w:val="28"/>
                <w:szCs w:val="28"/>
              </w:rPr>
              <w:t>"Ресурсное сопровождение инклюзивного образования обучающихся с ОВЗ и инвалидностью"</w:t>
            </w:r>
          </w:p>
          <w:p w:rsidR="004C5BA8" w:rsidRPr="000F0000" w:rsidRDefault="00D24757"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5-6 марта 202</w:t>
            </w:r>
            <w:r w:rsidR="00B6089D" w:rsidRPr="000F0000">
              <w:rPr>
                <w:rFonts w:ascii="Times New Roman" w:eastAsia="Calibri" w:hAnsi="Times New Roman"/>
                <w:sz w:val="28"/>
                <w:szCs w:val="28"/>
              </w:rPr>
              <w:t>1</w:t>
            </w:r>
            <w:r w:rsidRPr="000F0000">
              <w:rPr>
                <w:rFonts w:ascii="Times New Roman" w:eastAsia="Calibri" w:hAnsi="Times New Roman"/>
                <w:sz w:val="28"/>
                <w:szCs w:val="28"/>
              </w:rPr>
              <w:t xml:space="preserve"> г.</w:t>
            </w:r>
          </w:p>
          <w:p w:rsidR="00D24757" w:rsidRPr="000F0000" w:rsidRDefault="00D24757"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34 человека</w:t>
            </w:r>
          </w:p>
        </w:tc>
      </w:tr>
      <w:tr w:rsidR="00D24757" w:rsidRPr="000F0000" w:rsidTr="00D24757">
        <w:tc>
          <w:tcPr>
            <w:tcW w:w="656" w:type="dxa"/>
          </w:tcPr>
          <w:p w:rsidR="004C5BA8" w:rsidRPr="000F0000" w:rsidRDefault="008B5AA9"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3.6</w:t>
            </w:r>
          </w:p>
        </w:tc>
        <w:tc>
          <w:tcPr>
            <w:tcW w:w="2885" w:type="dxa"/>
          </w:tcPr>
          <w:p w:rsidR="004C5BA8" w:rsidRPr="000F0000" w:rsidRDefault="004C5BA8" w:rsidP="00026BCC">
            <w:pPr>
              <w:spacing w:line="276"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Стажировки для муниципальных ресурсных центров</w:t>
            </w:r>
          </w:p>
        </w:tc>
        <w:tc>
          <w:tcPr>
            <w:tcW w:w="203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Методическая команда КРЦ</w:t>
            </w:r>
          </w:p>
        </w:tc>
        <w:tc>
          <w:tcPr>
            <w:tcW w:w="1570"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По заявке МРЦ</w:t>
            </w:r>
          </w:p>
        </w:tc>
        <w:tc>
          <w:tcPr>
            <w:tcW w:w="192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Педагоги муниципальных и региональных ОО</w:t>
            </w:r>
          </w:p>
        </w:tc>
        <w:tc>
          <w:tcPr>
            <w:tcW w:w="2268" w:type="dxa"/>
          </w:tcPr>
          <w:p w:rsidR="008B5AA9" w:rsidRPr="000F0000" w:rsidRDefault="008B5AA9" w:rsidP="00026BCC">
            <w:pPr>
              <w:spacing w:line="276" w:lineRule="auto"/>
              <w:jc w:val="both"/>
              <w:rPr>
                <w:rFonts w:ascii="Times New Roman" w:hAnsi="Times New Roman"/>
                <w:sz w:val="28"/>
                <w:szCs w:val="28"/>
              </w:rPr>
            </w:pPr>
            <w:r w:rsidRPr="000F0000">
              <w:rPr>
                <w:rFonts w:ascii="Times New Roman" w:hAnsi="Times New Roman"/>
                <w:sz w:val="28"/>
                <w:szCs w:val="28"/>
              </w:rPr>
              <w:t>31.01.202</w:t>
            </w:r>
            <w:r w:rsidR="00B6089D" w:rsidRPr="000F0000">
              <w:rPr>
                <w:rFonts w:ascii="Times New Roman" w:hAnsi="Times New Roman"/>
                <w:sz w:val="28"/>
                <w:szCs w:val="28"/>
              </w:rPr>
              <w:t>1</w:t>
            </w:r>
            <w:r w:rsidRPr="000F0000">
              <w:rPr>
                <w:rFonts w:ascii="Times New Roman" w:hAnsi="Times New Roman"/>
                <w:sz w:val="28"/>
                <w:szCs w:val="28"/>
              </w:rPr>
              <w:t xml:space="preserve"> </w:t>
            </w:r>
          </w:p>
          <w:p w:rsidR="008B5AA9" w:rsidRPr="000F0000" w:rsidRDefault="008B5AA9" w:rsidP="00026BCC">
            <w:pPr>
              <w:spacing w:line="276" w:lineRule="auto"/>
              <w:jc w:val="both"/>
              <w:rPr>
                <w:rFonts w:ascii="Times New Roman" w:hAnsi="Times New Roman"/>
                <w:sz w:val="28"/>
                <w:szCs w:val="28"/>
              </w:rPr>
            </w:pPr>
            <w:r w:rsidRPr="000F0000">
              <w:rPr>
                <w:rFonts w:ascii="Times New Roman" w:hAnsi="Times New Roman"/>
                <w:sz w:val="28"/>
                <w:szCs w:val="28"/>
              </w:rPr>
              <w:t>(24 человека)</w:t>
            </w:r>
          </w:p>
          <w:p w:rsidR="004C5BA8" w:rsidRPr="000F0000" w:rsidRDefault="004C5BA8" w:rsidP="00026BCC">
            <w:pPr>
              <w:spacing w:line="276" w:lineRule="auto"/>
              <w:jc w:val="both"/>
              <w:rPr>
                <w:rFonts w:ascii="Times New Roman" w:eastAsia="Calibri" w:hAnsi="Times New Roman"/>
                <w:sz w:val="28"/>
                <w:szCs w:val="28"/>
              </w:rPr>
            </w:pPr>
          </w:p>
        </w:tc>
      </w:tr>
      <w:tr w:rsidR="00D24757" w:rsidRPr="000F0000" w:rsidTr="008B5AA9">
        <w:tc>
          <w:tcPr>
            <w:tcW w:w="11340" w:type="dxa"/>
            <w:gridSpan w:val="6"/>
            <w:shd w:val="clear" w:color="auto" w:fill="auto"/>
          </w:tcPr>
          <w:p w:rsidR="004C5BA8" w:rsidRPr="000F0000" w:rsidRDefault="004C5BA8" w:rsidP="002617B7">
            <w:pPr>
              <w:numPr>
                <w:ilvl w:val="0"/>
                <w:numId w:val="33"/>
              </w:numPr>
              <w:spacing w:line="276"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Консультационная деятельность </w:t>
            </w:r>
          </w:p>
        </w:tc>
      </w:tr>
      <w:tr w:rsidR="00D24757" w:rsidRPr="000F0000" w:rsidTr="00D24757">
        <w:tc>
          <w:tcPr>
            <w:tcW w:w="65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4.1</w:t>
            </w:r>
          </w:p>
        </w:tc>
        <w:tc>
          <w:tcPr>
            <w:tcW w:w="288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Консультирование родителей детей с интеллектуальными нарушениями в индивидуальной и групповой форме</w:t>
            </w:r>
          </w:p>
        </w:tc>
        <w:tc>
          <w:tcPr>
            <w:tcW w:w="203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Руководитель КРЦ, педагоги СС</w:t>
            </w:r>
          </w:p>
        </w:tc>
        <w:tc>
          <w:tcPr>
            <w:tcW w:w="1570"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В течение года по запросу</w:t>
            </w:r>
          </w:p>
        </w:tc>
        <w:tc>
          <w:tcPr>
            <w:tcW w:w="192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Родители детей с ОВЗ</w:t>
            </w:r>
          </w:p>
        </w:tc>
        <w:tc>
          <w:tcPr>
            <w:tcW w:w="2268" w:type="dxa"/>
          </w:tcPr>
          <w:p w:rsidR="004C5BA8" w:rsidRPr="000F0000" w:rsidRDefault="008B5AA9"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15 человек</w:t>
            </w:r>
          </w:p>
        </w:tc>
      </w:tr>
      <w:tr w:rsidR="00D24757" w:rsidRPr="000F0000" w:rsidTr="00D24757">
        <w:tc>
          <w:tcPr>
            <w:tcW w:w="65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4.2</w:t>
            </w:r>
          </w:p>
        </w:tc>
        <w:tc>
          <w:tcPr>
            <w:tcW w:w="288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Методическая  и  консультативная  помощь педагогам ОО осуществляющих инклюзивное образование по вопросам образования и воспитания детей с ОВЗ.</w:t>
            </w:r>
          </w:p>
        </w:tc>
        <w:tc>
          <w:tcPr>
            <w:tcW w:w="2035"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Методическая команда КРЦ</w:t>
            </w:r>
          </w:p>
        </w:tc>
        <w:tc>
          <w:tcPr>
            <w:tcW w:w="1570"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В течение года по запросу</w:t>
            </w:r>
          </w:p>
        </w:tc>
        <w:tc>
          <w:tcPr>
            <w:tcW w:w="1926" w:type="dxa"/>
          </w:tcPr>
          <w:p w:rsidR="004C5BA8" w:rsidRPr="000F0000" w:rsidRDefault="004C5BA8"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Педагоги муниципальных и региональных ОО</w:t>
            </w:r>
          </w:p>
        </w:tc>
        <w:tc>
          <w:tcPr>
            <w:tcW w:w="2268" w:type="dxa"/>
          </w:tcPr>
          <w:p w:rsidR="004C5BA8" w:rsidRPr="000F0000" w:rsidRDefault="008B5AA9" w:rsidP="00026BCC">
            <w:pPr>
              <w:spacing w:line="276" w:lineRule="auto"/>
              <w:jc w:val="both"/>
              <w:rPr>
                <w:rFonts w:ascii="Times New Roman" w:eastAsia="Calibri" w:hAnsi="Times New Roman"/>
                <w:sz w:val="28"/>
                <w:szCs w:val="28"/>
              </w:rPr>
            </w:pPr>
            <w:r w:rsidRPr="000F0000">
              <w:rPr>
                <w:rFonts w:ascii="Times New Roman" w:eastAsia="Calibri" w:hAnsi="Times New Roman"/>
                <w:sz w:val="28"/>
                <w:szCs w:val="28"/>
              </w:rPr>
              <w:t>12 человек</w:t>
            </w:r>
          </w:p>
        </w:tc>
      </w:tr>
    </w:tbl>
    <w:p w:rsidR="004C5BA8" w:rsidRDefault="004C5BA8" w:rsidP="00026BCC">
      <w:pPr>
        <w:pStyle w:val="af6"/>
        <w:spacing w:before="100" w:beforeAutospacing="1" w:after="0"/>
        <w:ind w:left="142" w:firstLine="218"/>
        <w:jc w:val="both"/>
        <w:rPr>
          <w:rFonts w:ascii="Times New Roman" w:hAnsi="Times New Roman"/>
          <w:bCs/>
          <w:iCs/>
          <w:sz w:val="28"/>
          <w:szCs w:val="28"/>
          <w:lang w:eastAsia="ru-RU"/>
        </w:rPr>
      </w:pPr>
    </w:p>
    <w:p w:rsidR="00A638F2" w:rsidRDefault="00A638F2" w:rsidP="00026BCC">
      <w:pPr>
        <w:pStyle w:val="af6"/>
        <w:spacing w:before="100" w:beforeAutospacing="1" w:after="0"/>
        <w:ind w:left="142" w:firstLine="218"/>
        <w:jc w:val="both"/>
        <w:rPr>
          <w:rFonts w:ascii="Times New Roman" w:hAnsi="Times New Roman"/>
          <w:bCs/>
          <w:iCs/>
          <w:sz w:val="28"/>
          <w:szCs w:val="28"/>
          <w:lang w:eastAsia="ru-RU"/>
        </w:rPr>
      </w:pPr>
    </w:p>
    <w:p w:rsidR="00A638F2" w:rsidRDefault="00A638F2" w:rsidP="00026BCC">
      <w:pPr>
        <w:pStyle w:val="af6"/>
        <w:spacing w:before="100" w:beforeAutospacing="1" w:after="0"/>
        <w:ind w:left="142" w:firstLine="218"/>
        <w:jc w:val="both"/>
        <w:rPr>
          <w:rFonts w:ascii="Times New Roman" w:hAnsi="Times New Roman"/>
          <w:bCs/>
          <w:iCs/>
          <w:sz w:val="28"/>
          <w:szCs w:val="28"/>
          <w:lang w:eastAsia="ru-RU"/>
        </w:rPr>
      </w:pPr>
    </w:p>
    <w:p w:rsidR="00A638F2" w:rsidRDefault="00A638F2" w:rsidP="00026BCC">
      <w:pPr>
        <w:pStyle w:val="af6"/>
        <w:spacing w:before="100" w:beforeAutospacing="1" w:after="0"/>
        <w:ind w:left="142" w:firstLine="218"/>
        <w:jc w:val="both"/>
        <w:rPr>
          <w:rFonts w:ascii="Times New Roman" w:hAnsi="Times New Roman"/>
          <w:bCs/>
          <w:iCs/>
          <w:sz w:val="28"/>
          <w:szCs w:val="28"/>
          <w:lang w:eastAsia="ru-RU"/>
        </w:rPr>
      </w:pPr>
    </w:p>
    <w:p w:rsidR="00A638F2" w:rsidRDefault="00A638F2" w:rsidP="00026BCC">
      <w:pPr>
        <w:pStyle w:val="af6"/>
        <w:spacing w:before="100" w:beforeAutospacing="1" w:after="0"/>
        <w:ind w:left="142" w:firstLine="218"/>
        <w:jc w:val="both"/>
        <w:rPr>
          <w:rFonts w:ascii="Times New Roman" w:hAnsi="Times New Roman"/>
          <w:bCs/>
          <w:iCs/>
          <w:sz w:val="28"/>
          <w:szCs w:val="28"/>
          <w:lang w:eastAsia="ru-RU"/>
        </w:rPr>
      </w:pPr>
    </w:p>
    <w:p w:rsidR="00A638F2" w:rsidRDefault="00A638F2" w:rsidP="00026BCC">
      <w:pPr>
        <w:pStyle w:val="af6"/>
        <w:spacing w:before="100" w:beforeAutospacing="1" w:after="0"/>
        <w:ind w:left="142" w:firstLine="218"/>
        <w:jc w:val="both"/>
        <w:rPr>
          <w:rFonts w:ascii="Times New Roman" w:hAnsi="Times New Roman"/>
          <w:bCs/>
          <w:iCs/>
          <w:sz w:val="28"/>
          <w:szCs w:val="28"/>
          <w:lang w:eastAsia="ru-RU"/>
        </w:rPr>
      </w:pPr>
    </w:p>
    <w:p w:rsidR="00A638F2" w:rsidRDefault="00A638F2" w:rsidP="00026BCC">
      <w:pPr>
        <w:pStyle w:val="af6"/>
        <w:spacing w:before="100" w:beforeAutospacing="1" w:after="0"/>
        <w:ind w:left="142" w:firstLine="218"/>
        <w:jc w:val="both"/>
        <w:rPr>
          <w:rFonts w:ascii="Times New Roman" w:hAnsi="Times New Roman"/>
          <w:bCs/>
          <w:iCs/>
          <w:sz w:val="28"/>
          <w:szCs w:val="28"/>
          <w:lang w:eastAsia="ru-RU"/>
        </w:rPr>
      </w:pPr>
    </w:p>
    <w:p w:rsidR="00A638F2" w:rsidRDefault="00A638F2" w:rsidP="00026BCC">
      <w:pPr>
        <w:pStyle w:val="af6"/>
        <w:spacing w:before="100" w:beforeAutospacing="1" w:after="0"/>
        <w:ind w:left="142" w:firstLine="218"/>
        <w:jc w:val="both"/>
        <w:rPr>
          <w:rFonts w:ascii="Times New Roman" w:hAnsi="Times New Roman"/>
          <w:bCs/>
          <w:iCs/>
          <w:sz w:val="28"/>
          <w:szCs w:val="28"/>
          <w:lang w:eastAsia="ru-RU"/>
        </w:rPr>
      </w:pPr>
    </w:p>
    <w:p w:rsidR="00A638F2" w:rsidRDefault="00A638F2" w:rsidP="00026BCC">
      <w:pPr>
        <w:pStyle w:val="af6"/>
        <w:spacing w:before="100" w:beforeAutospacing="1" w:after="0"/>
        <w:ind w:left="142" w:firstLine="218"/>
        <w:jc w:val="both"/>
        <w:rPr>
          <w:rFonts w:ascii="Times New Roman" w:hAnsi="Times New Roman"/>
          <w:bCs/>
          <w:iCs/>
          <w:sz w:val="28"/>
          <w:szCs w:val="28"/>
          <w:lang w:eastAsia="ru-RU"/>
        </w:rPr>
      </w:pPr>
    </w:p>
    <w:p w:rsidR="00A638F2" w:rsidRDefault="00A638F2" w:rsidP="00026BCC">
      <w:pPr>
        <w:pStyle w:val="af6"/>
        <w:spacing w:before="100" w:beforeAutospacing="1" w:after="0"/>
        <w:ind w:left="142" w:firstLine="218"/>
        <w:jc w:val="both"/>
        <w:rPr>
          <w:rFonts w:ascii="Times New Roman" w:hAnsi="Times New Roman"/>
          <w:bCs/>
          <w:iCs/>
          <w:sz w:val="28"/>
          <w:szCs w:val="28"/>
          <w:lang w:eastAsia="ru-RU"/>
        </w:rPr>
      </w:pPr>
    </w:p>
    <w:p w:rsidR="00A638F2" w:rsidRDefault="00A638F2" w:rsidP="00026BCC">
      <w:pPr>
        <w:pStyle w:val="af6"/>
        <w:spacing w:before="100" w:beforeAutospacing="1" w:after="0"/>
        <w:ind w:left="142" w:firstLine="218"/>
        <w:jc w:val="both"/>
        <w:rPr>
          <w:rFonts w:ascii="Times New Roman" w:hAnsi="Times New Roman"/>
          <w:bCs/>
          <w:iCs/>
          <w:sz w:val="28"/>
          <w:szCs w:val="28"/>
          <w:lang w:eastAsia="ru-RU"/>
        </w:rPr>
      </w:pPr>
    </w:p>
    <w:p w:rsidR="00A638F2" w:rsidRPr="000F0000" w:rsidRDefault="00A638F2" w:rsidP="00026BCC">
      <w:pPr>
        <w:pStyle w:val="af6"/>
        <w:spacing w:before="100" w:beforeAutospacing="1" w:after="0"/>
        <w:ind w:left="142" w:firstLine="218"/>
        <w:jc w:val="both"/>
        <w:rPr>
          <w:rFonts w:ascii="Times New Roman" w:hAnsi="Times New Roman"/>
          <w:bCs/>
          <w:iCs/>
          <w:sz w:val="28"/>
          <w:szCs w:val="28"/>
          <w:lang w:eastAsia="ru-RU"/>
        </w:rPr>
      </w:pPr>
    </w:p>
    <w:p w:rsidR="00F933AA" w:rsidRPr="000F0000" w:rsidRDefault="004E02DB" w:rsidP="003F585C">
      <w:pPr>
        <w:pStyle w:val="af6"/>
        <w:numPr>
          <w:ilvl w:val="1"/>
          <w:numId w:val="22"/>
        </w:numPr>
        <w:tabs>
          <w:tab w:val="left" w:pos="0"/>
        </w:tabs>
        <w:spacing w:before="100" w:beforeAutospacing="1" w:after="0"/>
        <w:jc w:val="both"/>
        <w:rPr>
          <w:rFonts w:ascii="Times New Roman" w:hAnsi="Times New Roman"/>
          <w:b/>
          <w:bCs/>
          <w:i/>
          <w:iCs/>
          <w:sz w:val="28"/>
          <w:szCs w:val="28"/>
          <w:lang w:eastAsia="ru-RU"/>
        </w:rPr>
      </w:pPr>
      <w:r>
        <w:rPr>
          <w:rFonts w:ascii="Times New Roman" w:hAnsi="Times New Roman"/>
          <w:b/>
          <w:bCs/>
          <w:i/>
          <w:iCs/>
          <w:sz w:val="28"/>
          <w:szCs w:val="28"/>
          <w:lang w:eastAsia="ru-RU"/>
        </w:rPr>
        <w:t>Анализ работы школьного П</w:t>
      </w:r>
      <w:r w:rsidR="001E098C" w:rsidRPr="000F0000">
        <w:rPr>
          <w:rFonts w:ascii="Times New Roman" w:hAnsi="Times New Roman"/>
          <w:b/>
          <w:bCs/>
          <w:i/>
          <w:iCs/>
          <w:sz w:val="28"/>
          <w:szCs w:val="28"/>
          <w:lang w:eastAsia="ru-RU"/>
        </w:rPr>
        <w:t>Пк</w:t>
      </w:r>
    </w:p>
    <w:p w:rsidR="00B24F05" w:rsidRPr="000F0000" w:rsidRDefault="00B24F05" w:rsidP="00026BCC">
      <w:pPr>
        <w:pStyle w:val="af6"/>
        <w:tabs>
          <w:tab w:val="left" w:pos="0"/>
        </w:tabs>
        <w:spacing w:before="100" w:beforeAutospacing="1" w:after="0"/>
        <w:ind w:left="1080"/>
        <w:jc w:val="both"/>
        <w:rPr>
          <w:rFonts w:ascii="Times New Roman" w:hAnsi="Times New Roman"/>
          <w:b/>
          <w:bCs/>
          <w:i/>
          <w:iCs/>
          <w:sz w:val="28"/>
          <w:szCs w:val="28"/>
          <w:lang w:eastAsia="ru-RU"/>
        </w:rPr>
      </w:pPr>
    </w:p>
    <w:p w:rsidR="009210F3" w:rsidRPr="000F0000" w:rsidRDefault="009210F3" w:rsidP="00026BCC">
      <w:pPr>
        <w:tabs>
          <w:tab w:val="left" w:pos="0"/>
        </w:tabs>
        <w:spacing w:after="0"/>
        <w:ind w:firstLine="284"/>
        <w:jc w:val="both"/>
        <w:rPr>
          <w:rFonts w:ascii="Times New Roman" w:eastAsiaTheme="minorHAnsi" w:hAnsi="Times New Roman"/>
          <w:sz w:val="28"/>
          <w:szCs w:val="28"/>
        </w:rPr>
      </w:pPr>
      <w:r w:rsidRPr="000F0000">
        <w:rPr>
          <w:rFonts w:ascii="Times New Roman" w:hAnsi="Times New Roman"/>
          <w:spacing w:val="-5"/>
          <w:sz w:val="28"/>
          <w:szCs w:val="28"/>
        </w:rPr>
        <w:t xml:space="preserve">   </w:t>
      </w:r>
      <w:r w:rsidR="003005B9" w:rsidRPr="000F0000">
        <w:rPr>
          <w:rFonts w:ascii="Times New Roman" w:hAnsi="Times New Roman"/>
          <w:spacing w:val="-5"/>
          <w:sz w:val="28"/>
          <w:szCs w:val="28"/>
        </w:rPr>
        <w:t xml:space="preserve">В своей деятельности  </w:t>
      </w:r>
      <w:r w:rsidRPr="000F0000">
        <w:rPr>
          <w:rFonts w:ascii="Times New Roman" w:hAnsi="Times New Roman"/>
          <w:spacing w:val="-5"/>
          <w:sz w:val="28"/>
          <w:szCs w:val="28"/>
        </w:rPr>
        <w:t>школьный</w:t>
      </w:r>
      <w:r w:rsidRPr="000F0000">
        <w:rPr>
          <w:rFonts w:ascii="Times New Roman" w:hAnsi="Times New Roman"/>
          <w:spacing w:val="-5"/>
          <w:sz w:val="28"/>
          <w:szCs w:val="28"/>
        </w:rPr>
        <w:tab/>
      </w:r>
      <w:r w:rsidR="00A638F2">
        <w:rPr>
          <w:rFonts w:ascii="Times New Roman" w:hAnsi="Times New Roman"/>
          <w:spacing w:val="-5"/>
          <w:sz w:val="28"/>
          <w:szCs w:val="28"/>
        </w:rPr>
        <w:t xml:space="preserve">  П</w:t>
      </w:r>
      <w:r w:rsidR="003005B9" w:rsidRPr="000F0000">
        <w:rPr>
          <w:rFonts w:ascii="Times New Roman" w:hAnsi="Times New Roman"/>
          <w:spacing w:val="-5"/>
          <w:sz w:val="28"/>
          <w:szCs w:val="28"/>
        </w:rPr>
        <w:t>П</w:t>
      </w:r>
      <w:r w:rsidRPr="000F0000">
        <w:rPr>
          <w:rFonts w:ascii="Times New Roman" w:hAnsi="Times New Roman"/>
          <w:spacing w:val="-5"/>
          <w:sz w:val="28"/>
          <w:szCs w:val="28"/>
        </w:rPr>
        <w:t>к</w:t>
      </w:r>
      <w:r w:rsidR="003005B9" w:rsidRPr="000F0000">
        <w:rPr>
          <w:rFonts w:ascii="Times New Roman" w:hAnsi="Times New Roman"/>
          <w:spacing w:val="-5"/>
          <w:sz w:val="28"/>
          <w:szCs w:val="28"/>
        </w:rPr>
        <w:t xml:space="preserve"> </w:t>
      </w:r>
      <w:r w:rsidRPr="000F0000">
        <w:rPr>
          <w:rFonts w:ascii="Times New Roman" w:eastAsiaTheme="minorHAnsi" w:hAnsi="Times New Roman"/>
          <w:sz w:val="28"/>
          <w:szCs w:val="28"/>
        </w:rPr>
        <w:t xml:space="preserve">руководствуется основании </w:t>
      </w:r>
      <w:r w:rsidRPr="000F0000">
        <w:rPr>
          <w:rFonts w:ascii="Times New Roman" w:eastAsiaTheme="minorHAnsi" w:hAnsi="Times New Roman"/>
          <w:bCs/>
          <w:sz w:val="28"/>
          <w:szCs w:val="28"/>
        </w:rPr>
        <w:t xml:space="preserve">Федерального закона «Об образовании в Российской Федерации», </w:t>
      </w:r>
      <w:r w:rsidRPr="000F0000">
        <w:rPr>
          <w:rFonts w:ascii="Times New Roman" w:eastAsiaTheme="minorHAnsi" w:hAnsi="Times New Roman"/>
          <w:sz w:val="28"/>
          <w:szCs w:val="28"/>
        </w:rPr>
        <w:t>Семейного Кодекса Российской Федерации, Гражданского Кодекса Российской Федерации,  Конвенции ООН «О правах ребенка», ФГОС ОВЗ, ФГОС УО, Профстандарта педагога-психолога (психолога в сфере образования),Устава образовательной организации, реализующей АООП.</w:t>
      </w:r>
    </w:p>
    <w:p w:rsidR="009210F3" w:rsidRPr="000F0000" w:rsidRDefault="00A638F2" w:rsidP="00026BCC">
      <w:pPr>
        <w:tabs>
          <w:tab w:val="left" w:pos="0"/>
        </w:tabs>
        <w:spacing w:after="0"/>
        <w:ind w:firstLine="284"/>
        <w:jc w:val="both"/>
        <w:rPr>
          <w:rFonts w:ascii="Times New Roman" w:eastAsiaTheme="minorHAnsi" w:hAnsi="Times New Roman"/>
          <w:sz w:val="28"/>
          <w:szCs w:val="28"/>
        </w:rPr>
      </w:pPr>
      <w:r>
        <w:rPr>
          <w:rFonts w:ascii="Times New Roman" w:eastAsiaTheme="minorHAnsi" w:hAnsi="Times New Roman"/>
          <w:sz w:val="28"/>
          <w:szCs w:val="28"/>
        </w:rPr>
        <w:t>Деятельность П</w:t>
      </w:r>
      <w:r w:rsidR="009210F3" w:rsidRPr="000F0000">
        <w:rPr>
          <w:rFonts w:ascii="Times New Roman" w:eastAsiaTheme="minorHAnsi" w:hAnsi="Times New Roman"/>
          <w:sz w:val="28"/>
          <w:szCs w:val="28"/>
        </w:rPr>
        <w:t>Пк обеспечивают: директор, заместитель директора по УВР и узкие специалисты: педагоги-психологи, учителя-логопеды, учителя-дефектологи, тьюторы.</w:t>
      </w:r>
    </w:p>
    <w:p w:rsidR="00250BDB" w:rsidRPr="000F0000" w:rsidRDefault="00A638F2" w:rsidP="00026BCC">
      <w:pPr>
        <w:tabs>
          <w:tab w:val="left" w:pos="0"/>
        </w:tabs>
        <w:spacing w:after="0"/>
        <w:ind w:firstLine="284"/>
        <w:jc w:val="both"/>
        <w:rPr>
          <w:rFonts w:ascii="Times New Roman" w:eastAsiaTheme="minorHAnsi" w:hAnsi="Times New Roman"/>
          <w:sz w:val="28"/>
          <w:szCs w:val="28"/>
          <w:u w:val="single"/>
        </w:rPr>
      </w:pPr>
      <w:r>
        <w:rPr>
          <w:rFonts w:ascii="Times New Roman" w:eastAsiaTheme="minorHAnsi" w:hAnsi="Times New Roman"/>
          <w:sz w:val="28"/>
          <w:szCs w:val="28"/>
          <w:u w:val="single"/>
        </w:rPr>
        <w:t>Функции П</w:t>
      </w:r>
      <w:r w:rsidR="00250BDB" w:rsidRPr="000F0000">
        <w:rPr>
          <w:rFonts w:ascii="Times New Roman" w:eastAsiaTheme="minorHAnsi" w:hAnsi="Times New Roman"/>
          <w:sz w:val="28"/>
          <w:szCs w:val="28"/>
          <w:u w:val="single"/>
        </w:rPr>
        <w:t>П консилиума.</w:t>
      </w:r>
    </w:p>
    <w:p w:rsidR="00250BDB" w:rsidRPr="000F0000" w:rsidRDefault="00250BDB" w:rsidP="00026BCC">
      <w:pPr>
        <w:tabs>
          <w:tab w:val="left" w:pos="0"/>
        </w:tabs>
        <w:spacing w:after="0"/>
        <w:ind w:firstLine="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Школьный </w:t>
      </w:r>
      <w:r w:rsidR="00A638F2">
        <w:rPr>
          <w:rFonts w:ascii="Times New Roman" w:eastAsiaTheme="minorHAnsi" w:hAnsi="Times New Roman"/>
          <w:sz w:val="28"/>
          <w:szCs w:val="28"/>
        </w:rPr>
        <w:t>П</w:t>
      </w:r>
      <w:r w:rsidRPr="000F0000">
        <w:rPr>
          <w:rFonts w:ascii="Times New Roman" w:eastAsiaTheme="minorHAnsi" w:hAnsi="Times New Roman"/>
          <w:sz w:val="28"/>
          <w:szCs w:val="28"/>
        </w:rPr>
        <w:t xml:space="preserve">П консилиум одной из приоритетных целей своей деятельности ставит вопрос о коллективном понимании всеми участниками образовательного процесса личностной проблемы конкретного ребенка, о способах преодоления этой проблемы и вариантах реабилитации ребенка. </w:t>
      </w:r>
    </w:p>
    <w:p w:rsidR="00E925E5" w:rsidRPr="000F0000" w:rsidRDefault="00A638F2" w:rsidP="00026BCC">
      <w:pPr>
        <w:tabs>
          <w:tab w:val="left" w:pos="0"/>
        </w:tabs>
        <w:spacing w:after="0"/>
        <w:ind w:firstLine="284"/>
        <w:jc w:val="both"/>
        <w:rPr>
          <w:rFonts w:ascii="Times New Roman" w:eastAsiaTheme="minorHAnsi" w:hAnsi="Times New Roman"/>
          <w:sz w:val="28"/>
          <w:szCs w:val="28"/>
        </w:rPr>
      </w:pPr>
      <w:r>
        <w:rPr>
          <w:rFonts w:ascii="Times New Roman" w:eastAsiaTheme="minorHAnsi" w:hAnsi="Times New Roman"/>
          <w:sz w:val="28"/>
          <w:szCs w:val="28"/>
        </w:rPr>
        <w:t>Заседания П</w:t>
      </w:r>
      <w:r w:rsidR="00E925E5" w:rsidRPr="000F0000">
        <w:rPr>
          <w:rFonts w:ascii="Times New Roman" w:eastAsiaTheme="minorHAnsi" w:hAnsi="Times New Roman"/>
          <w:sz w:val="28"/>
          <w:szCs w:val="28"/>
        </w:rPr>
        <w:t>Пк подразделяются на плановые и внеплановые. Консилиум работает по плану, установленному на один учебный год.  В 20</w:t>
      </w:r>
      <w:r w:rsidR="00063F1C" w:rsidRPr="000F0000">
        <w:rPr>
          <w:rFonts w:ascii="Times New Roman" w:eastAsiaTheme="minorHAnsi" w:hAnsi="Times New Roman"/>
          <w:sz w:val="28"/>
          <w:szCs w:val="28"/>
        </w:rPr>
        <w:t>2</w:t>
      </w:r>
      <w:r>
        <w:rPr>
          <w:rFonts w:ascii="Times New Roman" w:eastAsiaTheme="minorHAnsi" w:hAnsi="Times New Roman"/>
          <w:sz w:val="28"/>
          <w:szCs w:val="28"/>
        </w:rPr>
        <w:t>1</w:t>
      </w:r>
      <w:r w:rsidR="00E925E5" w:rsidRPr="000F0000">
        <w:rPr>
          <w:rFonts w:ascii="Times New Roman" w:eastAsiaTheme="minorHAnsi" w:hAnsi="Times New Roman"/>
          <w:sz w:val="28"/>
          <w:szCs w:val="28"/>
        </w:rPr>
        <w:t>-20</w:t>
      </w:r>
      <w:r w:rsidR="00063F1C" w:rsidRPr="000F0000">
        <w:rPr>
          <w:rFonts w:ascii="Times New Roman" w:eastAsiaTheme="minorHAnsi" w:hAnsi="Times New Roman"/>
          <w:sz w:val="28"/>
          <w:szCs w:val="28"/>
        </w:rPr>
        <w:t>2</w:t>
      </w:r>
      <w:r>
        <w:rPr>
          <w:rFonts w:ascii="Times New Roman" w:eastAsiaTheme="minorHAnsi" w:hAnsi="Times New Roman"/>
          <w:sz w:val="28"/>
          <w:szCs w:val="28"/>
        </w:rPr>
        <w:t>2</w:t>
      </w:r>
      <w:r w:rsidR="00E925E5" w:rsidRPr="000F0000">
        <w:rPr>
          <w:rFonts w:ascii="Times New Roman" w:eastAsiaTheme="minorHAnsi" w:hAnsi="Times New Roman"/>
          <w:sz w:val="28"/>
          <w:szCs w:val="28"/>
        </w:rPr>
        <w:t xml:space="preserve"> учеб</w:t>
      </w:r>
      <w:r>
        <w:rPr>
          <w:rFonts w:ascii="Times New Roman" w:eastAsiaTheme="minorHAnsi" w:hAnsi="Times New Roman"/>
          <w:sz w:val="28"/>
          <w:szCs w:val="28"/>
        </w:rPr>
        <w:t xml:space="preserve">ном году проведено </w:t>
      </w:r>
      <w:r w:rsidR="00536B88">
        <w:rPr>
          <w:rFonts w:ascii="Times New Roman" w:eastAsiaTheme="minorHAnsi" w:hAnsi="Times New Roman"/>
          <w:sz w:val="28"/>
          <w:szCs w:val="28"/>
        </w:rPr>
        <w:t>4</w:t>
      </w:r>
      <w:r>
        <w:rPr>
          <w:rFonts w:ascii="Times New Roman" w:eastAsiaTheme="minorHAnsi" w:hAnsi="Times New Roman"/>
          <w:sz w:val="28"/>
          <w:szCs w:val="28"/>
        </w:rPr>
        <w:t xml:space="preserve"> плановых П</w:t>
      </w:r>
      <w:r w:rsidR="00E925E5" w:rsidRPr="000F0000">
        <w:rPr>
          <w:rFonts w:ascii="Times New Roman" w:eastAsiaTheme="minorHAnsi" w:hAnsi="Times New Roman"/>
          <w:sz w:val="28"/>
          <w:szCs w:val="28"/>
        </w:rPr>
        <w:t>Пк. Деятельность планового консилиума ориентирована на решение следующих задач: определение  путей  психолого-педагогического  сопровождения  ребёнка;    выработка согласованных решений по определению образовательного и коррекционно-развивающего маршрута ребёнка;  динамическая оценка состояния ребёнка и коррекция ранее намеченной программы. По запросам специалистов, ведущих с данным ребёнком  коррекционно-развивающее  обучение  и  развитие,  а  также  родителей  ребёнка, пров</w:t>
      </w:r>
      <w:r>
        <w:rPr>
          <w:rFonts w:ascii="Times New Roman" w:eastAsiaTheme="minorHAnsi" w:hAnsi="Times New Roman"/>
          <w:sz w:val="28"/>
          <w:szCs w:val="28"/>
        </w:rPr>
        <w:t>едено 3 внеплановых заседания ППк. Поводом для внепланового П</w:t>
      </w:r>
      <w:r w:rsidR="00E925E5" w:rsidRPr="000F0000">
        <w:rPr>
          <w:rFonts w:ascii="Times New Roman" w:eastAsiaTheme="minorHAnsi" w:hAnsi="Times New Roman"/>
          <w:sz w:val="28"/>
          <w:szCs w:val="28"/>
        </w:rPr>
        <w:t>Пк является отрицательная динамика обучения и развития</w:t>
      </w:r>
      <w:r>
        <w:rPr>
          <w:rFonts w:ascii="Times New Roman" w:eastAsiaTheme="minorHAnsi" w:hAnsi="Times New Roman"/>
          <w:sz w:val="28"/>
          <w:szCs w:val="28"/>
        </w:rPr>
        <w:t xml:space="preserve"> ребёнка. Задачи внепланового П</w:t>
      </w:r>
      <w:r w:rsidR="00E925E5" w:rsidRPr="000F0000">
        <w:rPr>
          <w:rFonts w:ascii="Times New Roman" w:eastAsiaTheme="minorHAnsi" w:hAnsi="Times New Roman"/>
          <w:sz w:val="28"/>
          <w:szCs w:val="28"/>
        </w:rPr>
        <w:t xml:space="preserve">Пк: решение вопроса о принятии каких-либо необходимых  экстренных  мер  по  выявленным  обстоятельствам;  изменение  ранее проводимой коррекционно-развивающей программы в случае её неэффективности. </w:t>
      </w:r>
    </w:p>
    <w:p w:rsidR="00B24F05" w:rsidRPr="000F0000" w:rsidRDefault="00B24F05" w:rsidP="00026BCC">
      <w:pPr>
        <w:tabs>
          <w:tab w:val="left" w:pos="0"/>
        </w:tabs>
        <w:spacing w:after="0"/>
        <w:jc w:val="both"/>
        <w:rPr>
          <w:rFonts w:ascii="Times New Roman" w:hAnsi="Times New Roman"/>
          <w:b/>
          <w:sz w:val="28"/>
          <w:szCs w:val="28"/>
        </w:rPr>
      </w:pPr>
      <w:r w:rsidRPr="000F0000">
        <w:rPr>
          <w:rFonts w:ascii="Times New Roman" w:hAnsi="Times New Roman"/>
          <w:b/>
          <w:sz w:val="28"/>
          <w:szCs w:val="28"/>
        </w:rPr>
        <w:t>Задачи:</w:t>
      </w:r>
    </w:p>
    <w:p w:rsidR="00250BDB" w:rsidRPr="000F0000" w:rsidRDefault="00250BDB" w:rsidP="00026BCC">
      <w:pPr>
        <w:tabs>
          <w:tab w:val="left" w:pos="0"/>
        </w:tabs>
        <w:spacing w:after="0"/>
        <w:jc w:val="both"/>
        <w:rPr>
          <w:rFonts w:ascii="Times New Roman" w:hAnsi="Times New Roman"/>
          <w:b/>
          <w:sz w:val="28"/>
          <w:szCs w:val="28"/>
        </w:rPr>
      </w:pPr>
      <w:r w:rsidRPr="000F0000">
        <w:rPr>
          <w:rFonts w:ascii="Times New Roman" w:hAnsi="Times New Roman"/>
          <w:sz w:val="28"/>
          <w:szCs w:val="28"/>
        </w:rPr>
        <w:t>-своевременное выявление дезадаптированного в рамках школьного обучения ребенка;</w:t>
      </w:r>
    </w:p>
    <w:p w:rsidR="00250BDB" w:rsidRPr="000F0000" w:rsidRDefault="00250BD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-сбор и анализ банка педагогических и психологических данных на ребенка;</w:t>
      </w:r>
    </w:p>
    <w:p w:rsidR="00250BDB" w:rsidRPr="000F0000" w:rsidRDefault="00250BD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-планово-прогностическая деятельность по разработке индивидуального образовательного маршрута и программы психолого-педагогического сопровождения;</w:t>
      </w:r>
    </w:p>
    <w:p w:rsidR="00250BDB" w:rsidRPr="000F0000" w:rsidRDefault="00250BD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-междисциплинарное обсуждение результатов коррекционно-развивающей работы;</w:t>
      </w:r>
    </w:p>
    <w:p w:rsidR="00250BDB" w:rsidRPr="000F0000" w:rsidRDefault="00250BDB" w:rsidP="00026BCC">
      <w:pPr>
        <w:tabs>
          <w:tab w:val="left" w:pos="0"/>
        </w:tabs>
        <w:spacing w:after="0"/>
        <w:jc w:val="both"/>
        <w:rPr>
          <w:rFonts w:ascii="Times New Roman" w:hAnsi="Times New Roman"/>
          <w:sz w:val="28"/>
          <w:szCs w:val="28"/>
        </w:rPr>
      </w:pPr>
      <w:r w:rsidRPr="000F0000">
        <w:rPr>
          <w:rFonts w:ascii="Times New Roman" w:hAnsi="Times New Roman"/>
          <w:sz w:val="28"/>
          <w:szCs w:val="28"/>
        </w:rPr>
        <w:t>-совместная оценка эффективности коррекционно-развивающей работы в классах, где обучаются дезадаптированные дети.</w:t>
      </w:r>
    </w:p>
    <w:p w:rsidR="003005B9" w:rsidRPr="000F0000" w:rsidRDefault="003005B9" w:rsidP="00026BCC">
      <w:pPr>
        <w:tabs>
          <w:tab w:val="left" w:pos="0"/>
        </w:tabs>
        <w:spacing w:after="0"/>
        <w:ind w:firstLine="284"/>
        <w:jc w:val="both"/>
        <w:rPr>
          <w:rFonts w:ascii="Times New Roman" w:hAnsi="Times New Roman"/>
          <w:spacing w:val="-5"/>
          <w:sz w:val="28"/>
          <w:szCs w:val="28"/>
        </w:rPr>
      </w:pPr>
      <w:r w:rsidRPr="000F0000">
        <w:rPr>
          <w:rFonts w:ascii="Times New Roman" w:hAnsi="Times New Roman"/>
          <w:spacing w:val="-5"/>
          <w:sz w:val="28"/>
          <w:szCs w:val="28"/>
        </w:rPr>
        <w:t xml:space="preserve">    Положительным моментом  в работе </w:t>
      </w:r>
      <w:r w:rsidR="009210F3" w:rsidRPr="000F0000">
        <w:rPr>
          <w:rFonts w:ascii="Times New Roman" w:hAnsi="Times New Roman"/>
          <w:spacing w:val="-5"/>
          <w:sz w:val="28"/>
          <w:szCs w:val="28"/>
        </w:rPr>
        <w:t>ППк</w:t>
      </w:r>
      <w:r w:rsidRPr="000F0000">
        <w:rPr>
          <w:rFonts w:ascii="Times New Roman" w:hAnsi="Times New Roman"/>
          <w:spacing w:val="-5"/>
          <w:sz w:val="28"/>
          <w:szCs w:val="28"/>
        </w:rPr>
        <w:t xml:space="preserve"> является то, что отсутств</w:t>
      </w:r>
      <w:r w:rsidR="00A638F2">
        <w:rPr>
          <w:rFonts w:ascii="Times New Roman" w:hAnsi="Times New Roman"/>
          <w:spacing w:val="-5"/>
          <w:sz w:val="28"/>
          <w:szCs w:val="28"/>
        </w:rPr>
        <w:t>ует частая сменяемость членов П</w:t>
      </w:r>
      <w:r w:rsidRPr="000F0000">
        <w:rPr>
          <w:rFonts w:ascii="Times New Roman" w:hAnsi="Times New Roman"/>
          <w:spacing w:val="-5"/>
          <w:sz w:val="28"/>
          <w:szCs w:val="28"/>
        </w:rPr>
        <w:t xml:space="preserve">ПК (в течение последних </w:t>
      </w:r>
      <w:r w:rsidR="009210F3" w:rsidRPr="000F0000">
        <w:rPr>
          <w:rFonts w:ascii="Times New Roman" w:hAnsi="Times New Roman"/>
          <w:spacing w:val="-5"/>
          <w:sz w:val="28"/>
          <w:szCs w:val="28"/>
        </w:rPr>
        <w:t>2</w:t>
      </w:r>
      <w:r w:rsidRPr="000F0000">
        <w:rPr>
          <w:rFonts w:ascii="Times New Roman" w:hAnsi="Times New Roman"/>
          <w:spacing w:val="-5"/>
          <w:sz w:val="28"/>
          <w:szCs w:val="28"/>
        </w:rPr>
        <w:t>-х лет состав п</w:t>
      </w:r>
      <w:r w:rsidR="009210F3" w:rsidRPr="000F0000">
        <w:rPr>
          <w:rFonts w:ascii="Times New Roman" w:hAnsi="Times New Roman"/>
          <w:spacing w:val="-5"/>
          <w:sz w:val="28"/>
          <w:szCs w:val="28"/>
        </w:rPr>
        <w:t>остоянный</w:t>
      </w:r>
      <w:r w:rsidRPr="000F0000">
        <w:rPr>
          <w:rFonts w:ascii="Times New Roman" w:hAnsi="Times New Roman"/>
          <w:spacing w:val="-5"/>
          <w:sz w:val="28"/>
          <w:szCs w:val="28"/>
        </w:rPr>
        <w:t>), что позволяет  организовывать систематическое и планомерное наблюдение за детьми, способствует повышению качества работы ко</w:t>
      </w:r>
      <w:r w:rsidR="009210F3" w:rsidRPr="000F0000">
        <w:rPr>
          <w:rFonts w:ascii="Times New Roman" w:hAnsi="Times New Roman"/>
          <w:spacing w:val="-5"/>
          <w:sz w:val="28"/>
          <w:szCs w:val="28"/>
        </w:rPr>
        <w:t>нсилиума</w:t>
      </w:r>
      <w:r w:rsidRPr="000F0000">
        <w:rPr>
          <w:rFonts w:ascii="Times New Roman" w:hAnsi="Times New Roman"/>
          <w:spacing w:val="-5"/>
          <w:sz w:val="28"/>
          <w:szCs w:val="28"/>
        </w:rPr>
        <w:t xml:space="preserve">. </w:t>
      </w:r>
    </w:p>
    <w:p w:rsidR="00250BDB" w:rsidRPr="000F0000" w:rsidRDefault="00E656B6" w:rsidP="00026BCC">
      <w:pPr>
        <w:tabs>
          <w:tab w:val="left" w:pos="0"/>
        </w:tabs>
        <w:spacing w:after="0"/>
        <w:ind w:firstLine="284"/>
        <w:jc w:val="both"/>
        <w:rPr>
          <w:rFonts w:ascii="Times New Roman" w:hAnsi="Times New Roman"/>
          <w:spacing w:val="-5"/>
          <w:sz w:val="28"/>
          <w:szCs w:val="28"/>
        </w:rPr>
      </w:pPr>
      <w:r w:rsidRPr="000F0000">
        <w:rPr>
          <w:rFonts w:ascii="Times New Roman" w:hAnsi="Times New Roman"/>
          <w:spacing w:val="-5"/>
          <w:sz w:val="28"/>
          <w:szCs w:val="28"/>
        </w:rPr>
        <w:t>Обследование обучающихся п</w:t>
      </w:r>
      <w:r w:rsidR="00A638F2">
        <w:rPr>
          <w:rFonts w:ascii="Times New Roman" w:hAnsi="Times New Roman"/>
          <w:spacing w:val="-5"/>
          <w:sz w:val="28"/>
          <w:szCs w:val="28"/>
        </w:rPr>
        <w:t>роводится каждым специалистом П</w:t>
      </w:r>
      <w:r w:rsidRPr="000F0000">
        <w:rPr>
          <w:rFonts w:ascii="Times New Roman" w:hAnsi="Times New Roman"/>
          <w:spacing w:val="-5"/>
          <w:sz w:val="28"/>
          <w:szCs w:val="28"/>
        </w:rPr>
        <w:t>Пк индивидуально. По данным обследования специалист составляет заключение, разрабатывает рекомендации и индивидуальные планы коррекционной работы. На каждого ребенка заполняется индивидуальная карта развития в которой специалистами, учителями и воспитателями отражаются данные полученные при обследованиях и наблюдениях, результаты коррекционной работы и медикаментозного сопровождения, итоги обучения и адаптации. Далее специалистами составляются коллективные заключения.</w:t>
      </w:r>
      <w:r w:rsidR="00250BDB" w:rsidRPr="000F0000">
        <w:rPr>
          <w:rFonts w:ascii="Times New Roman" w:hAnsi="Times New Roman"/>
          <w:spacing w:val="-5"/>
          <w:sz w:val="28"/>
          <w:szCs w:val="28"/>
        </w:rPr>
        <w:t xml:space="preserve">   По результатам коллегиального обс</w:t>
      </w:r>
      <w:r w:rsidR="00A638F2">
        <w:rPr>
          <w:rFonts w:ascii="Times New Roman" w:hAnsi="Times New Roman"/>
          <w:spacing w:val="-5"/>
          <w:sz w:val="28"/>
          <w:szCs w:val="28"/>
        </w:rPr>
        <w:t>ледования детей специалистами П</w:t>
      </w:r>
      <w:r w:rsidR="00250BDB" w:rsidRPr="000F0000">
        <w:rPr>
          <w:rFonts w:ascii="Times New Roman" w:hAnsi="Times New Roman"/>
          <w:spacing w:val="-5"/>
          <w:sz w:val="28"/>
          <w:szCs w:val="28"/>
        </w:rPr>
        <w:t>Пк каждому ребенку были определены специальные условия образования, даны рекомендации педагогам, родителям и специалистам,  работающим с этими детьми.</w:t>
      </w:r>
    </w:p>
    <w:p w:rsidR="00E656B6" w:rsidRPr="000F0000" w:rsidRDefault="00A638F2" w:rsidP="00026BCC">
      <w:pPr>
        <w:tabs>
          <w:tab w:val="left" w:pos="0"/>
        </w:tabs>
        <w:spacing w:after="0"/>
        <w:ind w:firstLine="284"/>
        <w:jc w:val="both"/>
        <w:rPr>
          <w:rFonts w:ascii="Times New Roman" w:hAnsi="Times New Roman"/>
          <w:spacing w:val="-5"/>
          <w:sz w:val="28"/>
          <w:szCs w:val="28"/>
        </w:rPr>
      </w:pPr>
      <w:r>
        <w:rPr>
          <w:rFonts w:ascii="Times New Roman" w:hAnsi="Times New Roman"/>
          <w:spacing w:val="-5"/>
          <w:sz w:val="28"/>
          <w:szCs w:val="28"/>
        </w:rPr>
        <w:t>Специалистами П</w:t>
      </w:r>
      <w:r w:rsidR="00250BDB" w:rsidRPr="000F0000">
        <w:rPr>
          <w:rFonts w:ascii="Times New Roman" w:hAnsi="Times New Roman"/>
          <w:spacing w:val="-5"/>
          <w:sz w:val="28"/>
          <w:szCs w:val="28"/>
        </w:rPr>
        <w:t>Пк ведётся динамическое наблюдение за продвижением каждого обучающегося. Обсуждение результатов наблюдений и обследования проводятся систематически</w:t>
      </w:r>
      <w:r w:rsidR="00B24F05" w:rsidRPr="000F0000">
        <w:rPr>
          <w:rFonts w:ascii="Times New Roman" w:hAnsi="Times New Roman"/>
          <w:spacing w:val="-5"/>
          <w:sz w:val="28"/>
          <w:szCs w:val="28"/>
        </w:rPr>
        <w:t xml:space="preserve"> на консилиумах или педсоветах.</w:t>
      </w:r>
    </w:p>
    <w:p w:rsidR="003005B9" w:rsidRPr="000F0000" w:rsidRDefault="003005B9" w:rsidP="00026BCC">
      <w:pPr>
        <w:tabs>
          <w:tab w:val="left" w:pos="0"/>
        </w:tabs>
        <w:spacing w:after="0"/>
        <w:ind w:firstLine="284"/>
        <w:jc w:val="both"/>
        <w:rPr>
          <w:rFonts w:ascii="Times New Roman" w:hAnsi="Times New Roman"/>
          <w:spacing w:val="-5"/>
          <w:sz w:val="28"/>
          <w:szCs w:val="28"/>
        </w:rPr>
      </w:pPr>
      <w:r w:rsidRPr="000F0000">
        <w:rPr>
          <w:rFonts w:ascii="Times New Roman" w:hAnsi="Times New Roman"/>
          <w:spacing w:val="-5"/>
          <w:sz w:val="28"/>
          <w:szCs w:val="28"/>
        </w:rPr>
        <w:t xml:space="preserve">      Всего за отчетный период проведено</w:t>
      </w:r>
      <w:r w:rsidR="00E656B6" w:rsidRPr="000F0000">
        <w:rPr>
          <w:rFonts w:ascii="Times New Roman" w:hAnsi="Times New Roman"/>
          <w:spacing w:val="-5"/>
          <w:sz w:val="28"/>
          <w:szCs w:val="28"/>
        </w:rPr>
        <w:t xml:space="preserve"> </w:t>
      </w:r>
      <w:r w:rsidR="00221187">
        <w:rPr>
          <w:rFonts w:ascii="Times New Roman" w:hAnsi="Times New Roman"/>
          <w:spacing w:val="-5"/>
          <w:sz w:val="28"/>
          <w:szCs w:val="28"/>
        </w:rPr>
        <w:t>4</w:t>
      </w:r>
      <w:r w:rsidRPr="000F0000">
        <w:rPr>
          <w:rFonts w:ascii="Times New Roman" w:hAnsi="Times New Roman"/>
          <w:spacing w:val="-5"/>
          <w:sz w:val="28"/>
          <w:szCs w:val="28"/>
        </w:rPr>
        <w:t xml:space="preserve"> </w:t>
      </w:r>
      <w:r w:rsidR="00250BDB" w:rsidRPr="000F0000">
        <w:rPr>
          <w:rFonts w:ascii="Times New Roman" w:hAnsi="Times New Roman"/>
          <w:spacing w:val="-5"/>
          <w:sz w:val="28"/>
          <w:szCs w:val="28"/>
        </w:rPr>
        <w:t xml:space="preserve">плановых и </w:t>
      </w:r>
      <w:r w:rsidR="00221187">
        <w:rPr>
          <w:rFonts w:ascii="Times New Roman" w:hAnsi="Times New Roman"/>
          <w:spacing w:val="-5"/>
          <w:sz w:val="28"/>
          <w:szCs w:val="28"/>
        </w:rPr>
        <w:t>2</w:t>
      </w:r>
      <w:r w:rsidR="00250BDB" w:rsidRPr="000F0000">
        <w:rPr>
          <w:rFonts w:ascii="Times New Roman" w:hAnsi="Times New Roman"/>
          <w:spacing w:val="-5"/>
          <w:sz w:val="28"/>
          <w:szCs w:val="28"/>
        </w:rPr>
        <w:t xml:space="preserve"> внеплановых </w:t>
      </w:r>
      <w:r w:rsidRPr="000F0000">
        <w:rPr>
          <w:rFonts w:ascii="Times New Roman" w:hAnsi="Times New Roman"/>
          <w:spacing w:val="-5"/>
          <w:sz w:val="28"/>
          <w:szCs w:val="28"/>
        </w:rPr>
        <w:t>заседания</w:t>
      </w:r>
      <w:r w:rsidR="00E656B6" w:rsidRPr="000F0000">
        <w:rPr>
          <w:rFonts w:ascii="Times New Roman" w:hAnsi="Times New Roman"/>
          <w:spacing w:val="-5"/>
          <w:sz w:val="28"/>
          <w:szCs w:val="28"/>
        </w:rPr>
        <w:t xml:space="preserve"> консилиума</w:t>
      </w:r>
      <w:r w:rsidRPr="000F0000">
        <w:rPr>
          <w:rFonts w:ascii="Times New Roman" w:hAnsi="Times New Roman"/>
          <w:spacing w:val="-5"/>
          <w:sz w:val="28"/>
          <w:szCs w:val="28"/>
        </w:rPr>
        <w:t xml:space="preserve">,  обследовано </w:t>
      </w:r>
      <w:r w:rsidR="00917215" w:rsidRPr="000F0000">
        <w:rPr>
          <w:rFonts w:ascii="Times New Roman" w:hAnsi="Times New Roman"/>
          <w:spacing w:val="-5"/>
          <w:sz w:val="28"/>
          <w:szCs w:val="28"/>
        </w:rPr>
        <w:t>1</w:t>
      </w:r>
      <w:r w:rsidR="00221187">
        <w:rPr>
          <w:rFonts w:ascii="Times New Roman" w:hAnsi="Times New Roman"/>
          <w:spacing w:val="-5"/>
          <w:sz w:val="28"/>
          <w:szCs w:val="28"/>
        </w:rPr>
        <w:t>55</w:t>
      </w:r>
      <w:r w:rsidRPr="000F0000">
        <w:rPr>
          <w:rFonts w:ascii="Times New Roman" w:hAnsi="Times New Roman"/>
          <w:b/>
          <w:spacing w:val="-5"/>
          <w:sz w:val="28"/>
          <w:szCs w:val="28"/>
        </w:rPr>
        <w:t xml:space="preserve"> </w:t>
      </w:r>
      <w:r w:rsidR="00917215" w:rsidRPr="000F0000">
        <w:rPr>
          <w:rFonts w:ascii="Times New Roman" w:hAnsi="Times New Roman"/>
          <w:spacing w:val="-5"/>
          <w:sz w:val="28"/>
          <w:szCs w:val="28"/>
        </w:rPr>
        <w:t>обучающихся</w:t>
      </w:r>
      <w:r w:rsidR="00E656B6" w:rsidRPr="000F0000">
        <w:rPr>
          <w:rFonts w:ascii="Times New Roman" w:hAnsi="Times New Roman"/>
          <w:spacing w:val="-5"/>
          <w:sz w:val="28"/>
          <w:szCs w:val="28"/>
        </w:rPr>
        <w:t xml:space="preserve"> </w:t>
      </w:r>
      <w:r w:rsidRPr="000F0000">
        <w:rPr>
          <w:rFonts w:ascii="Times New Roman" w:hAnsi="Times New Roman"/>
          <w:spacing w:val="-5"/>
          <w:sz w:val="28"/>
          <w:szCs w:val="28"/>
        </w:rPr>
        <w:t xml:space="preserve">, что на </w:t>
      </w:r>
      <w:r w:rsidR="00FA1294" w:rsidRPr="000F0000">
        <w:rPr>
          <w:rFonts w:ascii="Times New Roman" w:hAnsi="Times New Roman"/>
          <w:spacing w:val="-5"/>
          <w:sz w:val="28"/>
          <w:szCs w:val="28"/>
        </w:rPr>
        <w:t xml:space="preserve">13 </w:t>
      </w:r>
      <w:r w:rsidR="00E656B6" w:rsidRPr="000F0000">
        <w:rPr>
          <w:rFonts w:ascii="Times New Roman" w:hAnsi="Times New Roman"/>
          <w:spacing w:val="-5"/>
          <w:sz w:val="28"/>
          <w:szCs w:val="28"/>
        </w:rPr>
        <w:t>человек</w:t>
      </w:r>
      <w:r w:rsidRPr="000F0000">
        <w:rPr>
          <w:rFonts w:ascii="Times New Roman" w:hAnsi="Times New Roman"/>
          <w:spacing w:val="-5"/>
          <w:sz w:val="28"/>
          <w:szCs w:val="28"/>
        </w:rPr>
        <w:t xml:space="preserve"> больше чем в 201</w:t>
      </w:r>
      <w:r w:rsidR="0008527F" w:rsidRPr="000F0000">
        <w:rPr>
          <w:rFonts w:ascii="Times New Roman" w:hAnsi="Times New Roman"/>
          <w:spacing w:val="-5"/>
          <w:sz w:val="28"/>
          <w:szCs w:val="28"/>
        </w:rPr>
        <w:t>9</w:t>
      </w:r>
      <w:r w:rsidR="00E656B6" w:rsidRPr="000F0000">
        <w:rPr>
          <w:rFonts w:ascii="Times New Roman" w:hAnsi="Times New Roman"/>
          <w:spacing w:val="-5"/>
          <w:sz w:val="28"/>
          <w:szCs w:val="28"/>
        </w:rPr>
        <w:t xml:space="preserve"> -20</w:t>
      </w:r>
      <w:r w:rsidR="0008527F" w:rsidRPr="000F0000">
        <w:rPr>
          <w:rFonts w:ascii="Times New Roman" w:hAnsi="Times New Roman"/>
          <w:spacing w:val="-5"/>
          <w:sz w:val="28"/>
          <w:szCs w:val="28"/>
        </w:rPr>
        <w:t>20</w:t>
      </w:r>
      <w:r w:rsidRPr="000F0000">
        <w:rPr>
          <w:rFonts w:ascii="Times New Roman" w:hAnsi="Times New Roman"/>
          <w:spacing w:val="-5"/>
          <w:sz w:val="28"/>
          <w:szCs w:val="28"/>
        </w:rPr>
        <w:t xml:space="preserve"> </w:t>
      </w:r>
      <w:r w:rsidR="00E656B6" w:rsidRPr="000F0000">
        <w:rPr>
          <w:rFonts w:ascii="Times New Roman" w:hAnsi="Times New Roman"/>
          <w:spacing w:val="-5"/>
          <w:sz w:val="28"/>
          <w:szCs w:val="28"/>
        </w:rPr>
        <w:t>учебном году.</w:t>
      </w:r>
    </w:p>
    <w:p w:rsidR="003005B9" w:rsidRPr="000F0000" w:rsidRDefault="003005B9" w:rsidP="00026BCC">
      <w:pPr>
        <w:tabs>
          <w:tab w:val="left" w:pos="0"/>
        </w:tabs>
        <w:spacing w:after="0"/>
        <w:ind w:firstLine="284"/>
        <w:jc w:val="both"/>
        <w:rPr>
          <w:rFonts w:ascii="Times New Roman" w:hAnsi="Times New Roman"/>
          <w:spacing w:val="-5"/>
          <w:sz w:val="28"/>
          <w:szCs w:val="28"/>
        </w:rPr>
      </w:pPr>
    </w:p>
    <w:tbl>
      <w:tblPr>
        <w:tblW w:w="9356" w:type="dxa"/>
        <w:tblInd w:w="1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554"/>
        <w:gridCol w:w="6802"/>
      </w:tblGrid>
      <w:tr w:rsidR="003005B9" w:rsidRPr="000F0000" w:rsidTr="004B2667">
        <w:trPr>
          <w:trHeight w:val="300"/>
        </w:trPr>
        <w:tc>
          <w:tcPr>
            <w:tcW w:w="2554" w:type="dxa"/>
            <w:tcBorders>
              <w:top w:val="single" w:sz="6" w:space="0" w:color="auto"/>
              <w:left w:val="single" w:sz="6" w:space="0" w:color="auto"/>
              <w:bottom w:val="single" w:sz="6" w:space="0" w:color="auto"/>
              <w:right w:val="single" w:sz="6" w:space="0" w:color="auto"/>
            </w:tcBorders>
          </w:tcPr>
          <w:p w:rsidR="003005B9" w:rsidRPr="000F0000" w:rsidRDefault="003005B9" w:rsidP="00026BCC">
            <w:pPr>
              <w:tabs>
                <w:tab w:val="left" w:pos="0"/>
              </w:tabs>
              <w:spacing w:before="60" w:after="0"/>
              <w:ind w:firstLine="284"/>
              <w:jc w:val="both"/>
              <w:rPr>
                <w:rFonts w:ascii="Times New Roman" w:hAnsi="Times New Roman"/>
                <w:spacing w:val="-5"/>
                <w:sz w:val="28"/>
                <w:szCs w:val="28"/>
              </w:rPr>
            </w:pPr>
            <w:r w:rsidRPr="000F0000">
              <w:rPr>
                <w:rFonts w:ascii="Times New Roman" w:hAnsi="Times New Roman"/>
                <w:spacing w:val="-5"/>
                <w:sz w:val="28"/>
                <w:szCs w:val="28"/>
              </w:rPr>
              <w:t>Учебный год</w:t>
            </w:r>
          </w:p>
        </w:tc>
        <w:tc>
          <w:tcPr>
            <w:tcW w:w="6802" w:type="dxa"/>
            <w:tcBorders>
              <w:top w:val="single" w:sz="6" w:space="0" w:color="auto"/>
              <w:left w:val="single" w:sz="6" w:space="0" w:color="auto"/>
              <w:bottom w:val="single" w:sz="6" w:space="0" w:color="auto"/>
              <w:right w:val="single" w:sz="6" w:space="0" w:color="auto"/>
            </w:tcBorders>
          </w:tcPr>
          <w:p w:rsidR="003005B9" w:rsidRPr="000F0000" w:rsidRDefault="003005B9" w:rsidP="00026BCC">
            <w:pPr>
              <w:tabs>
                <w:tab w:val="left" w:pos="0"/>
              </w:tabs>
              <w:spacing w:before="60" w:after="0"/>
              <w:ind w:firstLine="284"/>
              <w:jc w:val="both"/>
              <w:rPr>
                <w:rFonts w:ascii="Times New Roman" w:hAnsi="Times New Roman"/>
                <w:spacing w:val="-5"/>
                <w:sz w:val="28"/>
                <w:szCs w:val="28"/>
              </w:rPr>
            </w:pPr>
            <w:r w:rsidRPr="000F0000">
              <w:rPr>
                <w:rFonts w:ascii="Times New Roman" w:hAnsi="Times New Roman"/>
                <w:spacing w:val="-5"/>
                <w:sz w:val="28"/>
                <w:szCs w:val="28"/>
              </w:rPr>
              <w:t>Кол-во обследованных детей</w:t>
            </w:r>
          </w:p>
        </w:tc>
      </w:tr>
      <w:tr w:rsidR="00536B88" w:rsidRPr="000F0000" w:rsidTr="004B2667">
        <w:trPr>
          <w:trHeight w:val="300"/>
        </w:trPr>
        <w:tc>
          <w:tcPr>
            <w:tcW w:w="2554" w:type="dxa"/>
            <w:tcBorders>
              <w:top w:val="single" w:sz="6" w:space="0" w:color="auto"/>
              <w:left w:val="single" w:sz="6" w:space="0" w:color="auto"/>
              <w:bottom w:val="single" w:sz="6" w:space="0" w:color="auto"/>
              <w:right w:val="single" w:sz="6" w:space="0" w:color="auto"/>
            </w:tcBorders>
          </w:tcPr>
          <w:p w:rsidR="00536B88" w:rsidRPr="000F0000" w:rsidRDefault="00536B88" w:rsidP="00536B88">
            <w:pPr>
              <w:tabs>
                <w:tab w:val="left" w:pos="0"/>
              </w:tabs>
              <w:spacing w:before="60" w:after="0"/>
              <w:ind w:firstLine="284"/>
              <w:jc w:val="both"/>
              <w:rPr>
                <w:rFonts w:ascii="Times New Roman" w:hAnsi="Times New Roman"/>
                <w:spacing w:val="-5"/>
                <w:sz w:val="28"/>
                <w:szCs w:val="28"/>
              </w:rPr>
            </w:pPr>
            <w:r w:rsidRPr="000F0000">
              <w:rPr>
                <w:rFonts w:ascii="Times New Roman" w:hAnsi="Times New Roman"/>
                <w:spacing w:val="-5"/>
                <w:sz w:val="28"/>
                <w:szCs w:val="28"/>
              </w:rPr>
              <w:t>202</w:t>
            </w:r>
            <w:r>
              <w:rPr>
                <w:rFonts w:ascii="Times New Roman" w:hAnsi="Times New Roman"/>
                <w:spacing w:val="-5"/>
                <w:sz w:val="28"/>
                <w:szCs w:val="28"/>
              </w:rPr>
              <w:t>1</w:t>
            </w:r>
            <w:r w:rsidRPr="000F0000">
              <w:rPr>
                <w:rFonts w:ascii="Times New Roman" w:hAnsi="Times New Roman"/>
                <w:spacing w:val="-5"/>
                <w:sz w:val="28"/>
                <w:szCs w:val="28"/>
              </w:rPr>
              <w:t>-202</w:t>
            </w:r>
            <w:r>
              <w:rPr>
                <w:rFonts w:ascii="Times New Roman" w:hAnsi="Times New Roman"/>
                <w:spacing w:val="-5"/>
                <w:sz w:val="28"/>
                <w:szCs w:val="28"/>
              </w:rPr>
              <w:t>2</w:t>
            </w:r>
          </w:p>
        </w:tc>
        <w:tc>
          <w:tcPr>
            <w:tcW w:w="6802" w:type="dxa"/>
            <w:tcBorders>
              <w:top w:val="single" w:sz="6" w:space="0" w:color="auto"/>
              <w:left w:val="single" w:sz="6" w:space="0" w:color="auto"/>
              <w:bottom w:val="single" w:sz="6" w:space="0" w:color="auto"/>
              <w:right w:val="single" w:sz="6" w:space="0" w:color="auto"/>
            </w:tcBorders>
          </w:tcPr>
          <w:p w:rsidR="00536B88" w:rsidRPr="000F0000" w:rsidRDefault="00536B88" w:rsidP="00026BCC">
            <w:pPr>
              <w:tabs>
                <w:tab w:val="left" w:pos="0"/>
              </w:tabs>
              <w:spacing w:before="60" w:after="0"/>
              <w:ind w:firstLine="284"/>
              <w:jc w:val="both"/>
              <w:rPr>
                <w:rFonts w:ascii="Times New Roman" w:hAnsi="Times New Roman"/>
                <w:spacing w:val="-5"/>
                <w:sz w:val="28"/>
                <w:szCs w:val="28"/>
              </w:rPr>
            </w:pPr>
            <w:r>
              <w:rPr>
                <w:rFonts w:ascii="Times New Roman" w:hAnsi="Times New Roman"/>
                <w:spacing w:val="-5"/>
                <w:sz w:val="28"/>
                <w:szCs w:val="28"/>
              </w:rPr>
              <w:t>155</w:t>
            </w:r>
          </w:p>
        </w:tc>
      </w:tr>
      <w:tr w:rsidR="004B2667" w:rsidRPr="000F0000" w:rsidTr="004B2667">
        <w:trPr>
          <w:trHeight w:val="300"/>
        </w:trPr>
        <w:tc>
          <w:tcPr>
            <w:tcW w:w="2554" w:type="dxa"/>
            <w:tcBorders>
              <w:top w:val="single" w:sz="6" w:space="0" w:color="auto"/>
              <w:left w:val="single" w:sz="6" w:space="0" w:color="auto"/>
              <w:bottom w:val="single" w:sz="6" w:space="0" w:color="auto"/>
              <w:right w:val="single" w:sz="6" w:space="0" w:color="auto"/>
            </w:tcBorders>
          </w:tcPr>
          <w:p w:rsidR="004B2667" w:rsidRPr="000F0000" w:rsidRDefault="003B72A2" w:rsidP="00026BCC">
            <w:pPr>
              <w:tabs>
                <w:tab w:val="left" w:pos="0"/>
              </w:tabs>
              <w:spacing w:before="60" w:after="0"/>
              <w:ind w:firstLine="284"/>
              <w:jc w:val="both"/>
              <w:rPr>
                <w:rFonts w:ascii="Times New Roman" w:hAnsi="Times New Roman"/>
                <w:spacing w:val="-5"/>
                <w:sz w:val="28"/>
                <w:szCs w:val="28"/>
              </w:rPr>
            </w:pPr>
            <w:r w:rsidRPr="000F0000">
              <w:rPr>
                <w:rFonts w:ascii="Times New Roman" w:hAnsi="Times New Roman"/>
                <w:spacing w:val="-5"/>
                <w:sz w:val="28"/>
                <w:szCs w:val="28"/>
              </w:rPr>
              <w:t>20</w:t>
            </w:r>
            <w:r w:rsidR="00063F1C" w:rsidRPr="000F0000">
              <w:rPr>
                <w:rFonts w:ascii="Times New Roman" w:hAnsi="Times New Roman"/>
                <w:spacing w:val="-5"/>
                <w:sz w:val="28"/>
                <w:szCs w:val="28"/>
              </w:rPr>
              <w:t xml:space="preserve">20 </w:t>
            </w:r>
            <w:r w:rsidRPr="000F0000">
              <w:rPr>
                <w:rFonts w:ascii="Times New Roman" w:hAnsi="Times New Roman"/>
                <w:spacing w:val="-5"/>
                <w:sz w:val="28"/>
                <w:szCs w:val="28"/>
              </w:rPr>
              <w:t>-202</w:t>
            </w:r>
            <w:r w:rsidR="00063F1C" w:rsidRPr="000F0000">
              <w:rPr>
                <w:rFonts w:ascii="Times New Roman" w:hAnsi="Times New Roman"/>
                <w:spacing w:val="-5"/>
                <w:sz w:val="28"/>
                <w:szCs w:val="28"/>
              </w:rPr>
              <w:t>1</w:t>
            </w:r>
          </w:p>
        </w:tc>
        <w:tc>
          <w:tcPr>
            <w:tcW w:w="6802" w:type="dxa"/>
            <w:tcBorders>
              <w:top w:val="single" w:sz="6" w:space="0" w:color="auto"/>
              <w:left w:val="single" w:sz="6" w:space="0" w:color="auto"/>
              <w:bottom w:val="single" w:sz="6" w:space="0" w:color="auto"/>
              <w:right w:val="single" w:sz="6" w:space="0" w:color="auto"/>
            </w:tcBorders>
          </w:tcPr>
          <w:p w:rsidR="004B2667" w:rsidRPr="000F0000" w:rsidRDefault="003B72A2" w:rsidP="00026BCC">
            <w:pPr>
              <w:tabs>
                <w:tab w:val="left" w:pos="0"/>
              </w:tabs>
              <w:spacing w:before="60" w:after="0"/>
              <w:ind w:firstLine="284"/>
              <w:jc w:val="both"/>
              <w:rPr>
                <w:rFonts w:ascii="Times New Roman" w:hAnsi="Times New Roman"/>
                <w:spacing w:val="-5"/>
                <w:sz w:val="28"/>
                <w:szCs w:val="28"/>
              </w:rPr>
            </w:pPr>
            <w:r w:rsidRPr="000F0000">
              <w:rPr>
                <w:rFonts w:ascii="Times New Roman" w:hAnsi="Times New Roman"/>
                <w:spacing w:val="-5"/>
                <w:sz w:val="28"/>
                <w:szCs w:val="28"/>
              </w:rPr>
              <w:t>1</w:t>
            </w:r>
            <w:r w:rsidR="00B23FD4" w:rsidRPr="000F0000">
              <w:rPr>
                <w:rFonts w:ascii="Times New Roman" w:hAnsi="Times New Roman"/>
                <w:spacing w:val="-5"/>
                <w:sz w:val="28"/>
                <w:szCs w:val="28"/>
              </w:rPr>
              <w:t>11</w:t>
            </w:r>
          </w:p>
        </w:tc>
      </w:tr>
      <w:tr w:rsidR="003B72A2" w:rsidRPr="000F0000" w:rsidTr="004B2667">
        <w:trPr>
          <w:trHeight w:val="300"/>
        </w:trPr>
        <w:tc>
          <w:tcPr>
            <w:tcW w:w="2554" w:type="dxa"/>
            <w:tcBorders>
              <w:top w:val="single" w:sz="6" w:space="0" w:color="auto"/>
              <w:left w:val="single" w:sz="6" w:space="0" w:color="auto"/>
              <w:bottom w:val="single" w:sz="6" w:space="0" w:color="auto"/>
              <w:right w:val="single" w:sz="6" w:space="0" w:color="auto"/>
            </w:tcBorders>
          </w:tcPr>
          <w:p w:rsidR="003B72A2" w:rsidRPr="000F0000" w:rsidRDefault="00063F1C" w:rsidP="00026BCC">
            <w:pPr>
              <w:tabs>
                <w:tab w:val="left" w:pos="0"/>
              </w:tabs>
              <w:spacing w:before="60" w:after="0"/>
              <w:ind w:firstLine="284"/>
              <w:jc w:val="both"/>
              <w:rPr>
                <w:rFonts w:ascii="Times New Roman" w:hAnsi="Times New Roman"/>
                <w:spacing w:val="-5"/>
                <w:sz w:val="28"/>
                <w:szCs w:val="28"/>
              </w:rPr>
            </w:pPr>
            <w:r w:rsidRPr="000F0000">
              <w:rPr>
                <w:rFonts w:ascii="Times New Roman" w:hAnsi="Times New Roman"/>
                <w:spacing w:val="-5"/>
                <w:sz w:val="28"/>
                <w:szCs w:val="28"/>
              </w:rPr>
              <w:t>2019 -2020</w:t>
            </w:r>
          </w:p>
        </w:tc>
        <w:tc>
          <w:tcPr>
            <w:tcW w:w="6802" w:type="dxa"/>
            <w:tcBorders>
              <w:top w:val="single" w:sz="6" w:space="0" w:color="auto"/>
              <w:left w:val="single" w:sz="6" w:space="0" w:color="auto"/>
              <w:bottom w:val="single" w:sz="6" w:space="0" w:color="auto"/>
              <w:right w:val="single" w:sz="6" w:space="0" w:color="auto"/>
            </w:tcBorders>
          </w:tcPr>
          <w:p w:rsidR="003B72A2" w:rsidRPr="000F0000" w:rsidRDefault="00063F1C" w:rsidP="00026BCC">
            <w:pPr>
              <w:tabs>
                <w:tab w:val="left" w:pos="0"/>
              </w:tabs>
              <w:spacing w:before="60" w:after="0"/>
              <w:ind w:firstLine="284"/>
              <w:jc w:val="both"/>
              <w:rPr>
                <w:rFonts w:ascii="Times New Roman" w:hAnsi="Times New Roman"/>
                <w:spacing w:val="-5"/>
                <w:sz w:val="28"/>
                <w:szCs w:val="28"/>
              </w:rPr>
            </w:pPr>
            <w:r w:rsidRPr="000F0000">
              <w:rPr>
                <w:rFonts w:ascii="Times New Roman" w:hAnsi="Times New Roman"/>
                <w:spacing w:val="-5"/>
                <w:sz w:val="28"/>
                <w:szCs w:val="28"/>
              </w:rPr>
              <w:t>125</w:t>
            </w:r>
          </w:p>
        </w:tc>
      </w:tr>
    </w:tbl>
    <w:p w:rsidR="003005B9" w:rsidRPr="000F0000" w:rsidRDefault="003005B9" w:rsidP="00026BCC">
      <w:pPr>
        <w:tabs>
          <w:tab w:val="left" w:pos="0"/>
        </w:tabs>
        <w:spacing w:after="0"/>
        <w:ind w:firstLine="284"/>
        <w:jc w:val="both"/>
        <w:rPr>
          <w:rFonts w:ascii="Times New Roman" w:hAnsi="Times New Roman"/>
          <w:spacing w:val="-5"/>
          <w:sz w:val="28"/>
          <w:szCs w:val="28"/>
        </w:rPr>
      </w:pPr>
    </w:p>
    <w:p w:rsidR="003005B9" w:rsidRPr="000F0000" w:rsidRDefault="003005B9" w:rsidP="00026BCC">
      <w:pPr>
        <w:tabs>
          <w:tab w:val="left" w:pos="0"/>
        </w:tabs>
        <w:spacing w:after="0"/>
        <w:jc w:val="both"/>
        <w:rPr>
          <w:rFonts w:ascii="Times New Roman" w:hAnsi="Times New Roman"/>
          <w:spacing w:val="-5"/>
          <w:sz w:val="28"/>
          <w:szCs w:val="28"/>
        </w:rPr>
      </w:pPr>
      <w:r w:rsidRPr="000F0000">
        <w:rPr>
          <w:rFonts w:ascii="Times New Roman" w:hAnsi="Times New Roman"/>
          <w:spacing w:val="-5"/>
          <w:sz w:val="28"/>
          <w:szCs w:val="28"/>
        </w:rPr>
        <w:t xml:space="preserve">       Количество детей представленных </w:t>
      </w:r>
      <w:r w:rsidRPr="000F0000">
        <w:rPr>
          <w:rFonts w:ascii="Times New Roman" w:hAnsi="Times New Roman"/>
          <w:b/>
          <w:spacing w:val="-5"/>
          <w:sz w:val="28"/>
          <w:szCs w:val="28"/>
        </w:rPr>
        <w:t>повторно</w:t>
      </w:r>
      <w:r w:rsidRPr="000F0000">
        <w:rPr>
          <w:rFonts w:ascii="Times New Roman" w:hAnsi="Times New Roman"/>
          <w:spacing w:val="-5"/>
          <w:sz w:val="28"/>
          <w:szCs w:val="28"/>
        </w:rPr>
        <w:t xml:space="preserve"> составило</w:t>
      </w:r>
      <w:r w:rsidR="00E656B6" w:rsidRPr="000F0000">
        <w:rPr>
          <w:rFonts w:ascii="Times New Roman" w:hAnsi="Times New Roman"/>
          <w:spacing w:val="-5"/>
          <w:sz w:val="28"/>
          <w:szCs w:val="28"/>
        </w:rPr>
        <w:t xml:space="preserve"> </w:t>
      </w:r>
      <w:r w:rsidR="00536B88">
        <w:rPr>
          <w:rFonts w:ascii="Times New Roman" w:hAnsi="Times New Roman"/>
          <w:spacing w:val="-5"/>
          <w:sz w:val="28"/>
          <w:szCs w:val="28"/>
        </w:rPr>
        <w:t xml:space="preserve">23 </w:t>
      </w:r>
      <w:r w:rsidRPr="000F0000">
        <w:rPr>
          <w:rFonts w:ascii="Times New Roman" w:hAnsi="Times New Roman"/>
          <w:spacing w:val="-5"/>
          <w:sz w:val="28"/>
          <w:szCs w:val="28"/>
        </w:rPr>
        <w:t>ч</w:t>
      </w:r>
      <w:r w:rsidR="00E656B6" w:rsidRPr="000F0000">
        <w:rPr>
          <w:rFonts w:ascii="Times New Roman" w:hAnsi="Times New Roman"/>
          <w:spacing w:val="-5"/>
          <w:sz w:val="28"/>
          <w:szCs w:val="28"/>
        </w:rPr>
        <w:t>еловек</w:t>
      </w:r>
      <w:r w:rsidR="00536B88">
        <w:rPr>
          <w:rFonts w:ascii="Times New Roman" w:hAnsi="Times New Roman"/>
          <w:spacing w:val="-5"/>
          <w:sz w:val="28"/>
          <w:szCs w:val="28"/>
        </w:rPr>
        <w:t>а</w:t>
      </w:r>
      <w:r w:rsidRPr="000F0000">
        <w:rPr>
          <w:rFonts w:ascii="Times New Roman" w:hAnsi="Times New Roman"/>
          <w:spacing w:val="-5"/>
          <w:sz w:val="28"/>
          <w:szCs w:val="28"/>
        </w:rPr>
        <w:t xml:space="preserve">, причины их повторного представления: отрицательная динамика в развитии, не усвоение ранее рекомендованной программы.       </w:t>
      </w:r>
    </w:p>
    <w:p w:rsidR="000C6AD0" w:rsidRPr="000F0000" w:rsidRDefault="004E02DB" w:rsidP="00026BCC">
      <w:pPr>
        <w:tabs>
          <w:tab w:val="left" w:pos="0"/>
        </w:tabs>
        <w:spacing w:after="0"/>
        <w:jc w:val="both"/>
        <w:rPr>
          <w:rFonts w:ascii="Times New Roman" w:hAnsi="Times New Roman"/>
          <w:spacing w:val="-5"/>
          <w:sz w:val="28"/>
          <w:szCs w:val="28"/>
        </w:rPr>
      </w:pPr>
      <w:r>
        <w:rPr>
          <w:rFonts w:ascii="Times New Roman" w:hAnsi="Times New Roman"/>
          <w:spacing w:val="-5"/>
          <w:sz w:val="28"/>
          <w:szCs w:val="28"/>
        </w:rPr>
        <w:t>Специалисты П</w:t>
      </w:r>
      <w:r w:rsidR="000C6AD0" w:rsidRPr="000F0000">
        <w:rPr>
          <w:rFonts w:ascii="Times New Roman" w:hAnsi="Times New Roman"/>
          <w:spacing w:val="-5"/>
          <w:sz w:val="28"/>
          <w:szCs w:val="28"/>
        </w:rPr>
        <w:t>Пк активно участвуют в организации и проведении круглых столов, методических объединений и педагогических советов на которых много внимания уделяется коррекционной работе с воспитанниками и учащимися детского дома школы.</w:t>
      </w:r>
    </w:p>
    <w:p w:rsidR="000C6AD0" w:rsidRPr="000F0000" w:rsidRDefault="004E02DB" w:rsidP="00026BCC">
      <w:pPr>
        <w:tabs>
          <w:tab w:val="left" w:pos="0"/>
        </w:tabs>
        <w:spacing w:after="0"/>
        <w:jc w:val="both"/>
        <w:rPr>
          <w:rFonts w:ascii="Times New Roman" w:hAnsi="Times New Roman"/>
          <w:spacing w:val="-5"/>
          <w:sz w:val="28"/>
          <w:szCs w:val="28"/>
        </w:rPr>
      </w:pPr>
      <w:r>
        <w:rPr>
          <w:rFonts w:ascii="Times New Roman" w:hAnsi="Times New Roman"/>
          <w:spacing w:val="-5"/>
          <w:sz w:val="28"/>
          <w:szCs w:val="28"/>
        </w:rPr>
        <w:t>Специалистами П</w:t>
      </w:r>
      <w:r w:rsidR="000C6AD0" w:rsidRPr="000F0000">
        <w:rPr>
          <w:rFonts w:ascii="Times New Roman" w:hAnsi="Times New Roman"/>
          <w:spacing w:val="-5"/>
          <w:sz w:val="28"/>
          <w:szCs w:val="28"/>
        </w:rPr>
        <w:t>Пк в течение всего учебного года проводились;</w:t>
      </w:r>
    </w:p>
    <w:p w:rsidR="000C6AD0" w:rsidRPr="000F0000" w:rsidRDefault="000C6AD0" w:rsidP="00026BCC">
      <w:pPr>
        <w:tabs>
          <w:tab w:val="left" w:pos="0"/>
        </w:tabs>
        <w:spacing w:after="0"/>
        <w:jc w:val="both"/>
        <w:rPr>
          <w:rFonts w:ascii="Times New Roman" w:hAnsi="Times New Roman"/>
          <w:spacing w:val="-5"/>
          <w:sz w:val="28"/>
          <w:szCs w:val="28"/>
        </w:rPr>
      </w:pPr>
      <w:r w:rsidRPr="000F0000">
        <w:rPr>
          <w:rFonts w:ascii="Times New Roman" w:hAnsi="Times New Roman"/>
          <w:spacing w:val="-5"/>
          <w:sz w:val="28"/>
          <w:szCs w:val="28"/>
        </w:rPr>
        <w:t>-консультации для учителей, воспитателей и родителей учащихся,</w:t>
      </w:r>
    </w:p>
    <w:p w:rsidR="000C6AD0" w:rsidRPr="000F0000" w:rsidRDefault="000C6AD0" w:rsidP="00026BCC">
      <w:pPr>
        <w:tabs>
          <w:tab w:val="left" w:pos="0"/>
        </w:tabs>
        <w:spacing w:after="0"/>
        <w:jc w:val="both"/>
        <w:rPr>
          <w:rFonts w:ascii="Times New Roman" w:hAnsi="Times New Roman"/>
          <w:spacing w:val="-5"/>
          <w:sz w:val="28"/>
          <w:szCs w:val="28"/>
        </w:rPr>
      </w:pPr>
      <w:r w:rsidRPr="000F0000">
        <w:rPr>
          <w:rFonts w:ascii="Times New Roman" w:hAnsi="Times New Roman"/>
          <w:spacing w:val="-5"/>
          <w:sz w:val="28"/>
          <w:szCs w:val="28"/>
        </w:rPr>
        <w:t>-выступления на родительских собраниях,</w:t>
      </w:r>
    </w:p>
    <w:p w:rsidR="003005B9" w:rsidRPr="000F0000" w:rsidRDefault="000C6AD0" w:rsidP="00026BCC">
      <w:pPr>
        <w:tabs>
          <w:tab w:val="left" w:pos="0"/>
        </w:tabs>
        <w:spacing w:after="0"/>
        <w:jc w:val="both"/>
        <w:rPr>
          <w:rFonts w:ascii="Times New Roman" w:hAnsi="Times New Roman"/>
          <w:spacing w:val="-5"/>
          <w:sz w:val="28"/>
          <w:szCs w:val="28"/>
        </w:rPr>
      </w:pPr>
      <w:r w:rsidRPr="000F0000">
        <w:rPr>
          <w:rFonts w:ascii="Times New Roman" w:hAnsi="Times New Roman"/>
          <w:spacing w:val="-5"/>
          <w:sz w:val="28"/>
          <w:szCs w:val="28"/>
        </w:rPr>
        <w:t>-открытые занятия для родителей</w:t>
      </w:r>
      <w:r w:rsidR="00250BDB" w:rsidRPr="000F0000">
        <w:rPr>
          <w:rFonts w:ascii="Times New Roman" w:hAnsi="Times New Roman"/>
          <w:spacing w:val="-5"/>
          <w:sz w:val="28"/>
          <w:szCs w:val="28"/>
        </w:rPr>
        <w:t xml:space="preserve"> и педагогов школы </w:t>
      </w:r>
      <w:r w:rsidRPr="000F0000">
        <w:rPr>
          <w:rFonts w:ascii="Times New Roman" w:hAnsi="Times New Roman"/>
          <w:spacing w:val="-5"/>
          <w:sz w:val="28"/>
          <w:szCs w:val="28"/>
        </w:rPr>
        <w:t>.</w:t>
      </w:r>
    </w:p>
    <w:p w:rsidR="003005B9" w:rsidRPr="000F0000" w:rsidRDefault="003005B9" w:rsidP="00026BCC">
      <w:pPr>
        <w:tabs>
          <w:tab w:val="left" w:pos="0"/>
        </w:tabs>
        <w:spacing w:after="0"/>
        <w:jc w:val="both"/>
        <w:rPr>
          <w:rFonts w:ascii="Times New Roman" w:hAnsi="Times New Roman"/>
          <w:spacing w:val="-5"/>
          <w:sz w:val="28"/>
          <w:szCs w:val="28"/>
        </w:rPr>
      </w:pPr>
      <w:r w:rsidRPr="000F0000">
        <w:rPr>
          <w:rFonts w:ascii="Times New Roman" w:hAnsi="Times New Roman"/>
          <w:spacing w:val="-5"/>
          <w:sz w:val="28"/>
          <w:szCs w:val="28"/>
          <w:lang w:eastAsia="ko-KR"/>
        </w:rPr>
        <w:t xml:space="preserve">    В соответствии </w:t>
      </w:r>
      <w:r w:rsidR="004E02DB">
        <w:rPr>
          <w:rFonts w:ascii="Times New Roman" w:hAnsi="Times New Roman"/>
          <w:spacing w:val="-5"/>
          <w:sz w:val="28"/>
          <w:szCs w:val="28"/>
          <w:lang w:eastAsia="ko-KR"/>
        </w:rPr>
        <w:t>с годовым планом деятельности П</w:t>
      </w:r>
      <w:r w:rsidRPr="000F0000">
        <w:rPr>
          <w:rFonts w:ascii="Times New Roman" w:hAnsi="Times New Roman"/>
          <w:spacing w:val="-5"/>
          <w:sz w:val="28"/>
          <w:szCs w:val="28"/>
          <w:lang w:eastAsia="ko-KR"/>
        </w:rPr>
        <w:t>П</w:t>
      </w:r>
      <w:r w:rsidR="008B5C56" w:rsidRPr="000F0000">
        <w:rPr>
          <w:rFonts w:ascii="Times New Roman" w:hAnsi="Times New Roman"/>
          <w:spacing w:val="-5"/>
          <w:sz w:val="28"/>
          <w:szCs w:val="28"/>
          <w:lang w:eastAsia="ko-KR"/>
        </w:rPr>
        <w:t xml:space="preserve">к </w:t>
      </w:r>
      <w:r w:rsidRPr="000F0000">
        <w:rPr>
          <w:rFonts w:ascii="Times New Roman" w:hAnsi="Times New Roman"/>
          <w:spacing w:val="-5"/>
          <w:sz w:val="28"/>
          <w:szCs w:val="28"/>
          <w:lang w:eastAsia="ko-KR"/>
        </w:rPr>
        <w:t xml:space="preserve"> выполнил весь объем  запланированных мероприятий (экспертно-диагностической, организационно-методической работы, психолого-медико-педагогической консультации), проведено </w:t>
      </w:r>
      <w:r w:rsidR="008B5C56" w:rsidRPr="000F0000">
        <w:rPr>
          <w:rFonts w:ascii="Times New Roman" w:hAnsi="Times New Roman"/>
          <w:spacing w:val="-5"/>
          <w:sz w:val="28"/>
          <w:szCs w:val="28"/>
          <w:lang w:eastAsia="ko-KR"/>
        </w:rPr>
        <w:t>5</w:t>
      </w:r>
      <w:r w:rsidR="003B72A2" w:rsidRPr="000F0000">
        <w:rPr>
          <w:rFonts w:ascii="Times New Roman" w:hAnsi="Times New Roman"/>
          <w:spacing w:val="-5"/>
          <w:sz w:val="28"/>
          <w:szCs w:val="28"/>
          <w:lang w:eastAsia="ko-KR"/>
        </w:rPr>
        <w:t xml:space="preserve"> </w:t>
      </w:r>
      <w:r w:rsidR="004E02DB">
        <w:rPr>
          <w:rFonts w:ascii="Times New Roman" w:hAnsi="Times New Roman"/>
          <w:spacing w:val="-5"/>
          <w:sz w:val="28"/>
          <w:szCs w:val="28"/>
          <w:lang w:eastAsia="ko-KR"/>
        </w:rPr>
        <w:t>плановых заседания П</w:t>
      </w:r>
      <w:r w:rsidR="008B5C56" w:rsidRPr="000F0000">
        <w:rPr>
          <w:rFonts w:ascii="Times New Roman" w:hAnsi="Times New Roman"/>
          <w:spacing w:val="-5"/>
          <w:sz w:val="28"/>
          <w:szCs w:val="28"/>
          <w:lang w:eastAsia="ko-KR"/>
        </w:rPr>
        <w:t>Пк и 3 внеплановых</w:t>
      </w:r>
      <w:r w:rsidRPr="000F0000">
        <w:rPr>
          <w:rFonts w:ascii="Times New Roman" w:hAnsi="Times New Roman"/>
          <w:spacing w:val="-5"/>
          <w:sz w:val="28"/>
          <w:szCs w:val="28"/>
          <w:lang w:eastAsia="ko-KR"/>
        </w:rPr>
        <w:t>.</w:t>
      </w:r>
      <w:r w:rsidRPr="000F0000">
        <w:rPr>
          <w:rFonts w:ascii="Times New Roman" w:hAnsi="Times New Roman"/>
          <w:spacing w:val="-5"/>
          <w:sz w:val="28"/>
          <w:szCs w:val="28"/>
        </w:rPr>
        <w:t xml:space="preserve"> </w:t>
      </w:r>
    </w:p>
    <w:p w:rsidR="003005B9" w:rsidRPr="000F0000" w:rsidRDefault="003005B9" w:rsidP="00026BCC">
      <w:pPr>
        <w:tabs>
          <w:tab w:val="left" w:pos="0"/>
        </w:tabs>
        <w:spacing w:after="0"/>
        <w:jc w:val="both"/>
        <w:rPr>
          <w:rFonts w:ascii="Times New Roman" w:hAnsi="Times New Roman"/>
          <w:b/>
          <w:spacing w:val="-5"/>
          <w:sz w:val="28"/>
          <w:szCs w:val="28"/>
        </w:rPr>
      </w:pPr>
      <w:r w:rsidRPr="000F0000">
        <w:rPr>
          <w:rFonts w:ascii="Times New Roman" w:hAnsi="Times New Roman"/>
          <w:b/>
          <w:spacing w:val="-5"/>
          <w:sz w:val="28"/>
          <w:szCs w:val="28"/>
        </w:rPr>
        <w:t>Результатом  работы  за год явилось:</w:t>
      </w:r>
    </w:p>
    <w:p w:rsidR="003005B9" w:rsidRPr="000F0000" w:rsidRDefault="003005B9" w:rsidP="00026BCC">
      <w:pPr>
        <w:tabs>
          <w:tab w:val="left" w:pos="0"/>
        </w:tabs>
        <w:spacing w:after="0"/>
        <w:jc w:val="both"/>
        <w:rPr>
          <w:rFonts w:ascii="Times New Roman" w:hAnsi="Times New Roman"/>
          <w:spacing w:val="-5"/>
          <w:sz w:val="28"/>
          <w:szCs w:val="28"/>
        </w:rPr>
      </w:pPr>
      <w:r w:rsidRPr="000F0000">
        <w:rPr>
          <w:rFonts w:ascii="Times New Roman" w:hAnsi="Times New Roman"/>
          <w:bCs/>
          <w:spacing w:val="-5"/>
          <w:sz w:val="28"/>
          <w:szCs w:val="28"/>
        </w:rPr>
        <w:t>- сокращение</w:t>
      </w:r>
      <w:r w:rsidRPr="000F0000">
        <w:rPr>
          <w:rFonts w:ascii="Times New Roman" w:hAnsi="Times New Roman"/>
          <w:spacing w:val="-5"/>
          <w:sz w:val="28"/>
          <w:szCs w:val="28"/>
        </w:rPr>
        <w:t xml:space="preserve">  количества необосно</w:t>
      </w:r>
      <w:r w:rsidR="004E02DB">
        <w:rPr>
          <w:rFonts w:ascii="Times New Roman" w:hAnsi="Times New Roman"/>
          <w:spacing w:val="-5"/>
          <w:sz w:val="28"/>
          <w:szCs w:val="28"/>
        </w:rPr>
        <w:t>ванных представлений детей на П</w:t>
      </w:r>
      <w:r w:rsidRPr="000F0000">
        <w:rPr>
          <w:rFonts w:ascii="Times New Roman" w:hAnsi="Times New Roman"/>
          <w:spacing w:val="-5"/>
          <w:sz w:val="28"/>
          <w:szCs w:val="28"/>
        </w:rPr>
        <w:t>ПК</w:t>
      </w:r>
      <w:r w:rsidR="008B5C56" w:rsidRPr="000F0000">
        <w:rPr>
          <w:rFonts w:ascii="Times New Roman" w:hAnsi="Times New Roman"/>
          <w:spacing w:val="-5"/>
          <w:sz w:val="28"/>
          <w:szCs w:val="28"/>
        </w:rPr>
        <w:t>к</w:t>
      </w:r>
      <w:r w:rsidRPr="000F0000">
        <w:rPr>
          <w:rFonts w:ascii="Times New Roman" w:hAnsi="Times New Roman"/>
          <w:spacing w:val="-5"/>
          <w:sz w:val="28"/>
          <w:szCs w:val="28"/>
        </w:rPr>
        <w:t>;</w:t>
      </w:r>
    </w:p>
    <w:p w:rsidR="003005B9" w:rsidRPr="000F0000" w:rsidRDefault="003005B9" w:rsidP="00026BCC">
      <w:pPr>
        <w:tabs>
          <w:tab w:val="left" w:pos="0"/>
        </w:tabs>
        <w:spacing w:after="0"/>
        <w:jc w:val="both"/>
        <w:rPr>
          <w:rFonts w:ascii="Times New Roman" w:hAnsi="Times New Roman"/>
          <w:spacing w:val="-5"/>
          <w:sz w:val="28"/>
          <w:szCs w:val="28"/>
        </w:rPr>
      </w:pPr>
      <w:r w:rsidRPr="000F0000">
        <w:rPr>
          <w:rFonts w:ascii="Times New Roman" w:hAnsi="Times New Roman"/>
          <w:spacing w:val="-5"/>
          <w:sz w:val="28"/>
          <w:szCs w:val="28"/>
        </w:rPr>
        <w:t xml:space="preserve">- увеличение количества  </w:t>
      </w:r>
      <w:r w:rsidR="008B5C56" w:rsidRPr="000F0000">
        <w:rPr>
          <w:rFonts w:ascii="Times New Roman" w:hAnsi="Times New Roman"/>
          <w:spacing w:val="-5"/>
          <w:sz w:val="28"/>
          <w:szCs w:val="28"/>
        </w:rPr>
        <w:t xml:space="preserve">обследованных обучающихся </w:t>
      </w:r>
      <w:r w:rsidRPr="000F0000">
        <w:rPr>
          <w:rFonts w:ascii="Times New Roman" w:hAnsi="Times New Roman"/>
          <w:spacing w:val="-5"/>
          <w:sz w:val="28"/>
          <w:szCs w:val="28"/>
        </w:rPr>
        <w:t>;</w:t>
      </w:r>
    </w:p>
    <w:p w:rsidR="003005B9" w:rsidRPr="000F0000" w:rsidRDefault="003005B9" w:rsidP="00026BCC">
      <w:pPr>
        <w:tabs>
          <w:tab w:val="left" w:pos="0"/>
        </w:tabs>
        <w:spacing w:after="0"/>
        <w:jc w:val="both"/>
        <w:rPr>
          <w:rFonts w:ascii="Times New Roman" w:hAnsi="Times New Roman"/>
          <w:spacing w:val="-5"/>
          <w:sz w:val="28"/>
          <w:szCs w:val="28"/>
        </w:rPr>
      </w:pPr>
      <w:r w:rsidRPr="000F0000">
        <w:rPr>
          <w:rFonts w:ascii="Times New Roman" w:hAnsi="Times New Roman"/>
          <w:spacing w:val="-5"/>
          <w:sz w:val="28"/>
          <w:szCs w:val="28"/>
        </w:rPr>
        <w:t>- создание  электронной базы</w:t>
      </w:r>
      <w:r w:rsidR="004E02DB">
        <w:rPr>
          <w:rFonts w:ascii="Times New Roman" w:hAnsi="Times New Roman"/>
          <w:spacing w:val="-5"/>
          <w:sz w:val="28"/>
          <w:szCs w:val="28"/>
        </w:rPr>
        <w:t xml:space="preserve"> данных П</w:t>
      </w:r>
      <w:r w:rsidR="000C6AD0" w:rsidRPr="000F0000">
        <w:rPr>
          <w:rFonts w:ascii="Times New Roman" w:hAnsi="Times New Roman"/>
          <w:spacing w:val="-5"/>
          <w:sz w:val="28"/>
          <w:szCs w:val="28"/>
        </w:rPr>
        <w:t>Пк</w:t>
      </w:r>
      <w:r w:rsidRPr="000F0000">
        <w:rPr>
          <w:rFonts w:ascii="Times New Roman" w:hAnsi="Times New Roman"/>
          <w:spacing w:val="-5"/>
          <w:sz w:val="28"/>
          <w:szCs w:val="28"/>
        </w:rPr>
        <w:t>;</w:t>
      </w:r>
    </w:p>
    <w:p w:rsidR="003005B9" w:rsidRPr="000F0000" w:rsidRDefault="003005B9" w:rsidP="00026BCC">
      <w:pPr>
        <w:tabs>
          <w:tab w:val="left" w:pos="0"/>
        </w:tabs>
        <w:spacing w:after="0"/>
        <w:jc w:val="both"/>
        <w:rPr>
          <w:rFonts w:ascii="Times New Roman" w:hAnsi="Times New Roman"/>
          <w:spacing w:val="-5"/>
          <w:sz w:val="28"/>
          <w:szCs w:val="28"/>
        </w:rPr>
      </w:pPr>
      <w:r w:rsidRPr="000F0000">
        <w:rPr>
          <w:rFonts w:ascii="Times New Roman" w:hAnsi="Times New Roman"/>
          <w:spacing w:val="-5"/>
          <w:sz w:val="28"/>
          <w:szCs w:val="28"/>
        </w:rPr>
        <w:t>- по сравнению с прошлым годом повысился качественный уровень пред</w:t>
      </w:r>
      <w:r w:rsidR="004E02DB">
        <w:rPr>
          <w:rFonts w:ascii="Times New Roman" w:hAnsi="Times New Roman"/>
          <w:spacing w:val="-5"/>
          <w:sz w:val="28"/>
          <w:szCs w:val="28"/>
        </w:rPr>
        <w:t>оставления  документации на П</w:t>
      </w:r>
      <w:r w:rsidR="000C6AD0" w:rsidRPr="000F0000">
        <w:rPr>
          <w:rFonts w:ascii="Times New Roman" w:hAnsi="Times New Roman"/>
          <w:spacing w:val="-5"/>
          <w:sz w:val="28"/>
          <w:szCs w:val="28"/>
        </w:rPr>
        <w:t xml:space="preserve">Пк </w:t>
      </w:r>
      <w:r w:rsidRPr="000F0000">
        <w:rPr>
          <w:rFonts w:ascii="Times New Roman" w:hAnsi="Times New Roman"/>
          <w:spacing w:val="-5"/>
          <w:sz w:val="28"/>
          <w:szCs w:val="28"/>
        </w:rPr>
        <w:t>.</w:t>
      </w:r>
    </w:p>
    <w:p w:rsidR="003005B9" w:rsidRPr="000F0000" w:rsidRDefault="003005B9" w:rsidP="00026BCC">
      <w:pPr>
        <w:tabs>
          <w:tab w:val="left" w:pos="0"/>
        </w:tabs>
        <w:spacing w:after="0"/>
        <w:jc w:val="both"/>
        <w:rPr>
          <w:rFonts w:ascii="Times New Roman" w:hAnsi="Times New Roman"/>
          <w:spacing w:val="-5"/>
          <w:sz w:val="28"/>
          <w:szCs w:val="28"/>
        </w:rPr>
      </w:pPr>
      <w:r w:rsidRPr="000F0000">
        <w:rPr>
          <w:rFonts w:ascii="Times New Roman" w:hAnsi="Times New Roman"/>
          <w:spacing w:val="-5"/>
          <w:sz w:val="28"/>
          <w:szCs w:val="28"/>
        </w:rPr>
        <w:t xml:space="preserve">     В ходе работы комиссии  в текущем учебном году были выявлен и ряд </w:t>
      </w:r>
      <w:r w:rsidRPr="000F0000">
        <w:rPr>
          <w:rFonts w:ascii="Times New Roman" w:hAnsi="Times New Roman"/>
          <w:b/>
          <w:spacing w:val="-5"/>
          <w:sz w:val="28"/>
          <w:szCs w:val="28"/>
        </w:rPr>
        <w:t>проблем:</w:t>
      </w:r>
    </w:p>
    <w:p w:rsidR="003005B9" w:rsidRPr="000F0000" w:rsidRDefault="00C737BB" w:rsidP="003F585C">
      <w:pPr>
        <w:numPr>
          <w:ilvl w:val="0"/>
          <w:numId w:val="20"/>
        </w:numPr>
        <w:shd w:val="clear" w:color="auto" w:fill="FFFFFF"/>
        <w:tabs>
          <w:tab w:val="clear" w:pos="849"/>
          <w:tab w:val="left" w:pos="0"/>
          <w:tab w:val="num" w:pos="142"/>
        </w:tabs>
        <w:spacing w:after="0"/>
        <w:ind w:left="0" w:firstLine="0"/>
        <w:jc w:val="both"/>
        <w:rPr>
          <w:rFonts w:ascii="Times New Roman" w:hAnsi="Times New Roman"/>
          <w:spacing w:val="-5"/>
          <w:sz w:val="28"/>
          <w:szCs w:val="28"/>
        </w:rPr>
      </w:pPr>
      <w:r w:rsidRPr="000F0000">
        <w:rPr>
          <w:rFonts w:ascii="Times New Roman" w:hAnsi="Times New Roman"/>
          <w:spacing w:val="-5"/>
          <w:sz w:val="28"/>
          <w:szCs w:val="28"/>
        </w:rPr>
        <w:t xml:space="preserve"> з</w:t>
      </w:r>
      <w:r w:rsidR="003005B9" w:rsidRPr="000F0000">
        <w:rPr>
          <w:rFonts w:ascii="Times New Roman" w:hAnsi="Times New Roman"/>
          <w:spacing w:val="-5"/>
          <w:sz w:val="28"/>
          <w:szCs w:val="28"/>
        </w:rPr>
        <w:t>атрудняет работу ко</w:t>
      </w:r>
      <w:r w:rsidRPr="000F0000">
        <w:rPr>
          <w:rFonts w:ascii="Times New Roman" w:hAnsi="Times New Roman"/>
          <w:spacing w:val="-5"/>
          <w:sz w:val="28"/>
          <w:szCs w:val="28"/>
        </w:rPr>
        <w:t>нсилиума</w:t>
      </w:r>
      <w:r w:rsidR="003005B9" w:rsidRPr="000F0000">
        <w:rPr>
          <w:rFonts w:ascii="Times New Roman" w:hAnsi="Times New Roman"/>
          <w:spacing w:val="-5"/>
          <w:sz w:val="28"/>
          <w:szCs w:val="28"/>
        </w:rPr>
        <w:t xml:space="preserve"> несвоевременное представление  </w:t>
      </w:r>
      <w:r w:rsidR="000C6AD0" w:rsidRPr="000F0000">
        <w:rPr>
          <w:rFonts w:ascii="Times New Roman" w:hAnsi="Times New Roman"/>
          <w:spacing w:val="-5"/>
          <w:sz w:val="28"/>
          <w:szCs w:val="28"/>
        </w:rPr>
        <w:t xml:space="preserve">обучающихся </w:t>
      </w:r>
      <w:r w:rsidR="004E02DB">
        <w:rPr>
          <w:rFonts w:ascii="Times New Roman" w:hAnsi="Times New Roman"/>
          <w:spacing w:val="-5"/>
          <w:sz w:val="28"/>
          <w:szCs w:val="28"/>
        </w:rPr>
        <w:t>на П</w:t>
      </w:r>
      <w:r w:rsidR="003005B9" w:rsidRPr="000F0000">
        <w:rPr>
          <w:rFonts w:ascii="Times New Roman" w:hAnsi="Times New Roman"/>
          <w:spacing w:val="-5"/>
          <w:sz w:val="28"/>
          <w:szCs w:val="28"/>
        </w:rPr>
        <w:t>П</w:t>
      </w:r>
      <w:r w:rsidR="000C6AD0" w:rsidRPr="000F0000">
        <w:rPr>
          <w:rFonts w:ascii="Times New Roman" w:hAnsi="Times New Roman"/>
          <w:spacing w:val="-5"/>
          <w:sz w:val="28"/>
          <w:szCs w:val="28"/>
        </w:rPr>
        <w:t>к</w:t>
      </w:r>
      <w:r w:rsidR="003005B9" w:rsidRPr="000F0000">
        <w:rPr>
          <w:rFonts w:ascii="Times New Roman" w:hAnsi="Times New Roman"/>
          <w:spacing w:val="-5"/>
          <w:sz w:val="28"/>
          <w:szCs w:val="28"/>
        </w:rPr>
        <w:t>.</w:t>
      </w:r>
    </w:p>
    <w:p w:rsidR="003005B9" w:rsidRPr="000F0000" w:rsidRDefault="00FE7D1D" w:rsidP="00026BCC">
      <w:pPr>
        <w:shd w:val="clear" w:color="auto" w:fill="FFFFFF"/>
        <w:tabs>
          <w:tab w:val="left" w:pos="0"/>
        </w:tabs>
        <w:spacing w:after="0"/>
        <w:jc w:val="both"/>
        <w:rPr>
          <w:rFonts w:ascii="Times New Roman" w:hAnsi="Times New Roman"/>
          <w:spacing w:val="-5"/>
          <w:sz w:val="28"/>
          <w:szCs w:val="28"/>
        </w:rPr>
      </w:pPr>
      <w:r w:rsidRPr="000F0000">
        <w:rPr>
          <w:rFonts w:ascii="Times New Roman" w:hAnsi="Times New Roman"/>
          <w:spacing w:val="-5"/>
          <w:sz w:val="28"/>
          <w:szCs w:val="28"/>
        </w:rPr>
        <w:t>- по-прежнему</w:t>
      </w:r>
      <w:r w:rsidR="003005B9" w:rsidRPr="000F0000">
        <w:rPr>
          <w:rFonts w:ascii="Times New Roman" w:hAnsi="Times New Roman"/>
          <w:spacing w:val="-5"/>
          <w:sz w:val="28"/>
          <w:szCs w:val="28"/>
        </w:rPr>
        <w:t xml:space="preserve">  отмечаются недостатки в оформлении документов, представляемых </w:t>
      </w:r>
      <w:r w:rsidR="004E02DB">
        <w:rPr>
          <w:rFonts w:ascii="Times New Roman" w:hAnsi="Times New Roman"/>
          <w:spacing w:val="-5"/>
          <w:sz w:val="28"/>
          <w:szCs w:val="28"/>
        </w:rPr>
        <w:t>на П</w:t>
      </w:r>
      <w:r w:rsidR="000C6AD0" w:rsidRPr="000F0000">
        <w:rPr>
          <w:rFonts w:ascii="Times New Roman" w:hAnsi="Times New Roman"/>
          <w:spacing w:val="-5"/>
          <w:sz w:val="28"/>
          <w:szCs w:val="28"/>
        </w:rPr>
        <w:t>Пк</w:t>
      </w:r>
      <w:r w:rsidR="003005B9" w:rsidRPr="000F0000">
        <w:rPr>
          <w:rFonts w:ascii="Times New Roman" w:hAnsi="Times New Roman"/>
          <w:spacing w:val="-5"/>
          <w:sz w:val="28"/>
          <w:szCs w:val="28"/>
        </w:rPr>
        <w:t xml:space="preserve">. </w:t>
      </w:r>
    </w:p>
    <w:p w:rsidR="003005B9" w:rsidRPr="000F0000" w:rsidRDefault="00E925E5" w:rsidP="00026BCC">
      <w:pPr>
        <w:tabs>
          <w:tab w:val="left" w:pos="0"/>
        </w:tabs>
        <w:spacing w:after="0"/>
        <w:jc w:val="both"/>
        <w:rPr>
          <w:rFonts w:ascii="Times New Roman" w:hAnsi="Times New Roman"/>
          <w:spacing w:val="-5"/>
          <w:sz w:val="28"/>
          <w:szCs w:val="28"/>
        </w:rPr>
      </w:pPr>
      <w:r w:rsidRPr="000F0000">
        <w:rPr>
          <w:rFonts w:ascii="Times New Roman" w:hAnsi="Times New Roman"/>
          <w:spacing w:val="-5"/>
          <w:sz w:val="28"/>
          <w:szCs w:val="28"/>
        </w:rPr>
        <w:t xml:space="preserve">- </w:t>
      </w:r>
      <w:r w:rsidR="00C737BB" w:rsidRPr="000F0000">
        <w:rPr>
          <w:rFonts w:ascii="Times New Roman" w:hAnsi="Times New Roman"/>
          <w:spacing w:val="-5"/>
          <w:sz w:val="28"/>
          <w:szCs w:val="28"/>
        </w:rPr>
        <w:t xml:space="preserve"> о</w:t>
      </w:r>
      <w:r w:rsidR="003005B9" w:rsidRPr="000F0000">
        <w:rPr>
          <w:rFonts w:ascii="Times New Roman" w:hAnsi="Times New Roman"/>
          <w:spacing w:val="-5"/>
          <w:sz w:val="28"/>
          <w:szCs w:val="28"/>
        </w:rPr>
        <w:t xml:space="preserve">тмечается недостаточный уровень разъяснительной работы специалистов  </w:t>
      </w:r>
      <w:r w:rsidRPr="000F0000">
        <w:rPr>
          <w:rFonts w:ascii="Times New Roman" w:hAnsi="Times New Roman"/>
          <w:spacing w:val="-5"/>
          <w:sz w:val="28"/>
          <w:szCs w:val="28"/>
        </w:rPr>
        <w:t>ОО</w:t>
      </w:r>
      <w:r w:rsidR="004E02DB">
        <w:rPr>
          <w:rFonts w:ascii="Times New Roman" w:hAnsi="Times New Roman"/>
          <w:spacing w:val="-5"/>
          <w:sz w:val="28"/>
          <w:szCs w:val="28"/>
        </w:rPr>
        <w:t xml:space="preserve"> по целям прохождения П</w:t>
      </w:r>
      <w:r w:rsidR="000C6AD0" w:rsidRPr="000F0000">
        <w:rPr>
          <w:rFonts w:ascii="Times New Roman" w:hAnsi="Times New Roman"/>
          <w:spacing w:val="-5"/>
          <w:sz w:val="28"/>
          <w:szCs w:val="28"/>
        </w:rPr>
        <w:t>Пк</w:t>
      </w:r>
      <w:r w:rsidR="003005B9" w:rsidRPr="000F0000">
        <w:rPr>
          <w:rFonts w:ascii="Times New Roman" w:hAnsi="Times New Roman"/>
          <w:spacing w:val="-5"/>
          <w:sz w:val="28"/>
          <w:szCs w:val="28"/>
        </w:rPr>
        <w:t>, недостаточное информирование родителей о деятельности  ко</w:t>
      </w:r>
      <w:r w:rsidR="000C6AD0" w:rsidRPr="000F0000">
        <w:rPr>
          <w:rFonts w:ascii="Times New Roman" w:hAnsi="Times New Roman"/>
          <w:spacing w:val="-5"/>
          <w:sz w:val="28"/>
          <w:szCs w:val="28"/>
        </w:rPr>
        <w:t>нсилиума</w:t>
      </w:r>
      <w:r w:rsidR="003005B9" w:rsidRPr="000F0000">
        <w:rPr>
          <w:rFonts w:ascii="Times New Roman" w:hAnsi="Times New Roman"/>
          <w:spacing w:val="-5"/>
          <w:sz w:val="28"/>
          <w:szCs w:val="28"/>
        </w:rPr>
        <w:t xml:space="preserve"> (чаще всего родители не знают и не понимают для</w:t>
      </w:r>
      <w:r w:rsidR="004E02DB">
        <w:rPr>
          <w:rFonts w:ascii="Times New Roman" w:hAnsi="Times New Roman"/>
          <w:spacing w:val="-5"/>
          <w:sz w:val="28"/>
          <w:szCs w:val="28"/>
        </w:rPr>
        <w:t xml:space="preserve"> чего их детей отправили на П</w:t>
      </w:r>
      <w:r w:rsidR="000C6AD0" w:rsidRPr="000F0000">
        <w:rPr>
          <w:rFonts w:ascii="Times New Roman" w:hAnsi="Times New Roman"/>
          <w:spacing w:val="-5"/>
          <w:sz w:val="28"/>
          <w:szCs w:val="28"/>
        </w:rPr>
        <w:t>Пк</w:t>
      </w:r>
      <w:r w:rsidR="003005B9" w:rsidRPr="000F0000">
        <w:rPr>
          <w:rFonts w:ascii="Times New Roman" w:hAnsi="Times New Roman"/>
          <w:spacing w:val="-5"/>
          <w:sz w:val="28"/>
          <w:szCs w:val="28"/>
        </w:rPr>
        <w:t>)</w:t>
      </w:r>
    </w:p>
    <w:p w:rsidR="003005B9" w:rsidRPr="000F0000" w:rsidRDefault="00292876" w:rsidP="00026BCC">
      <w:pPr>
        <w:shd w:val="clear" w:color="auto" w:fill="FFFFFF"/>
        <w:tabs>
          <w:tab w:val="left" w:pos="0"/>
        </w:tabs>
        <w:spacing w:after="0"/>
        <w:jc w:val="both"/>
        <w:rPr>
          <w:rFonts w:ascii="Times New Roman" w:hAnsi="Times New Roman"/>
          <w:spacing w:val="-5"/>
          <w:sz w:val="28"/>
          <w:szCs w:val="28"/>
        </w:rPr>
      </w:pPr>
      <w:r w:rsidRPr="000F0000">
        <w:rPr>
          <w:rFonts w:ascii="Times New Roman" w:hAnsi="Times New Roman"/>
          <w:b/>
          <w:spacing w:val="-5"/>
          <w:sz w:val="28"/>
          <w:szCs w:val="28"/>
          <w:lang w:eastAsia="ko-KR"/>
        </w:rPr>
        <w:t>Рекомендации:</w:t>
      </w:r>
    </w:p>
    <w:p w:rsidR="00E925E5" w:rsidRPr="000F0000" w:rsidRDefault="00E925E5" w:rsidP="00026BCC">
      <w:pPr>
        <w:tabs>
          <w:tab w:val="left" w:pos="0"/>
          <w:tab w:val="left" w:pos="993"/>
        </w:tabs>
        <w:spacing w:after="0"/>
        <w:ind w:firstLine="284"/>
        <w:jc w:val="both"/>
        <w:rPr>
          <w:rFonts w:ascii="Times New Roman" w:hAnsi="Times New Roman"/>
          <w:spacing w:val="-5"/>
          <w:sz w:val="28"/>
          <w:szCs w:val="28"/>
        </w:rPr>
      </w:pPr>
      <w:r w:rsidRPr="000F0000">
        <w:rPr>
          <w:rFonts w:ascii="Times New Roman" w:hAnsi="Times New Roman"/>
          <w:spacing w:val="-5"/>
          <w:sz w:val="28"/>
          <w:szCs w:val="28"/>
        </w:rPr>
        <w:t>1. Продолжить  работу  всем  специалистам школьного консилиума  по обеспечению диагностико-коррекционного, психолого-медико-педагогического   сопровождения обучающихся  с ОВЗ и выявлению их резервных возможностей развития.</w:t>
      </w:r>
    </w:p>
    <w:p w:rsidR="00E925E5" w:rsidRPr="000F0000" w:rsidRDefault="00E925E5" w:rsidP="00026BCC">
      <w:pPr>
        <w:tabs>
          <w:tab w:val="left" w:pos="0"/>
          <w:tab w:val="left" w:pos="993"/>
        </w:tabs>
        <w:spacing w:after="0"/>
        <w:ind w:firstLine="284"/>
        <w:jc w:val="both"/>
        <w:rPr>
          <w:rFonts w:ascii="Times New Roman" w:hAnsi="Times New Roman"/>
          <w:spacing w:val="-5"/>
          <w:sz w:val="28"/>
          <w:szCs w:val="28"/>
        </w:rPr>
      </w:pPr>
      <w:r w:rsidRPr="000F0000">
        <w:rPr>
          <w:rFonts w:ascii="Times New Roman" w:hAnsi="Times New Roman"/>
          <w:spacing w:val="-5"/>
          <w:sz w:val="28"/>
          <w:szCs w:val="28"/>
        </w:rPr>
        <w:t>2. Вести  соответствующую  документацию,  отражающую  актуальное  развитие  ребенка, динамику его состояния, уровень школьной успешности.</w:t>
      </w:r>
    </w:p>
    <w:p w:rsidR="00E925E5" w:rsidRPr="000F0000" w:rsidRDefault="00E925E5" w:rsidP="00026BCC">
      <w:pPr>
        <w:tabs>
          <w:tab w:val="left" w:pos="0"/>
          <w:tab w:val="left" w:pos="993"/>
        </w:tabs>
        <w:spacing w:after="0"/>
        <w:ind w:firstLine="284"/>
        <w:jc w:val="both"/>
        <w:rPr>
          <w:rFonts w:ascii="Times New Roman" w:hAnsi="Times New Roman"/>
          <w:spacing w:val="-5"/>
          <w:sz w:val="28"/>
          <w:szCs w:val="28"/>
        </w:rPr>
      </w:pPr>
      <w:r w:rsidRPr="000F0000">
        <w:rPr>
          <w:rFonts w:ascii="Times New Roman" w:hAnsi="Times New Roman"/>
          <w:spacing w:val="-5"/>
          <w:sz w:val="28"/>
          <w:szCs w:val="28"/>
        </w:rPr>
        <w:t>3. Всем специалистам продолжить работу по оказанию консультативной и методической помощи учителям по внедрению современных технологий диагностики и коррекционной работы с детьми.</w:t>
      </w:r>
    </w:p>
    <w:p w:rsidR="003005B9" w:rsidRPr="000F0000" w:rsidRDefault="00E925E5" w:rsidP="00026BCC">
      <w:pPr>
        <w:tabs>
          <w:tab w:val="left" w:pos="0"/>
          <w:tab w:val="left" w:pos="993"/>
        </w:tabs>
        <w:spacing w:after="0"/>
        <w:ind w:firstLine="284"/>
        <w:jc w:val="both"/>
        <w:rPr>
          <w:rFonts w:ascii="Times New Roman" w:hAnsi="Times New Roman"/>
          <w:spacing w:val="-5"/>
          <w:sz w:val="28"/>
          <w:szCs w:val="28"/>
        </w:rPr>
      </w:pPr>
      <w:r w:rsidRPr="000F0000">
        <w:rPr>
          <w:rFonts w:ascii="Times New Roman" w:hAnsi="Times New Roman"/>
          <w:spacing w:val="-5"/>
          <w:sz w:val="28"/>
          <w:szCs w:val="28"/>
        </w:rPr>
        <w:t>4. Привлекать  специалистов  школьного  консилиума:  логопеда,  психолога, социального педагога,  медика для  участия  в  совместных  семинарах с  целью  оказания квалифицированной помощи педагогам в образовательной деятельности.</w:t>
      </w:r>
    </w:p>
    <w:p w:rsidR="003005B9" w:rsidRPr="000F0000" w:rsidRDefault="003005B9" w:rsidP="00026BCC">
      <w:pPr>
        <w:tabs>
          <w:tab w:val="left" w:pos="0"/>
        </w:tabs>
        <w:spacing w:after="0"/>
        <w:ind w:firstLine="284"/>
        <w:jc w:val="both"/>
        <w:rPr>
          <w:rFonts w:ascii="Times New Roman" w:hAnsi="Times New Roman"/>
          <w:spacing w:val="-5"/>
          <w:sz w:val="28"/>
          <w:szCs w:val="28"/>
        </w:rPr>
      </w:pPr>
    </w:p>
    <w:p w:rsidR="001E098C" w:rsidRPr="000F0000" w:rsidRDefault="001E098C" w:rsidP="00026BCC">
      <w:pPr>
        <w:tabs>
          <w:tab w:val="left" w:pos="0"/>
        </w:tabs>
        <w:spacing w:before="100" w:beforeAutospacing="1" w:after="0"/>
        <w:ind w:firstLine="284"/>
        <w:jc w:val="both"/>
        <w:rPr>
          <w:rFonts w:ascii="Times New Roman" w:hAnsi="Times New Roman"/>
          <w:b/>
          <w:bCs/>
          <w:i/>
          <w:iCs/>
          <w:sz w:val="28"/>
          <w:szCs w:val="28"/>
          <w:lang w:eastAsia="ru-RU"/>
        </w:rPr>
      </w:pPr>
    </w:p>
    <w:p w:rsidR="00C737BB" w:rsidRPr="000F0000" w:rsidRDefault="00C737BB" w:rsidP="00026BCC">
      <w:pPr>
        <w:tabs>
          <w:tab w:val="left" w:pos="0"/>
        </w:tabs>
        <w:spacing w:before="100" w:beforeAutospacing="1" w:after="0"/>
        <w:ind w:firstLine="284"/>
        <w:jc w:val="both"/>
        <w:rPr>
          <w:rFonts w:ascii="Times New Roman" w:hAnsi="Times New Roman"/>
          <w:b/>
          <w:bCs/>
          <w:i/>
          <w:iCs/>
          <w:sz w:val="28"/>
          <w:szCs w:val="28"/>
          <w:lang w:eastAsia="ru-RU"/>
        </w:rPr>
      </w:pPr>
    </w:p>
    <w:p w:rsidR="00C737BB" w:rsidRPr="000F0000" w:rsidRDefault="00C737BB" w:rsidP="00026BCC">
      <w:pPr>
        <w:tabs>
          <w:tab w:val="left" w:pos="0"/>
        </w:tabs>
        <w:spacing w:before="100" w:beforeAutospacing="1" w:after="0"/>
        <w:ind w:firstLine="284"/>
        <w:jc w:val="both"/>
        <w:rPr>
          <w:rFonts w:ascii="Times New Roman" w:hAnsi="Times New Roman"/>
          <w:b/>
          <w:bCs/>
          <w:i/>
          <w:iCs/>
          <w:sz w:val="28"/>
          <w:szCs w:val="28"/>
          <w:lang w:eastAsia="ru-RU"/>
        </w:rPr>
      </w:pPr>
    </w:p>
    <w:p w:rsidR="001E098C" w:rsidRPr="000F0000" w:rsidRDefault="001E098C" w:rsidP="00026BCC">
      <w:pPr>
        <w:tabs>
          <w:tab w:val="left" w:pos="0"/>
        </w:tabs>
        <w:spacing w:after="0"/>
        <w:jc w:val="both"/>
        <w:rPr>
          <w:rFonts w:ascii="Times New Roman" w:hAnsi="Times New Roman"/>
          <w:sz w:val="28"/>
          <w:szCs w:val="28"/>
        </w:rPr>
      </w:pPr>
    </w:p>
    <w:p w:rsidR="00FA1294" w:rsidRPr="000F0000" w:rsidRDefault="00FA1294" w:rsidP="00026BCC">
      <w:pPr>
        <w:tabs>
          <w:tab w:val="left" w:pos="0"/>
        </w:tabs>
        <w:spacing w:after="0"/>
        <w:jc w:val="both"/>
        <w:rPr>
          <w:rFonts w:ascii="Times New Roman" w:hAnsi="Times New Roman"/>
          <w:sz w:val="28"/>
          <w:szCs w:val="28"/>
        </w:rPr>
      </w:pPr>
    </w:p>
    <w:p w:rsidR="00D53EEE" w:rsidRPr="000F0000" w:rsidRDefault="00D53EEE" w:rsidP="00026BCC">
      <w:pPr>
        <w:tabs>
          <w:tab w:val="left" w:pos="0"/>
        </w:tabs>
        <w:spacing w:after="0"/>
        <w:jc w:val="both"/>
        <w:rPr>
          <w:rFonts w:ascii="Times New Roman" w:hAnsi="Times New Roman"/>
          <w:sz w:val="28"/>
          <w:szCs w:val="28"/>
        </w:rPr>
      </w:pPr>
    </w:p>
    <w:p w:rsidR="002D34F8" w:rsidRPr="000F0000" w:rsidRDefault="000843F6" w:rsidP="00026BCC">
      <w:pPr>
        <w:tabs>
          <w:tab w:val="left" w:pos="0"/>
        </w:tabs>
        <w:spacing w:after="0"/>
        <w:jc w:val="both"/>
        <w:rPr>
          <w:rFonts w:ascii="Times New Roman" w:hAnsi="Times New Roman"/>
          <w:b/>
          <w:sz w:val="28"/>
          <w:szCs w:val="28"/>
          <w:lang w:eastAsia="ru-RU"/>
        </w:rPr>
      </w:pPr>
      <w:r w:rsidRPr="000F0000">
        <w:rPr>
          <w:rFonts w:ascii="Times New Roman" w:hAnsi="Times New Roman"/>
          <w:b/>
          <w:sz w:val="28"/>
          <w:szCs w:val="28"/>
        </w:rPr>
        <w:t xml:space="preserve">Раздел </w:t>
      </w:r>
      <w:r w:rsidR="002D63B5" w:rsidRPr="000F0000">
        <w:rPr>
          <w:rFonts w:ascii="Times New Roman" w:hAnsi="Times New Roman"/>
          <w:b/>
          <w:sz w:val="28"/>
          <w:szCs w:val="28"/>
        </w:rPr>
        <w:t>4</w:t>
      </w:r>
      <w:r w:rsidRPr="000F0000">
        <w:rPr>
          <w:rFonts w:ascii="Times New Roman" w:hAnsi="Times New Roman"/>
          <w:b/>
          <w:sz w:val="28"/>
          <w:szCs w:val="28"/>
        </w:rPr>
        <w:t xml:space="preserve">. </w:t>
      </w:r>
      <w:r w:rsidR="002D34F8" w:rsidRPr="000F0000">
        <w:rPr>
          <w:rFonts w:ascii="Times New Roman" w:hAnsi="Times New Roman"/>
          <w:b/>
          <w:sz w:val="28"/>
          <w:szCs w:val="28"/>
          <w:lang w:eastAsia="ru-RU"/>
        </w:rPr>
        <w:t>Анализ методической работы за 20</w:t>
      </w:r>
      <w:r w:rsidR="008D43FE" w:rsidRPr="000F0000">
        <w:rPr>
          <w:rFonts w:ascii="Times New Roman" w:hAnsi="Times New Roman"/>
          <w:b/>
          <w:sz w:val="28"/>
          <w:szCs w:val="28"/>
          <w:lang w:eastAsia="ru-RU"/>
        </w:rPr>
        <w:t>2</w:t>
      </w:r>
      <w:r w:rsidR="004E02DB">
        <w:rPr>
          <w:rFonts w:ascii="Times New Roman" w:hAnsi="Times New Roman"/>
          <w:b/>
          <w:sz w:val="28"/>
          <w:szCs w:val="28"/>
          <w:lang w:eastAsia="ru-RU"/>
        </w:rPr>
        <w:t>1</w:t>
      </w:r>
      <w:r w:rsidR="002D34F8" w:rsidRPr="000F0000">
        <w:rPr>
          <w:rFonts w:ascii="Times New Roman" w:hAnsi="Times New Roman"/>
          <w:b/>
          <w:sz w:val="28"/>
          <w:szCs w:val="28"/>
          <w:lang w:eastAsia="ru-RU"/>
        </w:rPr>
        <w:t>-20</w:t>
      </w:r>
      <w:r w:rsidR="00FA1294" w:rsidRPr="000F0000">
        <w:rPr>
          <w:rFonts w:ascii="Times New Roman" w:hAnsi="Times New Roman"/>
          <w:b/>
          <w:sz w:val="28"/>
          <w:szCs w:val="28"/>
          <w:lang w:eastAsia="ru-RU"/>
        </w:rPr>
        <w:t>2</w:t>
      </w:r>
      <w:r w:rsidR="004E02DB">
        <w:rPr>
          <w:rFonts w:ascii="Times New Roman" w:hAnsi="Times New Roman"/>
          <w:b/>
          <w:sz w:val="28"/>
          <w:szCs w:val="28"/>
          <w:lang w:eastAsia="ru-RU"/>
        </w:rPr>
        <w:t>2</w:t>
      </w:r>
      <w:r w:rsidR="008D43FE" w:rsidRPr="000F0000">
        <w:rPr>
          <w:rFonts w:ascii="Times New Roman" w:hAnsi="Times New Roman"/>
          <w:b/>
          <w:sz w:val="28"/>
          <w:szCs w:val="28"/>
          <w:lang w:eastAsia="ru-RU"/>
        </w:rPr>
        <w:t xml:space="preserve"> </w:t>
      </w:r>
      <w:r w:rsidR="002D34F8" w:rsidRPr="000F0000">
        <w:rPr>
          <w:rFonts w:ascii="Times New Roman" w:hAnsi="Times New Roman"/>
          <w:b/>
          <w:sz w:val="28"/>
          <w:szCs w:val="28"/>
          <w:lang w:eastAsia="ru-RU"/>
        </w:rPr>
        <w:t>учебный год</w:t>
      </w:r>
    </w:p>
    <w:p w:rsidR="003758C8" w:rsidRPr="000F0000" w:rsidRDefault="007B5239" w:rsidP="00026BCC">
      <w:pPr>
        <w:tabs>
          <w:tab w:val="left" w:pos="0"/>
          <w:tab w:val="right" w:leader="underscore" w:pos="4535"/>
        </w:tabs>
        <w:spacing w:after="0"/>
        <w:ind w:firstLine="284"/>
        <w:jc w:val="both"/>
        <w:rPr>
          <w:rFonts w:ascii="Times New Roman" w:hAnsi="Times New Roman"/>
          <w:b/>
          <w:bCs/>
          <w:i/>
          <w:sz w:val="28"/>
          <w:szCs w:val="28"/>
        </w:rPr>
      </w:pPr>
      <w:r w:rsidRPr="000F0000">
        <w:rPr>
          <w:rFonts w:ascii="Times New Roman" w:hAnsi="Times New Roman"/>
          <w:b/>
          <w:bCs/>
          <w:i/>
          <w:sz w:val="28"/>
          <w:szCs w:val="28"/>
        </w:rPr>
        <w:t xml:space="preserve"> </w:t>
      </w:r>
    </w:p>
    <w:p w:rsidR="00104458" w:rsidRPr="000F0000" w:rsidRDefault="002D63B5" w:rsidP="00026BCC">
      <w:pPr>
        <w:tabs>
          <w:tab w:val="left" w:pos="0"/>
          <w:tab w:val="right" w:leader="underscore" w:pos="4535"/>
        </w:tabs>
        <w:spacing w:after="0"/>
        <w:ind w:firstLine="284"/>
        <w:jc w:val="both"/>
        <w:rPr>
          <w:rFonts w:ascii="Times New Roman" w:hAnsi="Times New Roman"/>
          <w:b/>
          <w:bCs/>
          <w:i/>
          <w:sz w:val="28"/>
          <w:szCs w:val="28"/>
        </w:rPr>
      </w:pPr>
      <w:r w:rsidRPr="000F0000">
        <w:rPr>
          <w:rFonts w:ascii="Times New Roman" w:hAnsi="Times New Roman"/>
          <w:b/>
          <w:bCs/>
          <w:i/>
          <w:sz w:val="28"/>
          <w:szCs w:val="28"/>
        </w:rPr>
        <w:t>4</w:t>
      </w:r>
      <w:r w:rsidR="00104458" w:rsidRPr="000F0000">
        <w:rPr>
          <w:rFonts w:ascii="Times New Roman" w:hAnsi="Times New Roman"/>
          <w:b/>
          <w:bCs/>
          <w:i/>
          <w:sz w:val="28"/>
          <w:szCs w:val="28"/>
        </w:rPr>
        <w:t>.1 Анализ методической работы</w:t>
      </w:r>
    </w:p>
    <w:p w:rsidR="003758C8" w:rsidRPr="000F0000" w:rsidRDefault="00D53EEE" w:rsidP="00026BCC">
      <w:pPr>
        <w:shd w:val="clear" w:color="auto" w:fill="FFFFFF"/>
        <w:spacing w:after="0"/>
        <w:jc w:val="both"/>
        <w:rPr>
          <w:rFonts w:ascii="Times New Roman" w:hAnsi="Times New Roman"/>
          <w:color w:val="000000"/>
          <w:spacing w:val="-6"/>
          <w:sz w:val="28"/>
          <w:szCs w:val="28"/>
          <w:lang w:eastAsia="ru-RU"/>
        </w:rPr>
      </w:pPr>
      <w:r w:rsidRPr="000F0000">
        <w:rPr>
          <w:rFonts w:ascii="Times New Roman" w:hAnsi="Times New Roman"/>
          <w:b/>
          <w:sz w:val="28"/>
          <w:szCs w:val="28"/>
          <w:lang w:eastAsia="ru-RU"/>
        </w:rPr>
        <w:t>Цель анализа</w:t>
      </w:r>
      <w:r w:rsidRPr="000F0000">
        <w:rPr>
          <w:rFonts w:ascii="Times New Roman" w:hAnsi="Times New Roman"/>
          <w:sz w:val="28"/>
          <w:szCs w:val="28"/>
          <w:lang w:eastAsia="ru-RU"/>
        </w:rPr>
        <w:t xml:space="preserve">: </w:t>
      </w:r>
      <w:r w:rsidRPr="000F0000">
        <w:rPr>
          <w:rFonts w:ascii="Times New Roman" w:hAnsi="Times New Roman"/>
          <w:color w:val="000000"/>
          <w:spacing w:val="-4"/>
          <w:sz w:val="28"/>
          <w:szCs w:val="28"/>
          <w:lang w:eastAsia="ru-RU"/>
        </w:rPr>
        <w:t>выявить степень эффективности методической работы в школе и её роль в повышении профессиональной компетенции педагогов</w:t>
      </w:r>
      <w:r w:rsidRPr="000F0000">
        <w:rPr>
          <w:rFonts w:ascii="Times New Roman" w:hAnsi="Times New Roman"/>
          <w:color w:val="000000"/>
          <w:spacing w:val="-6"/>
          <w:sz w:val="28"/>
          <w:szCs w:val="28"/>
          <w:lang w:eastAsia="ru-RU"/>
        </w:rPr>
        <w:t>.</w:t>
      </w:r>
    </w:p>
    <w:p w:rsidR="002274AB" w:rsidRPr="000F0000" w:rsidRDefault="002274AB" w:rsidP="00026BCC">
      <w:pPr>
        <w:tabs>
          <w:tab w:val="left" w:pos="709"/>
        </w:tabs>
        <w:ind w:right="-173"/>
        <w:jc w:val="both"/>
        <w:rPr>
          <w:rFonts w:ascii="Times New Roman" w:hAnsi="Times New Roman"/>
          <w:sz w:val="28"/>
          <w:szCs w:val="28"/>
        </w:rPr>
      </w:pPr>
      <w:r w:rsidRPr="000F0000">
        <w:rPr>
          <w:rFonts w:ascii="Times New Roman" w:hAnsi="Times New Roman"/>
          <w:b/>
          <w:sz w:val="28"/>
          <w:szCs w:val="28"/>
        </w:rPr>
        <w:t xml:space="preserve">Тема: </w:t>
      </w:r>
      <w:r w:rsidRPr="000F0000">
        <w:rPr>
          <w:rFonts w:ascii="Times New Roman" w:hAnsi="Times New Roman"/>
          <w:sz w:val="28"/>
          <w:szCs w:val="28"/>
        </w:rPr>
        <w:t>Цифровая грамотность педагога. Использование информационно-коммуникативных технологий и электронных образовательных ресурсов в образовании обучающихся с ограниченными возможностями здоровья.</w:t>
      </w:r>
    </w:p>
    <w:p w:rsidR="002274AB" w:rsidRPr="000F0000" w:rsidRDefault="002274AB" w:rsidP="00026BCC">
      <w:pPr>
        <w:tabs>
          <w:tab w:val="left" w:pos="709"/>
        </w:tabs>
        <w:ind w:right="-173"/>
        <w:jc w:val="both"/>
        <w:rPr>
          <w:rFonts w:ascii="Times New Roman" w:hAnsi="Times New Roman"/>
          <w:sz w:val="28"/>
          <w:szCs w:val="28"/>
        </w:rPr>
      </w:pPr>
      <w:r w:rsidRPr="000F0000">
        <w:rPr>
          <w:rFonts w:ascii="Times New Roman" w:hAnsi="Times New Roman"/>
          <w:b/>
          <w:sz w:val="28"/>
          <w:szCs w:val="28"/>
        </w:rPr>
        <w:t>Цель</w:t>
      </w:r>
      <w:r w:rsidRPr="000F0000">
        <w:rPr>
          <w:rFonts w:ascii="Times New Roman" w:hAnsi="Times New Roman"/>
          <w:sz w:val="28"/>
          <w:szCs w:val="28"/>
        </w:rPr>
        <w:t>: Создание благоприятных условий для повышения профессионального мастерства педагогов в определении методов и средств обучения и воспитания, обеспечивающих максимально возможное продвижение обучающихся в освоении академических знаний и жизненных компетенций.</w:t>
      </w:r>
    </w:p>
    <w:p w:rsidR="00D53EEE" w:rsidRPr="000F0000" w:rsidRDefault="00D53EEE" w:rsidP="00026BCC">
      <w:pPr>
        <w:spacing w:after="0"/>
        <w:jc w:val="both"/>
        <w:rPr>
          <w:rFonts w:ascii="Times New Roman" w:hAnsi="Times New Roman"/>
          <w:b/>
          <w:sz w:val="28"/>
          <w:szCs w:val="28"/>
          <w:lang w:eastAsia="ru-RU"/>
        </w:rPr>
      </w:pPr>
      <w:r w:rsidRPr="000F0000">
        <w:rPr>
          <w:rFonts w:ascii="Times New Roman" w:hAnsi="Times New Roman"/>
          <w:b/>
          <w:sz w:val="28"/>
          <w:szCs w:val="28"/>
          <w:lang w:eastAsia="ru-RU"/>
        </w:rPr>
        <w:t xml:space="preserve">   Объекты анализа</w:t>
      </w:r>
    </w:p>
    <w:p w:rsidR="00D53EEE" w:rsidRPr="000F0000" w:rsidRDefault="00D53EEE" w:rsidP="00026BCC">
      <w:pPr>
        <w:widowControl w:val="0"/>
        <w:autoSpaceDE w:val="0"/>
        <w:autoSpaceDN w:val="0"/>
        <w:adjustRightInd w:val="0"/>
        <w:spacing w:after="0"/>
        <w:ind w:left="113"/>
        <w:jc w:val="both"/>
        <w:rPr>
          <w:rFonts w:ascii="Times New Roman" w:hAnsi="Times New Roman"/>
          <w:sz w:val="28"/>
          <w:szCs w:val="28"/>
          <w:lang w:eastAsia="ru-RU"/>
        </w:rPr>
      </w:pPr>
      <w:r w:rsidRPr="000F0000">
        <w:rPr>
          <w:rFonts w:ascii="Times New Roman" w:hAnsi="Times New Roman"/>
          <w:sz w:val="28"/>
          <w:szCs w:val="28"/>
          <w:lang w:eastAsia="ru-RU"/>
        </w:rPr>
        <w:t>- содержание основных направлений деятельности;</w:t>
      </w:r>
    </w:p>
    <w:p w:rsidR="00D53EEE" w:rsidRPr="000F0000" w:rsidRDefault="00D53EEE" w:rsidP="00026BCC">
      <w:pPr>
        <w:widowControl w:val="0"/>
        <w:autoSpaceDE w:val="0"/>
        <w:autoSpaceDN w:val="0"/>
        <w:adjustRightInd w:val="0"/>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 работа над методической темой школы;</w:t>
      </w:r>
    </w:p>
    <w:p w:rsidR="00D53EEE" w:rsidRPr="000F0000" w:rsidRDefault="00D53EEE" w:rsidP="00026BCC">
      <w:pPr>
        <w:widowControl w:val="0"/>
        <w:autoSpaceDE w:val="0"/>
        <w:autoSpaceDN w:val="0"/>
        <w:adjustRightInd w:val="0"/>
        <w:spacing w:after="0"/>
        <w:ind w:left="113"/>
        <w:jc w:val="both"/>
        <w:rPr>
          <w:rFonts w:ascii="Times New Roman" w:hAnsi="Times New Roman"/>
          <w:sz w:val="28"/>
          <w:szCs w:val="28"/>
          <w:lang w:eastAsia="ru-RU"/>
        </w:rPr>
      </w:pPr>
      <w:r w:rsidRPr="000F0000">
        <w:rPr>
          <w:rFonts w:ascii="Times New Roman" w:hAnsi="Times New Roman"/>
          <w:sz w:val="28"/>
          <w:szCs w:val="28"/>
          <w:lang w:eastAsia="ru-RU"/>
        </w:rPr>
        <w:t>- работа методического совета;</w:t>
      </w:r>
    </w:p>
    <w:p w:rsidR="00D53EEE" w:rsidRPr="000F0000" w:rsidRDefault="00D53EEE" w:rsidP="00026BCC">
      <w:pPr>
        <w:widowControl w:val="0"/>
        <w:autoSpaceDE w:val="0"/>
        <w:autoSpaceDN w:val="0"/>
        <w:adjustRightInd w:val="0"/>
        <w:spacing w:after="0"/>
        <w:ind w:left="113"/>
        <w:jc w:val="both"/>
        <w:rPr>
          <w:rFonts w:ascii="Times New Roman" w:hAnsi="Times New Roman"/>
          <w:sz w:val="28"/>
          <w:szCs w:val="28"/>
          <w:lang w:eastAsia="ru-RU"/>
        </w:rPr>
      </w:pPr>
      <w:r w:rsidRPr="000F0000">
        <w:rPr>
          <w:rFonts w:ascii="Times New Roman" w:hAnsi="Times New Roman"/>
          <w:sz w:val="28"/>
          <w:szCs w:val="28"/>
          <w:lang w:eastAsia="ru-RU"/>
        </w:rPr>
        <w:t>- работа методических объединений;</w:t>
      </w:r>
    </w:p>
    <w:p w:rsidR="00D53EEE" w:rsidRPr="000F0000" w:rsidRDefault="00D53EEE" w:rsidP="00026BCC">
      <w:pPr>
        <w:widowControl w:val="0"/>
        <w:autoSpaceDE w:val="0"/>
        <w:autoSpaceDN w:val="0"/>
        <w:adjustRightInd w:val="0"/>
        <w:spacing w:after="0"/>
        <w:ind w:left="113"/>
        <w:jc w:val="both"/>
        <w:rPr>
          <w:rFonts w:ascii="Times New Roman" w:hAnsi="Times New Roman"/>
          <w:sz w:val="28"/>
          <w:szCs w:val="28"/>
          <w:lang w:eastAsia="ru-RU"/>
        </w:rPr>
      </w:pPr>
      <w:r w:rsidRPr="000F0000">
        <w:rPr>
          <w:rFonts w:ascii="Times New Roman" w:hAnsi="Times New Roman"/>
          <w:sz w:val="28"/>
          <w:szCs w:val="28"/>
          <w:lang w:eastAsia="ru-RU"/>
        </w:rPr>
        <w:t>- обобщение опыта;</w:t>
      </w:r>
    </w:p>
    <w:p w:rsidR="00D53EEE" w:rsidRPr="000F0000" w:rsidRDefault="00D53EEE" w:rsidP="00026BCC">
      <w:pPr>
        <w:spacing w:after="0"/>
        <w:ind w:left="113"/>
        <w:jc w:val="both"/>
        <w:rPr>
          <w:rFonts w:ascii="Times New Roman" w:hAnsi="Times New Roman"/>
          <w:sz w:val="28"/>
          <w:szCs w:val="28"/>
          <w:lang w:eastAsia="ru-RU"/>
        </w:rPr>
      </w:pPr>
      <w:r w:rsidRPr="000F0000">
        <w:rPr>
          <w:rFonts w:ascii="Times New Roman" w:hAnsi="Times New Roman"/>
          <w:sz w:val="28"/>
          <w:szCs w:val="28"/>
          <w:lang w:eastAsia="ru-RU"/>
        </w:rPr>
        <w:t>- формы работы с педагогическими кадрами: коллективные, групповые, индивидуальные;</w:t>
      </w:r>
    </w:p>
    <w:p w:rsidR="00D53EEE" w:rsidRPr="000F0000" w:rsidRDefault="00D53EEE" w:rsidP="00026BCC">
      <w:pPr>
        <w:widowControl w:val="0"/>
        <w:autoSpaceDE w:val="0"/>
        <w:autoSpaceDN w:val="0"/>
        <w:adjustRightInd w:val="0"/>
        <w:spacing w:after="0"/>
        <w:ind w:left="113"/>
        <w:jc w:val="both"/>
        <w:rPr>
          <w:rFonts w:ascii="Times New Roman" w:hAnsi="Times New Roman"/>
          <w:sz w:val="28"/>
          <w:szCs w:val="28"/>
          <w:lang w:eastAsia="ru-RU"/>
        </w:rPr>
      </w:pPr>
      <w:r w:rsidRPr="000F0000">
        <w:rPr>
          <w:rFonts w:ascii="Times New Roman" w:hAnsi="Times New Roman"/>
          <w:sz w:val="28"/>
          <w:szCs w:val="28"/>
          <w:lang w:eastAsia="ru-RU"/>
        </w:rPr>
        <w:t>- научно-исследовательская, инновационная работа педагогов;</w:t>
      </w:r>
    </w:p>
    <w:p w:rsidR="00D53EEE" w:rsidRPr="000F0000" w:rsidRDefault="00D53EEE" w:rsidP="00026BCC">
      <w:pPr>
        <w:widowControl w:val="0"/>
        <w:autoSpaceDE w:val="0"/>
        <w:autoSpaceDN w:val="0"/>
        <w:adjustRightInd w:val="0"/>
        <w:spacing w:after="0"/>
        <w:ind w:left="113"/>
        <w:jc w:val="both"/>
        <w:rPr>
          <w:rFonts w:ascii="Times New Roman" w:hAnsi="Times New Roman"/>
          <w:sz w:val="28"/>
          <w:szCs w:val="28"/>
          <w:lang w:eastAsia="ru-RU"/>
        </w:rPr>
      </w:pPr>
      <w:r w:rsidRPr="000F0000">
        <w:rPr>
          <w:rFonts w:ascii="Times New Roman" w:hAnsi="Times New Roman"/>
          <w:sz w:val="28"/>
          <w:szCs w:val="28"/>
          <w:lang w:eastAsia="ru-RU"/>
        </w:rPr>
        <w:t>- участие учителей в работе педсоветов, научно-практических конференций, семинаров, смотров, конкурсов,  предметных декад, районных и областных мероприятиях;</w:t>
      </w:r>
    </w:p>
    <w:p w:rsidR="00D53EEE" w:rsidRPr="000F0000" w:rsidRDefault="00D53EEE" w:rsidP="00026BCC">
      <w:pPr>
        <w:widowControl w:val="0"/>
        <w:autoSpaceDE w:val="0"/>
        <w:autoSpaceDN w:val="0"/>
        <w:adjustRightInd w:val="0"/>
        <w:spacing w:after="0"/>
        <w:ind w:left="113"/>
        <w:jc w:val="both"/>
        <w:rPr>
          <w:rFonts w:ascii="Times New Roman" w:hAnsi="Times New Roman"/>
          <w:sz w:val="28"/>
          <w:szCs w:val="28"/>
          <w:lang w:eastAsia="ru-RU"/>
        </w:rPr>
      </w:pPr>
      <w:r w:rsidRPr="000F0000">
        <w:rPr>
          <w:rFonts w:ascii="Times New Roman" w:hAnsi="Times New Roman"/>
          <w:sz w:val="28"/>
          <w:szCs w:val="28"/>
          <w:lang w:eastAsia="ru-RU"/>
        </w:rPr>
        <w:t>- использование педагогами современных образовательных технологий;</w:t>
      </w:r>
    </w:p>
    <w:p w:rsidR="00D53EEE" w:rsidRPr="000F0000" w:rsidRDefault="00D53EEE" w:rsidP="00026BCC">
      <w:pPr>
        <w:widowControl w:val="0"/>
        <w:autoSpaceDE w:val="0"/>
        <w:autoSpaceDN w:val="0"/>
        <w:adjustRightInd w:val="0"/>
        <w:spacing w:after="0"/>
        <w:ind w:left="113"/>
        <w:jc w:val="both"/>
        <w:rPr>
          <w:rFonts w:ascii="Times New Roman" w:hAnsi="Times New Roman"/>
          <w:sz w:val="28"/>
          <w:szCs w:val="28"/>
          <w:lang w:eastAsia="ru-RU"/>
        </w:rPr>
      </w:pPr>
      <w:r w:rsidRPr="000F0000">
        <w:rPr>
          <w:rFonts w:ascii="Times New Roman" w:hAnsi="Times New Roman"/>
          <w:sz w:val="28"/>
          <w:szCs w:val="28"/>
          <w:lang w:eastAsia="ru-RU"/>
        </w:rPr>
        <w:t>- практическое использование учителями опыта своих коллег, педагогов района, области.</w:t>
      </w:r>
    </w:p>
    <w:p w:rsidR="00D53EEE" w:rsidRPr="000F0000" w:rsidRDefault="00D53EEE" w:rsidP="00026BCC">
      <w:pPr>
        <w:spacing w:after="0"/>
        <w:ind w:firstLine="540"/>
        <w:jc w:val="both"/>
        <w:rPr>
          <w:rFonts w:ascii="Times New Roman" w:hAnsi="Times New Roman"/>
          <w:sz w:val="28"/>
          <w:szCs w:val="28"/>
          <w:lang w:eastAsia="ru-RU"/>
        </w:rPr>
      </w:pPr>
      <w:r w:rsidRPr="000F0000">
        <w:rPr>
          <w:rFonts w:ascii="Times New Roman" w:hAnsi="Times New Roman"/>
          <w:color w:val="000000"/>
          <w:sz w:val="28"/>
          <w:szCs w:val="28"/>
          <w:lang w:eastAsia="ru-RU"/>
        </w:rPr>
        <w:t>Методическая работа   20</w:t>
      </w:r>
      <w:r w:rsidR="002274AB" w:rsidRPr="000F0000">
        <w:rPr>
          <w:rFonts w:ascii="Times New Roman" w:hAnsi="Times New Roman"/>
          <w:color w:val="000000"/>
          <w:sz w:val="28"/>
          <w:szCs w:val="28"/>
          <w:lang w:eastAsia="ru-RU"/>
        </w:rPr>
        <w:t>2</w:t>
      </w:r>
      <w:r w:rsidR="000B6441">
        <w:rPr>
          <w:rFonts w:ascii="Times New Roman" w:hAnsi="Times New Roman"/>
          <w:color w:val="000000"/>
          <w:sz w:val="28"/>
          <w:szCs w:val="28"/>
          <w:lang w:eastAsia="ru-RU"/>
        </w:rPr>
        <w:t>1</w:t>
      </w:r>
      <w:r w:rsidRPr="000F0000">
        <w:rPr>
          <w:rFonts w:ascii="Times New Roman" w:hAnsi="Times New Roman"/>
          <w:color w:val="000000"/>
          <w:sz w:val="28"/>
          <w:szCs w:val="28"/>
          <w:lang w:eastAsia="ru-RU"/>
        </w:rPr>
        <w:t>-202</w:t>
      </w:r>
      <w:r w:rsidR="000B6441">
        <w:rPr>
          <w:rFonts w:ascii="Times New Roman" w:hAnsi="Times New Roman"/>
          <w:color w:val="000000"/>
          <w:sz w:val="28"/>
          <w:szCs w:val="28"/>
          <w:lang w:eastAsia="ru-RU"/>
        </w:rPr>
        <w:t>2</w:t>
      </w:r>
      <w:r w:rsidRPr="000F0000">
        <w:rPr>
          <w:rFonts w:ascii="Times New Roman" w:hAnsi="Times New Roman"/>
          <w:color w:val="000000"/>
          <w:sz w:val="28"/>
          <w:szCs w:val="28"/>
          <w:lang w:eastAsia="ru-RU"/>
        </w:rPr>
        <w:t xml:space="preserve"> учебном  году  </w:t>
      </w:r>
      <w:r w:rsidRPr="000F0000">
        <w:rPr>
          <w:rFonts w:ascii="Times New Roman" w:hAnsi="Times New Roman"/>
          <w:sz w:val="28"/>
          <w:szCs w:val="28"/>
          <w:lang w:eastAsia="ru-RU"/>
        </w:rPr>
        <w:t>была направлена на выполнение поставленных задач и их реализацию через образовательную программу школы и учебно-воспитательный процесс.</w:t>
      </w:r>
    </w:p>
    <w:p w:rsidR="00D53EEE" w:rsidRPr="000F0000" w:rsidRDefault="00D53EEE" w:rsidP="00026BCC">
      <w:pPr>
        <w:spacing w:after="0"/>
        <w:ind w:firstLine="540"/>
        <w:jc w:val="both"/>
        <w:rPr>
          <w:rFonts w:ascii="Times New Roman" w:hAnsi="Times New Roman"/>
          <w:sz w:val="28"/>
          <w:szCs w:val="28"/>
          <w:lang w:eastAsia="ru-RU"/>
        </w:rPr>
      </w:pPr>
      <w:r w:rsidRPr="000F0000">
        <w:rPr>
          <w:rFonts w:ascii="Times New Roman" w:hAnsi="Times New Roman"/>
          <w:sz w:val="28"/>
          <w:szCs w:val="28"/>
          <w:lang w:eastAsia="ru-RU"/>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D53EEE" w:rsidRPr="000F0000" w:rsidRDefault="00D53EEE" w:rsidP="00026BCC">
      <w:pPr>
        <w:shd w:val="clear" w:color="auto" w:fill="FFFFFF"/>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color w:val="000000"/>
          <w:sz w:val="28"/>
          <w:szCs w:val="28"/>
          <w:lang w:eastAsia="ru-RU"/>
        </w:rPr>
        <w:t>педсовет, методсовет;</w:t>
      </w:r>
    </w:p>
    <w:p w:rsidR="00D53EEE" w:rsidRPr="000F0000" w:rsidRDefault="00D53EEE" w:rsidP="00026BCC">
      <w:pPr>
        <w:shd w:val="clear" w:color="auto" w:fill="FFFFFF"/>
        <w:spacing w:after="0"/>
        <w:jc w:val="both"/>
        <w:rPr>
          <w:rFonts w:ascii="Times New Roman" w:hAnsi="Times New Roman"/>
          <w:color w:val="000000"/>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color w:val="000000"/>
          <w:sz w:val="28"/>
          <w:szCs w:val="28"/>
          <w:lang w:eastAsia="ru-RU"/>
        </w:rPr>
        <w:t>доклады, выступления;</w:t>
      </w:r>
    </w:p>
    <w:p w:rsidR="00D53EEE" w:rsidRPr="000F0000" w:rsidRDefault="00D53EEE" w:rsidP="00026BCC">
      <w:pPr>
        <w:shd w:val="clear" w:color="auto" w:fill="FFFFFF"/>
        <w:spacing w:after="0"/>
        <w:jc w:val="both"/>
        <w:rPr>
          <w:rFonts w:ascii="Times New Roman" w:hAnsi="Times New Roman"/>
          <w:color w:val="000000"/>
          <w:sz w:val="28"/>
          <w:szCs w:val="28"/>
          <w:lang w:eastAsia="ru-RU"/>
        </w:rPr>
      </w:pPr>
      <w:r w:rsidRPr="000F0000">
        <w:rPr>
          <w:rFonts w:ascii="Times New Roman" w:hAnsi="Times New Roman"/>
          <w:color w:val="000000"/>
          <w:sz w:val="28"/>
          <w:szCs w:val="28"/>
          <w:lang w:eastAsia="ru-RU"/>
        </w:rPr>
        <w:t>- мастер - классы;</w:t>
      </w:r>
    </w:p>
    <w:p w:rsidR="00D53EEE" w:rsidRPr="000F0000" w:rsidRDefault="00D53EEE" w:rsidP="00026BCC">
      <w:pPr>
        <w:shd w:val="clear" w:color="auto" w:fill="FFFFFF"/>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color w:val="000000"/>
          <w:sz w:val="28"/>
          <w:szCs w:val="28"/>
          <w:lang w:eastAsia="ru-RU"/>
        </w:rPr>
        <w:t>семинары;</w:t>
      </w:r>
    </w:p>
    <w:p w:rsidR="00D53EEE" w:rsidRPr="000F0000" w:rsidRDefault="00D53EEE" w:rsidP="00026BCC">
      <w:pPr>
        <w:shd w:val="clear" w:color="auto" w:fill="FFFFFF"/>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color w:val="000000"/>
          <w:sz w:val="28"/>
          <w:szCs w:val="28"/>
          <w:lang w:eastAsia="ru-RU"/>
        </w:rPr>
        <w:t>самообразование, самоотчеты;</w:t>
      </w:r>
    </w:p>
    <w:p w:rsidR="00D53EEE" w:rsidRPr="000F0000" w:rsidRDefault="00D53EEE" w:rsidP="00026BCC">
      <w:pPr>
        <w:shd w:val="clear" w:color="auto" w:fill="FFFFFF"/>
        <w:spacing w:after="0"/>
        <w:jc w:val="both"/>
        <w:rPr>
          <w:rFonts w:ascii="Times New Roman" w:hAnsi="Times New Roman"/>
          <w:sz w:val="28"/>
          <w:szCs w:val="28"/>
          <w:lang w:eastAsia="ru-RU"/>
        </w:rPr>
      </w:pPr>
      <w:r w:rsidRPr="000F0000">
        <w:rPr>
          <w:rFonts w:ascii="Times New Roman" w:hAnsi="Times New Roman"/>
          <w:sz w:val="28"/>
          <w:szCs w:val="28"/>
          <w:lang w:eastAsia="ru-RU"/>
        </w:rPr>
        <w:t>-</w:t>
      </w:r>
      <w:r w:rsidRPr="000F0000">
        <w:rPr>
          <w:rFonts w:ascii="Times New Roman" w:hAnsi="Times New Roman"/>
          <w:color w:val="000000"/>
          <w:sz w:val="28"/>
          <w:szCs w:val="28"/>
          <w:lang w:eastAsia="ru-RU"/>
        </w:rPr>
        <w:t xml:space="preserve"> анкетирование;</w:t>
      </w:r>
    </w:p>
    <w:p w:rsidR="00D53EEE" w:rsidRPr="000F0000" w:rsidRDefault="00D53EEE" w:rsidP="00026BCC">
      <w:pPr>
        <w:shd w:val="clear" w:color="auto" w:fill="FFFFFF"/>
        <w:spacing w:after="0"/>
        <w:jc w:val="both"/>
        <w:rPr>
          <w:rFonts w:ascii="Times New Roman" w:hAnsi="Times New Roman"/>
          <w:sz w:val="28"/>
          <w:szCs w:val="28"/>
          <w:lang w:eastAsia="ru-RU"/>
        </w:rPr>
      </w:pPr>
      <w:r w:rsidRPr="000F0000">
        <w:rPr>
          <w:rFonts w:ascii="Times New Roman" w:hAnsi="Times New Roman"/>
          <w:sz w:val="28"/>
          <w:szCs w:val="28"/>
          <w:lang w:eastAsia="ru-RU"/>
        </w:rPr>
        <w:t>-</w:t>
      </w:r>
      <w:r w:rsidRPr="000F0000">
        <w:rPr>
          <w:rFonts w:ascii="Times New Roman" w:hAnsi="Times New Roman"/>
          <w:color w:val="000000"/>
          <w:sz w:val="28"/>
          <w:szCs w:val="28"/>
          <w:lang w:eastAsia="ru-RU"/>
        </w:rPr>
        <w:t xml:space="preserve"> наставничество;</w:t>
      </w:r>
    </w:p>
    <w:p w:rsidR="00D53EEE" w:rsidRPr="000F0000" w:rsidRDefault="00D53EEE" w:rsidP="00026BCC">
      <w:pPr>
        <w:shd w:val="clear" w:color="auto" w:fill="FFFFFF"/>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color w:val="000000"/>
          <w:sz w:val="28"/>
          <w:szCs w:val="28"/>
          <w:lang w:eastAsia="ru-RU"/>
        </w:rPr>
        <w:t>предметные  МО;</w:t>
      </w:r>
    </w:p>
    <w:p w:rsidR="00D53EEE" w:rsidRPr="000F0000" w:rsidRDefault="00D53EEE" w:rsidP="00026BCC">
      <w:pPr>
        <w:shd w:val="clear" w:color="auto" w:fill="FFFFFF"/>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color w:val="000000"/>
          <w:sz w:val="28"/>
          <w:szCs w:val="28"/>
          <w:lang w:eastAsia="ru-RU"/>
        </w:rPr>
        <w:t>методические консультации;</w:t>
      </w:r>
    </w:p>
    <w:p w:rsidR="00D53EEE" w:rsidRPr="000F0000" w:rsidRDefault="00D53EEE" w:rsidP="00026BCC">
      <w:pPr>
        <w:shd w:val="clear" w:color="auto" w:fill="FFFFFF"/>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color w:val="000000"/>
          <w:sz w:val="28"/>
          <w:szCs w:val="28"/>
          <w:lang w:eastAsia="ru-RU"/>
        </w:rPr>
        <w:t>административные  совещания.</w:t>
      </w:r>
    </w:p>
    <w:p w:rsidR="00D53EEE" w:rsidRPr="000F0000" w:rsidRDefault="00D53EEE"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Поставленные задачи выполнены практически в полном объеме, чему способствовали: </w:t>
      </w:r>
      <w:r w:rsidRPr="000F0000">
        <w:rPr>
          <w:rFonts w:ascii="Times New Roman" w:hAnsi="Times New Roman"/>
          <w:sz w:val="28"/>
          <w:szCs w:val="28"/>
          <w:lang w:eastAsia="ru-RU"/>
        </w:rPr>
        <w:br/>
        <w:t xml:space="preserve">- спланированная деятельность администрации школы по созданию условий для участников образовательного процесса; </w:t>
      </w:r>
      <w:r w:rsidRPr="000F0000">
        <w:rPr>
          <w:rFonts w:ascii="Times New Roman" w:hAnsi="Times New Roman"/>
          <w:sz w:val="28"/>
          <w:szCs w:val="28"/>
          <w:lang w:eastAsia="ru-RU"/>
        </w:rPr>
        <w:br/>
        <w:t xml:space="preserve">- анализ выполнения принятых управленческих решений, обеспечивающих качество результативности обученности учащихся; </w:t>
      </w:r>
      <w:r w:rsidRPr="000F0000">
        <w:rPr>
          <w:rFonts w:ascii="Times New Roman" w:hAnsi="Times New Roman"/>
          <w:sz w:val="28"/>
          <w:szCs w:val="28"/>
          <w:lang w:eastAsia="ru-RU"/>
        </w:rPr>
        <w:br/>
        <w:t xml:space="preserve">- выявление причинно-следственных связей отдельных педагогических явлений и соответствующая коррекция деятельности. </w:t>
      </w:r>
    </w:p>
    <w:p w:rsidR="00D53EEE" w:rsidRPr="000F0000" w:rsidRDefault="00D53EEE" w:rsidP="00026BCC">
      <w:pPr>
        <w:shd w:val="clear" w:color="auto" w:fill="FFFFFF"/>
        <w:spacing w:after="0"/>
        <w:ind w:firstLine="573"/>
        <w:jc w:val="both"/>
        <w:rPr>
          <w:rFonts w:ascii="Times New Roman" w:hAnsi="Times New Roman"/>
          <w:color w:val="000000"/>
          <w:sz w:val="28"/>
          <w:szCs w:val="28"/>
          <w:lang w:eastAsia="ru-RU"/>
        </w:rPr>
      </w:pPr>
      <w:r w:rsidRPr="000F0000">
        <w:rPr>
          <w:rFonts w:ascii="Times New Roman" w:hAnsi="Times New Roman"/>
          <w:sz w:val="28"/>
          <w:szCs w:val="28"/>
          <w:lang w:eastAsia="ru-RU"/>
        </w:rPr>
        <w:t>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CA6C2E" w:rsidRPr="000F0000" w:rsidRDefault="00CA6C2E"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 xml:space="preserve">Одной из форм методической работы является работа школьного </w:t>
      </w:r>
      <w:r w:rsidRPr="000F0000">
        <w:rPr>
          <w:rFonts w:ascii="Times New Roman" w:hAnsi="Times New Roman"/>
          <w:b/>
          <w:bCs/>
          <w:sz w:val="28"/>
          <w:szCs w:val="28"/>
        </w:rPr>
        <w:t>методического совета.</w:t>
      </w:r>
    </w:p>
    <w:p w:rsidR="00CA6C2E" w:rsidRPr="000F0000" w:rsidRDefault="00CA6C2E"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 xml:space="preserve">Отработка нового содержания образования в </w:t>
      </w:r>
      <w:r w:rsidR="00B23090" w:rsidRPr="000F0000">
        <w:rPr>
          <w:rFonts w:ascii="Times New Roman" w:hAnsi="Times New Roman"/>
          <w:sz w:val="28"/>
          <w:szCs w:val="28"/>
        </w:rPr>
        <w:t xml:space="preserve">ОО </w:t>
      </w:r>
      <w:r w:rsidRPr="000F0000">
        <w:rPr>
          <w:rFonts w:ascii="Times New Roman" w:hAnsi="Times New Roman"/>
          <w:sz w:val="28"/>
          <w:szCs w:val="28"/>
        </w:rPr>
        <w:t>потребовала активизации работы методического совета, который призван руководить инновационн</w:t>
      </w:r>
      <w:r w:rsidR="00C9047A" w:rsidRPr="000F0000">
        <w:rPr>
          <w:rFonts w:ascii="Times New Roman" w:hAnsi="Times New Roman"/>
          <w:sz w:val="28"/>
          <w:szCs w:val="28"/>
        </w:rPr>
        <w:t xml:space="preserve">ой и исследовательской работой. </w:t>
      </w:r>
      <w:r w:rsidRPr="000F0000">
        <w:rPr>
          <w:rFonts w:ascii="Times New Roman" w:hAnsi="Times New Roman"/>
          <w:sz w:val="28"/>
          <w:szCs w:val="28"/>
        </w:rPr>
        <w:t>Поэтому основными направлениями деятельности методической работы ОУ является:</w:t>
      </w:r>
      <w:r w:rsidR="00B23090" w:rsidRPr="000F0000">
        <w:rPr>
          <w:rFonts w:ascii="Times New Roman" w:hAnsi="Times New Roman"/>
          <w:sz w:val="28"/>
          <w:szCs w:val="28"/>
        </w:rPr>
        <w:t xml:space="preserve"> </w:t>
      </w:r>
      <w:r w:rsidRPr="000F0000">
        <w:rPr>
          <w:rFonts w:ascii="Times New Roman" w:hAnsi="Times New Roman"/>
          <w:sz w:val="28"/>
          <w:szCs w:val="28"/>
        </w:rPr>
        <w:t xml:space="preserve">повышение качества образования через непрерывное совершенствование педагогического мастерства учителя, его профессиональной компетенции в области теории и практики педагогической науки и преподавания предметов, освоение инновационных технологий обучения в условиях </w:t>
      </w:r>
      <w:r w:rsidR="00232ABE" w:rsidRPr="000F0000">
        <w:rPr>
          <w:rFonts w:ascii="Times New Roman" w:hAnsi="Times New Roman"/>
          <w:sz w:val="28"/>
          <w:szCs w:val="28"/>
        </w:rPr>
        <w:t xml:space="preserve">реализации </w:t>
      </w:r>
      <w:r w:rsidRPr="000F0000">
        <w:rPr>
          <w:rFonts w:ascii="Times New Roman" w:hAnsi="Times New Roman"/>
          <w:sz w:val="28"/>
          <w:szCs w:val="28"/>
        </w:rPr>
        <w:t>ФГОС</w:t>
      </w:r>
      <w:r w:rsidR="00507186" w:rsidRPr="000F0000">
        <w:rPr>
          <w:rFonts w:ascii="Times New Roman" w:hAnsi="Times New Roman"/>
          <w:sz w:val="28"/>
          <w:szCs w:val="28"/>
        </w:rPr>
        <w:t xml:space="preserve"> </w:t>
      </w:r>
      <w:r w:rsidR="00B23090" w:rsidRPr="000F0000">
        <w:rPr>
          <w:rFonts w:ascii="Times New Roman" w:hAnsi="Times New Roman"/>
          <w:sz w:val="28"/>
          <w:szCs w:val="28"/>
        </w:rPr>
        <w:t xml:space="preserve"> УО</w:t>
      </w:r>
      <w:r w:rsidR="00C9047A" w:rsidRPr="000F0000">
        <w:rPr>
          <w:rFonts w:ascii="Times New Roman" w:hAnsi="Times New Roman"/>
          <w:sz w:val="28"/>
          <w:szCs w:val="28"/>
        </w:rPr>
        <w:t>.</w:t>
      </w:r>
    </w:p>
    <w:p w:rsidR="00D53EEE" w:rsidRPr="000F0000" w:rsidRDefault="00CA6C2E"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 xml:space="preserve">Целью методического совета </w:t>
      </w:r>
      <w:r w:rsidR="00B23090" w:rsidRPr="000F0000">
        <w:rPr>
          <w:rFonts w:ascii="Times New Roman" w:hAnsi="Times New Roman"/>
          <w:sz w:val="28"/>
          <w:szCs w:val="28"/>
        </w:rPr>
        <w:t>является</w:t>
      </w:r>
      <w:r w:rsidR="003758C8" w:rsidRPr="000F0000">
        <w:rPr>
          <w:rFonts w:ascii="Times New Roman" w:hAnsi="Times New Roman"/>
          <w:sz w:val="28"/>
          <w:szCs w:val="28"/>
        </w:rPr>
        <w:t>:</w:t>
      </w:r>
      <w:r w:rsidR="00C9047A" w:rsidRPr="000F0000">
        <w:rPr>
          <w:rFonts w:ascii="Times New Roman" w:hAnsi="Times New Roman"/>
          <w:sz w:val="28"/>
          <w:szCs w:val="28"/>
        </w:rPr>
        <w:t xml:space="preserve"> </w:t>
      </w:r>
    </w:p>
    <w:p w:rsidR="00D53EEE" w:rsidRPr="000F0000" w:rsidRDefault="00D53EEE"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 xml:space="preserve">- организация и координация методического обеспечения учебно-воспитательного процесса; </w:t>
      </w:r>
    </w:p>
    <w:p w:rsidR="00D53EEE" w:rsidRPr="000F0000" w:rsidRDefault="00D53EEE"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 xml:space="preserve">- методическое сопровождение педагогических кадров; </w:t>
      </w:r>
    </w:p>
    <w:p w:rsidR="00D53EEE" w:rsidRPr="000F0000" w:rsidRDefault="00D53EEE"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 xml:space="preserve">- оказание помощи в работе молодым специалистам; </w:t>
      </w:r>
    </w:p>
    <w:p w:rsidR="00D53EEE" w:rsidRPr="000F0000" w:rsidRDefault="00D53EEE"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 xml:space="preserve">- обобщение и распространение педагогического опыта; </w:t>
      </w:r>
    </w:p>
    <w:p w:rsidR="00D53EEE" w:rsidRPr="000F0000" w:rsidRDefault="00D53EEE"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 xml:space="preserve">- реализация программы с одаренными детьми. </w:t>
      </w:r>
    </w:p>
    <w:p w:rsidR="00D53EEE" w:rsidRPr="000F0000" w:rsidRDefault="00D53EEE"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План работы методического совета выполнен.</w:t>
      </w:r>
    </w:p>
    <w:p w:rsidR="00CA6C2E" w:rsidRPr="000F0000" w:rsidRDefault="00CA6C2E"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Достижение цели р</w:t>
      </w:r>
      <w:r w:rsidR="003758C8" w:rsidRPr="000F0000">
        <w:rPr>
          <w:rFonts w:ascii="Times New Roman" w:hAnsi="Times New Roman"/>
          <w:sz w:val="28"/>
          <w:szCs w:val="28"/>
        </w:rPr>
        <w:t>ешалось через следующие задачи:</w:t>
      </w:r>
    </w:p>
    <w:p w:rsidR="00CA6C2E" w:rsidRPr="000F0000" w:rsidRDefault="00CA6C2E" w:rsidP="003F585C">
      <w:pPr>
        <w:numPr>
          <w:ilvl w:val="0"/>
          <w:numId w:val="6"/>
        </w:numPr>
        <w:tabs>
          <w:tab w:val="left" w:pos="0"/>
          <w:tab w:val="left" w:pos="1135"/>
        </w:tabs>
        <w:spacing w:after="0"/>
        <w:ind w:firstLine="284"/>
        <w:jc w:val="both"/>
        <w:rPr>
          <w:rFonts w:ascii="Times New Roman" w:hAnsi="Times New Roman"/>
          <w:sz w:val="28"/>
          <w:szCs w:val="28"/>
        </w:rPr>
      </w:pPr>
      <w:r w:rsidRPr="000F0000">
        <w:rPr>
          <w:rFonts w:ascii="Times New Roman" w:hAnsi="Times New Roman"/>
          <w:sz w:val="28"/>
          <w:szCs w:val="28"/>
        </w:rPr>
        <w:t xml:space="preserve">Создание образовательной среды, обеспечивающей доступность и качество образования в соответствии с </w:t>
      </w:r>
      <w:r w:rsidR="00507186" w:rsidRPr="000F0000">
        <w:rPr>
          <w:rFonts w:ascii="Times New Roman" w:hAnsi="Times New Roman"/>
          <w:sz w:val="28"/>
          <w:szCs w:val="28"/>
        </w:rPr>
        <w:t xml:space="preserve">ФГОС </w:t>
      </w:r>
      <w:r w:rsidR="00232ABE" w:rsidRPr="000F0000">
        <w:rPr>
          <w:rFonts w:ascii="Times New Roman" w:hAnsi="Times New Roman"/>
          <w:sz w:val="28"/>
          <w:szCs w:val="28"/>
        </w:rPr>
        <w:t xml:space="preserve"> УО </w:t>
      </w:r>
      <w:r w:rsidRPr="000F0000">
        <w:rPr>
          <w:rFonts w:ascii="Times New Roman" w:hAnsi="Times New Roman"/>
          <w:sz w:val="28"/>
          <w:szCs w:val="28"/>
        </w:rPr>
        <w:t>и социальным заказом.</w:t>
      </w:r>
    </w:p>
    <w:p w:rsidR="00232ABE" w:rsidRPr="000F0000" w:rsidRDefault="00232ABE" w:rsidP="003F585C">
      <w:pPr>
        <w:numPr>
          <w:ilvl w:val="0"/>
          <w:numId w:val="6"/>
        </w:numPr>
        <w:tabs>
          <w:tab w:val="left" w:pos="0"/>
          <w:tab w:val="left" w:pos="1135"/>
        </w:tabs>
        <w:spacing w:after="0"/>
        <w:ind w:firstLine="284"/>
        <w:jc w:val="both"/>
        <w:rPr>
          <w:rFonts w:ascii="Times New Roman" w:hAnsi="Times New Roman"/>
          <w:sz w:val="28"/>
          <w:szCs w:val="28"/>
        </w:rPr>
      </w:pPr>
      <w:r w:rsidRPr="000F0000">
        <w:rPr>
          <w:rFonts w:ascii="Times New Roman" w:hAnsi="Times New Roman"/>
          <w:sz w:val="28"/>
          <w:szCs w:val="28"/>
        </w:rPr>
        <w:t>Организация педагогического поиска эффективных приемов и форм</w:t>
      </w:r>
      <w:r w:rsidR="003B0008" w:rsidRPr="000F0000">
        <w:rPr>
          <w:rFonts w:ascii="Times New Roman" w:hAnsi="Times New Roman"/>
          <w:sz w:val="28"/>
          <w:szCs w:val="28"/>
        </w:rPr>
        <w:t xml:space="preserve"> реализации системно –деятельностного и дифференцированного подходов во всех звеньях образовательного процесса.</w:t>
      </w:r>
    </w:p>
    <w:p w:rsidR="00232ABE" w:rsidRPr="000F0000" w:rsidRDefault="003B0008" w:rsidP="003F585C">
      <w:pPr>
        <w:numPr>
          <w:ilvl w:val="0"/>
          <w:numId w:val="6"/>
        </w:numPr>
        <w:tabs>
          <w:tab w:val="left" w:pos="0"/>
          <w:tab w:val="left" w:pos="1135"/>
        </w:tabs>
        <w:spacing w:after="0"/>
        <w:ind w:firstLine="284"/>
        <w:jc w:val="both"/>
        <w:rPr>
          <w:rFonts w:ascii="Times New Roman" w:hAnsi="Times New Roman"/>
          <w:sz w:val="28"/>
          <w:szCs w:val="28"/>
        </w:rPr>
      </w:pPr>
      <w:r w:rsidRPr="000F0000">
        <w:rPr>
          <w:rFonts w:ascii="Times New Roman" w:hAnsi="Times New Roman"/>
          <w:sz w:val="28"/>
          <w:szCs w:val="28"/>
        </w:rPr>
        <w:t>Активизация работы педагогического коллектива по повышению профессиональной компетентности в области применения современных образовательных технологий.</w:t>
      </w:r>
    </w:p>
    <w:p w:rsidR="00232ABE" w:rsidRPr="000F0000" w:rsidRDefault="00232ABE"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Планирование заседаний методического совета исходит из ориентации школы на наиболее актуальные социально-педагогические и методические проблемы. Актуальность тематики методических советов основывается на психолого-педагогической диагностике состояния детского и учи</w:t>
      </w:r>
      <w:r w:rsidR="00C9047A" w:rsidRPr="000F0000">
        <w:rPr>
          <w:rFonts w:ascii="Times New Roman" w:hAnsi="Times New Roman"/>
          <w:sz w:val="28"/>
          <w:szCs w:val="28"/>
        </w:rPr>
        <w:t>тельского коллективов.</w:t>
      </w:r>
    </w:p>
    <w:p w:rsidR="00232ABE" w:rsidRPr="000F0000" w:rsidRDefault="00232ABE"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Вся проводимая методическая и инновационная работа регламентирована ежегодными приказами директора школы, годовыми планами работы О</w:t>
      </w:r>
      <w:r w:rsidR="003B0008" w:rsidRPr="000F0000">
        <w:rPr>
          <w:rFonts w:ascii="Times New Roman" w:hAnsi="Times New Roman"/>
          <w:sz w:val="28"/>
          <w:szCs w:val="28"/>
        </w:rPr>
        <w:t>О</w:t>
      </w:r>
      <w:r w:rsidRPr="000F0000">
        <w:rPr>
          <w:rFonts w:ascii="Times New Roman" w:hAnsi="Times New Roman"/>
          <w:sz w:val="28"/>
          <w:szCs w:val="28"/>
        </w:rPr>
        <w:t xml:space="preserve"> и МС, программой инновационной площадки, локальными актами</w:t>
      </w:r>
      <w:r w:rsidR="003B0008" w:rsidRPr="000F0000">
        <w:rPr>
          <w:rFonts w:ascii="Times New Roman" w:hAnsi="Times New Roman"/>
          <w:sz w:val="28"/>
          <w:szCs w:val="28"/>
        </w:rPr>
        <w:t>.</w:t>
      </w:r>
    </w:p>
    <w:p w:rsidR="002D63B5" w:rsidRPr="000F0000" w:rsidRDefault="003B0008"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 xml:space="preserve">      </w:t>
      </w:r>
      <w:r w:rsidR="00232ABE" w:rsidRPr="000F0000">
        <w:rPr>
          <w:rFonts w:ascii="Times New Roman" w:hAnsi="Times New Roman"/>
          <w:sz w:val="28"/>
          <w:szCs w:val="28"/>
        </w:rPr>
        <w:t xml:space="preserve">План работы методического совета реализовывался в соответствие с методической темой </w:t>
      </w:r>
      <w:r w:rsidRPr="000F0000">
        <w:rPr>
          <w:rFonts w:ascii="Times New Roman" w:hAnsi="Times New Roman"/>
          <w:sz w:val="28"/>
          <w:szCs w:val="28"/>
        </w:rPr>
        <w:t>школы и программой развития.</w:t>
      </w:r>
    </w:p>
    <w:p w:rsidR="00D93907" w:rsidRPr="000F0000" w:rsidRDefault="00232ABE" w:rsidP="00026BCC">
      <w:pPr>
        <w:tabs>
          <w:tab w:val="left" w:pos="0"/>
        </w:tabs>
        <w:spacing w:after="0"/>
        <w:ind w:firstLine="284"/>
        <w:jc w:val="both"/>
        <w:rPr>
          <w:rFonts w:ascii="Times New Roman" w:hAnsi="Times New Roman"/>
          <w:sz w:val="28"/>
          <w:szCs w:val="28"/>
        </w:rPr>
      </w:pPr>
      <w:r w:rsidRPr="000F0000">
        <w:rPr>
          <w:rFonts w:ascii="Times New Roman" w:hAnsi="Times New Roman"/>
          <w:sz w:val="28"/>
          <w:szCs w:val="28"/>
        </w:rPr>
        <w:t xml:space="preserve">Заседания </w:t>
      </w:r>
      <w:r w:rsidR="003B0008" w:rsidRPr="000F0000">
        <w:rPr>
          <w:rFonts w:ascii="Times New Roman" w:hAnsi="Times New Roman"/>
          <w:sz w:val="28"/>
          <w:szCs w:val="28"/>
        </w:rPr>
        <w:t xml:space="preserve">МС проводились 1 раз в четверть, в работе приняли </w:t>
      </w:r>
      <w:r w:rsidR="00771849" w:rsidRPr="000F0000">
        <w:rPr>
          <w:rFonts w:ascii="Times New Roman" w:hAnsi="Times New Roman"/>
          <w:sz w:val="28"/>
          <w:szCs w:val="28"/>
        </w:rPr>
        <w:t>участие</w:t>
      </w:r>
      <w:r w:rsidR="003B0008" w:rsidRPr="000F0000">
        <w:rPr>
          <w:rFonts w:ascii="Times New Roman" w:hAnsi="Times New Roman"/>
          <w:sz w:val="28"/>
          <w:szCs w:val="28"/>
        </w:rPr>
        <w:t xml:space="preserve"> 13 постоянных членов совета.</w:t>
      </w:r>
      <w:r w:rsidRPr="000F0000">
        <w:rPr>
          <w:rFonts w:ascii="Times New Roman" w:hAnsi="Times New Roman"/>
          <w:sz w:val="28"/>
          <w:szCs w:val="28"/>
        </w:rPr>
        <w:t xml:space="preserve"> </w:t>
      </w:r>
    </w:p>
    <w:p w:rsidR="00D93907" w:rsidRPr="000F0000" w:rsidRDefault="000A0C4A" w:rsidP="00026BCC">
      <w:pPr>
        <w:tabs>
          <w:tab w:val="left" w:pos="0"/>
          <w:tab w:val="left" w:pos="640"/>
        </w:tabs>
        <w:spacing w:after="0"/>
        <w:ind w:firstLine="284"/>
        <w:jc w:val="both"/>
        <w:rPr>
          <w:rFonts w:ascii="Times New Roman" w:hAnsi="Times New Roman"/>
          <w:sz w:val="28"/>
          <w:szCs w:val="28"/>
        </w:rPr>
      </w:pPr>
      <w:r w:rsidRPr="000F0000">
        <w:rPr>
          <w:rFonts w:ascii="Times New Roman" w:hAnsi="Times New Roman"/>
          <w:sz w:val="28"/>
          <w:szCs w:val="28"/>
        </w:rPr>
        <w:t xml:space="preserve">    </w:t>
      </w:r>
      <w:r w:rsidR="00D93907" w:rsidRPr="000F0000">
        <w:rPr>
          <w:rFonts w:ascii="Times New Roman" w:hAnsi="Times New Roman"/>
          <w:sz w:val="28"/>
          <w:szCs w:val="28"/>
        </w:rPr>
        <w:t>В течение учебного года членами МС проведена работа, направленная на внедрение в практику преподавания современных технологий и методик: метод проектов, использование цифровых образовательных ресурсов; отслеживалось обучение учителей на курсах, оказывалась методическая и практическая помощь педагогам, подавшим заявление на аттестацию; велась работа по созданию информационного обеспечения реализации ФГОС УО.</w:t>
      </w:r>
    </w:p>
    <w:p w:rsidR="00D93907" w:rsidRPr="000F0000" w:rsidRDefault="00D93907" w:rsidP="00026BCC">
      <w:pPr>
        <w:tabs>
          <w:tab w:val="left" w:pos="0"/>
          <w:tab w:val="left" w:pos="1032"/>
        </w:tabs>
        <w:spacing w:after="0"/>
        <w:ind w:firstLine="284"/>
        <w:jc w:val="both"/>
        <w:rPr>
          <w:rFonts w:ascii="Times New Roman" w:hAnsi="Times New Roman"/>
          <w:sz w:val="28"/>
          <w:szCs w:val="28"/>
        </w:rPr>
      </w:pPr>
      <w:r w:rsidRPr="000F0000">
        <w:rPr>
          <w:rFonts w:ascii="Times New Roman" w:hAnsi="Times New Roman"/>
          <w:sz w:val="28"/>
          <w:szCs w:val="28"/>
        </w:rPr>
        <w:t xml:space="preserve"> С целью повышения качества методической поддержки педагогов, были использованы следующие организационные и дидактические формы работы</w:t>
      </w:r>
      <w:r w:rsidR="00544312" w:rsidRPr="000F0000">
        <w:rPr>
          <w:rFonts w:ascii="Times New Roman" w:hAnsi="Times New Roman"/>
          <w:sz w:val="28"/>
          <w:szCs w:val="28"/>
        </w:rPr>
        <w:t>.</w:t>
      </w:r>
    </w:p>
    <w:p w:rsidR="00544312" w:rsidRPr="000F0000" w:rsidRDefault="00544312" w:rsidP="00026BCC">
      <w:pPr>
        <w:tabs>
          <w:tab w:val="left" w:pos="0"/>
          <w:tab w:val="left" w:pos="1032"/>
        </w:tabs>
        <w:spacing w:after="0"/>
        <w:ind w:firstLine="284"/>
        <w:jc w:val="both"/>
        <w:rPr>
          <w:rFonts w:ascii="Times New Roman" w:hAnsi="Times New Roman"/>
          <w:sz w:val="28"/>
          <w:szCs w:val="28"/>
        </w:rPr>
      </w:pPr>
    </w:p>
    <w:tbl>
      <w:tblPr>
        <w:tblStyle w:val="a3"/>
        <w:tblW w:w="0" w:type="auto"/>
        <w:tblLook w:val="04A0" w:firstRow="1" w:lastRow="0" w:firstColumn="1" w:lastColumn="0" w:noHBand="0" w:noVBand="1"/>
      </w:tblPr>
      <w:tblGrid>
        <w:gridCol w:w="4809"/>
        <w:gridCol w:w="4801"/>
      </w:tblGrid>
      <w:tr w:rsidR="00544312" w:rsidRPr="000F0000" w:rsidTr="00544312">
        <w:tc>
          <w:tcPr>
            <w:tcW w:w="4882" w:type="dxa"/>
          </w:tcPr>
          <w:p w:rsidR="00544312" w:rsidRPr="000F0000" w:rsidRDefault="00544312" w:rsidP="00026BCC">
            <w:pPr>
              <w:tabs>
                <w:tab w:val="left" w:pos="0"/>
                <w:tab w:val="left" w:pos="1032"/>
              </w:tabs>
              <w:spacing w:line="276" w:lineRule="auto"/>
              <w:ind w:firstLine="284"/>
              <w:jc w:val="both"/>
              <w:rPr>
                <w:rFonts w:ascii="Times New Roman" w:hAnsi="Times New Roman"/>
                <w:sz w:val="28"/>
                <w:szCs w:val="28"/>
              </w:rPr>
            </w:pPr>
            <w:r w:rsidRPr="000F0000">
              <w:rPr>
                <w:rFonts w:ascii="Times New Roman" w:hAnsi="Times New Roman"/>
                <w:b/>
                <w:bCs/>
                <w:sz w:val="28"/>
                <w:szCs w:val="28"/>
              </w:rPr>
              <w:t>Организационные</w:t>
            </w:r>
          </w:p>
        </w:tc>
        <w:tc>
          <w:tcPr>
            <w:tcW w:w="4882" w:type="dxa"/>
          </w:tcPr>
          <w:p w:rsidR="00544312" w:rsidRPr="000F0000" w:rsidRDefault="00544312" w:rsidP="00026BCC">
            <w:pPr>
              <w:tabs>
                <w:tab w:val="left" w:pos="0"/>
                <w:tab w:val="left" w:pos="1032"/>
              </w:tabs>
              <w:spacing w:line="276" w:lineRule="auto"/>
              <w:ind w:firstLine="284"/>
              <w:jc w:val="both"/>
              <w:rPr>
                <w:rFonts w:ascii="Times New Roman" w:hAnsi="Times New Roman"/>
                <w:sz w:val="28"/>
                <w:szCs w:val="28"/>
              </w:rPr>
            </w:pPr>
            <w:r w:rsidRPr="000F0000">
              <w:rPr>
                <w:rFonts w:ascii="Times New Roman" w:hAnsi="Times New Roman"/>
                <w:b/>
                <w:bCs/>
                <w:sz w:val="28"/>
                <w:szCs w:val="28"/>
              </w:rPr>
              <w:t>Дидактические</w:t>
            </w:r>
          </w:p>
        </w:tc>
      </w:tr>
      <w:tr w:rsidR="00544312" w:rsidRPr="000F0000" w:rsidTr="00544312">
        <w:tc>
          <w:tcPr>
            <w:tcW w:w="4882" w:type="dxa"/>
          </w:tcPr>
          <w:p w:rsidR="00544312" w:rsidRPr="000F0000" w:rsidRDefault="00544312" w:rsidP="00026BCC">
            <w:pPr>
              <w:tabs>
                <w:tab w:val="left" w:pos="0"/>
              </w:tabs>
              <w:spacing w:line="276" w:lineRule="auto"/>
              <w:ind w:firstLine="284"/>
              <w:jc w:val="both"/>
              <w:rPr>
                <w:rFonts w:ascii="Times New Roman" w:hAnsi="Times New Roman"/>
                <w:sz w:val="28"/>
                <w:szCs w:val="28"/>
              </w:rPr>
            </w:pPr>
            <w:r w:rsidRPr="000F0000">
              <w:rPr>
                <w:rFonts w:ascii="Times New Roman" w:hAnsi="Times New Roman"/>
                <w:sz w:val="28"/>
                <w:szCs w:val="28"/>
              </w:rPr>
              <w:t>тематические педагогические советы</w:t>
            </w:r>
          </w:p>
          <w:p w:rsidR="00544312" w:rsidRPr="000F0000" w:rsidRDefault="00544312" w:rsidP="00026BCC">
            <w:pPr>
              <w:tabs>
                <w:tab w:val="left" w:pos="0"/>
              </w:tabs>
              <w:spacing w:line="276" w:lineRule="auto"/>
              <w:ind w:firstLine="284"/>
              <w:jc w:val="both"/>
              <w:rPr>
                <w:rFonts w:ascii="Times New Roman" w:hAnsi="Times New Roman"/>
                <w:sz w:val="28"/>
                <w:szCs w:val="28"/>
              </w:rPr>
            </w:pPr>
            <w:r w:rsidRPr="000F0000">
              <w:rPr>
                <w:rFonts w:ascii="Times New Roman" w:hAnsi="Times New Roman"/>
                <w:sz w:val="28"/>
                <w:szCs w:val="28"/>
              </w:rPr>
              <w:t>тематические заседания МС, МО</w:t>
            </w:r>
          </w:p>
          <w:p w:rsidR="00544312" w:rsidRPr="000F0000" w:rsidRDefault="00544312" w:rsidP="00026BCC">
            <w:pPr>
              <w:tabs>
                <w:tab w:val="left" w:pos="0"/>
              </w:tabs>
              <w:spacing w:line="276" w:lineRule="auto"/>
              <w:ind w:firstLine="284"/>
              <w:jc w:val="both"/>
              <w:rPr>
                <w:rFonts w:ascii="Times New Roman" w:hAnsi="Times New Roman"/>
                <w:sz w:val="28"/>
                <w:szCs w:val="28"/>
              </w:rPr>
            </w:pPr>
            <w:r w:rsidRPr="000F0000">
              <w:rPr>
                <w:rFonts w:ascii="Times New Roman" w:hAnsi="Times New Roman"/>
                <w:sz w:val="28"/>
                <w:szCs w:val="28"/>
              </w:rPr>
              <w:t>диагностика,</w:t>
            </w:r>
          </w:p>
          <w:p w:rsidR="00544312" w:rsidRPr="000F0000" w:rsidRDefault="00544312" w:rsidP="00026BCC">
            <w:pPr>
              <w:tabs>
                <w:tab w:val="left" w:pos="0"/>
              </w:tabs>
              <w:spacing w:line="276" w:lineRule="auto"/>
              <w:ind w:firstLine="284"/>
              <w:jc w:val="both"/>
              <w:rPr>
                <w:rFonts w:ascii="Times New Roman" w:hAnsi="Times New Roman"/>
                <w:sz w:val="28"/>
                <w:szCs w:val="28"/>
              </w:rPr>
            </w:pPr>
            <w:r w:rsidRPr="000F0000">
              <w:rPr>
                <w:rFonts w:ascii="Times New Roman" w:hAnsi="Times New Roman"/>
                <w:sz w:val="28"/>
                <w:szCs w:val="28"/>
              </w:rPr>
              <w:t xml:space="preserve"> педагогический мониторинг</w:t>
            </w:r>
          </w:p>
          <w:p w:rsidR="00544312" w:rsidRPr="000F0000" w:rsidRDefault="00544312" w:rsidP="00026BCC">
            <w:pPr>
              <w:tabs>
                <w:tab w:val="left" w:pos="0"/>
              </w:tabs>
              <w:spacing w:line="276" w:lineRule="auto"/>
              <w:ind w:firstLine="284"/>
              <w:jc w:val="both"/>
              <w:rPr>
                <w:rFonts w:ascii="Times New Roman" w:hAnsi="Times New Roman"/>
                <w:sz w:val="28"/>
                <w:szCs w:val="28"/>
              </w:rPr>
            </w:pPr>
            <w:r w:rsidRPr="000F0000">
              <w:rPr>
                <w:rFonts w:ascii="Times New Roman" w:hAnsi="Times New Roman"/>
                <w:sz w:val="28"/>
                <w:szCs w:val="28"/>
              </w:rPr>
              <w:t>индивидуальная работа</w:t>
            </w:r>
          </w:p>
          <w:p w:rsidR="00544312" w:rsidRPr="000F0000" w:rsidRDefault="00544312" w:rsidP="00026BCC">
            <w:pPr>
              <w:tabs>
                <w:tab w:val="left" w:pos="0"/>
              </w:tabs>
              <w:spacing w:line="276" w:lineRule="auto"/>
              <w:ind w:firstLine="284"/>
              <w:jc w:val="both"/>
              <w:rPr>
                <w:rFonts w:ascii="Times New Roman" w:hAnsi="Times New Roman"/>
                <w:sz w:val="28"/>
                <w:szCs w:val="28"/>
              </w:rPr>
            </w:pPr>
            <w:r w:rsidRPr="000F0000">
              <w:rPr>
                <w:rFonts w:ascii="Times New Roman" w:hAnsi="Times New Roman"/>
                <w:sz w:val="28"/>
                <w:szCs w:val="28"/>
              </w:rPr>
              <w:t>аттестация</w:t>
            </w:r>
          </w:p>
          <w:p w:rsidR="00544312" w:rsidRPr="000F0000" w:rsidRDefault="00544312" w:rsidP="00026BCC">
            <w:pPr>
              <w:tabs>
                <w:tab w:val="left" w:pos="0"/>
              </w:tabs>
              <w:spacing w:line="276" w:lineRule="auto"/>
              <w:ind w:firstLine="284"/>
              <w:jc w:val="both"/>
              <w:rPr>
                <w:rFonts w:ascii="Times New Roman" w:hAnsi="Times New Roman"/>
                <w:sz w:val="28"/>
                <w:szCs w:val="28"/>
              </w:rPr>
            </w:pPr>
            <w:r w:rsidRPr="000F0000">
              <w:rPr>
                <w:rFonts w:ascii="Times New Roman" w:hAnsi="Times New Roman"/>
                <w:sz w:val="28"/>
                <w:szCs w:val="28"/>
              </w:rPr>
              <w:t>самообразование педагогов</w:t>
            </w:r>
          </w:p>
          <w:p w:rsidR="00544312" w:rsidRPr="000F0000" w:rsidRDefault="00544312" w:rsidP="00026BCC">
            <w:pPr>
              <w:tabs>
                <w:tab w:val="left" w:pos="0"/>
                <w:tab w:val="left" w:pos="1032"/>
              </w:tabs>
              <w:spacing w:line="276" w:lineRule="auto"/>
              <w:ind w:firstLine="284"/>
              <w:jc w:val="both"/>
              <w:rPr>
                <w:rFonts w:ascii="Times New Roman" w:hAnsi="Times New Roman"/>
                <w:sz w:val="28"/>
                <w:szCs w:val="28"/>
              </w:rPr>
            </w:pPr>
          </w:p>
        </w:tc>
        <w:tc>
          <w:tcPr>
            <w:tcW w:w="4882" w:type="dxa"/>
          </w:tcPr>
          <w:p w:rsidR="00544312" w:rsidRPr="000F0000" w:rsidRDefault="00544312" w:rsidP="00026BCC">
            <w:pPr>
              <w:tabs>
                <w:tab w:val="left" w:pos="0"/>
              </w:tabs>
              <w:spacing w:line="276" w:lineRule="auto"/>
              <w:ind w:firstLine="284"/>
              <w:jc w:val="both"/>
              <w:rPr>
                <w:rFonts w:ascii="Times New Roman" w:hAnsi="Times New Roman"/>
                <w:sz w:val="28"/>
                <w:szCs w:val="28"/>
              </w:rPr>
            </w:pPr>
            <w:r w:rsidRPr="000F0000">
              <w:rPr>
                <w:rFonts w:ascii="Times New Roman" w:hAnsi="Times New Roman"/>
                <w:sz w:val="28"/>
                <w:szCs w:val="28"/>
              </w:rPr>
              <w:t>семинары - практикумы</w:t>
            </w:r>
          </w:p>
          <w:p w:rsidR="00544312" w:rsidRPr="000F0000" w:rsidRDefault="00544312" w:rsidP="00026BCC">
            <w:pPr>
              <w:tabs>
                <w:tab w:val="left" w:pos="0"/>
              </w:tabs>
              <w:spacing w:line="276" w:lineRule="auto"/>
              <w:ind w:firstLine="284"/>
              <w:jc w:val="both"/>
              <w:rPr>
                <w:rFonts w:ascii="Times New Roman" w:hAnsi="Times New Roman"/>
                <w:sz w:val="28"/>
                <w:szCs w:val="28"/>
              </w:rPr>
            </w:pPr>
            <w:r w:rsidRPr="000F0000">
              <w:rPr>
                <w:rFonts w:ascii="Times New Roman" w:hAnsi="Times New Roman"/>
                <w:sz w:val="28"/>
                <w:szCs w:val="28"/>
              </w:rPr>
              <w:t>педагогические лектории</w:t>
            </w:r>
          </w:p>
          <w:p w:rsidR="00544312" w:rsidRPr="000F0000" w:rsidRDefault="00544312" w:rsidP="00026BCC">
            <w:pPr>
              <w:tabs>
                <w:tab w:val="left" w:pos="0"/>
              </w:tabs>
              <w:spacing w:line="276" w:lineRule="auto"/>
              <w:ind w:firstLine="284"/>
              <w:jc w:val="both"/>
              <w:rPr>
                <w:rFonts w:ascii="Times New Roman" w:hAnsi="Times New Roman"/>
                <w:sz w:val="28"/>
                <w:szCs w:val="28"/>
              </w:rPr>
            </w:pPr>
            <w:r w:rsidRPr="000F0000">
              <w:rPr>
                <w:rFonts w:ascii="Times New Roman" w:hAnsi="Times New Roman"/>
                <w:sz w:val="28"/>
                <w:szCs w:val="28"/>
              </w:rPr>
              <w:t>открытые уроки</w:t>
            </w:r>
          </w:p>
          <w:p w:rsidR="00544312" w:rsidRPr="000F0000" w:rsidRDefault="00544312" w:rsidP="00026BCC">
            <w:pPr>
              <w:tabs>
                <w:tab w:val="left" w:pos="0"/>
              </w:tabs>
              <w:spacing w:line="276" w:lineRule="auto"/>
              <w:ind w:firstLine="284"/>
              <w:jc w:val="both"/>
              <w:rPr>
                <w:rFonts w:ascii="Times New Roman" w:hAnsi="Times New Roman"/>
                <w:sz w:val="28"/>
                <w:szCs w:val="28"/>
              </w:rPr>
            </w:pPr>
            <w:r w:rsidRPr="000F0000">
              <w:rPr>
                <w:rFonts w:ascii="Times New Roman" w:hAnsi="Times New Roman"/>
                <w:sz w:val="28"/>
                <w:szCs w:val="28"/>
              </w:rPr>
              <w:t>взаимопосещение уроков</w:t>
            </w:r>
          </w:p>
          <w:p w:rsidR="00544312" w:rsidRPr="000F0000" w:rsidRDefault="00544312" w:rsidP="00026BCC">
            <w:pPr>
              <w:tabs>
                <w:tab w:val="left" w:pos="0"/>
              </w:tabs>
              <w:spacing w:line="276" w:lineRule="auto"/>
              <w:ind w:firstLine="284"/>
              <w:jc w:val="both"/>
              <w:rPr>
                <w:rFonts w:ascii="Times New Roman" w:hAnsi="Times New Roman"/>
                <w:sz w:val="28"/>
                <w:szCs w:val="28"/>
              </w:rPr>
            </w:pPr>
            <w:r w:rsidRPr="000F0000">
              <w:rPr>
                <w:rFonts w:ascii="Times New Roman" w:hAnsi="Times New Roman"/>
                <w:sz w:val="28"/>
                <w:szCs w:val="28"/>
              </w:rPr>
              <w:t>предметные декады</w:t>
            </w:r>
          </w:p>
          <w:p w:rsidR="00544312" w:rsidRPr="000F0000" w:rsidRDefault="00544312" w:rsidP="00026BCC">
            <w:pPr>
              <w:tabs>
                <w:tab w:val="left" w:pos="0"/>
              </w:tabs>
              <w:spacing w:line="276" w:lineRule="auto"/>
              <w:ind w:firstLine="284"/>
              <w:jc w:val="both"/>
              <w:rPr>
                <w:rFonts w:ascii="Times New Roman" w:hAnsi="Times New Roman"/>
                <w:sz w:val="28"/>
                <w:szCs w:val="28"/>
              </w:rPr>
            </w:pPr>
            <w:r w:rsidRPr="000F0000">
              <w:rPr>
                <w:rFonts w:ascii="Times New Roman" w:hAnsi="Times New Roman"/>
                <w:sz w:val="28"/>
                <w:szCs w:val="28"/>
              </w:rPr>
              <w:t>творческие отчеты</w:t>
            </w:r>
          </w:p>
          <w:p w:rsidR="00544312" w:rsidRPr="000F0000" w:rsidRDefault="00544312" w:rsidP="00026BCC">
            <w:pPr>
              <w:tabs>
                <w:tab w:val="left" w:pos="0"/>
              </w:tabs>
              <w:spacing w:line="276" w:lineRule="auto"/>
              <w:ind w:firstLine="284"/>
              <w:jc w:val="both"/>
              <w:rPr>
                <w:rFonts w:ascii="Times New Roman" w:hAnsi="Times New Roman"/>
                <w:sz w:val="28"/>
                <w:szCs w:val="28"/>
              </w:rPr>
            </w:pPr>
            <w:r w:rsidRPr="000F0000">
              <w:rPr>
                <w:rFonts w:ascii="Times New Roman" w:hAnsi="Times New Roman"/>
                <w:sz w:val="28"/>
                <w:szCs w:val="28"/>
              </w:rPr>
              <w:t>индивидуальные консультации</w:t>
            </w:r>
          </w:p>
          <w:p w:rsidR="00544312" w:rsidRPr="000F0000" w:rsidRDefault="00544312" w:rsidP="00026BCC">
            <w:pPr>
              <w:tabs>
                <w:tab w:val="left" w:pos="0"/>
              </w:tabs>
              <w:spacing w:line="276" w:lineRule="auto"/>
              <w:ind w:firstLine="284"/>
              <w:jc w:val="both"/>
              <w:rPr>
                <w:rFonts w:ascii="Times New Roman" w:hAnsi="Times New Roman"/>
                <w:sz w:val="28"/>
                <w:szCs w:val="28"/>
              </w:rPr>
            </w:pPr>
            <w:r w:rsidRPr="000F0000">
              <w:rPr>
                <w:rFonts w:ascii="Times New Roman" w:hAnsi="Times New Roman"/>
                <w:sz w:val="28"/>
                <w:szCs w:val="28"/>
              </w:rPr>
              <w:t>информирование и обсуждение</w:t>
            </w:r>
          </w:p>
          <w:p w:rsidR="00544312" w:rsidRPr="000F0000" w:rsidRDefault="00544312" w:rsidP="00026BCC">
            <w:pPr>
              <w:tabs>
                <w:tab w:val="left" w:pos="0"/>
              </w:tabs>
              <w:spacing w:line="276" w:lineRule="auto"/>
              <w:ind w:firstLine="284"/>
              <w:jc w:val="both"/>
              <w:rPr>
                <w:rFonts w:ascii="Times New Roman" w:hAnsi="Times New Roman"/>
                <w:sz w:val="28"/>
                <w:szCs w:val="28"/>
              </w:rPr>
            </w:pPr>
            <w:r w:rsidRPr="000F0000">
              <w:rPr>
                <w:rFonts w:ascii="Times New Roman" w:hAnsi="Times New Roman"/>
                <w:sz w:val="28"/>
                <w:szCs w:val="28"/>
              </w:rPr>
              <w:t>методических новинок</w:t>
            </w:r>
          </w:p>
          <w:p w:rsidR="00544312" w:rsidRPr="000F0000" w:rsidRDefault="00544312" w:rsidP="00026BCC">
            <w:pPr>
              <w:tabs>
                <w:tab w:val="left" w:pos="0"/>
              </w:tabs>
              <w:spacing w:line="276" w:lineRule="auto"/>
              <w:ind w:firstLine="284"/>
              <w:jc w:val="both"/>
              <w:rPr>
                <w:rFonts w:ascii="Times New Roman" w:hAnsi="Times New Roman"/>
                <w:sz w:val="28"/>
                <w:szCs w:val="28"/>
              </w:rPr>
            </w:pPr>
            <w:r w:rsidRPr="000F0000">
              <w:rPr>
                <w:rFonts w:ascii="Times New Roman" w:hAnsi="Times New Roman"/>
                <w:sz w:val="28"/>
                <w:szCs w:val="28"/>
              </w:rPr>
              <w:t>презентация методических наработок</w:t>
            </w:r>
          </w:p>
          <w:p w:rsidR="00544312" w:rsidRPr="000F0000" w:rsidRDefault="00544312" w:rsidP="00026BCC">
            <w:pPr>
              <w:tabs>
                <w:tab w:val="left" w:pos="0"/>
                <w:tab w:val="left" w:pos="1032"/>
              </w:tabs>
              <w:spacing w:line="276" w:lineRule="auto"/>
              <w:ind w:firstLine="284"/>
              <w:jc w:val="both"/>
              <w:rPr>
                <w:rFonts w:ascii="Times New Roman" w:hAnsi="Times New Roman"/>
                <w:sz w:val="28"/>
                <w:szCs w:val="28"/>
              </w:rPr>
            </w:pPr>
          </w:p>
        </w:tc>
      </w:tr>
    </w:tbl>
    <w:p w:rsidR="00C9047A" w:rsidRPr="000F0000" w:rsidRDefault="00C9047A" w:rsidP="00026BCC">
      <w:pPr>
        <w:widowControl w:val="0"/>
        <w:tabs>
          <w:tab w:val="left" w:pos="0"/>
          <w:tab w:val="right" w:leader="underscore" w:pos="4535"/>
        </w:tabs>
        <w:autoSpaceDE w:val="0"/>
        <w:autoSpaceDN w:val="0"/>
        <w:adjustRightInd w:val="0"/>
        <w:spacing w:after="0"/>
        <w:ind w:firstLine="284"/>
        <w:jc w:val="both"/>
        <w:rPr>
          <w:rFonts w:ascii="Times New Roman" w:hAnsi="Times New Roman"/>
          <w:sz w:val="28"/>
          <w:szCs w:val="28"/>
        </w:rPr>
      </w:pPr>
      <w:r w:rsidRPr="000F0000">
        <w:rPr>
          <w:rFonts w:ascii="Times New Roman" w:hAnsi="Times New Roman"/>
          <w:sz w:val="28"/>
          <w:szCs w:val="28"/>
        </w:rPr>
        <w:t xml:space="preserve">  </w:t>
      </w:r>
    </w:p>
    <w:p w:rsidR="002D63B5" w:rsidRPr="000F0000" w:rsidRDefault="00C9047A" w:rsidP="00026BCC">
      <w:pPr>
        <w:widowControl w:val="0"/>
        <w:tabs>
          <w:tab w:val="left" w:pos="0"/>
          <w:tab w:val="right" w:leader="underscore" w:pos="4535"/>
        </w:tabs>
        <w:autoSpaceDE w:val="0"/>
        <w:autoSpaceDN w:val="0"/>
        <w:adjustRightInd w:val="0"/>
        <w:spacing w:after="0"/>
        <w:ind w:firstLine="284"/>
        <w:jc w:val="both"/>
        <w:rPr>
          <w:rFonts w:ascii="Times New Roman" w:hAnsi="Times New Roman"/>
          <w:sz w:val="28"/>
          <w:szCs w:val="28"/>
        </w:rPr>
      </w:pPr>
      <w:r w:rsidRPr="000F0000">
        <w:rPr>
          <w:rFonts w:ascii="Times New Roman" w:hAnsi="Times New Roman"/>
          <w:sz w:val="28"/>
          <w:szCs w:val="28"/>
        </w:rPr>
        <w:t xml:space="preserve">  В течении года члены МС приняли активное участие в подготовке и проведении тематических педагогических советов. </w:t>
      </w:r>
      <w:r w:rsidR="00544312" w:rsidRPr="000F0000">
        <w:rPr>
          <w:rFonts w:ascii="Times New Roman" w:hAnsi="Times New Roman"/>
          <w:sz w:val="28"/>
          <w:szCs w:val="28"/>
        </w:rPr>
        <w:t xml:space="preserve">В соответствии с планом работы школы в течение учебного года были проведено 7  педагогических советов. Работа педагогического совета ориентирована на реализацию методической темы школы «Технологии деятельностного и дифференцированного подхода в обучении детей с интеллектуальными нарушениями, обеспечивающие образовательные условия в соответствии  с требованиями ФГОС </w:t>
      </w:r>
      <w:r w:rsidR="00241268" w:rsidRPr="000F0000">
        <w:rPr>
          <w:rFonts w:ascii="Times New Roman" w:hAnsi="Times New Roman"/>
          <w:sz w:val="28"/>
          <w:szCs w:val="28"/>
        </w:rPr>
        <w:t>УО»</w:t>
      </w:r>
    </w:p>
    <w:p w:rsidR="00D576C3" w:rsidRPr="000F0000" w:rsidRDefault="00D576C3"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 xml:space="preserve">На заседаниях </w:t>
      </w:r>
      <w:r w:rsidR="00241268" w:rsidRPr="000F0000">
        <w:rPr>
          <w:rFonts w:ascii="Times New Roman" w:hAnsi="Times New Roman"/>
          <w:sz w:val="28"/>
          <w:szCs w:val="28"/>
          <w:lang w:eastAsia="ru-RU"/>
        </w:rPr>
        <w:t xml:space="preserve">МС </w:t>
      </w:r>
      <w:r w:rsidRPr="000F0000">
        <w:rPr>
          <w:rFonts w:ascii="Times New Roman" w:hAnsi="Times New Roman"/>
          <w:sz w:val="28"/>
          <w:szCs w:val="28"/>
          <w:lang w:eastAsia="ru-RU"/>
        </w:rPr>
        <w:t>рас</w:t>
      </w:r>
      <w:r w:rsidR="00C9047A" w:rsidRPr="000F0000">
        <w:rPr>
          <w:rFonts w:ascii="Times New Roman" w:hAnsi="Times New Roman"/>
          <w:sz w:val="28"/>
          <w:szCs w:val="28"/>
          <w:lang w:eastAsia="ru-RU"/>
        </w:rPr>
        <w:t>сматривались следующие вопросы:</w:t>
      </w:r>
    </w:p>
    <w:p w:rsidR="00D576C3" w:rsidRPr="000F0000" w:rsidRDefault="000A0C4A"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1.</w:t>
      </w:r>
      <w:r w:rsidR="00457123" w:rsidRPr="000F0000">
        <w:rPr>
          <w:rFonts w:ascii="Times New Roman" w:hAnsi="Times New Roman"/>
          <w:sz w:val="28"/>
          <w:szCs w:val="28"/>
          <w:lang w:eastAsia="ru-RU"/>
        </w:rPr>
        <w:t xml:space="preserve"> </w:t>
      </w:r>
      <w:r w:rsidR="00D576C3" w:rsidRPr="000F0000">
        <w:rPr>
          <w:rFonts w:ascii="Times New Roman" w:hAnsi="Times New Roman"/>
          <w:sz w:val="28"/>
          <w:szCs w:val="28"/>
          <w:lang w:eastAsia="ru-RU"/>
        </w:rPr>
        <w:t>Рассмотрение положения о методическом совете, его структуре. Выбор секретаря МС.</w:t>
      </w:r>
    </w:p>
    <w:p w:rsidR="00D576C3" w:rsidRPr="000F0000" w:rsidRDefault="000A0C4A"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2.</w:t>
      </w:r>
      <w:r w:rsidR="00457123" w:rsidRPr="000F0000">
        <w:rPr>
          <w:rFonts w:ascii="Times New Roman" w:hAnsi="Times New Roman"/>
          <w:sz w:val="28"/>
          <w:szCs w:val="28"/>
          <w:lang w:eastAsia="ru-RU"/>
        </w:rPr>
        <w:t xml:space="preserve">  </w:t>
      </w:r>
      <w:r w:rsidR="00D576C3" w:rsidRPr="000F0000">
        <w:rPr>
          <w:rFonts w:ascii="Times New Roman" w:hAnsi="Times New Roman"/>
          <w:sz w:val="28"/>
          <w:szCs w:val="28"/>
          <w:lang w:eastAsia="ru-RU"/>
        </w:rPr>
        <w:t>Обсуждение плана работы школы, плана работы методического совета школы и работы над методической темой</w:t>
      </w:r>
      <w:r w:rsidR="00507186" w:rsidRPr="000F0000">
        <w:rPr>
          <w:rFonts w:ascii="Times New Roman" w:hAnsi="Times New Roman"/>
          <w:sz w:val="28"/>
          <w:szCs w:val="28"/>
          <w:lang w:eastAsia="ru-RU"/>
        </w:rPr>
        <w:t xml:space="preserve"> школы на 20</w:t>
      </w:r>
      <w:r w:rsidR="00241268" w:rsidRPr="000F0000">
        <w:rPr>
          <w:rFonts w:ascii="Times New Roman" w:hAnsi="Times New Roman"/>
          <w:sz w:val="28"/>
          <w:szCs w:val="28"/>
          <w:lang w:eastAsia="ru-RU"/>
        </w:rPr>
        <w:t>2</w:t>
      </w:r>
      <w:r w:rsidR="002274AB" w:rsidRPr="000F0000">
        <w:rPr>
          <w:rFonts w:ascii="Times New Roman" w:hAnsi="Times New Roman"/>
          <w:sz w:val="28"/>
          <w:szCs w:val="28"/>
          <w:lang w:eastAsia="ru-RU"/>
        </w:rPr>
        <w:t>1</w:t>
      </w:r>
      <w:r w:rsidR="00241268" w:rsidRPr="000F0000">
        <w:rPr>
          <w:rFonts w:ascii="Times New Roman" w:hAnsi="Times New Roman"/>
          <w:sz w:val="28"/>
          <w:szCs w:val="28"/>
          <w:lang w:eastAsia="ru-RU"/>
        </w:rPr>
        <w:t>-</w:t>
      </w:r>
      <w:r w:rsidR="00507186" w:rsidRPr="000F0000">
        <w:rPr>
          <w:rFonts w:ascii="Times New Roman" w:hAnsi="Times New Roman"/>
          <w:sz w:val="28"/>
          <w:szCs w:val="28"/>
          <w:lang w:eastAsia="ru-RU"/>
        </w:rPr>
        <w:t>20</w:t>
      </w:r>
      <w:r w:rsidR="00700902" w:rsidRPr="000F0000">
        <w:rPr>
          <w:rFonts w:ascii="Times New Roman" w:hAnsi="Times New Roman"/>
          <w:sz w:val="28"/>
          <w:szCs w:val="28"/>
          <w:lang w:eastAsia="ru-RU"/>
        </w:rPr>
        <w:t>2</w:t>
      </w:r>
      <w:r w:rsidR="002274AB" w:rsidRPr="000F0000">
        <w:rPr>
          <w:rFonts w:ascii="Times New Roman" w:hAnsi="Times New Roman"/>
          <w:sz w:val="28"/>
          <w:szCs w:val="28"/>
          <w:lang w:eastAsia="ru-RU"/>
        </w:rPr>
        <w:t>2</w:t>
      </w:r>
      <w:r w:rsidR="00700902" w:rsidRPr="000F0000">
        <w:rPr>
          <w:rFonts w:ascii="Times New Roman" w:hAnsi="Times New Roman"/>
          <w:sz w:val="28"/>
          <w:szCs w:val="28"/>
          <w:lang w:eastAsia="ru-RU"/>
        </w:rPr>
        <w:t xml:space="preserve"> </w:t>
      </w:r>
      <w:r w:rsidR="00C9047A" w:rsidRPr="000F0000">
        <w:rPr>
          <w:rFonts w:ascii="Times New Roman" w:hAnsi="Times New Roman"/>
          <w:sz w:val="28"/>
          <w:szCs w:val="28"/>
          <w:lang w:eastAsia="ru-RU"/>
        </w:rPr>
        <w:t>учебный год.</w:t>
      </w:r>
    </w:p>
    <w:p w:rsidR="00D576C3" w:rsidRPr="000F0000" w:rsidRDefault="000A0C4A"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3.</w:t>
      </w:r>
      <w:r w:rsidR="00457123" w:rsidRPr="000F0000">
        <w:rPr>
          <w:rFonts w:ascii="Times New Roman" w:hAnsi="Times New Roman"/>
          <w:sz w:val="28"/>
          <w:szCs w:val="28"/>
          <w:lang w:eastAsia="ru-RU"/>
        </w:rPr>
        <w:t xml:space="preserve"> </w:t>
      </w:r>
      <w:r w:rsidR="00D576C3" w:rsidRPr="000F0000">
        <w:rPr>
          <w:rFonts w:ascii="Times New Roman" w:hAnsi="Times New Roman"/>
          <w:sz w:val="28"/>
          <w:szCs w:val="28"/>
          <w:lang w:eastAsia="ru-RU"/>
        </w:rPr>
        <w:t>Определение содержания, форм и методов повышения квалификации и а</w:t>
      </w:r>
      <w:r w:rsidR="00507186" w:rsidRPr="000F0000">
        <w:rPr>
          <w:rFonts w:ascii="Times New Roman" w:hAnsi="Times New Roman"/>
          <w:sz w:val="28"/>
          <w:szCs w:val="28"/>
          <w:lang w:eastAsia="ru-RU"/>
        </w:rPr>
        <w:t>ттестации педагогов школы в 20</w:t>
      </w:r>
      <w:r w:rsidR="00241268" w:rsidRPr="000F0000">
        <w:rPr>
          <w:rFonts w:ascii="Times New Roman" w:hAnsi="Times New Roman"/>
          <w:sz w:val="28"/>
          <w:szCs w:val="28"/>
          <w:lang w:eastAsia="ru-RU"/>
        </w:rPr>
        <w:t>2</w:t>
      </w:r>
      <w:r w:rsidR="002274AB" w:rsidRPr="000F0000">
        <w:rPr>
          <w:rFonts w:ascii="Times New Roman" w:hAnsi="Times New Roman"/>
          <w:sz w:val="28"/>
          <w:szCs w:val="28"/>
          <w:lang w:eastAsia="ru-RU"/>
        </w:rPr>
        <w:t>1</w:t>
      </w:r>
      <w:r w:rsidR="00241268" w:rsidRPr="000F0000">
        <w:rPr>
          <w:rFonts w:ascii="Times New Roman" w:hAnsi="Times New Roman"/>
          <w:sz w:val="28"/>
          <w:szCs w:val="28"/>
          <w:lang w:eastAsia="ru-RU"/>
        </w:rPr>
        <w:t>-</w:t>
      </w:r>
      <w:r w:rsidR="00507186" w:rsidRPr="000F0000">
        <w:rPr>
          <w:rFonts w:ascii="Times New Roman" w:hAnsi="Times New Roman"/>
          <w:sz w:val="28"/>
          <w:szCs w:val="28"/>
          <w:lang w:eastAsia="ru-RU"/>
        </w:rPr>
        <w:t>20</w:t>
      </w:r>
      <w:r w:rsidR="00700902" w:rsidRPr="000F0000">
        <w:rPr>
          <w:rFonts w:ascii="Times New Roman" w:hAnsi="Times New Roman"/>
          <w:sz w:val="28"/>
          <w:szCs w:val="28"/>
          <w:lang w:eastAsia="ru-RU"/>
        </w:rPr>
        <w:t>2</w:t>
      </w:r>
      <w:r w:rsidR="002274AB" w:rsidRPr="000F0000">
        <w:rPr>
          <w:rFonts w:ascii="Times New Roman" w:hAnsi="Times New Roman"/>
          <w:sz w:val="28"/>
          <w:szCs w:val="28"/>
          <w:lang w:eastAsia="ru-RU"/>
        </w:rPr>
        <w:t>2</w:t>
      </w:r>
      <w:r w:rsidR="00700902" w:rsidRPr="000F0000">
        <w:rPr>
          <w:rFonts w:ascii="Times New Roman" w:hAnsi="Times New Roman"/>
          <w:sz w:val="28"/>
          <w:szCs w:val="28"/>
          <w:lang w:eastAsia="ru-RU"/>
        </w:rPr>
        <w:t xml:space="preserve"> </w:t>
      </w:r>
      <w:r w:rsidR="00D576C3" w:rsidRPr="000F0000">
        <w:rPr>
          <w:rFonts w:ascii="Times New Roman" w:hAnsi="Times New Roman"/>
          <w:sz w:val="28"/>
          <w:szCs w:val="28"/>
          <w:lang w:eastAsia="ru-RU"/>
        </w:rPr>
        <w:t>учебном году.</w:t>
      </w:r>
    </w:p>
    <w:p w:rsidR="00D576C3" w:rsidRPr="000F0000" w:rsidRDefault="000A0C4A"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4.</w:t>
      </w:r>
      <w:r w:rsidR="00457123" w:rsidRPr="000F0000">
        <w:rPr>
          <w:rFonts w:ascii="Times New Roman" w:hAnsi="Times New Roman"/>
          <w:sz w:val="28"/>
          <w:szCs w:val="28"/>
          <w:lang w:eastAsia="ru-RU"/>
        </w:rPr>
        <w:t xml:space="preserve"> </w:t>
      </w:r>
      <w:r w:rsidR="00D576C3" w:rsidRPr="000F0000">
        <w:rPr>
          <w:rFonts w:ascii="Times New Roman" w:hAnsi="Times New Roman"/>
          <w:sz w:val="28"/>
          <w:szCs w:val="28"/>
          <w:lang w:eastAsia="ru-RU"/>
        </w:rPr>
        <w:t>Мониторинг уровня обученности учащихся по учебным предметам. Дости</w:t>
      </w:r>
      <w:r w:rsidR="00C9047A" w:rsidRPr="000F0000">
        <w:rPr>
          <w:rFonts w:ascii="Times New Roman" w:hAnsi="Times New Roman"/>
          <w:sz w:val="28"/>
          <w:szCs w:val="28"/>
          <w:lang w:eastAsia="ru-RU"/>
        </w:rPr>
        <w:t xml:space="preserve">жение планируемых результатов. </w:t>
      </w:r>
    </w:p>
    <w:p w:rsidR="00D576C3" w:rsidRPr="000F0000" w:rsidRDefault="000A0C4A"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5.</w:t>
      </w:r>
      <w:r w:rsidR="00457123" w:rsidRPr="000F0000">
        <w:rPr>
          <w:rFonts w:ascii="Times New Roman" w:hAnsi="Times New Roman"/>
          <w:sz w:val="28"/>
          <w:szCs w:val="28"/>
          <w:lang w:eastAsia="ru-RU"/>
        </w:rPr>
        <w:t xml:space="preserve">  </w:t>
      </w:r>
      <w:r w:rsidR="00D576C3" w:rsidRPr="000F0000">
        <w:rPr>
          <w:rFonts w:ascii="Times New Roman" w:hAnsi="Times New Roman"/>
          <w:sz w:val="28"/>
          <w:szCs w:val="28"/>
          <w:lang w:eastAsia="ru-RU"/>
        </w:rPr>
        <w:t>О  профессиональном  самообразовании  учителя  в  условиях  введения</w:t>
      </w:r>
    </w:p>
    <w:p w:rsidR="00D576C3" w:rsidRPr="000F0000" w:rsidRDefault="00D576C3"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ФГОС УО.</w:t>
      </w:r>
    </w:p>
    <w:p w:rsidR="00D576C3" w:rsidRPr="000F0000" w:rsidRDefault="000A0C4A"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6.</w:t>
      </w:r>
      <w:r w:rsidR="00457123" w:rsidRPr="000F0000">
        <w:rPr>
          <w:rFonts w:ascii="Times New Roman" w:hAnsi="Times New Roman"/>
          <w:sz w:val="28"/>
          <w:szCs w:val="28"/>
          <w:lang w:eastAsia="ru-RU"/>
        </w:rPr>
        <w:t xml:space="preserve"> </w:t>
      </w:r>
      <w:r w:rsidR="00D576C3" w:rsidRPr="000F0000">
        <w:rPr>
          <w:rFonts w:ascii="Times New Roman" w:hAnsi="Times New Roman"/>
          <w:sz w:val="28"/>
          <w:szCs w:val="28"/>
          <w:lang w:eastAsia="ru-RU"/>
        </w:rPr>
        <w:t>Адаптация обучающихся 1-х, 5 –х  классов.</w:t>
      </w:r>
    </w:p>
    <w:p w:rsidR="00D576C3" w:rsidRPr="000F0000" w:rsidRDefault="000A0C4A" w:rsidP="00026BCC">
      <w:pPr>
        <w:tabs>
          <w:tab w:val="left" w:pos="0"/>
          <w:tab w:val="left" w:pos="80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7.</w:t>
      </w:r>
      <w:r w:rsidR="00457123" w:rsidRPr="000F0000">
        <w:rPr>
          <w:rFonts w:ascii="Times New Roman" w:hAnsi="Times New Roman"/>
          <w:sz w:val="28"/>
          <w:szCs w:val="28"/>
          <w:lang w:eastAsia="ru-RU"/>
        </w:rPr>
        <w:t xml:space="preserve"> </w:t>
      </w:r>
      <w:r w:rsidR="00D576C3" w:rsidRPr="000F0000">
        <w:rPr>
          <w:rFonts w:ascii="Times New Roman" w:hAnsi="Times New Roman"/>
          <w:sz w:val="28"/>
          <w:szCs w:val="28"/>
          <w:lang w:eastAsia="ru-RU"/>
        </w:rPr>
        <w:t xml:space="preserve">Здоровьесберегающие технологии в </w:t>
      </w:r>
      <w:r w:rsidR="00C9047A" w:rsidRPr="000F0000">
        <w:rPr>
          <w:rFonts w:ascii="Times New Roman" w:hAnsi="Times New Roman"/>
          <w:sz w:val="28"/>
          <w:szCs w:val="28"/>
          <w:lang w:eastAsia="ru-RU"/>
        </w:rPr>
        <w:t>учебно-воспитательном процессе.</w:t>
      </w:r>
    </w:p>
    <w:p w:rsidR="00D576C3" w:rsidRPr="000F0000" w:rsidRDefault="000A0C4A"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8.</w:t>
      </w:r>
      <w:r w:rsidR="00457123" w:rsidRPr="000F0000">
        <w:rPr>
          <w:rFonts w:ascii="Times New Roman" w:hAnsi="Times New Roman"/>
          <w:sz w:val="28"/>
          <w:szCs w:val="28"/>
          <w:lang w:eastAsia="ru-RU"/>
        </w:rPr>
        <w:t xml:space="preserve">  </w:t>
      </w:r>
      <w:r w:rsidR="00D576C3" w:rsidRPr="000F0000">
        <w:rPr>
          <w:rFonts w:ascii="Times New Roman" w:hAnsi="Times New Roman"/>
          <w:sz w:val="28"/>
          <w:szCs w:val="28"/>
          <w:lang w:eastAsia="ru-RU"/>
        </w:rPr>
        <w:t xml:space="preserve">О качестве реализуемых программ воспитания и социализации обучающихся </w:t>
      </w:r>
      <w:r w:rsidR="00B80DEC" w:rsidRPr="000F0000">
        <w:rPr>
          <w:rFonts w:ascii="Times New Roman" w:hAnsi="Times New Roman"/>
          <w:sz w:val="28"/>
          <w:szCs w:val="28"/>
          <w:lang w:eastAsia="ru-RU"/>
        </w:rPr>
        <w:t>ОО.</w:t>
      </w:r>
    </w:p>
    <w:p w:rsidR="00D576C3" w:rsidRPr="000F0000" w:rsidRDefault="000A0C4A"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9.</w:t>
      </w:r>
      <w:r w:rsidR="00457123" w:rsidRPr="000F0000">
        <w:rPr>
          <w:rFonts w:ascii="Times New Roman" w:hAnsi="Times New Roman"/>
          <w:sz w:val="28"/>
          <w:szCs w:val="28"/>
          <w:lang w:eastAsia="ru-RU"/>
        </w:rPr>
        <w:t xml:space="preserve"> </w:t>
      </w:r>
      <w:r w:rsidR="00D576C3" w:rsidRPr="000F0000">
        <w:rPr>
          <w:rFonts w:ascii="Times New Roman" w:hAnsi="Times New Roman"/>
          <w:sz w:val="28"/>
          <w:szCs w:val="28"/>
          <w:lang w:eastAsia="ru-RU"/>
        </w:rPr>
        <w:t xml:space="preserve">Формы и методы индивидуальной работы с учащимися </w:t>
      </w:r>
      <w:r w:rsidR="00241268" w:rsidRPr="000F0000">
        <w:rPr>
          <w:rFonts w:ascii="Times New Roman" w:hAnsi="Times New Roman"/>
          <w:sz w:val="28"/>
          <w:szCs w:val="28"/>
          <w:lang w:eastAsia="ru-RU"/>
        </w:rPr>
        <w:t>на уроке и во внеурочное время.</w:t>
      </w:r>
    </w:p>
    <w:p w:rsidR="00241268" w:rsidRPr="000F0000" w:rsidRDefault="00241268"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10.  Анализ тематического контроля за качеством преподавания предметов.</w:t>
      </w:r>
    </w:p>
    <w:p w:rsidR="00241268" w:rsidRPr="000F0000" w:rsidRDefault="00241268"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11.  Анализ резуль</w:t>
      </w:r>
      <w:r w:rsidR="00E30EC3">
        <w:rPr>
          <w:rFonts w:ascii="Times New Roman" w:hAnsi="Times New Roman"/>
          <w:sz w:val="28"/>
          <w:szCs w:val="28"/>
          <w:lang w:eastAsia="ru-RU"/>
        </w:rPr>
        <w:t xml:space="preserve">татов подготовки обучающихся к </w:t>
      </w:r>
      <w:r w:rsidRPr="000F0000">
        <w:rPr>
          <w:rFonts w:ascii="Times New Roman" w:hAnsi="Times New Roman"/>
          <w:sz w:val="28"/>
          <w:szCs w:val="28"/>
          <w:lang w:eastAsia="ru-RU"/>
        </w:rPr>
        <w:t>ИЭ.</w:t>
      </w:r>
    </w:p>
    <w:p w:rsidR="00241268" w:rsidRPr="000F0000" w:rsidRDefault="00241268"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12. О содержательном наполнении  школьной образовательной сети «Дневник.ру».</w:t>
      </w:r>
    </w:p>
    <w:p w:rsidR="00241268" w:rsidRPr="000F0000" w:rsidRDefault="00241268"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13. О взаимодействии молодого  специалиста с представителями педагогического сообщества.</w:t>
      </w:r>
    </w:p>
    <w:tbl>
      <w:tblPr>
        <w:tblStyle w:val="a3"/>
        <w:tblW w:w="0" w:type="auto"/>
        <w:tblLook w:val="04A0" w:firstRow="1" w:lastRow="0" w:firstColumn="1" w:lastColumn="0" w:noHBand="0" w:noVBand="1"/>
      </w:tblPr>
      <w:tblGrid>
        <w:gridCol w:w="704"/>
        <w:gridCol w:w="4036"/>
        <w:gridCol w:w="2370"/>
        <w:gridCol w:w="2371"/>
      </w:tblGrid>
      <w:tr w:rsidR="003F4613" w:rsidRPr="000F0000" w:rsidTr="003F4613">
        <w:tc>
          <w:tcPr>
            <w:tcW w:w="704" w:type="dxa"/>
          </w:tcPr>
          <w:p w:rsidR="003F4613" w:rsidRPr="000F0000" w:rsidRDefault="003F4613" w:rsidP="00026BCC">
            <w:pPr>
              <w:spacing w:before="100" w:beforeAutospacing="1" w:after="100" w:afterAutospacing="1" w:line="276" w:lineRule="auto"/>
              <w:jc w:val="both"/>
              <w:rPr>
                <w:rFonts w:ascii="Times New Roman" w:hAnsi="Times New Roman"/>
                <w:b/>
                <w:bCs/>
                <w:sz w:val="28"/>
                <w:szCs w:val="28"/>
              </w:rPr>
            </w:pPr>
            <w:r w:rsidRPr="000F0000">
              <w:rPr>
                <w:rFonts w:ascii="Times New Roman" w:hAnsi="Times New Roman"/>
                <w:b/>
                <w:bCs/>
                <w:sz w:val="28"/>
                <w:szCs w:val="28"/>
              </w:rPr>
              <w:t>№ п.п.</w:t>
            </w:r>
          </w:p>
        </w:tc>
        <w:tc>
          <w:tcPr>
            <w:tcW w:w="4036" w:type="dxa"/>
          </w:tcPr>
          <w:p w:rsidR="003F4613" w:rsidRPr="000F0000" w:rsidRDefault="003F4613" w:rsidP="00026BCC">
            <w:pPr>
              <w:spacing w:before="100" w:beforeAutospacing="1" w:after="100" w:afterAutospacing="1" w:line="276" w:lineRule="auto"/>
              <w:jc w:val="both"/>
              <w:rPr>
                <w:rFonts w:ascii="Times New Roman" w:hAnsi="Times New Roman"/>
                <w:b/>
                <w:bCs/>
                <w:sz w:val="28"/>
                <w:szCs w:val="28"/>
              </w:rPr>
            </w:pPr>
            <w:r w:rsidRPr="000F0000">
              <w:rPr>
                <w:rFonts w:ascii="Times New Roman" w:hAnsi="Times New Roman"/>
                <w:b/>
                <w:bCs/>
                <w:sz w:val="28"/>
                <w:szCs w:val="28"/>
              </w:rPr>
              <w:t>Тема заседания МС</w:t>
            </w:r>
          </w:p>
        </w:tc>
        <w:tc>
          <w:tcPr>
            <w:tcW w:w="2370" w:type="dxa"/>
          </w:tcPr>
          <w:p w:rsidR="003F4613" w:rsidRPr="000F0000" w:rsidRDefault="003F4613" w:rsidP="00026BCC">
            <w:pPr>
              <w:spacing w:before="100" w:beforeAutospacing="1" w:after="100" w:afterAutospacing="1" w:line="276" w:lineRule="auto"/>
              <w:jc w:val="both"/>
              <w:rPr>
                <w:rFonts w:ascii="Times New Roman" w:hAnsi="Times New Roman"/>
                <w:b/>
                <w:bCs/>
                <w:sz w:val="28"/>
                <w:szCs w:val="28"/>
              </w:rPr>
            </w:pPr>
            <w:r w:rsidRPr="000F0000">
              <w:rPr>
                <w:rFonts w:ascii="Times New Roman" w:hAnsi="Times New Roman"/>
                <w:b/>
                <w:bCs/>
                <w:sz w:val="28"/>
                <w:szCs w:val="28"/>
              </w:rPr>
              <w:t>Дата</w:t>
            </w:r>
          </w:p>
        </w:tc>
        <w:tc>
          <w:tcPr>
            <w:tcW w:w="2371" w:type="dxa"/>
          </w:tcPr>
          <w:p w:rsidR="003F4613" w:rsidRPr="000F0000" w:rsidRDefault="003F4613" w:rsidP="00026BCC">
            <w:pPr>
              <w:spacing w:before="100" w:beforeAutospacing="1" w:after="100" w:afterAutospacing="1" w:line="276" w:lineRule="auto"/>
              <w:jc w:val="both"/>
              <w:rPr>
                <w:rFonts w:ascii="Times New Roman" w:hAnsi="Times New Roman"/>
                <w:b/>
                <w:bCs/>
                <w:sz w:val="28"/>
                <w:szCs w:val="28"/>
              </w:rPr>
            </w:pPr>
            <w:r w:rsidRPr="000F0000">
              <w:rPr>
                <w:rFonts w:ascii="Times New Roman" w:hAnsi="Times New Roman"/>
                <w:b/>
                <w:bCs/>
                <w:sz w:val="28"/>
                <w:szCs w:val="28"/>
              </w:rPr>
              <w:t>Отметка о выполнении</w:t>
            </w:r>
          </w:p>
        </w:tc>
      </w:tr>
      <w:tr w:rsidR="003F4613" w:rsidRPr="000F0000" w:rsidTr="003F4613">
        <w:tc>
          <w:tcPr>
            <w:tcW w:w="704" w:type="dxa"/>
          </w:tcPr>
          <w:p w:rsidR="003F4613" w:rsidRPr="000F0000" w:rsidRDefault="003F4613" w:rsidP="00026BCC">
            <w:pPr>
              <w:spacing w:before="100" w:beforeAutospacing="1" w:after="100" w:afterAutospacing="1" w:line="276" w:lineRule="auto"/>
              <w:jc w:val="both"/>
              <w:rPr>
                <w:rFonts w:ascii="Times New Roman" w:hAnsi="Times New Roman"/>
                <w:b/>
                <w:bCs/>
                <w:sz w:val="28"/>
                <w:szCs w:val="28"/>
              </w:rPr>
            </w:pPr>
            <w:r w:rsidRPr="000F0000">
              <w:rPr>
                <w:rFonts w:ascii="Times New Roman" w:hAnsi="Times New Roman"/>
                <w:b/>
                <w:bCs/>
                <w:sz w:val="28"/>
                <w:szCs w:val="28"/>
              </w:rPr>
              <w:t>1</w:t>
            </w:r>
          </w:p>
        </w:tc>
        <w:tc>
          <w:tcPr>
            <w:tcW w:w="4036" w:type="dxa"/>
          </w:tcPr>
          <w:p w:rsidR="003F4613" w:rsidRPr="000F0000" w:rsidRDefault="003F4613" w:rsidP="00026BCC">
            <w:pPr>
              <w:spacing w:line="276" w:lineRule="auto"/>
              <w:jc w:val="both"/>
              <w:rPr>
                <w:rFonts w:ascii="Times New Roman" w:hAnsi="Times New Roman"/>
                <w:sz w:val="28"/>
                <w:szCs w:val="28"/>
              </w:rPr>
            </w:pPr>
            <w:r w:rsidRPr="000F0000">
              <w:rPr>
                <w:rFonts w:ascii="Times New Roman" w:hAnsi="Times New Roman"/>
                <w:sz w:val="28"/>
                <w:szCs w:val="28"/>
              </w:rPr>
              <w:t xml:space="preserve"> «Приоритетные задачи методической работы в новом учебном году и отражение их в планах методической работы».</w:t>
            </w:r>
          </w:p>
          <w:p w:rsidR="003F4613" w:rsidRPr="000F0000" w:rsidRDefault="003F4613" w:rsidP="00026BCC">
            <w:pPr>
              <w:spacing w:line="276" w:lineRule="auto"/>
              <w:jc w:val="both"/>
              <w:rPr>
                <w:rFonts w:ascii="Times New Roman" w:hAnsi="Times New Roman"/>
                <w:sz w:val="28"/>
                <w:szCs w:val="28"/>
              </w:rPr>
            </w:pPr>
            <w:r w:rsidRPr="000F0000">
              <w:rPr>
                <w:rFonts w:ascii="Times New Roman" w:hAnsi="Times New Roman"/>
                <w:sz w:val="28"/>
                <w:szCs w:val="28"/>
              </w:rPr>
              <w:t>1.Организация работы методических объединений в 20</w:t>
            </w:r>
            <w:r w:rsidR="003606E5" w:rsidRPr="000F0000">
              <w:rPr>
                <w:rFonts w:ascii="Times New Roman" w:hAnsi="Times New Roman"/>
                <w:sz w:val="28"/>
                <w:szCs w:val="28"/>
              </w:rPr>
              <w:t>21</w:t>
            </w:r>
            <w:r w:rsidRPr="000F0000">
              <w:rPr>
                <w:rFonts w:ascii="Times New Roman" w:hAnsi="Times New Roman"/>
                <w:sz w:val="28"/>
                <w:szCs w:val="28"/>
              </w:rPr>
              <w:t xml:space="preserve"> – 202</w:t>
            </w:r>
            <w:r w:rsidR="003606E5" w:rsidRPr="000F0000">
              <w:rPr>
                <w:rFonts w:ascii="Times New Roman" w:hAnsi="Times New Roman"/>
                <w:sz w:val="28"/>
                <w:szCs w:val="28"/>
              </w:rPr>
              <w:t>2</w:t>
            </w:r>
            <w:r w:rsidRPr="000F0000">
              <w:rPr>
                <w:rFonts w:ascii="Times New Roman" w:hAnsi="Times New Roman"/>
                <w:sz w:val="28"/>
                <w:szCs w:val="28"/>
              </w:rPr>
              <w:t xml:space="preserve"> учебном году </w:t>
            </w:r>
          </w:p>
          <w:p w:rsidR="003F4613" w:rsidRPr="000F0000" w:rsidRDefault="003F4613" w:rsidP="00026BCC">
            <w:pPr>
              <w:spacing w:line="276" w:lineRule="auto"/>
              <w:jc w:val="both"/>
              <w:rPr>
                <w:rFonts w:ascii="Times New Roman" w:hAnsi="Times New Roman"/>
                <w:sz w:val="28"/>
                <w:szCs w:val="28"/>
              </w:rPr>
            </w:pPr>
            <w:r w:rsidRPr="000F0000">
              <w:rPr>
                <w:rFonts w:ascii="Times New Roman" w:hAnsi="Times New Roman"/>
                <w:sz w:val="28"/>
                <w:szCs w:val="28"/>
              </w:rPr>
              <w:t>2.Планирование системы открытых уроков в рамках каждого МО</w:t>
            </w:r>
            <w:r w:rsidR="000B687C" w:rsidRPr="000F0000">
              <w:rPr>
                <w:rFonts w:ascii="Times New Roman" w:hAnsi="Times New Roman"/>
                <w:sz w:val="28"/>
                <w:szCs w:val="28"/>
              </w:rPr>
              <w:t>.</w:t>
            </w:r>
          </w:p>
          <w:p w:rsidR="003F4613" w:rsidRPr="000F0000" w:rsidRDefault="003F4613" w:rsidP="00026BCC">
            <w:pPr>
              <w:spacing w:line="276" w:lineRule="auto"/>
              <w:jc w:val="both"/>
              <w:rPr>
                <w:rFonts w:ascii="Times New Roman" w:hAnsi="Times New Roman"/>
                <w:sz w:val="28"/>
                <w:szCs w:val="28"/>
              </w:rPr>
            </w:pPr>
            <w:r w:rsidRPr="000F0000">
              <w:rPr>
                <w:rFonts w:ascii="Times New Roman" w:hAnsi="Times New Roman"/>
                <w:sz w:val="28"/>
                <w:szCs w:val="28"/>
              </w:rPr>
              <w:t xml:space="preserve">3. Утверждение плана работы МС на </w:t>
            </w:r>
            <w:r w:rsidR="003606E5" w:rsidRPr="000F0000">
              <w:rPr>
                <w:rFonts w:ascii="Times New Roman" w:hAnsi="Times New Roman"/>
                <w:sz w:val="28"/>
                <w:szCs w:val="28"/>
              </w:rPr>
              <w:t xml:space="preserve">2021 – 2022 </w:t>
            </w:r>
            <w:r w:rsidRPr="000F0000">
              <w:rPr>
                <w:rFonts w:ascii="Times New Roman" w:hAnsi="Times New Roman"/>
                <w:sz w:val="28"/>
                <w:szCs w:val="28"/>
              </w:rPr>
              <w:t>учебный год</w:t>
            </w:r>
          </w:p>
          <w:p w:rsidR="003F4613" w:rsidRPr="000F0000" w:rsidRDefault="003F4613" w:rsidP="00026BCC">
            <w:pPr>
              <w:spacing w:line="276" w:lineRule="auto"/>
              <w:jc w:val="both"/>
              <w:rPr>
                <w:rFonts w:ascii="Times New Roman" w:hAnsi="Times New Roman"/>
                <w:sz w:val="28"/>
                <w:szCs w:val="28"/>
              </w:rPr>
            </w:pPr>
            <w:r w:rsidRPr="000F0000">
              <w:rPr>
                <w:rFonts w:ascii="Times New Roman" w:hAnsi="Times New Roman"/>
                <w:sz w:val="28"/>
                <w:szCs w:val="28"/>
              </w:rPr>
              <w:t xml:space="preserve">4. Процедура аттестации педагогических кадров в </w:t>
            </w:r>
            <w:r w:rsidR="003606E5" w:rsidRPr="000F0000">
              <w:rPr>
                <w:rFonts w:ascii="Times New Roman" w:hAnsi="Times New Roman"/>
                <w:sz w:val="28"/>
                <w:szCs w:val="28"/>
              </w:rPr>
              <w:t xml:space="preserve">2021 – 2022 </w:t>
            </w:r>
            <w:r w:rsidRPr="000F0000">
              <w:rPr>
                <w:rFonts w:ascii="Times New Roman" w:hAnsi="Times New Roman"/>
                <w:sz w:val="28"/>
                <w:szCs w:val="28"/>
              </w:rPr>
              <w:t xml:space="preserve"> учебном году</w:t>
            </w:r>
          </w:p>
          <w:p w:rsidR="003F4613" w:rsidRPr="000F0000" w:rsidRDefault="003F4613" w:rsidP="00026BCC">
            <w:pPr>
              <w:spacing w:before="100" w:beforeAutospacing="1" w:after="100" w:afterAutospacing="1" w:line="276" w:lineRule="auto"/>
              <w:jc w:val="both"/>
              <w:rPr>
                <w:rFonts w:ascii="Times New Roman" w:hAnsi="Times New Roman"/>
                <w:b/>
                <w:bCs/>
                <w:sz w:val="28"/>
                <w:szCs w:val="28"/>
              </w:rPr>
            </w:pPr>
          </w:p>
        </w:tc>
        <w:tc>
          <w:tcPr>
            <w:tcW w:w="2370" w:type="dxa"/>
          </w:tcPr>
          <w:p w:rsidR="003F4613" w:rsidRPr="000F0000" w:rsidRDefault="003F4613" w:rsidP="00026BCC">
            <w:pPr>
              <w:spacing w:before="100" w:beforeAutospacing="1" w:after="100" w:afterAutospacing="1" w:line="276" w:lineRule="auto"/>
              <w:jc w:val="both"/>
              <w:rPr>
                <w:rFonts w:ascii="Times New Roman" w:hAnsi="Times New Roman"/>
                <w:bCs/>
                <w:sz w:val="28"/>
                <w:szCs w:val="28"/>
              </w:rPr>
            </w:pPr>
            <w:r w:rsidRPr="000F0000">
              <w:rPr>
                <w:rFonts w:ascii="Times New Roman" w:hAnsi="Times New Roman"/>
                <w:bCs/>
                <w:sz w:val="28"/>
                <w:szCs w:val="28"/>
              </w:rPr>
              <w:t>4 сентября</w:t>
            </w:r>
          </w:p>
        </w:tc>
        <w:tc>
          <w:tcPr>
            <w:tcW w:w="2371" w:type="dxa"/>
          </w:tcPr>
          <w:p w:rsidR="003F4613" w:rsidRPr="000F0000" w:rsidRDefault="003F4613" w:rsidP="00026BCC">
            <w:pPr>
              <w:spacing w:before="100" w:beforeAutospacing="1" w:after="100" w:afterAutospacing="1" w:line="276" w:lineRule="auto"/>
              <w:jc w:val="both"/>
              <w:rPr>
                <w:rFonts w:ascii="Times New Roman" w:hAnsi="Times New Roman"/>
                <w:bCs/>
                <w:sz w:val="28"/>
                <w:szCs w:val="28"/>
              </w:rPr>
            </w:pPr>
            <w:r w:rsidRPr="000F0000">
              <w:rPr>
                <w:rFonts w:ascii="Times New Roman" w:hAnsi="Times New Roman"/>
                <w:bCs/>
                <w:sz w:val="28"/>
                <w:szCs w:val="28"/>
              </w:rPr>
              <w:t xml:space="preserve">Выполнено </w:t>
            </w:r>
          </w:p>
        </w:tc>
      </w:tr>
      <w:tr w:rsidR="003F4613" w:rsidRPr="000F0000" w:rsidTr="00800ABF">
        <w:trPr>
          <w:trHeight w:val="5093"/>
        </w:trPr>
        <w:tc>
          <w:tcPr>
            <w:tcW w:w="704" w:type="dxa"/>
          </w:tcPr>
          <w:p w:rsidR="003F4613" w:rsidRPr="000F0000" w:rsidRDefault="009B3189" w:rsidP="00026BCC">
            <w:pPr>
              <w:spacing w:before="100" w:beforeAutospacing="1" w:after="100" w:afterAutospacing="1" w:line="276" w:lineRule="auto"/>
              <w:jc w:val="both"/>
              <w:rPr>
                <w:rFonts w:ascii="Times New Roman" w:hAnsi="Times New Roman"/>
                <w:b/>
                <w:bCs/>
                <w:sz w:val="28"/>
                <w:szCs w:val="28"/>
              </w:rPr>
            </w:pPr>
            <w:r w:rsidRPr="000F0000">
              <w:rPr>
                <w:rFonts w:ascii="Times New Roman" w:hAnsi="Times New Roman"/>
                <w:b/>
                <w:bCs/>
                <w:sz w:val="28"/>
                <w:szCs w:val="28"/>
              </w:rPr>
              <w:t>2</w:t>
            </w:r>
          </w:p>
        </w:tc>
        <w:tc>
          <w:tcPr>
            <w:tcW w:w="4036" w:type="dxa"/>
          </w:tcPr>
          <w:p w:rsidR="009B3189" w:rsidRPr="000F0000" w:rsidRDefault="009B3189" w:rsidP="00026BCC">
            <w:pPr>
              <w:spacing w:line="276" w:lineRule="auto"/>
              <w:jc w:val="both"/>
              <w:rPr>
                <w:rFonts w:ascii="Times New Roman" w:hAnsi="Times New Roman"/>
                <w:sz w:val="28"/>
                <w:szCs w:val="28"/>
              </w:rPr>
            </w:pPr>
            <w:r w:rsidRPr="000F0000">
              <w:rPr>
                <w:rFonts w:ascii="Times New Roman" w:hAnsi="Times New Roman"/>
                <w:sz w:val="28"/>
                <w:szCs w:val="28"/>
              </w:rPr>
              <w:t>«Современные педагогические технологии как необходимое условие эффективности образовательного процесса в деятельности педагога»</w:t>
            </w:r>
          </w:p>
          <w:p w:rsidR="009B3189" w:rsidRPr="000F0000" w:rsidRDefault="009B3189" w:rsidP="00026BCC">
            <w:pPr>
              <w:spacing w:line="276" w:lineRule="auto"/>
              <w:jc w:val="both"/>
              <w:rPr>
                <w:rFonts w:ascii="Times New Roman" w:hAnsi="Times New Roman"/>
                <w:sz w:val="28"/>
                <w:szCs w:val="28"/>
              </w:rPr>
            </w:pPr>
            <w:r w:rsidRPr="000F0000">
              <w:rPr>
                <w:rFonts w:ascii="Times New Roman" w:hAnsi="Times New Roman"/>
                <w:sz w:val="28"/>
                <w:szCs w:val="28"/>
              </w:rPr>
              <w:t xml:space="preserve">1.Подготовка к педсовету </w:t>
            </w:r>
          </w:p>
          <w:p w:rsidR="009B3189" w:rsidRPr="000F0000" w:rsidRDefault="009B3189" w:rsidP="00026BCC">
            <w:pPr>
              <w:spacing w:line="276" w:lineRule="auto"/>
              <w:jc w:val="both"/>
              <w:rPr>
                <w:rFonts w:ascii="Times New Roman" w:hAnsi="Times New Roman"/>
                <w:sz w:val="28"/>
                <w:szCs w:val="28"/>
              </w:rPr>
            </w:pPr>
            <w:r w:rsidRPr="000F0000">
              <w:rPr>
                <w:rFonts w:ascii="Times New Roman" w:hAnsi="Times New Roman"/>
                <w:sz w:val="28"/>
                <w:szCs w:val="28"/>
              </w:rPr>
              <w:t>2. Структурный анализ ключевых компетенций учащихся на уровне начального общего, основного общего, среднего общего образования.</w:t>
            </w:r>
          </w:p>
          <w:p w:rsidR="009B3189" w:rsidRPr="000F0000" w:rsidRDefault="009B3189" w:rsidP="00026BCC">
            <w:pPr>
              <w:spacing w:line="276" w:lineRule="auto"/>
              <w:jc w:val="both"/>
              <w:rPr>
                <w:rFonts w:ascii="Times New Roman" w:hAnsi="Times New Roman"/>
                <w:sz w:val="28"/>
                <w:szCs w:val="28"/>
              </w:rPr>
            </w:pPr>
            <w:r w:rsidRPr="000F0000">
              <w:rPr>
                <w:rFonts w:ascii="Times New Roman" w:hAnsi="Times New Roman"/>
                <w:sz w:val="28"/>
                <w:szCs w:val="28"/>
              </w:rPr>
              <w:t>3. Современные технологии формирования ключевых компетенций обучающихся.</w:t>
            </w:r>
          </w:p>
          <w:p w:rsidR="003F4613" w:rsidRPr="000F0000" w:rsidRDefault="00794ACA" w:rsidP="00026BCC">
            <w:pPr>
              <w:spacing w:line="276" w:lineRule="auto"/>
              <w:jc w:val="both"/>
              <w:rPr>
                <w:rFonts w:ascii="Times New Roman" w:hAnsi="Times New Roman"/>
                <w:sz w:val="24"/>
                <w:szCs w:val="24"/>
              </w:rPr>
            </w:pPr>
            <w:r w:rsidRPr="000F0000">
              <w:rPr>
                <w:rFonts w:ascii="Times New Roman" w:hAnsi="Times New Roman"/>
                <w:sz w:val="28"/>
                <w:szCs w:val="28"/>
              </w:rPr>
              <w:t>4. Адаптация обучающихся 1-х, 5 –х  классов.</w:t>
            </w:r>
          </w:p>
        </w:tc>
        <w:tc>
          <w:tcPr>
            <w:tcW w:w="2370" w:type="dxa"/>
          </w:tcPr>
          <w:p w:rsidR="003F4613" w:rsidRPr="000F0000" w:rsidRDefault="009B3189" w:rsidP="00026BCC">
            <w:pPr>
              <w:spacing w:before="100" w:beforeAutospacing="1" w:after="100" w:afterAutospacing="1" w:line="276" w:lineRule="auto"/>
              <w:jc w:val="both"/>
              <w:rPr>
                <w:rFonts w:ascii="Times New Roman" w:hAnsi="Times New Roman"/>
                <w:bCs/>
                <w:sz w:val="28"/>
                <w:szCs w:val="28"/>
              </w:rPr>
            </w:pPr>
            <w:r w:rsidRPr="000F0000">
              <w:rPr>
                <w:rFonts w:ascii="Times New Roman" w:hAnsi="Times New Roman"/>
                <w:bCs/>
                <w:sz w:val="28"/>
                <w:szCs w:val="28"/>
              </w:rPr>
              <w:t>10 ноября</w:t>
            </w:r>
          </w:p>
        </w:tc>
        <w:tc>
          <w:tcPr>
            <w:tcW w:w="2371" w:type="dxa"/>
          </w:tcPr>
          <w:p w:rsidR="003F4613" w:rsidRPr="000F0000" w:rsidRDefault="009B3189" w:rsidP="00026BCC">
            <w:pPr>
              <w:spacing w:before="100" w:beforeAutospacing="1" w:after="100" w:afterAutospacing="1" w:line="276" w:lineRule="auto"/>
              <w:jc w:val="both"/>
              <w:rPr>
                <w:rFonts w:ascii="Times New Roman" w:hAnsi="Times New Roman"/>
                <w:bCs/>
                <w:sz w:val="28"/>
                <w:szCs w:val="28"/>
              </w:rPr>
            </w:pPr>
            <w:r w:rsidRPr="000F0000">
              <w:rPr>
                <w:rFonts w:ascii="Times New Roman" w:hAnsi="Times New Roman"/>
                <w:bCs/>
                <w:sz w:val="28"/>
                <w:szCs w:val="28"/>
              </w:rPr>
              <w:t>Выполнено</w:t>
            </w:r>
          </w:p>
        </w:tc>
      </w:tr>
      <w:tr w:rsidR="003F4613" w:rsidRPr="000F0000" w:rsidTr="003F4613">
        <w:tc>
          <w:tcPr>
            <w:tcW w:w="704" w:type="dxa"/>
          </w:tcPr>
          <w:p w:rsidR="003F4613" w:rsidRPr="000F0000" w:rsidRDefault="009B3189" w:rsidP="00026BCC">
            <w:pPr>
              <w:spacing w:before="100" w:beforeAutospacing="1" w:after="100" w:afterAutospacing="1" w:line="276" w:lineRule="auto"/>
              <w:jc w:val="both"/>
              <w:rPr>
                <w:rFonts w:ascii="Times New Roman" w:hAnsi="Times New Roman"/>
                <w:b/>
                <w:bCs/>
                <w:sz w:val="28"/>
                <w:szCs w:val="28"/>
              </w:rPr>
            </w:pPr>
            <w:r w:rsidRPr="000F0000">
              <w:rPr>
                <w:rFonts w:ascii="Times New Roman" w:hAnsi="Times New Roman"/>
                <w:b/>
                <w:bCs/>
                <w:sz w:val="28"/>
                <w:szCs w:val="28"/>
              </w:rPr>
              <w:t>3.</w:t>
            </w:r>
          </w:p>
        </w:tc>
        <w:tc>
          <w:tcPr>
            <w:tcW w:w="4036" w:type="dxa"/>
          </w:tcPr>
          <w:p w:rsidR="009B3189" w:rsidRPr="000F0000" w:rsidRDefault="009B3189" w:rsidP="00026BCC">
            <w:pPr>
              <w:spacing w:line="276" w:lineRule="auto"/>
              <w:jc w:val="both"/>
              <w:rPr>
                <w:rFonts w:ascii="Times New Roman" w:hAnsi="Times New Roman"/>
                <w:sz w:val="28"/>
                <w:szCs w:val="28"/>
              </w:rPr>
            </w:pPr>
            <w:r w:rsidRPr="000F0000">
              <w:rPr>
                <w:rFonts w:ascii="Times New Roman" w:hAnsi="Times New Roman"/>
                <w:sz w:val="28"/>
                <w:szCs w:val="28"/>
              </w:rPr>
              <w:t>«</w:t>
            </w:r>
            <w:r w:rsidRPr="000F0000">
              <w:rPr>
                <w:rFonts w:ascii="Times New Roman" w:hAnsi="Times New Roman"/>
                <w:color w:val="000000"/>
                <w:sz w:val="28"/>
                <w:szCs w:val="28"/>
                <w:shd w:val="clear" w:color="auto" w:fill="FFFFFF"/>
              </w:rPr>
              <w:t>Совершенствование педагогического мастерства учителей через самообразовательную деятельность</w:t>
            </w:r>
            <w:r w:rsidRPr="000F0000">
              <w:rPr>
                <w:rFonts w:ascii="Times New Roman" w:hAnsi="Times New Roman"/>
                <w:color w:val="000000"/>
                <w:sz w:val="28"/>
                <w:szCs w:val="28"/>
              </w:rPr>
              <w:t xml:space="preserve"> ».</w:t>
            </w:r>
          </w:p>
          <w:p w:rsidR="009B3189" w:rsidRPr="000F0000" w:rsidRDefault="009B3189" w:rsidP="00026BCC">
            <w:pPr>
              <w:spacing w:line="276" w:lineRule="auto"/>
              <w:jc w:val="both"/>
              <w:rPr>
                <w:rFonts w:ascii="Times New Roman" w:hAnsi="Times New Roman"/>
                <w:sz w:val="28"/>
                <w:szCs w:val="28"/>
              </w:rPr>
            </w:pPr>
            <w:r w:rsidRPr="000F0000">
              <w:rPr>
                <w:rFonts w:ascii="Times New Roman" w:hAnsi="Times New Roman"/>
                <w:sz w:val="28"/>
                <w:szCs w:val="28"/>
              </w:rPr>
              <w:t>1.Фестиваль методических находок (обобщение передового педагогического опыта)</w:t>
            </w:r>
          </w:p>
          <w:p w:rsidR="003F4613" w:rsidRPr="000F0000" w:rsidRDefault="00794ACA" w:rsidP="00026BCC">
            <w:pPr>
              <w:spacing w:line="276" w:lineRule="auto"/>
              <w:jc w:val="both"/>
              <w:rPr>
                <w:rFonts w:ascii="Times New Roman" w:hAnsi="Times New Roman"/>
                <w:sz w:val="28"/>
                <w:szCs w:val="28"/>
              </w:rPr>
            </w:pPr>
            <w:r w:rsidRPr="000F0000">
              <w:rPr>
                <w:rFonts w:ascii="Times New Roman" w:hAnsi="Times New Roman"/>
                <w:sz w:val="28"/>
                <w:szCs w:val="28"/>
              </w:rPr>
              <w:t>2. Взаимодействие молодого  специалиста с представителями педагогического сообщества.</w:t>
            </w:r>
          </w:p>
        </w:tc>
        <w:tc>
          <w:tcPr>
            <w:tcW w:w="2370" w:type="dxa"/>
          </w:tcPr>
          <w:p w:rsidR="003F4613" w:rsidRPr="000F0000" w:rsidRDefault="009B3189" w:rsidP="00026BCC">
            <w:pPr>
              <w:spacing w:before="100" w:beforeAutospacing="1" w:after="100" w:afterAutospacing="1" w:line="276" w:lineRule="auto"/>
              <w:jc w:val="both"/>
              <w:rPr>
                <w:rFonts w:ascii="Times New Roman" w:hAnsi="Times New Roman"/>
                <w:bCs/>
                <w:sz w:val="28"/>
                <w:szCs w:val="28"/>
              </w:rPr>
            </w:pPr>
            <w:r w:rsidRPr="000F0000">
              <w:rPr>
                <w:rFonts w:ascii="Times New Roman" w:hAnsi="Times New Roman"/>
                <w:bCs/>
                <w:sz w:val="28"/>
                <w:szCs w:val="28"/>
              </w:rPr>
              <w:t>9 января</w:t>
            </w:r>
          </w:p>
        </w:tc>
        <w:tc>
          <w:tcPr>
            <w:tcW w:w="2371" w:type="dxa"/>
          </w:tcPr>
          <w:p w:rsidR="003F4613" w:rsidRPr="000F0000" w:rsidRDefault="009B3189" w:rsidP="00026BCC">
            <w:pPr>
              <w:spacing w:before="100" w:beforeAutospacing="1" w:after="100" w:afterAutospacing="1" w:line="276" w:lineRule="auto"/>
              <w:jc w:val="both"/>
              <w:rPr>
                <w:rFonts w:ascii="Times New Roman" w:hAnsi="Times New Roman"/>
                <w:bCs/>
                <w:sz w:val="28"/>
                <w:szCs w:val="28"/>
              </w:rPr>
            </w:pPr>
            <w:r w:rsidRPr="000F0000">
              <w:rPr>
                <w:rFonts w:ascii="Times New Roman" w:hAnsi="Times New Roman"/>
                <w:bCs/>
                <w:sz w:val="28"/>
                <w:szCs w:val="28"/>
              </w:rPr>
              <w:t>Выполнено</w:t>
            </w:r>
          </w:p>
        </w:tc>
      </w:tr>
      <w:tr w:rsidR="003F4613" w:rsidRPr="000F0000" w:rsidTr="003F4613">
        <w:tc>
          <w:tcPr>
            <w:tcW w:w="704" w:type="dxa"/>
          </w:tcPr>
          <w:p w:rsidR="003F4613" w:rsidRPr="000F0000" w:rsidRDefault="00794ACA" w:rsidP="00026BCC">
            <w:pPr>
              <w:spacing w:before="100" w:beforeAutospacing="1" w:after="100" w:afterAutospacing="1" w:line="276" w:lineRule="auto"/>
              <w:jc w:val="both"/>
              <w:rPr>
                <w:rFonts w:ascii="Times New Roman" w:hAnsi="Times New Roman"/>
                <w:b/>
                <w:bCs/>
                <w:sz w:val="28"/>
                <w:szCs w:val="28"/>
              </w:rPr>
            </w:pPr>
            <w:r w:rsidRPr="000F0000">
              <w:rPr>
                <w:rFonts w:ascii="Times New Roman" w:hAnsi="Times New Roman"/>
                <w:b/>
                <w:bCs/>
                <w:sz w:val="28"/>
                <w:szCs w:val="28"/>
              </w:rPr>
              <w:t>4.</w:t>
            </w:r>
          </w:p>
        </w:tc>
        <w:tc>
          <w:tcPr>
            <w:tcW w:w="4036" w:type="dxa"/>
          </w:tcPr>
          <w:p w:rsidR="00794ACA" w:rsidRPr="000F0000" w:rsidRDefault="00794ACA" w:rsidP="00026BCC">
            <w:pPr>
              <w:spacing w:line="276" w:lineRule="auto"/>
              <w:jc w:val="both"/>
              <w:rPr>
                <w:rFonts w:ascii="Times New Roman" w:hAnsi="Times New Roman"/>
                <w:sz w:val="28"/>
                <w:szCs w:val="28"/>
              </w:rPr>
            </w:pPr>
            <w:r w:rsidRPr="000F0000">
              <w:rPr>
                <w:rFonts w:ascii="Times New Roman" w:hAnsi="Times New Roman"/>
                <w:sz w:val="28"/>
                <w:szCs w:val="28"/>
              </w:rPr>
              <w:t>«</w:t>
            </w:r>
            <w:r w:rsidRPr="000F0000">
              <w:rPr>
                <w:rFonts w:ascii="Times New Roman" w:hAnsi="Times New Roman"/>
                <w:color w:val="000000"/>
                <w:sz w:val="28"/>
                <w:szCs w:val="28"/>
                <w:shd w:val="clear" w:color="auto" w:fill="FFFFFF"/>
              </w:rPr>
              <w:t xml:space="preserve">Итоги </w:t>
            </w:r>
            <w:r w:rsidR="003606E5" w:rsidRPr="000F0000">
              <w:rPr>
                <w:rFonts w:ascii="Times New Roman" w:hAnsi="Times New Roman"/>
                <w:color w:val="000000"/>
                <w:sz w:val="28"/>
                <w:szCs w:val="28"/>
                <w:shd w:val="clear" w:color="auto" w:fill="FFFFFF"/>
              </w:rPr>
              <w:t xml:space="preserve">2021 – 2022 </w:t>
            </w:r>
            <w:r w:rsidRPr="000F0000">
              <w:rPr>
                <w:rFonts w:ascii="Times New Roman" w:hAnsi="Times New Roman"/>
                <w:color w:val="000000"/>
                <w:sz w:val="28"/>
                <w:szCs w:val="28"/>
                <w:shd w:val="clear" w:color="auto" w:fill="FFFFFF"/>
              </w:rPr>
              <w:t>учебного года</w:t>
            </w:r>
            <w:r w:rsidRPr="000F0000">
              <w:rPr>
                <w:rFonts w:ascii="Times New Roman" w:hAnsi="Times New Roman"/>
                <w:color w:val="000000"/>
                <w:sz w:val="28"/>
                <w:szCs w:val="28"/>
              </w:rPr>
              <w:t xml:space="preserve"> ».</w:t>
            </w:r>
          </w:p>
          <w:p w:rsidR="00794ACA" w:rsidRPr="000F0000" w:rsidRDefault="00794ACA" w:rsidP="00026BCC">
            <w:pPr>
              <w:spacing w:line="276" w:lineRule="auto"/>
              <w:jc w:val="both"/>
              <w:rPr>
                <w:rFonts w:ascii="Times New Roman" w:hAnsi="Times New Roman"/>
                <w:sz w:val="28"/>
                <w:szCs w:val="28"/>
              </w:rPr>
            </w:pPr>
            <w:r w:rsidRPr="000F0000">
              <w:rPr>
                <w:rFonts w:ascii="Times New Roman" w:hAnsi="Times New Roman"/>
                <w:sz w:val="28"/>
                <w:szCs w:val="28"/>
              </w:rPr>
              <w:t>1.Анализ работы за 20</w:t>
            </w:r>
            <w:r w:rsidR="003606E5" w:rsidRPr="000F0000">
              <w:rPr>
                <w:rFonts w:ascii="Times New Roman" w:hAnsi="Times New Roman"/>
                <w:sz w:val="28"/>
                <w:szCs w:val="28"/>
              </w:rPr>
              <w:t>20</w:t>
            </w:r>
            <w:r w:rsidRPr="000F0000">
              <w:rPr>
                <w:rFonts w:ascii="Times New Roman" w:hAnsi="Times New Roman"/>
                <w:sz w:val="28"/>
                <w:szCs w:val="28"/>
              </w:rPr>
              <w:t xml:space="preserve"> – 202</w:t>
            </w:r>
            <w:r w:rsidR="003606E5" w:rsidRPr="000F0000">
              <w:rPr>
                <w:rFonts w:ascii="Times New Roman" w:hAnsi="Times New Roman"/>
                <w:sz w:val="28"/>
                <w:szCs w:val="28"/>
              </w:rPr>
              <w:t>1</w:t>
            </w:r>
            <w:r w:rsidRPr="000F0000">
              <w:rPr>
                <w:rFonts w:ascii="Times New Roman" w:hAnsi="Times New Roman"/>
                <w:sz w:val="28"/>
                <w:szCs w:val="28"/>
              </w:rPr>
              <w:t xml:space="preserve"> учебный год</w:t>
            </w:r>
          </w:p>
          <w:p w:rsidR="00794ACA" w:rsidRPr="000F0000" w:rsidRDefault="00794ACA" w:rsidP="00026BCC">
            <w:pPr>
              <w:spacing w:line="276" w:lineRule="auto"/>
              <w:jc w:val="both"/>
              <w:rPr>
                <w:rFonts w:ascii="Times New Roman" w:hAnsi="Times New Roman"/>
                <w:sz w:val="28"/>
                <w:szCs w:val="28"/>
              </w:rPr>
            </w:pPr>
            <w:r w:rsidRPr="000F0000">
              <w:rPr>
                <w:rFonts w:ascii="Times New Roman" w:hAnsi="Times New Roman"/>
                <w:sz w:val="28"/>
                <w:szCs w:val="28"/>
              </w:rPr>
              <w:t>2.Утверждение рабочих программ</w:t>
            </w:r>
          </w:p>
          <w:p w:rsidR="003F4613" w:rsidRPr="000F0000" w:rsidRDefault="00794ACA" w:rsidP="00026BCC">
            <w:pPr>
              <w:spacing w:line="276" w:lineRule="auto"/>
              <w:jc w:val="both"/>
              <w:rPr>
                <w:rFonts w:ascii="Times New Roman" w:hAnsi="Times New Roman"/>
                <w:sz w:val="28"/>
                <w:szCs w:val="28"/>
              </w:rPr>
            </w:pPr>
            <w:r w:rsidRPr="000F0000">
              <w:rPr>
                <w:rFonts w:ascii="Times New Roman" w:hAnsi="Times New Roman"/>
                <w:sz w:val="28"/>
                <w:szCs w:val="28"/>
              </w:rPr>
              <w:t xml:space="preserve">3. Задачи на </w:t>
            </w:r>
            <w:r w:rsidR="003606E5" w:rsidRPr="000F0000">
              <w:rPr>
                <w:rFonts w:ascii="Times New Roman" w:hAnsi="Times New Roman"/>
                <w:sz w:val="28"/>
                <w:szCs w:val="28"/>
              </w:rPr>
              <w:t xml:space="preserve">2021 – 2022 </w:t>
            </w:r>
            <w:r w:rsidRPr="000F0000">
              <w:rPr>
                <w:rFonts w:ascii="Times New Roman" w:hAnsi="Times New Roman"/>
                <w:sz w:val="28"/>
                <w:szCs w:val="28"/>
              </w:rPr>
              <w:t>учебный год</w:t>
            </w:r>
          </w:p>
        </w:tc>
        <w:tc>
          <w:tcPr>
            <w:tcW w:w="2370" w:type="dxa"/>
          </w:tcPr>
          <w:p w:rsidR="003F4613" w:rsidRPr="000F0000" w:rsidRDefault="00794ACA" w:rsidP="00026BCC">
            <w:pPr>
              <w:spacing w:before="100" w:beforeAutospacing="1" w:after="100" w:afterAutospacing="1" w:line="276" w:lineRule="auto"/>
              <w:jc w:val="both"/>
              <w:rPr>
                <w:rFonts w:ascii="Times New Roman" w:hAnsi="Times New Roman"/>
                <w:bCs/>
                <w:sz w:val="28"/>
                <w:szCs w:val="28"/>
              </w:rPr>
            </w:pPr>
            <w:r w:rsidRPr="000F0000">
              <w:rPr>
                <w:rFonts w:ascii="Times New Roman" w:hAnsi="Times New Roman"/>
                <w:bCs/>
                <w:sz w:val="28"/>
                <w:szCs w:val="28"/>
              </w:rPr>
              <w:t>2 июня</w:t>
            </w:r>
          </w:p>
        </w:tc>
        <w:tc>
          <w:tcPr>
            <w:tcW w:w="2371" w:type="dxa"/>
          </w:tcPr>
          <w:p w:rsidR="003F4613" w:rsidRPr="000F0000" w:rsidRDefault="00794ACA" w:rsidP="00026BCC">
            <w:pPr>
              <w:spacing w:before="100" w:beforeAutospacing="1" w:after="100" w:afterAutospacing="1" w:line="276" w:lineRule="auto"/>
              <w:jc w:val="both"/>
              <w:rPr>
                <w:rFonts w:ascii="Times New Roman" w:hAnsi="Times New Roman"/>
                <w:bCs/>
                <w:sz w:val="28"/>
                <w:szCs w:val="28"/>
              </w:rPr>
            </w:pPr>
            <w:r w:rsidRPr="000F0000">
              <w:rPr>
                <w:rFonts w:ascii="Times New Roman" w:hAnsi="Times New Roman"/>
                <w:bCs/>
                <w:sz w:val="28"/>
                <w:szCs w:val="28"/>
              </w:rPr>
              <w:t>Выполнено</w:t>
            </w:r>
          </w:p>
        </w:tc>
      </w:tr>
    </w:tbl>
    <w:p w:rsidR="00794ACA" w:rsidRPr="000F0000" w:rsidRDefault="00794ACA" w:rsidP="00026BCC">
      <w:pPr>
        <w:tabs>
          <w:tab w:val="left" w:pos="0"/>
        </w:tabs>
        <w:spacing w:after="0"/>
        <w:jc w:val="both"/>
        <w:rPr>
          <w:rFonts w:ascii="Times New Roman" w:hAnsi="Times New Roman"/>
          <w:sz w:val="28"/>
          <w:szCs w:val="28"/>
          <w:lang w:eastAsia="ru-RU"/>
        </w:rPr>
      </w:pPr>
      <w:r w:rsidRPr="000F0000">
        <w:rPr>
          <w:rFonts w:ascii="Times New Roman" w:hAnsi="Times New Roman"/>
          <w:sz w:val="28"/>
          <w:szCs w:val="28"/>
          <w:lang w:eastAsia="ru-RU"/>
        </w:rPr>
        <w:tab/>
        <w:t xml:space="preserve">На методический совет выносились важные вопросы, связанные с управлением образовательным процессом школы, вырабатывались предложения по их реализации. А затем эти предложения воплощались в жизнь предметными методическими объединениями. Системная работа велась по методическому обеспечению учебного плана; тщательно проанализированы содержание, результаты работы по различным учебникам, используемым учителями, преемственность и логичность, взаимосвязь по параллелям и годам обучения. Работа методического совета строилась в тесном контакте с методическими объединениями, через педсоветы, семинары т.д.  </w:t>
      </w:r>
    </w:p>
    <w:p w:rsidR="003F4613" w:rsidRPr="000F0000" w:rsidRDefault="00794ACA" w:rsidP="00026BCC">
      <w:pPr>
        <w:tabs>
          <w:tab w:val="left" w:pos="0"/>
        </w:tabs>
        <w:spacing w:after="0"/>
        <w:jc w:val="both"/>
        <w:rPr>
          <w:rFonts w:ascii="Times New Roman" w:hAnsi="Times New Roman"/>
          <w:sz w:val="28"/>
          <w:szCs w:val="28"/>
          <w:lang w:eastAsia="ru-RU"/>
        </w:rPr>
      </w:pPr>
      <w:r w:rsidRPr="000F0000">
        <w:rPr>
          <w:rFonts w:ascii="Times New Roman" w:hAnsi="Times New Roman"/>
          <w:sz w:val="28"/>
          <w:szCs w:val="28"/>
          <w:lang w:eastAsia="ru-RU"/>
        </w:rPr>
        <w:tab/>
        <w:t xml:space="preserve">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технологий и форм организации учебно-воспитательного процесса. Все открытые уроки имели практико-ориентированную направленность. </w:t>
      </w:r>
    </w:p>
    <w:p w:rsidR="00724D8B" w:rsidRPr="000F0000" w:rsidRDefault="00800ABF" w:rsidP="00026BCC">
      <w:pPr>
        <w:widowControl w:val="0"/>
        <w:tabs>
          <w:tab w:val="left" w:pos="709"/>
        </w:tabs>
        <w:suppressAutoHyphens/>
        <w:spacing w:after="0"/>
        <w:ind w:firstLine="284"/>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ab/>
        <w:t>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w:t>
      </w:r>
      <w:r w:rsidRPr="000F0000">
        <w:rPr>
          <w:rFonts w:ascii="Times New Roman" w:eastAsia="DejaVu Sans" w:hAnsi="Times New Roman"/>
          <w:b/>
          <w:color w:val="00000A"/>
          <w:kern w:val="2"/>
          <w:sz w:val="28"/>
          <w:szCs w:val="28"/>
          <w:lang w:eastAsia="hi-IN" w:bidi="hi-IN"/>
        </w:rPr>
        <w:t xml:space="preserve"> Затруднения</w:t>
      </w:r>
      <w:r w:rsidRPr="000F0000">
        <w:rPr>
          <w:rFonts w:ascii="Times New Roman" w:eastAsia="DejaVu Sans" w:hAnsi="Times New Roman"/>
          <w:color w:val="00000A"/>
          <w:kern w:val="2"/>
          <w:sz w:val="28"/>
          <w:szCs w:val="28"/>
          <w:lang w:eastAsia="hi-IN" w:bidi="hi-IN"/>
        </w:rPr>
        <w:t xml:space="preserve"> вызывает у некоторых учителей правильный выбор темы самообразования, планирование работы на этапах работы над темой. </w:t>
      </w:r>
    </w:p>
    <w:p w:rsidR="00724D8B" w:rsidRPr="000F0000" w:rsidRDefault="00724D8B" w:rsidP="00026BCC">
      <w:pPr>
        <w:widowControl w:val="0"/>
        <w:tabs>
          <w:tab w:val="left" w:pos="709"/>
        </w:tabs>
        <w:suppressAutoHyphens/>
        <w:spacing w:after="0"/>
        <w:ind w:firstLine="284"/>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С 208 года в школе осуществляется работа по отслеживанию результативности профессиональной деятельности педагогов по папкам – портфолио. Каждый учитель ведет документацию, которую заполняет по итогам четверти и года. Подобный итог работы помогает учителю не только анализировать, но и корректировать свою педагогическую деятельность, готовить материал к аттестации.</w:t>
      </w:r>
    </w:p>
    <w:p w:rsidR="00C76A91" w:rsidRPr="000F0000" w:rsidRDefault="00C76A91" w:rsidP="00026BCC">
      <w:pPr>
        <w:widowControl w:val="0"/>
        <w:tabs>
          <w:tab w:val="left" w:pos="709"/>
        </w:tabs>
        <w:suppressAutoHyphens/>
        <w:spacing w:after="0"/>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ab/>
        <w:t>В школе целенаправленно и системно ведется работа по обобщению и распространению актуального педагогического опыта.</w:t>
      </w:r>
    </w:p>
    <w:p w:rsidR="00C76A91" w:rsidRPr="000F0000" w:rsidRDefault="00C76A91" w:rsidP="00026BCC">
      <w:pPr>
        <w:widowControl w:val="0"/>
        <w:tabs>
          <w:tab w:val="left" w:pos="709"/>
        </w:tabs>
        <w:suppressAutoHyphens/>
        <w:spacing w:after="0"/>
        <w:ind w:firstLine="284"/>
        <w:jc w:val="both"/>
        <w:rPr>
          <w:rFonts w:ascii="Times New Roman" w:eastAsia="DejaVu Sans" w:hAnsi="Times New Roman"/>
          <w:color w:val="00000A"/>
          <w:kern w:val="2"/>
          <w:sz w:val="28"/>
          <w:szCs w:val="28"/>
          <w:lang w:eastAsia="hi-IN" w:bidi="hi-IN"/>
        </w:rPr>
      </w:pPr>
    </w:p>
    <w:p w:rsidR="00800ABF" w:rsidRPr="000F0000" w:rsidRDefault="00800ABF" w:rsidP="00026BCC">
      <w:pPr>
        <w:widowControl w:val="0"/>
        <w:tabs>
          <w:tab w:val="left" w:pos="709"/>
        </w:tabs>
        <w:suppressAutoHyphens/>
        <w:spacing w:after="0"/>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Обобщен</w:t>
      </w:r>
      <w:r w:rsidR="00B118C5" w:rsidRPr="000F0000">
        <w:rPr>
          <w:rFonts w:ascii="Times New Roman" w:eastAsia="DejaVu Sans" w:hAnsi="Times New Roman"/>
          <w:color w:val="00000A"/>
          <w:kern w:val="2"/>
          <w:sz w:val="28"/>
          <w:szCs w:val="28"/>
          <w:lang w:eastAsia="hi-IN" w:bidi="hi-IN"/>
        </w:rPr>
        <w:t>ие</w:t>
      </w:r>
      <w:r w:rsidRPr="000F0000">
        <w:rPr>
          <w:rFonts w:ascii="Times New Roman" w:eastAsia="DejaVu Sans" w:hAnsi="Times New Roman"/>
          <w:color w:val="00000A"/>
          <w:kern w:val="2"/>
          <w:sz w:val="28"/>
          <w:szCs w:val="28"/>
          <w:lang w:eastAsia="hi-IN" w:bidi="hi-IN"/>
        </w:rPr>
        <w:t xml:space="preserve"> в опыт</w:t>
      </w:r>
      <w:r w:rsidR="00B118C5" w:rsidRPr="000F0000">
        <w:rPr>
          <w:rFonts w:ascii="Times New Roman" w:eastAsia="DejaVu Sans" w:hAnsi="Times New Roman"/>
          <w:color w:val="00000A"/>
          <w:kern w:val="2"/>
          <w:sz w:val="28"/>
          <w:szCs w:val="28"/>
          <w:lang w:eastAsia="hi-IN" w:bidi="hi-IN"/>
        </w:rPr>
        <w:t>а</w:t>
      </w:r>
      <w:r w:rsidRPr="000F0000">
        <w:rPr>
          <w:rFonts w:ascii="Times New Roman" w:eastAsia="DejaVu Sans" w:hAnsi="Times New Roman"/>
          <w:color w:val="00000A"/>
          <w:kern w:val="2"/>
          <w:sz w:val="28"/>
          <w:szCs w:val="28"/>
          <w:lang w:eastAsia="hi-IN" w:bidi="hi-IN"/>
        </w:rPr>
        <w:t xml:space="preserve"> работы в педагогическом сообществе</w:t>
      </w:r>
    </w:p>
    <w:tbl>
      <w:tblPr>
        <w:tblStyle w:val="a3"/>
        <w:tblW w:w="9634" w:type="dxa"/>
        <w:tblLook w:val="04A0" w:firstRow="1" w:lastRow="0" w:firstColumn="1" w:lastColumn="0" w:noHBand="0" w:noVBand="1"/>
      </w:tblPr>
      <w:tblGrid>
        <w:gridCol w:w="586"/>
        <w:gridCol w:w="4163"/>
        <w:gridCol w:w="2367"/>
        <w:gridCol w:w="2518"/>
      </w:tblGrid>
      <w:tr w:rsidR="00B118C5" w:rsidRPr="000F0000" w:rsidTr="00B118C5">
        <w:tc>
          <w:tcPr>
            <w:tcW w:w="586" w:type="dxa"/>
          </w:tcPr>
          <w:p w:rsidR="00B118C5" w:rsidRPr="000F0000" w:rsidRDefault="00B118C5"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 п.п</w:t>
            </w:r>
          </w:p>
        </w:tc>
        <w:tc>
          <w:tcPr>
            <w:tcW w:w="4163" w:type="dxa"/>
          </w:tcPr>
          <w:p w:rsidR="00B118C5" w:rsidRPr="000F0000" w:rsidRDefault="00B118C5" w:rsidP="00026BCC">
            <w:pPr>
              <w:keepNext/>
              <w:keepLines/>
              <w:tabs>
                <w:tab w:val="left" w:pos="3600"/>
              </w:tabs>
              <w:spacing w:line="276" w:lineRule="auto"/>
              <w:jc w:val="both"/>
              <w:rPr>
                <w:rFonts w:ascii="Times New Roman" w:hAnsi="Times New Roman"/>
                <w:sz w:val="28"/>
                <w:szCs w:val="28"/>
              </w:rPr>
            </w:pPr>
            <w:r w:rsidRPr="000F0000">
              <w:rPr>
                <w:rFonts w:ascii="Times New Roman" w:hAnsi="Times New Roman"/>
                <w:sz w:val="28"/>
                <w:szCs w:val="28"/>
              </w:rPr>
              <w:t>Название</w:t>
            </w:r>
          </w:p>
          <w:p w:rsidR="00B118C5" w:rsidRPr="000F0000" w:rsidRDefault="00B118C5" w:rsidP="00026BCC">
            <w:pPr>
              <w:keepNext/>
              <w:keepLines/>
              <w:tabs>
                <w:tab w:val="left" w:pos="3600"/>
              </w:tabs>
              <w:spacing w:line="276" w:lineRule="auto"/>
              <w:jc w:val="both"/>
              <w:rPr>
                <w:rFonts w:ascii="Times New Roman" w:hAnsi="Times New Roman"/>
                <w:sz w:val="28"/>
                <w:szCs w:val="28"/>
              </w:rPr>
            </w:pPr>
            <w:r w:rsidRPr="000F0000">
              <w:rPr>
                <w:rFonts w:ascii="Times New Roman" w:hAnsi="Times New Roman"/>
                <w:sz w:val="28"/>
                <w:szCs w:val="28"/>
              </w:rPr>
              <w:t xml:space="preserve">журнала, сборника, газеты, и др.), номер журнала, год, стр. /Наименование сайта </w:t>
            </w:r>
          </w:p>
          <w:p w:rsidR="00B118C5" w:rsidRPr="000F0000" w:rsidRDefault="00B118C5"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p>
        </w:tc>
        <w:tc>
          <w:tcPr>
            <w:tcW w:w="2367" w:type="dxa"/>
          </w:tcPr>
          <w:p w:rsidR="00B118C5" w:rsidRPr="000F0000" w:rsidRDefault="00B118C5" w:rsidP="00026BCC">
            <w:pPr>
              <w:keepNext/>
              <w:keepLines/>
              <w:tabs>
                <w:tab w:val="left" w:pos="3600"/>
              </w:tabs>
              <w:spacing w:line="276" w:lineRule="auto"/>
              <w:jc w:val="both"/>
              <w:rPr>
                <w:rFonts w:ascii="Times New Roman" w:hAnsi="Times New Roman"/>
                <w:sz w:val="28"/>
                <w:szCs w:val="28"/>
              </w:rPr>
            </w:pPr>
            <w:r w:rsidRPr="000F0000">
              <w:rPr>
                <w:rFonts w:ascii="Times New Roman" w:hAnsi="Times New Roman"/>
                <w:sz w:val="28"/>
                <w:szCs w:val="28"/>
              </w:rPr>
              <w:t>Тип материала</w:t>
            </w:r>
          </w:p>
          <w:p w:rsidR="00B118C5" w:rsidRPr="000F0000" w:rsidRDefault="00B118C5"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bidi="hi-IN"/>
              </w:rPr>
              <w:t>(статья, методическая разработка урока, программа курса, методическое пособие и т.д.)</w:t>
            </w:r>
          </w:p>
        </w:tc>
        <w:tc>
          <w:tcPr>
            <w:tcW w:w="2518" w:type="dxa"/>
          </w:tcPr>
          <w:p w:rsidR="00B118C5" w:rsidRPr="000F0000" w:rsidRDefault="00B118C5"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hAnsi="Times New Roman"/>
                <w:sz w:val="28"/>
                <w:szCs w:val="28"/>
              </w:rPr>
              <w:t>Кол-во участников</w:t>
            </w:r>
          </w:p>
        </w:tc>
      </w:tr>
      <w:tr w:rsidR="009B4E4E" w:rsidRPr="000F0000" w:rsidTr="00B118C5">
        <w:tc>
          <w:tcPr>
            <w:tcW w:w="586"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1.</w:t>
            </w:r>
          </w:p>
        </w:tc>
        <w:tc>
          <w:tcPr>
            <w:tcW w:w="4163"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«Фестиваль педагогических идей «Открытый урок»</w:t>
            </w:r>
          </w:p>
        </w:tc>
        <w:tc>
          <w:tcPr>
            <w:tcW w:w="2367"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Публикации авторского материала</w:t>
            </w:r>
          </w:p>
        </w:tc>
        <w:tc>
          <w:tcPr>
            <w:tcW w:w="2518"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7 педагогов</w:t>
            </w:r>
          </w:p>
        </w:tc>
      </w:tr>
      <w:tr w:rsidR="009B4E4E" w:rsidRPr="000F0000" w:rsidTr="00B118C5">
        <w:tc>
          <w:tcPr>
            <w:tcW w:w="586"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2.</w:t>
            </w:r>
          </w:p>
        </w:tc>
        <w:tc>
          <w:tcPr>
            <w:tcW w:w="4163"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Интернет проект: «Копилка уроков –сайт для учителей»</w:t>
            </w:r>
          </w:p>
        </w:tc>
        <w:tc>
          <w:tcPr>
            <w:tcW w:w="2367"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Публикации авторского материала</w:t>
            </w:r>
          </w:p>
        </w:tc>
        <w:tc>
          <w:tcPr>
            <w:tcW w:w="2518"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9 педагогов</w:t>
            </w:r>
          </w:p>
        </w:tc>
      </w:tr>
      <w:tr w:rsidR="009B4E4E" w:rsidRPr="000F0000" w:rsidTr="00B118C5">
        <w:tc>
          <w:tcPr>
            <w:tcW w:w="586"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3.</w:t>
            </w:r>
          </w:p>
        </w:tc>
        <w:tc>
          <w:tcPr>
            <w:tcW w:w="4163"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Образовательный интернет – ресурс Metod-kopilka.ru</w:t>
            </w:r>
          </w:p>
        </w:tc>
        <w:tc>
          <w:tcPr>
            <w:tcW w:w="2367"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Публикации авторского материала</w:t>
            </w:r>
          </w:p>
        </w:tc>
        <w:tc>
          <w:tcPr>
            <w:tcW w:w="2518"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9 педагогов</w:t>
            </w:r>
          </w:p>
        </w:tc>
      </w:tr>
      <w:tr w:rsidR="009B4E4E" w:rsidRPr="000F0000" w:rsidTr="00B118C5">
        <w:tc>
          <w:tcPr>
            <w:tcW w:w="586"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4.</w:t>
            </w:r>
          </w:p>
        </w:tc>
        <w:tc>
          <w:tcPr>
            <w:tcW w:w="4163"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Портал «Единый урок»</w:t>
            </w:r>
          </w:p>
        </w:tc>
        <w:tc>
          <w:tcPr>
            <w:tcW w:w="2367"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Публикации авторского материала</w:t>
            </w:r>
          </w:p>
        </w:tc>
        <w:tc>
          <w:tcPr>
            <w:tcW w:w="2518"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8 педагогов</w:t>
            </w:r>
          </w:p>
        </w:tc>
      </w:tr>
      <w:tr w:rsidR="009B4E4E" w:rsidRPr="000F0000" w:rsidTr="00B118C5">
        <w:tc>
          <w:tcPr>
            <w:tcW w:w="586"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5.</w:t>
            </w:r>
          </w:p>
        </w:tc>
        <w:tc>
          <w:tcPr>
            <w:tcW w:w="4163"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Портал «Знанио»</w:t>
            </w:r>
          </w:p>
        </w:tc>
        <w:tc>
          <w:tcPr>
            <w:tcW w:w="2367"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Публикации авторского материала</w:t>
            </w:r>
          </w:p>
        </w:tc>
        <w:tc>
          <w:tcPr>
            <w:tcW w:w="2518"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1 педагог</w:t>
            </w:r>
          </w:p>
        </w:tc>
      </w:tr>
      <w:tr w:rsidR="009B4E4E" w:rsidRPr="000F0000" w:rsidTr="00B118C5">
        <w:tc>
          <w:tcPr>
            <w:tcW w:w="586"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6.</w:t>
            </w:r>
          </w:p>
        </w:tc>
        <w:tc>
          <w:tcPr>
            <w:tcW w:w="4163"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Портал «Инфоурок»</w:t>
            </w:r>
          </w:p>
        </w:tc>
        <w:tc>
          <w:tcPr>
            <w:tcW w:w="2367"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Публикации авторского материала</w:t>
            </w:r>
          </w:p>
        </w:tc>
        <w:tc>
          <w:tcPr>
            <w:tcW w:w="2518"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13 педагогов</w:t>
            </w:r>
          </w:p>
        </w:tc>
      </w:tr>
      <w:tr w:rsidR="009B4E4E" w:rsidRPr="000F0000" w:rsidTr="00B118C5">
        <w:tc>
          <w:tcPr>
            <w:tcW w:w="586"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7.</w:t>
            </w:r>
          </w:p>
        </w:tc>
        <w:tc>
          <w:tcPr>
            <w:tcW w:w="4163"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Портал «Мультиурок»</w:t>
            </w:r>
          </w:p>
        </w:tc>
        <w:tc>
          <w:tcPr>
            <w:tcW w:w="2367"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Публикации авторского материала</w:t>
            </w:r>
          </w:p>
        </w:tc>
        <w:tc>
          <w:tcPr>
            <w:tcW w:w="2518"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2 педагога</w:t>
            </w:r>
          </w:p>
        </w:tc>
      </w:tr>
      <w:tr w:rsidR="009B4E4E" w:rsidRPr="000F0000" w:rsidTr="00B118C5">
        <w:tc>
          <w:tcPr>
            <w:tcW w:w="586"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8.</w:t>
            </w:r>
          </w:p>
        </w:tc>
        <w:tc>
          <w:tcPr>
            <w:tcW w:w="4163" w:type="dxa"/>
          </w:tcPr>
          <w:p w:rsidR="009B4E4E" w:rsidRPr="000F0000" w:rsidRDefault="009B4E4E" w:rsidP="00026BCC">
            <w:pPr>
              <w:spacing w:line="276" w:lineRule="auto"/>
              <w:ind w:right="-1"/>
              <w:jc w:val="both"/>
              <w:rPr>
                <w:rFonts w:ascii="Times New Roman" w:hAnsi="Times New Roman"/>
                <w:color w:val="000000"/>
                <w:sz w:val="28"/>
                <w:szCs w:val="28"/>
              </w:rPr>
            </w:pPr>
            <w:r w:rsidRPr="000F0000">
              <w:rPr>
                <w:rFonts w:ascii="Times New Roman" w:hAnsi="Times New Roman"/>
                <w:color w:val="000000"/>
                <w:sz w:val="28"/>
                <w:szCs w:val="28"/>
              </w:rPr>
              <w:t xml:space="preserve">Публикация в сборнике материалов по организации и содержанию деятельности психолого – педагогических консилиумов </w:t>
            </w:r>
          </w:p>
        </w:tc>
        <w:tc>
          <w:tcPr>
            <w:tcW w:w="2367" w:type="dxa"/>
          </w:tcPr>
          <w:p w:rsidR="009B4E4E" w:rsidRPr="000F0000" w:rsidRDefault="009B4E4E" w:rsidP="00026BCC">
            <w:pPr>
              <w:widowControl w:val="0"/>
              <w:tabs>
                <w:tab w:val="left" w:pos="709"/>
              </w:tabs>
              <w:suppressAutoHyphens/>
              <w:spacing w:line="276" w:lineRule="auto"/>
              <w:jc w:val="both"/>
              <w:rPr>
                <w:rFonts w:ascii="Times New Roman" w:hAnsi="Times New Roman"/>
                <w:color w:val="000000"/>
                <w:sz w:val="28"/>
                <w:szCs w:val="28"/>
              </w:rPr>
            </w:pPr>
            <w:r w:rsidRPr="000F0000">
              <w:rPr>
                <w:rFonts w:ascii="Times New Roman" w:hAnsi="Times New Roman"/>
                <w:color w:val="000000"/>
                <w:sz w:val="28"/>
                <w:szCs w:val="28"/>
              </w:rPr>
              <w:t>Публикация:</w:t>
            </w:r>
          </w:p>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hAnsi="Times New Roman"/>
                <w:color w:val="000000"/>
                <w:sz w:val="28"/>
                <w:szCs w:val="28"/>
              </w:rPr>
              <w:t>« Документация ПМПк»</w:t>
            </w:r>
          </w:p>
        </w:tc>
        <w:tc>
          <w:tcPr>
            <w:tcW w:w="2518"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8 педагогов</w:t>
            </w:r>
          </w:p>
        </w:tc>
      </w:tr>
      <w:tr w:rsidR="00E55948" w:rsidRPr="000F0000" w:rsidTr="00B118C5">
        <w:tc>
          <w:tcPr>
            <w:tcW w:w="586" w:type="dxa"/>
          </w:tcPr>
          <w:p w:rsidR="00E55948" w:rsidRPr="000F000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9.</w:t>
            </w:r>
          </w:p>
        </w:tc>
        <w:tc>
          <w:tcPr>
            <w:tcW w:w="4163" w:type="dxa"/>
          </w:tcPr>
          <w:p w:rsidR="00E55948" w:rsidRPr="000F0000" w:rsidRDefault="00E55948" w:rsidP="00026BCC">
            <w:pPr>
              <w:spacing w:line="276" w:lineRule="auto"/>
              <w:ind w:right="-1"/>
              <w:jc w:val="both"/>
              <w:rPr>
                <w:rFonts w:ascii="Times New Roman" w:hAnsi="Times New Roman"/>
                <w:color w:val="000000"/>
                <w:sz w:val="28"/>
                <w:szCs w:val="28"/>
              </w:rPr>
            </w:pPr>
            <w:r w:rsidRPr="000F0000">
              <w:rPr>
                <w:rFonts w:ascii="Times New Roman" w:hAnsi="Times New Roman"/>
                <w:color w:val="000000"/>
                <w:sz w:val="28"/>
                <w:szCs w:val="28"/>
              </w:rPr>
              <w:t>Пособие «Жизнь на другой глубине»</w:t>
            </w:r>
          </w:p>
        </w:tc>
        <w:tc>
          <w:tcPr>
            <w:tcW w:w="2367" w:type="dxa"/>
          </w:tcPr>
          <w:p w:rsidR="00E55948" w:rsidRPr="000F0000" w:rsidRDefault="00E55948" w:rsidP="00026BCC">
            <w:pPr>
              <w:widowControl w:val="0"/>
              <w:tabs>
                <w:tab w:val="left" w:pos="709"/>
              </w:tabs>
              <w:suppressAutoHyphens/>
              <w:spacing w:line="276" w:lineRule="auto"/>
              <w:jc w:val="both"/>
              <w:rPr>
                <w:rFonts w:ascii="Times New Roman" w:hAnsi="Times New Roman"/>
                <w:color w:val="000000"/>
                <w:sz w:val="28"/>
                <w:szCs w:val="28"/>
              </w:rPr>
            </w:pPr>
            <w:r w:rsidRPr="000F0000">
              <w:rPr>
                <w:rFonts w:ascii="Times New Roman" w:hAnsi="Times New Roman"/>
                <w:color w:val="000000"/>
                <w:sz w:val="28"/>
                <w:szCs w:val="28"/>
              </w:rPr>
              <w:t>Публикация</w:t>
            </w:r>
          </w:p>
        </w:tc>
        <w:tc>
          <w:tcPr>
            <w:tcW w:w="2518" w:type="dxa"/>
          </w:tcPr>
          <w:p w:rsidR="00E55948" w:rsidRPr="000F000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5 педагогов</w:t>
            </w:r>
          </w:p>
        </w:tc>
      </w:tr>
      <w:tr w:rsidR="00E55948" w:rsidRPr="000F0000" w:rsidTr="00B118C5">
        <w:tc>
          <w:tcPr>
            <w:tcW w:w="586" w:type="dxa"/>
          </w:tcPr>
          <w:p w:rsidR="00E55948" w:rsidRPr="000F000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10.</w:t>
            </w:r>
          </w:p>
        </w:tc>
        <w:tc>
          <w:tcPr>
            <w:tcW w:w="4163" w:type="dxa"/>
          </w:tcPr>
          <w:p w:rsidR="00E55948" w:rsidRPr="000F0000" w:rsidRDefault="00E55948" w:rsidP="00026BCC">
            <w:pPr>
              <w:spacing w:line="276" w:lineRule="auto"/>
              <w:ind w:right="-1"/>
              <w:jc w:val="both"/>
              <w:rPr>
                <w:rFonts w:ascii="Times New Roman" w:hAnsi="Times New Roman"/>
                <w:color w:val="000000"/>
                <w:sz w:val="28"/>
                <w:szCs w:val="28"/>
              </w:rPr>
            </w:pPr>
            <w:r w:rsidRPr="000F0000">
              <w:rPr>
                <w:rFonts w:ascii="Times New Roman" w:hAnsi="Times New Roman"/>
                <w:color w:val="000000"/>
                <w:sz w:val="28"/>
                <w:szCs w:val="28"/>
              </w:rPr>
              <w:t xml:space="preserve">Размещение авторского материала на портале «Фонд 21 века». </w:t>
            </w:r>
          </w:p>
        </w:tc>
        <w:tc>
          <w:tcPr>
            <w:tcW w:w="2367" w:type="dxa"/>
          </w:tcPr>
          <w:p w:rsidR="00E55948" w:rsidRPr="000F000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hAnsi="Times New Roman"/>
                <w:color w:val="000000"/>
                <w:sz w:val="28"/>
                <w:szCs w:val="28"/>
              </w:rPr>
              <w:t>Программа: «Дайте возможности и создайте условия»</w:t>
            </w:r>
          </w:p>
        </w:tc>
        <w:tc>
          <w:tcPr>
            <w:tcW w:w="2518" w:type="dxa"/>
          </w:tcPr>
          <w:p w:rsidR="00E55948" w:rsidRPr="000F000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6 педагогов</w:t>
            </w:r>
          </w:p>
        </w:tc>
      </w:tr>
      <w:tr w:rsidR="00E55948" w:rsidRPr="000F0000" w:rsidTr="00B118C5">
        <w:tc>
          <w:tcPr>
            <w:tcW w:w="586" w:type="dxa"/>
          </w:tcPr>
          <w:p w:rsidR="00E55948" w:rsidRPr="000F000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11.</w:t>
            </w:r>
          </w:p>
        </w:tc>
        <w:tc>
          <w:tcPr>
            <w:tcW w:w="4163" w:type="dxa"/>
          </w:tcPr>
          <w:p w:rsidR="00E55948" w:rsidRPr="000F000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Сеть образовательных сайтов «Учительский сайт» проекта «Инфоурок».</w:t>
            </w:r>
          </w:p>
        </w:tc>
        <w:tc>
          <w:tcPr>
            <w:tcW w:w="2367" w:type="dxa"/>
          </w:tcPr>
          <w:p w:rsidR="00E55948" w:rsidRPr="000F000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Публикации авторского материала</w:t>
            </w:r>
          </w:p>
        </w:tc>
        <w:tc>
          <w:tcPr>
            <w:tcW w:w="2518" w:type="dxa"/>
          </w:tcPr>
          <w:p w:rsidR="00E55948" w:rsidRPr="000F000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6 педагогов</w:t>
            </w:r>
          </w:p>
        </w:tc>
      </w:tr>
      <w:tr w:rsidR="00E55948" w:rsidRPr="000F0000" w:rsidTr="00B118C5">
        <w:tc>
          <w:tcPr>
            <w:tcW w:w="586" w:type="dxa"/>
          </w:tcPr>
          <w:p w:rsidR="00E55948" w:rsidRPr="000F000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12.</w:t>
            </w:r>
          </w:p>
        </w:tc>
        <w:tc>
          <w:tcPr>
            <w:tcW w:w="4163" w:type="dxa"/>
          </w:tcPr>
          <w:p w:rsidR="00E55948" w:rsidRPr="000F000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Электронный журнал «ШКОЛЛЕГИ»</w:t>
            </w:r>
          </w:p>
        </w:tc>
        <w:tc>
          <w:tcPr>
            <w:tcW w:w="2367" w:type="dxa"/>
          </w:tcPr>
          <w:p w:rsidR="00E55948" w:rsidRPr="000F000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Публикации авторского материала</w:t>
            </w:r>
          </w:p>
        </w:tc>
        <w:tc>
          <w:tcPr>
            <w:tcW w:w="2518" w:type="dxa"/>
          </w:tcPr>
          <w:p w:rsidR="00E55948" w:rsidRPr="000F000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1 педагог</w:t>
            </w:r>
          </w:p>
        </w:tc>
      </w:tr>
    </w:tbl>
    <w:p w:rsidR="004D2355" w:rsidRPr="000F0000" w:rsidRDefault="004D2355" w:rsidP="00026BCC">
      <w:pPr>
        <w:widowControl w:val="0"/>
        <w:tabs>
          <w:tab w:val="left" w:pos="709"/>
        </w:tabs>
        <w:suppressAutoHyphens/>
        <w:spacing w:after="0"/>
        <w:jc w:val="both"/>
        <w:rPr>
          <w:rFonts w:ascii="Times New Roman" w:eastAsia="DejaVu Sans" w:hAnsi="Times New Roman"/>
          <w:b/>
          <w:color w:val="00000A"/>
          <w:kern w:val="2"/>
          <w:sz w:val="28"/>
          <w:szCs w:val="28"/>
          <w:lang w:eastAsia="hi-IN" w:bidi="hi-IN"/>
        </w:rPr>
      </w:pPr>
    </w:p>
    <w:p w:rsidR="00B118C5" w:rsidRPr="000F0000" w:rsidRDefault="004D2355" w:rsidP="00026BCC">
      <w:pPr>
        <w:widowControl w:val="0"/>
        <w:tabs>
          <w:tab w:val="left" w:pos="709"/>
        </w:tabs>
        <w:suppressAutoHyphens/>
        <w:spacing w:after="0"/>
        <w:jc w:val="both"/>
        <w:rPr>
          <w:rFonts w:ascii="Times New Roman" w:eastAsia="DejaVu Sans" w:hAnsi="Times New Roman"/>
          <w:b/>
          <w:color w:val="00000A"/>
          <w:kern w:val="2"/>
          <w:sz w:val="28"/>
          <w:szCs w:val="28"/>
          <w:lang w:eastAsia="hi-IN" w:bidi="hi-IN"/>
        </w:rPr>
      </w:pPr>
      <w:r w:rsidRPr="000F0000">
        <w:rPr>
          <w:rFonts w:ascii="Times New Roman" w:eastAsia="DejaVu Sans" w:hAnsi="Times New Roman"/>
          <w:b/>
          <w:color w:val="00000A"/>
          <w:kern w:val="2"/>
          <w:sz w:val="28"/>
          <w:szCs w:val="28"/>
          <w:lang w:eastAsia="hi-IN" w:bidi="hi-IN"/>
        </w:rPr>
        <w:t>Результаты участия педагогов в профессиональных конкурсах</w:t>
      </w:r>
    </w:p>
    <w:p w:rsidR="004D2355" w:rsidRPr="000F0000" w:rsidRDefault="004D2355" w:rsidP="00026BCC">
      <w:pPr>
        <w:widowControl w:val="0"/>
        <w:tabs>
          <w:tab w:val="left" w:pos="709"/>
        </w:tabs>
        <w:suppressAutoHyphens/>
        <w:spacing w:after="0"/>
        <w:jc w:val="both"/>
        <w:rPr>
          <w:rFonts w:ascii="Times New Roman" w:eastAsia="DejaVu Sans" w:hAnsi="Times New Roman"/>
          <w:b/>
          <w:color w:val="00000A"/>
          <w:kern w:val="2"/>
          <w:sz w:val="28"/>
          <w:szCs w:val="28"/>
          <w:lang w:eastAsia="hi-IN" w:bidi="hi-IN"/>
        </w:rPr>
      </w:pPr>
    </w:p>
    <w:tbl>
      <w:tblPr>
        <w:tblStyle w:val="a3"/>
        <w:tblW w:w="9634" w:type="dxa"/>
        <w:tblLook w:val="04A0" w:firstRow="1" w:lastRow="0" w:firstColumn="1" w:lastColumn="0" w:noHBand="0" w:noVBand="1"/>
      </w:tblPr>
      <w:tblGrid>
        <w:gridCol w:w="2370"/>
        <w:gridCol w:w="3579"/>
        <w:gridCol w:w="3685"/>
      </w:tblGrid>
      <w:tr w:rsidR="009B4E4E" w:rsidRPr="000F0000" w:rsidTr="009B4E4E">
        <w:tc>
          <w:tcPr>
            <w:tcW w:w="2370"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b/>
                <w:color w:val="00000A"/>
                <w:kern w:val="2"/>
                <w:sz w:val="28"/>
                <w:szCs w:val="28"/>
                <w:lang w:eastAsia="hi-IN" w:bidi="hi-IN"/>
              </w:rPr>
            </w:pPr>
            <w:r w:rsidRPr="000F0000">
              <w:rPr>
                <w:rFonts w:ascii="Times New Roman" w:hAnsi="Times New Roman"/>
                <w:sz w:val="28"/>
                <w:szCs w:val="28"/>
              </w:rPr>
              <w:t>Уровень конкурса</w:t>
            </w:r>
          </w:p>
        </w:tc>
        <w:tc>
          <w:tcPr>
            <w:tcW w:w="3579" w:type="dxa"/>
          </w:tcPr>
          <w:p w:rsidR="009B4E4E" w:rsidRPr="000F0000" w:rsidRDefault="009B4E4E" w:rsidP="00026BCC">
            <w:pPr>
              <w:widowControl w:val="0"/>
              <w:tabs>
                <w:tab w:val="left" w:pos="709"/>
              </w:tabs>
              <w:suppressAutoHyphens/>
              <w:spacing w:line="276" w:lineRule="auto"/>
              <w:jc w:val="both"/>
              <w:rPr>
                <w:rFonts w:ascii="Times New Roman" w:eastAsia="DejaVu Sans" w:hAnsi="Times New Roman"/>
                <w:b/>
                <w:color w:val="00000A"/>
                <w:kern w:val="2"/>
                <w:sz w:val="28"/>
                <w:szCs w:val="28"/>
                <w:lang w:eastAsia="hi-IN" w:bidi="hi-IN"/>
              </w:rPr>
            </w:pPr>
            <w:r w:rsidRPr="000F0000">
              <w:rPr>
                <w:rFonts w:ascii="Times New Roman" w:eastAsia="DejaVu Sans" w:hAnsi="Times New Roman"/>
                <w:kern w:val="2"/>
                <w:sz w:val="28"/>
                <w:szCs w:val="28"/>
                <w:lang w:eastAsia="hi-IN" w:bidi="hi-IN"/>
              </w:rPr>
              <w:t>Название конкурса</w:t>
            </w:r>
          </w:p>
        </w:tc>
        <w:tc>
          <w:tcPr>
            <w:tcW w:w="3685" w:type="dxa"/>
          </w:tcPr>
          <w:p w:rsidR="009B4E4E" w:rsidRPr="000F0000" w:rsidRDefault="009B4E4E" w:rsidP="00026BCC">
            <w:pPr>
              <w:widowControl w:val="0"/>
              <w:tabs>
                <w:tab w:val="left" w:pos="709"/>
                <w:tab w:val="left" w:pos="1872"/>
              </w:tabs>
              <w:suppressAutoHyphens/>
              <w:spacing w:line="276" w:lineRule="auto"/>
              <w:jc w:val="both"/>
              <w:rPr>
                <w:rFonts w:ascii="Times New Roman" w:eastAsia="DejaVu Sans" w:hAnsi="Times New Roman"/>
                <w:kern w:val="2"/>
                <w:sz w:val="28"/>
                <w:szCs w:val="28"/>
                <w:lang w:eastAsia="hi-IN" w:bidi="hi-IN"/>
              </w:rPr>
            </w:pPr>
            <w:r w:rsidRPr="000F0000">
              <w:rPr>
                <w:rFonts w:ascii="Times New Roman" w:eastAsia="DejaVu Sans" w:hAnsi="Times New Roman"/>
                <w:kern w:val="2"/>
                <w:sz w:val="28"/>
                <w:szCs w:val="28"/>
                <w:lang w:eastAsia="hi-IN" w:bidi="hi-IN"/>
              </w:rPr>
              <w:t>Результат участия</w:t>
            </w:r>
          </w:p>
          <w:p w:rsidR="009B4E4E" w:rsidRPr="000F0000" w:rsidRDefault="009B4E4E" w:rsidP="00026BCC">
            <w:pPr>
              <w:widowControl w:val="0"/>
              <w:tabs>
                <w:tab w:val="left" w:pos="709"/>
              </w:tabs>
              <w:suppressAutoHyphens/>
              <w:spacing w:line="276" w:lineRule="auto"/>
              <w:jc w:val="both"/>
              <w:rPr>
                <w:rFonts w:ascii="Times New Roman" w:eastAsia="DejaVu Sans" w:hAnsi="Times New Roman"/>
                <w:b/>
                <w:color w:val="00000A"/>
                <w:kern w:val="2"/>
                <w:sz w:val="28"/>
                <w:szCs w:val="28"/>
                <w:lang w:eastAsia="hi-IN" w:bidi="hi-IN"/>
              </w:rPr>
            </w:pPr>
          </w:p>
        </w:tc>
      </w:tr>
      <w:tr w:rsidR="00C76A91" w:rsidRPr="000F0000" w:rsidTr="009B4E4E">
        <w:tc>
          <w:tcPr>
            <w:tcW w:w="2370"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Международный</w:t>
            </w:r>
          </w:p>
        </w:tc>
        <w:tc>
          <w:tcPr>
            <w:tcW w:w="3579"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Фестиваль «Профессиональный статус педагога ИКТ»</w:t>
            </w:r>
          </w:p>
        </w:tc>
        <w:tc>
          <w:tcPr>
            <w:tcW w:w="3685"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2 место</w:t>
            </w:r>
          </w:p>
        </w:tc>
      </w:tr>
      <w:tr w:rsidR="00C76A91" w:rsidRPr="000F0000" w:rsidTr="009B4E4E">
        <w:tc>
          <w:tcPr>
            <w:tcW w:w="2370"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Международный</w:t>
            </w:r>
          </w:p>
        </w:tc>
        <w:tc>
          <w:tcPr>
            <w:tcW w:w="3579"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«ИКТ в образовательном процессе по ФГОС»</w:t>
            </w:r>
          </w:p>
        </w:tc>
        <w:tc>
          <w:tcPr>
            <w:tcW w:w="3685"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Победитель</w:t>
            </w:r>
          </w:p>
        </w:tc>
      </w:tr>
      <w:tr w:rsidR="00C76A91" w:rsidRPr="000F0000" w:rsidTr="009B4E4E">
        <w:tc>
          <w:tcPr>
            <w:tcW w:w="2370"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Всероссийский</w:t>
            </w:r>
          </w:p>
        </w:tc>
        <w:tc>
          <w:tcPr>
            <w:tcW w:w="3579"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Всероссийский педагогический конкурс в номинации «Олигофренопедагогика»</w:t>
            </w:r>
          </w:p>
        </w:tc>
        <w:tc>
          <w:tcPr>
            <w:tcW w:w="3685"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1 место</w:t>
            </w:r>
          </w:p>
        </w:tc>
      </w:tr>
      <w:tr w:rsidR="00C76A91" w:rsidRPr="000F0000" w:rsidTr="009B4E4E">
        <w:tc>
          <w:tcPr>
            <w:tcW w:w="2370"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Всероссийский</w:t>
            </w:r>
          </w:p>
        </w:tc>
        <w:tc>
          <w:tcPr>
            <w:tcW w:w="3579"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«Отдавая сердце – 202</w:t>
            </w:r>
            <w:r w:rsidR="003606E5" w:rsidRPr="000F0000">
              <w:rPr>
                <w:rFonts w:ascii="Times New Roman" w:eastAsia="DejaVu Sans" w:hAnsi="Times New Roman"/>
                <w:color w:val="00000A"/>
                <w:kern w:val="2"/>
                <w:sz w:val="28"/>
                <w:szCs w:val="28"/>
                <w:lang w:eastAsia="hi-IN" w:bidi="hi-IN"/>
              </w:rPr>
              <w:t>1</w:t>
            </w:r>
            <w:r w:rsidRPr="000F0000">
              <w:rPr>
                <w:rFonts w:ascii="Times New Roman" w:eastAsia="DejaVu Sans" w:hAnsi="Times New Roman"/>
                <w:color w:val="00000A"/>
                <w:kern w:val="2"/>
                <w:sz w:val="28"/>
                <w:szCs w:val="28"/>
                <w:lang w:eastAsia="hi-IN" w:bidi="hi-IN"/>
              </w:rPr>
              <w:t>» в номинации «Педагог-психолог»</w:t>
            </w:r>
          </w:p>
        </w:tc>
        <w:tc>
          <w:tcPr>
            <w:tcW w:w="3685" w:type="dxa"/>
          </w:tcPr>
          <w:p w:rsidR="00C76A91" w:rsidRPr="000F0000" w:rsidRDefault="003606E5"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Лауреат</w:t>
            </w:r>
          </w:p>
        </w:tc>
      </w:tr>
      <w:tr w:rsidR="00C76A91" w:rsidRPr="000F0000" w:rsidTr="009B4E4E">
        <w:tc>
          <w:tcPr>
            <w:tcW w:w="2370"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Всероссийский</w:t>
            </w:r>
          </w:p>
        </w:tc>
        <w:tc>
          <w:tcPr>
            <w:tcW w:w="3579"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«Профессиональный «Современное воспитание молодого поколения»</w:t>
            </w:r>
          </w:p>
        </w:tc>
        <w:tc>
          <w:tcPr>
            <w:tcW w:w="3685"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Лауреат</w:t>
            </w:r>
          </w:p>
        </w:tc>
      </w:tr>
      <w:tr w:rsidR="00C76A91" w:rsidRPr="000F0000" w:rsidTr="009B4E4E">
        <w:tc>
          <w:tcPr>
            <w:tcW w:w="2370"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Краевой</w:t>
            </w:r>
          </w:p>
        </w:tc>
        <w:tc>
          <w:tcPr>
            <w:tcW w:w="3579"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Конкурс на лучшую организацию воспитательной работы в ОО, реализующих АООП, по формированию здорового образа жизни обучающихся</w:t>
            </w:r>
          </w:p>
        </w:tc>
        <w:tc>
          <w:tcPr>
            <w:tcW w:w="3685"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Участие</w:t>
            </w:r>
          </w:p>
        </w:tc>
      </w:tr>
      <w:tr w:rsidR="00C76A91" w:rsidRPr="000F0000" w:rsidTr="009B4E4E">
        <w:tc>
          <w:tcPr>
            <w:tcW w:w="2370"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Краевой</w:t>
            </w:r>
          </w:p>
        </w:tc>
        <w:tc>
          <w:tcPr>
            <w:tcW w:w="3579"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«Школа-территория здоровья»</w:t>
            </w:r>
          </w:p>
        </w:tc>
        <w:tc>
          <w:tcPr>
            <w:tcW w:w="3685" w:type="dxa"/>
          </w:tcPr>
          <w:p w:rsidR="00C76A91" w:rsidRPr="000F000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0F0000">
              <w:rPr>
                <w:rFonts w:ascii="Times New Roman" w:eastAsia="DejaVu Sans" w:hAnsi="Times New Roman"/>
                <w:color w:val="00000A"/>
                <w:kern w:val="2"/>
                <w:sz w:val="28"/>
                <w:szCs w:val="28"/>
                <w:lang w:eastAsia="hi-IN" w:bidi="hi-IN"/>
              </w:rPr>
              <w:t>Участие</w:t>
            </w:r>
          </w:p>
        </w:tc>
      </w:tr>
    </w:tbl>
    <w:p w:rsidR="004D2355" w:rsidRPr="000F0000" w:rsidRDefault="004D2355" w:rsidP="00026BCC">
      <w:pPr>
        <w:widowControl w:val="0"/>
        <w:tabs>
          <w:tab w:val="left" w:pos="709"/>
        </w:tabs>
        <w:suppressAutoHyphens/>
        <w:spacing w:after="0"/>
        <w:jc w:val="both"/>
        <w:rPr>
          <w:rFonts w:ascii="Times New Roman" w:eastAsia="DejaVu Sans" w:hAnsi="Times New Roman"/>
          <w:b/>
          <w:color w:val="00000A"/>
          <w:kern w:val="2"/>
          <w:sz w:val="28"/>
          <w:szCs w:val="28"/>
          <w:lang w:eastAsia="hi-IN" w:bidi="hi-IN"/>
        </w:rPr>
      </w:pPr>
    </w:p>
    <w:p w:rsidR="00241268" w:rsidRPr="000F0000" w:rsidRDefault="00241268"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Согласно плану методической работы были проведены 3 специальных семинара по повышению уровня психологи</w:t>
      </w:r>
      <w:r w:rsidR="00794ACA" w:rsidRPr="000F0000">
        <w:rPr>
          <w:rFonts w:ascii="Times New Roman" w:hAnsi="Times New Roman"/>
          <w:sz w:val="28"/>
          <w:szCs w:val="28"/>
          <w:lang w:eastAsia="ru-RU"/>
        </w:rPr>
        <w:t xml:space="preserve">ческих знаний педагогов школы. </w:t>
      </w:r>
    </w:p>
    <w:p w:rsidR="00171574" w:rsidRPr="000F0000" w:rsidRDefault="00794ACA" w:rsidP="00026BCC">
      <w:pPr>
        <w:tabs>
          <w:tab w:val="left" w:pos="825"/>
        </w:tabs>
        <w:spacing w:after="0"/>
        <w:jc w:val="both"/>
        <w:rPr>
          <w:rFonts w:ascii="Times New Roman" w:hAnsi="Times New Roman"/>
          <w:sz w:val="28"/>
          <w:szCs w:val="28"/>
          <w:lang w:eastAsia="ru-RU"/>
        </w:rPr>
      </w:pPr>
      <w:r w:rsidRPr="000F0000">
        <w:rPr>
          <w:rFonts w:ascii="Times New Roman" w:hAnsi="Times New Roman"/>
          <w:sz w:val="28"/>
          <w:szCs w:val="28"/>
          <w:lang w:eastAsia="ru-RU"/>
        </w:rPr>
        <w:tab/>
        <w:t>В течении всего учебного года школа – интернат являлась базовой площадкой для прохождения педагогической практики студентами факультета спе</w:t>
      </w:r>
      <w:r w:rsidR="00ED1280" w:rsidRPr="000F0000">
        <w:rPr>
          <w:rFonts w:ascii="Times New Roman" w:hAnsi="Times New Roman"/>
          <w:sz w:val="28"/>
          <w:szCs w:val="28"/>
          <w:lang w:eastAsia="ru-RU"/>
        </w:rPr>
        <w:t>циальной психологии педагогики</w:t>
      </w:r>
      <w:r w:rsidRPr="000F0000">
        <w:rPr>
          <w:rFonts w:ascii="Times New Roman" w:hAnsi="Times New Roman"/>
          <w:sz w:val="28"/>
          <w:szCs w:val="28"/>
          <w:lang w:eastAsia="ru-RU"/>
        </w:rPr>
        <w:t xml:space="preserve">. </w:t>
      </w:r>
      <w:r w:rsidR="00171574" w:rsidRPr="000F0000">
        <w:rPr>
          <w:rFonts w:ascii="Times New Roman" w:hAnsi="Times New Roman"/>
          <w:sz w:val="28"/>
          <w:szCs w:val="28"/>
          <w:lang w:eastAsia="ru-RU"/>
        </w:rPr>
        <w:t>В 20</w:t>
      </w:r>
      <w:r w:rsidR="00020221" w:rsidRPr="000F0000">
        <w:rPr>
          <w:rFonts w:ascii="Times New Roman" w:hAnsi="Times New Roman"/>
          <w:sz w:val="28"/>
          <w:szCs w:val="28"/>
          <w:lang w:eastAsia="ru-RU"/>
        </w:rPr>
        <w:t>20</w:t>
      </w:r>
      <w:r w:rsidR="00171574" w:rsidRPr="000F0000">
        <w:rPr>
          <w:rFonts w:ascii="Times New Roman" w:hAnsi="Times New Roman"/>
          <w:sz w:val="28"/>
          <w:szCs w:val="28"/>
          <w:lang w:eastAsia="ru-RU"/>
        </w:rPr>
        <w:t xml:space="preserve"> -202</w:t>
      </w:r>
      <w:r w:rsidR="00020221" w:rsidRPr="000F0000">
        <w:rPr>
          <w:rFonts w:ascii="Times New Roman" w:hAnsi="Times New Roman"/>
          <w:sz w:val="28"/>
          <w:szCs w:val="28"/>
          <w:lang w:eastAsia="ru-RU"/>
        </w:rPr>
        <w:t>1</w:t>
      </w:r>
      <w:r w:rsidR="00171574" w:rsidRPr="000F0000">
        <w:rPr>
          <w:rFonts w:ascii="Times New Roman" w:hAnsi="Times New Roman"/>
          <w:sz w:val="28"/>
          <w:szCs w:val="28"/>
          <w:lang w:eastAsia="ru-RU"/>
        </w:rPr>
        <w:t xml:space="preserve"> учебном на базе учреждения прошли практику </w:t>
      </w:r>
      <w:r w:rsidR="00020221" w:rsidRPr="000F0000">
        <w:rPr>
          <w:rFonts w:ascii="Times New Roman" w:hAnsi="Times New Roman"/>
          <w:sz w:val="28"/>
          <w:szCs w:val="28"/>
          <w:lang w:eastAsia="ru-RU"/>
        </w:rPr>
        <w:t xml:space="preserve">17 </w:t>
      </w:r>
      <w:r w:rsidR="00171574" w:rsidRPr="000F0000">
        <w:rPr>
          <w:rFonts w:ascii="Times New Roman" w:hAnsi="Times New Roman"/>
          <w:sz w:val="28"/>
          <w:szCs w:val="28"/>
          <w:lang w:eastAsia="ru-RU"/>
        </w:rPr>
        <w:t xml:space="preserve">студентов и </w:t>
      </w:r>
      <w:r w:rsidR="00020221" w:rsidRPr="000F0000">
        <w:rPr>
          <w:rFonts w:ascii="Times New Roman" w:hAnsi="Times New Roman"/>
          <w:sz w:val="28"/>
          <w:szCs w:val="28"/>
          <w:lang w:eastAsia="ru-RU"/>
        </w:rPr>
        <w:t>4</w:t>
      </w:r>
      <w:r w:rsidR="00171574" w:rsidRPr="000F0000">
        <w:rPr>
          <w:rFonts w:ascii="Times New Roman" w:hAnsi="Times New Roman"/>
          <w:sz w:val="28"/>
          <w:szCs w:val="28"/>
          <w:lang w:eastAsia="ru-RU"/>
        </w:rPr>
        <w:t xml:space="preserve"> прослушали курс методик преподавания предметов.</w:t>
      </w:r>
    </w:p>
    <w:p w:rsidR="00171574" w:rsidRPr="000F0000" w:rsidRDefault="00171574" w:rsidP="00026BCC">
      <w:pPr>
        <w:tabs>
          <w:tab w:val="left" w:pos="825"/>
        </w:tabs>
        <w:spacing w:after="0"/>
        <w:jc w:val="both"/>
        <w:rPr>
          <w:rFonts w:ascii="Times New Roman" w:hAnsi="Times New Roman"/>
          <w:sz w:val="28"/>
          <w:szCs w:val="28"/>
          <w:lang w:eastAsia="ru-RU"/>
        </w:rPr>
      </w:pPr>
    </w:p>
    <w:tbl>
      <w:tblPr>
        <w:tblStyle w:val="a3"/>
        <w:tblW w:w="9351" w:type="dxa"/>
        <w:tblLook w:val="04A0" w:firstRow="1" w:lastRow="0" w:firstColumn="1" w:lastColumn="0" w:noHBand="0" w:noVBand="1"/>
      </w:tblPr>
      <w:tblGrid>
        <w:gridCol w:w="656"/>
        <w:gridCol w:w="4301"/>
        <w:gridCol w:w="1842"/>
        <w:gridCol w:w="2552"/>
      </w:tblGrid>
      <w:tr w:rsidR="00171574" w:rsidRPr="000F0000" w:rsidTr="00126283">
        <w:tc>
          <w:tcPr>
            <w:tcW w:w="656"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 п.п.</w:t>
            </w:r>
          </w:p>
        </w:tc>
        <w:tc>
          <w:tcPr>
            <w:tcW w:w="4301"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Методика</w:t>
            </w:r>
          </w:p>
        </w:tc>
        <w:tc>
          <w:tcPr>
            <w:tcW w:w="1842"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 xml:space="preserve">Дата </w:t>
            </w:r>
          </w:p>
        </w:tc>
        <w:tc>
          <w:tcPr>
            <w:tcW w:w="2552"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Педагог</w:t>
            </w:r>
          </w:p>
        </w:tc>
      </w:tr>
      <w:tr w:rsidR="00171574" w:rsidRPr="000F0000" w:rsidTr="00126283">
        <w:tc>
          <w:tcPr>
            <w:tcW w:w="656"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1</w:t>
            </w:r>
          </w:p>
        </w:tc>
        <w:tc>
          <w:tcPr>
            <w:tcW w:w="4301"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 xml:space="preserve">Методика  преподавания математики. </w:t>
            </w:r>
          </w:p>
        </w:tc>
        <w:tc>
          <w:tcPr>
            <w:tcW w:w="1842"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17.0</w:t>
            </w:r>
            <w:r w:rsidR="00020221" w:rsidRPr="000F0000">
              <w:rPr>
                <w:rFonts w:ascii="Times New Roman" w:hAnsi="Times New Roman"/>
                <w:sz w:val="28"/>
                <w:szCs w:val="28"/>
              </w:rPr>
              <w:t>4</w:t>
            </w:r>
            <w:r w:rsidRPr="000F0000">
              <w:rPr>
                <w:rFonts w:ascii="Times New Roman" w:hAnsi="Times New Roman"/>
                <w:sz w:val="28"/>
                <w:szCs w:val="28"/>
              </w:rPr>
              <w:t>.2</w:t>
            </w:r>
            <w:r w:rsidR="00020221" w:rsidRPr="000F0000">
              <w:rPr>
                <w:rFonts w:ascii="Times New Roman" w:hAnsi="Times New Roman"/>
                <w:sz w:val="28"/>
                <w:szCs w:val="28"/>
              </w:rPr>
              <w:t>1</w:t>
            </w:r>
          </w:p>
        </w:tc>
        <w:tc>
          <w:tcPr>
            <w:tcW w:w="2552"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Русских О.В.</w:t>
            </w:r>
          </w:p>
        </w:tc>
      </w:tr>
      <w:tr w:rsidR="00171574" w:rsidRPr="000F0000" w:rsidTr="00126283">
        <w:tc>
          <w:tcPr>
            <w:tcW w:w="656"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2</w:t>
            </w:r>
          </w:p>
        </w:tc>
        <w:tc>
          <w:tcPr>
            <w:tcW w:w="4301"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Методика  преподавания географии.</w:t>
            </w:r>
          </w:p>
        </w:tc>
        <w:tc>
          <w:tcPr>
            <w:tcW w:w="1842"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18.0</w:t>
            </w:r>
            <w:r w:rsidR="00020221" w:rsidRPr="000F0000">
              <w:rPr>
                <w:rFonts w:ascii="Times New Roman" w:hAnsi="Times New Roman"/>
                <w:sz w:val="28"/>
                <w:szCs w:val="28"/>
              </w:rPr>
              <w:t>4</w:t>
            </w:r>
            <w:r w:rsidRPr="000F0000">
              <w:rPr>
                <w:rFonts w:ascii="Times New Roman" w:hAnsi="Times New Roman"/>
                <w:sz w:val="28"/>
                <w:szCs w:val="28"/>
              </w:rPr>
              <w:t>.2</w:t>
            </w:r>
            <w:r w:rsidR="00020221" w:rsidRPr="000F0000">
              <w:rPr>
                <w:rFonts w:ascii="Times New Roman" w:hAnsi="Times New Roman"/>
                <w:sz w:val="28"/>
                <w:szCs w:val="28"/>
              </w:rPr>
              <w:t>1</w:t>
            </w:r>
          </w:p>
        </w:tc>
        <w:tc>
          <w:tcPr>
            <w:tcW w:w="2552"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Бридня О.К.</w:t>
            </w:r>
          </w:p>
        </w:tc>
      </w:tr>
      <w:tr w:rsidR="00171574" w:rsidRPr="000F0000" w:rsidTr="00126283">
        <w:tc>
          <w:tcPr>
            <w:tcW w:w="656"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3</w:t>
            </w:r>
          </w:p>
        </w:tc>
        <w:tc>
          <w:tcPr>
            <w:tcW w:w="4301"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Методика  преподавания русского языка и чтения.</w:t>
            </w:r>
          </w:p>
        </w:tc>
        <w:tc>
          <w:tcPr>
            <w:tcW w:w="1842"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19.0</w:t>
            </w:r>
            <w:r w:rsidR="00020221" w:rsidRPr="000F0000">
              <w:rPr>
                <w:rFonts w:ascii="Times New Roman" w:hAnsi="Times New Roman"/>
                <w:sz w:val="28"/>
                <w:szCs w:val="28"/>
              </w:rPr>
              <w:t>4</w:t>
            </w:r>
            <w:r w:rsidRPr="000F0000">
              <w:rPr>
                <w:rFonts w:ascii="Times New Roman" w:hAnsi="Times New Roman"/>
                <w:sz w:val="28"/>
                <w:szCs w:val="28"/>
              </w:rPr>
              <w:t>.2</w:t>
            </w:r>
            <w:r w:rsidR="00020221" w:rsidRPr="000F0000">
              <w:rPr>
                <w:rFonts w:ascii="Times New Roman" w:hAnsi="Times New Roman"/>
                <w:sz w:val="28"/>
                <w:szCs w:val="28"/>
              </w:rPr>
              <w:t>1</w:t>
            </w:r>
          </w:p>
        </w:tc>
        <w:tc>
          <w:tcPr>
            <w:tcW w:w="2552" w:type="dxa"/>
          </w:tcPr>
          <w:p w:rsidR="00171574" w:rsidRPr="000F0000" w:rsidRDefault="00020221" w:rsidP="00026BCC">
            <w:pPr>
              <w:spacing w:line="276" w:lineRule="auto"/>
              <w:jc w:val="both"/>
              <w:rPr>
                <w:rFonts w:ascii="Times New Roman" w:hAnsi="Times New Roman"/>
                <w:sz w:val="28"/>
                <w:szCs w:val="28"/>
              </w:rPr>
            </w:pPr>
            <w:r w:rsidRPr="000F0000">
              <w:rPr>
                <w:rFonts w:ascii="Times New Roman" w:hAnsi="Times New Roman"/>
                <w:sz w:val="28"/>
                <w:szCs w:val="28"/>
              </w:rPr>
              <w:t>Дмитриева В.В.</w:t>
            </w:r>
          </w:p>
        </w:tc>
      </w:tr>
      <w:tr w:rsidR="00171574" w:rsidRPr="000F0000" w:rsidTr="00126283">
        <w:tc>
          <w:tcPr>
            <w:tcW w:w="656"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4</w:t>
            </w:r>
          </w:p>
        </w:tc>
        <w:tc>
          <w:tcPr>
            <w:tcW w:w="4301"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Методика  преподавания истории и трудового обучения.</w:t>
            </w:r>
          </w:p>
        </w:tc>
        <w:tc>
          <w:tcPr>
            <w:tcW w:w="1842"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20.0</w:t>
            </w:r>
            <w:r w:rsidR="00020221" w:rsidRPr="000F0000">
              <w:rPr>
                <w:rFonts w:ascii="Times New Roman" w:hAnsi="Times New Roman"/>
                <w:sz w:val="28"/>
                <w:szCs w:val="28"/>
              </w:rPr>
              <w:t>4</w:t>
            </w:r>
            <w:r w:rsidRPr="000F0000">
              <w:rPr>
                <w:rFonts w:ascii="Times New Roman" w:hAnsi="Times New Roman"/>
                <w:sz w:val="28"/>
                <w:szCs w:val="28"/>
              </w:rPr>
              <w:t>.2</w:t>
            </w:r>
            <w:r w:rsidR="00020221" w:rsidRPr="000F0000">
              <w:rPr>
                <w:rFonts w:ascii="Times New Roman" w:hAnsi="Times New Roman"/>
                <w:sz w:val="28"/>
                <w:szCs w:val="28"/>
              </w:rPr>
              <w:t>1</w:t>
            </w:r>
          </w:p>
        </w:tc>
        <w:tc>
          <w:tcPr>
            <w:tcW w:w="2552" w:type="dxa"/>
          </w:tcPr>
          <w:p w:rsidR="00171574" w:rsidRPr="000F0000" w:rsidRDefault="00171574" w:rsidP="00026BCC">
            <w:pPr>
              <w:spacing w:line="276" w:lineRule="auto"/>
              <w:jc w:val="both"/>
              <w:rPr>
                <w:rFonts w:ascii="Times New Roman" w:hAnsi="Times New Roman"/>
                <w:sz w:val="28"/>
                <w:szCs w:val="28"/>
              </w:rPr>
            </w:pPr>
            <w:r w:rsidRPr="000F0000">
              <w:rPr>
                <w:rFonts w:ascii="Times New Roman" w:hAnsi="Times New Roman"/>
                <w:sz w:val="28"/>
                <w:szCs w:val="28"/>
              </w:rPr>
              <w:t>Романенко А.В.</w:t>
            </w:r>
          </w:p>
        </w:tc>
      </w:tr>
    </w:tbl>
    <w:p w:rsidR="00171574" w:rsidRPr="000F0000" w:rsidRDefault="00171574" w:rsidP="00026BCC">
      <w:pPr>
        <w:tabs>
          <w:tab w:val="left" w:pos="825"/>
        </w:tabs>
        <w:spacing w:after="0"/>
        <w:jc w:val="both"/>
        <w:rPr>
          <w:rFonts w:ascii="Times New Roman" w:hAnsi="Times New Roman"/>
          <w:sz w:val="28"/>
          <w:szCs w:val="28"/>
          <w:lang w:eastAsia="ru-RU"/>
        </w:rPr>
      </w:pPr>
    </w:p>
    <w:p w:rsidR="00794ACA" w:rsidRPr="000F0000" w:rsidRDefault="00794ACA" w:rsidP="00026BCC">
      <w:pPr>
        <w:tabs>
          <w:tab w:val="left" w:pos="825"/>
        </w:tabs>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Исходя из анализа работы МС можно сделать </w:t>
      </w:r>
      <w:r w:rsidRPr="000F0000">
        <w:rPr>
          <w:rFonts w:ascii="Times New Roman" w:hAnsi="Times New Roman"/>
          <w:b/>
          <w:sz w:val="28"/>
          <w:szCs w:val="28"/>
          <w:lang w:eastAsia="ru-RU"/>
        </w:rPr>
        <w:t>вывод,</w:t>
      </w:r>
      <w:r w:rsidRPr="000F0000">
        <w:rPr>
          <w:rFonts w:ascii="Times New Roman" w:hAnsi="Times New Roman"/>
          <w:sz w:val="28"/>
          <w:szCs w:val="28"/>
          <w:lang w:eastAsia="ru-RU"/>
        </w:rPr>
        <w:t xml:space="preserve"> что МС умело осуществлял деятельность работы МС, качественно подготовил аттестационные мероприятия, своевременно рассматривала вопросы, связанные с наставничеством, проводил диагностику состояния методического обеспечения образовательного процесса и методической работы школы. Вся деятельность методического совета способствовала росту педагогического мастерства учителя, повышению качества образовательного процесса. Таким образом, план работы методического совета выполнен в полном объёме. Работу методического совета необходимо признать удовлетворительной.</w:t>
      </w:r>
    </w:p>
    <w:p w:rsidR="00794ACA" w:rsidRPr="000F0000" w:rsidRDefault="00794ACA" w:rsidP="00026BCC">
      <w:pPr>
        <w:tabs>
          <w:tab w:val="left" w:pos="825"/>
        </w:tabs>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В следующем году целесообразно проводить работу по реализации следующих </w:t>
      </w:r>
      <w:r w:rsidRPr="000F0000">
        <w:rPr>
          <w:rFonts w:ascii="Times New Roman" w:hAnsi="Times New Roman"/>
          <w:b/>
          <w:sz w:val="28"/>
          <w:szCs w:val="28"/>
          <w:lang w:eastAsia="ru-RU"/>
        </w:rPr>
        <w:t>задач:</w:t>
      </w:r>
    </w:p>
    <w:p w:rsidR="00F50F7B" w:rsidRPr="000F0000" w:rsidRDefault="00F50F7B" w:rsidP="00026BCC">
      <w:pPr>
        <w:tabs>
          <w:tab w:val="left" w:pos="825"/>
        </w:tabs>
        <w:spacing w:after="0"/>
        <w:jc w:val="both"/>
        <w:rPr>
          <w:rFonts w:ascii="Times New Roman" w:hAnsi="Times New Roman"/>
          <w:sz w:val="28"/>
          <w:szCs w:val="28"/>
          <w:lang w:eastAsia="ru-RU"/>
        </w:rPr>
      </w:pPr>
      <w:r w:rsidRPr="000F0000">
        <w:rPr>
          <w:rFonts w:ascii="Times New Roman" w:hAnsi="Times New Roman"/>
          <w:sz w:val="28"/>
          <w:szCs w:val="28"/>
          <w:lang w:eastAsia="ru-RU"/>
        </w:rPr>
        <w:t>1. 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получения наилучших результатов в педагогической и ученической работе.</w:t>
      </w:r>
    </w:p>
    <w:p w:rsidR="00F50F7B" w:rsidRPr="000F0000" w:rsidRDefault="00F50F7B" w:rsidP="00026BCC">
      <w:pPr>
        <w:tabs>
          <w:tab w:val="left" w:pos="825"/>
        </w:tabs>
        <w:spacing w:after="0"/>
        <w:jc w:val="both"/>
        <w:rPr>
          <w:rFonts w:ascii="Times New Roman" w:hAnsi="Times New Roman"/>
          <w:sz w:val="28"/>
          <w:szCs w:val="28"/>
          <w:lang w:eastAsia="ru-RU"/>
        </w:rPr>
      </w:pPr>
      <w:r w:rsidRPr="000F0000">
        <w:rPr>
          <w:rFonts w:ascii="Times New Roman" w:hAnsi="Times New Roman"/>
          <w:sz w:val="28"/>
          <w:szCs w:val="28"/>
          <w:lang w:eastAsia="ru-RU"/>
        </w:rPr>
        <w:t>2. Продолжить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 в едином пространстве образовательной организации.</w:t>
      </w:r>
    </w:p>
    <w:p w:rsidR="00F50F7B" w:rsidRPr="000F0000" w:rsidRDefault="00F50F7B" w:rsidP="00026BCC">
      <w:pPr>
        <w:tabs>
          <w:tab w:val="left" w:pos="825"/>
        </w:tabs>
        <w:spacing w:after="0"/>
        <w:jc w:val="both"/>
        <w:rPr>
          <w:rFonts w:ascii="Times New Roman" w:hAnsi="Times New Roman"/>
          <w:sz w:val="28"/>
          <w:szCs w:val="28"/>
          <w:lang w:eastAsia="ru-RU"/>
        </w:rPr>
      </w:pPr>
      <w:r w:rsidRPr="000F0000">
        <w:rPr>
          <w:rFonts w:ascii="Times New Roman" w:hAnsi="Times New Roman"/>
          <w:sz w:val="28"/>
          <w:szCs w:val="28"/>
          <w:lang w:eastAsia="ru-RU"/>
        </w:rPr>
        <w:t>3. Повышать квалификацию, педагогическое мастерство кадров, обеспечивающих высокий уровень усвоения программного материала обучающимися на всех уровнях обучения.</w:t>
      </w:r>
    </w:p>
    <w:p w:rsidR="00F50F7B" w:rsidRPr="000F0000" w:rsidRDefault="00F50F7B" w:rsidP="00026BCC">
      <w:pPr>
        <w:tabs>
          <w:tab w:val="left" w:pos="825"/>
        </w:tabs>
        <w:spacing w:after="0"/>
        <w:jc w:val="both"/>
        <w:rPr>
          <w:rFonts w:ascii="Times New Roman" w:hAnsi="Times New Roman"/>
          <w:sz w:val="28"/>
          <w:szCs w:val="28"/>
          <w:lang w:eastAsia="ru-RU"/>
        </w:rPr>
      </w:pPr>
      <w:r w:rsidRPr="000F0000">
        <w:rPr>
          <w:rFonts w:ascii="Times New Roman" w:hAnsi="Times New Roman"/>
          <w:sz w:val="28"/>
          <w:szCs w:val="28"/>
          <w:lang w:eastAsia="ru-RU"/>
        </w:rPr>
        <w:t>4. Продолжить создание условий для функционирования и развития целостной методической службы школы, объединяющей учителей всех предметных областей.</w:t>
      </w:r>
    </w:p>
    <w:p w:rsidR="00F50F7B" w:rsidRPr="000F0000" w:rsidRDefault="00F50F7B" w:rsidP="00026BCC">
      <w:pPr>
        <w:tabs>
          <w:tab w:val="left" w:pos="825"/>
        </w:tabs>
        <w:spacing w:after="0"/>
        <w:jc w:val="both"/>
        <w:rPr>
          <w:rFonts w:ascii="Times New Roman" w:hAnsi="Times New Roman"/>
          <w:sz w:val="28"/>
          <w:szCs w:val="28"/>
          <w:lang w:eastAsia="ru-RU"/>
        </w:rPr>
      </w:pPr>
      <w:r w:rsidRPr="000F0000">
        <w:rPr>
          <w:rFonts w:ascii="Times New Roman" w:hAnsi="Times New Roman"/>
          <w:sz w:val="28"/>
          <w:szCs w:val="28"/>
          <w:lang w:eastAsia="ru-RU"/>
        </w:rPr>
        <w:t>5. Осуществлять мониторинг процесса и результата профессиональной деятельности педагогов.</w:t>
      </w:r>
    </w:p>
    <w:p w:rsidR="00F50F7B" w:rsidRPr="000F0000" w:rsidRDefault="00F50F7B" w:rsidP="00026BCC">
      <w:pPr>
        <w:tabs>
          <w:tab w:val="left" w:pos="825"/>
        </w:tabs>
        <w:spacing w:after="0"/>
        <w:jc w:val="both"/>
        <w:rPr>
          <w:rFonts w:ascii="Times New Roman" w:hAnsi="Times New Roman"/>
          <w:sz w:val="28"/>
          <w:szCs w:val="28"/>
          <w:lang w:eastAsia="ru-RU"/>
        </w:rPr>
      </w:pPr>
      <w:r w:rsidRPr="000F0000">
        <w:rPr>
          <w:rFonts w:ascii="Times New Roman" w:hAnsi="Times New Roman"/>
          <w:sz w:val="28"/>
          <w:szCs w:val="28"/>
          <w:lang w:eastAsia="ru-RU"/>
        </w:rPr>
        <w:t>6. 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 в профессиональных и интернет сообществах, подготовить наиболее интересные наработки к публикации.</w:t>
      </w:r>
    </w:p>
    <w:p w:rsidR="00241268" w:rsidRPr="000F0000" w:rsidRDefault="00F50F7B" w:rsidP="00BF2346">
      <w:pPr>
        <w:tabs>
          <w:tab w:val="left" w:pos="825"/>
        </w:tabs>
        <w:spacing w:after="0"/>
        <w:jc w:val="both"/>
        <w:rPr>
          <w:rFonts w:ascii="Times New Roman" w:hAnsi="Times New Roman"/>
          <w:sz w:val="28"/>
          <w:szCs w:val="28"/>
          <w:lang w:eastAsia="ru-RU"/>
        </w:rPr>
        <w:sectPr w:rsidR="00241268" w:rsidRPr="000F0000" w:rsidSect="00D24DE6">
          <w:pgSz w:w="11900" w:h="16838"/>
          <w:pgMar w:top="993" w:right="991" w:bottom="709" w:left="1418" w:header="0" w:footer="0" w:gutter="0"/>
          <w:cols w:space="720" w:equalWidth="0">
            <w:col w:w="9620"/>
          </w:cols>
          <w:docGrid w:linePitch="299"/>
        </w:sectPr>
      </w:pPr>
      <w:r w:rsidRPr="000F0000">
        <w:rPr>
          <w:rFonts w:ascii="Times New Roman" w:hAnsi="Times New Roman"/>
          <w:sz w:val="28"/>
          <w:szCs w:val="28"/>
          <w:lang w:eastAsia="ru-RU"/>
        </w:rPr>
        <w:t>9. Повышать эффективность работы школьного методического совета и  школьных методических объединений.</w:t>
      </w:r>
    </w:p>
    <w:p w:rsidR="00CA6C2E" w:rsidRPr="000F0000" w:rsidRDefault="00CA6C2E" w:rsidP="00BF2346">
      <w:pPr>
        <w:tabs>
          <w:tab w:val="left" w:pos="0"/>
        </w:tabs>
        <w:spacing w:after="0"/>
        <w:jc w:val="both"/>
        <w:rPr>
          <w:rFonts w:ascii="Times New Roman" w:hAnsi="Times New Roman"/>
          <w:sz w:val="28"/>
          <w:szCs w:val="28"/>
        </w:rPr>
        <w:sectPr w:rsidR="00CA6C2E" w:rsidRPr="000F0000" w:rsidSect="00E33AB9">
          <w:type w:val="continuous"/>
          <w:pgSz w:w="11900" w:h="16838"/>
          <w:pgMar w:top="351" w:right="991" w:bottom="142" w:left="1418" w:header="0" w:footer="0" w:gutter="0"/>
          <w:cols w:space="720" w:equalWidth="0">
            <w:col w:w="10047"/>
          </w:cols>
        </w:sectPr>
      </w:pPr>
    </w:p>
    <w:p w:rsidR="00516299" w:rsidRPr="000F0000" w:rsidRDefault="00516299" w:rsidP="00026BCC">
      <w:pPr>
        <w:tabs>
          <w:tab w:val="left" w:pos="0"/>
        </w:tabs>
        <w:spacing w:after="0"/>
        <w:ind w:firstLine="284"/>
        <w:jc w:val="both"/>
        <w:rPr>
          <w:rFonts w:ascii="Times New Roman" w:hAnsi="Times New Roman"/>
          <w:b/>
          <w:i/>
          <w:sz w:val="28"/>
          <w:szCs w:val="28"/>
        </w:rPr>
      </w:pPr>
    </w:p>
    <w:p w:rsidR="00CA6C2E" w:rsidRPr="000F0000" w:rsidRDefault="000F3417" w:rsidP="00026BCC">
      <w:pPr>
        <w:tabs>
          <w:tab w:val="left" w:pos="0"/>
        </w:tabs>
        <w:spacing w:after="0"/>
        <w:ind w:firstLine="284"/>
        <w:jc w:val="both"/>
        <w:rPr>
          <w:rFonts w:ascii="Times New Roman" w:hAnsi="Times New Roman"/>
          <w:b/>
          <w:i/>
          <w:sz w:val="28"/>
          <w:szCs w:val="28"/>
        </w:rPr>
      </w:pPr>
      <w:r w:rsidRPr="000F0000">
        <w:rPr>
          <w:rFonts w:ascii="Times New Roman" w:hAnsi="Times New Roman"/>
          <w:b/>
          <w:i/>
          <w:sz w:val="28"/>
          <w:szCs w:val="28"/>
        </w:rPr>
        <w:t>4.2. Повышение квалифи</w:t>
      </w:r>
      <w:r w:rsidR="00D06A4D" w:rsidRPr="000F0000">
        <w:rPr>
          <w:rFonts w:ascii="Times New Roman" w:hAnsi="Times New Roman"/>
          <w:b/>
          <w:i/>
          <w:sz w:val="28"/>
          <w:szCs w:val="28"/>
        </w:rPr>
        <w:t>кации педагогических работников</w:t>
      </w:r>
    </w:p>
    <w:p w:rsidR="00D06A4D" w:rsidRPr="000F0000" w:rsidRDefault="00D06A4D" w:rsidP="00026BCC">
      <w:pPr>
        <w:tabs>
          <w:tab w:val="left" w:pos="0"/>
        </w:tabs>
        <w:spacing w:after="0"/>
        <w:ind w:firstLine="284"/>
        <w:jc w:val="both"/>
        <w:rPr>
          <w:rFonts w:ascii="Times New Roman" w:hAnsi="Times New Roman"/>
          <w:b/>
          <w:i/>
          <w:sz w:val="28"/>
          <w:szCs w:val="28"/>
        </w:rPr>
      </w:pPr>
    </w:p>
    <w:p w:rsidR="00F72445" w:rsidRPr="000F0000" w:rsidRDefault="00F72445" w:rsidP="00026BCC">
      <w:pPr>
        <w:keepNext/>
        <w:tabs>
          <w:tab w:val="left" w:pos="0"/>
        </w:tabs>
        <w:spacing w:after="0"/>
        <w:ind w:left="708"/>
        <w:jc w:val="both"/>
        <w:outlineLvl w:val="0"/>
        <w:rPr>
          <w:rFonts w:ascii="Times New Roman" w:hAnsi="Times New Roman"/>
          <w:i/>
          <w:sz w:val="28"/>
          <w:szCs w:val="28"/>
          <w:u w:val="single"/>
          <w:lang w:eastAsia="ru-RU"/>
        </w:rPr>
      </w:pPr>
      <w:r w:rsidRPr="000F0000">
        <w:rPr>
          <w:rFonts w:ascii="Times New Roman" w:hAnsi="Times New Roman"/>
          <w:i/>
          <w:sz w:val="28"/>
          <w:szCs w:val="28"/>
          <w:u w:val="single"/>
          <w:lang w:eastAsia="ru-RU"/>
        </w:rPr>
        <w:t>1. Статистическая информация:</w:t>
      </w:r>
    </w:p>
    <w:tbl>
      <w:tblPr>
        <w:tblW w:w="89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395"/>
        <w:gridCol w:w="1293"/>
        <w:gridCol w:w="3278"/>
      </w:tblGrid>
      <w:tr w:rsidR="00D06A4D" w:rsidRPr="000F0000" w:rsidTr="00F72445">
        <w:trPr>
          <w:trHeight w:val="512"/>
          <w:jc w:val="center"/>
        </w:trPr>
        <w:tc>
          <w:tcPr>
            <w:tcW w:w="4395" w:type="dxa"/>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p>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Параметры</w:t>
            </w:r>
          </w:p>
        </w:tc>
        <w:tc>
          <w:tcPr>
            <w:tcW w:w="1293" w:type="dxa"/>
            <w:tcBorders>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Всего</w:t>
            </w:r>
          </w:p>
        </w:tc>
        <w:tc>
          <w:tcPr>
            <w:tcW w:w="3278" w:type="dxa"/>
            <w:tcBorders>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Процент</w:t>
            </w:r>
          </w:p>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к общему числу педагогических работников</w:t>
            </w:r>
          </w:p>
        </w:tc>
      </w:tr>
      <w:tr w:rsidR="00D06A4D" w:rsidRPr="000F0000" w:rsidTr="00F72445">
        <w:trPr>
          <w:trHeight w:val="518"/>
          <w:jc w:val="center"/>
        </w:trPr>
        <w:tc>
          <w:tcPr>
            <w:tcW w:w="4395" w:type="dxa"/>
            <w:tcBorders>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b/>
                <w:color w:val="000000"/>
                <w:sz w:val="28"/>
                <w:szCs w:val="28"/>
                <w:lang w:eastAsia="ru-RU"/>
              </w:rPr>
              <w:t>Имеют образование</w:t>
            </w:r>
            <w:r w:rsidRPr="000F0000">
              <w:rPr>
                <w:rFonts w:ascii="Times New Roman" w:hAnsi="Times New Roman"/>
                <w:color w:val="000000"/>
                <w:sz w:val="28"/>
                <w:szCs w:val="28"/>
                <w:lang w:eastAsia="ru-RU"/>
              </w:rPr>
              <w:t>:</w:t>
            </w:r>
          </w:p>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 xml:space="preserve">- высшее педагогическое образование </w:t>
            </w:r>
          </w:p>
        </w:tc>
        <w:tc>
          <w:tcPr>
            <w:tcW w:w="1293" w:type="dxa"/>
            <w:tcBorders>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p>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78</w:t>
            </w:r>
          </w:p>
        </w:tc>
        <w:tc>
          <w:tcPr>
            <w:tcW w:w="3278" w:type="dxa"/>
            <w:tcBorders>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p>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87,6</w:t>
            </w:r>
          </w:p>
        </w:tc>
      </w:tr>
      <w:tr w:rsidR="00D06A4D" w:rsidRPr="000F0000" w:rsidTr="00F72445">
        <w:trPr>
          <w:trHeight w:val="294"/>
          <w:jc w:val="center"/>
        </w:trPr>
        <w:tc>
          <w:tcPr>
            <w:tcW w:w="4395"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b/>
                <w:color w:val="000000"/>
                <w:sz w:val="28"/>
                <w:szCs w:val="28"/>
                <w:lang w:eastAsia="ru-RU"/>
              </w:rPr>
            </w:pPr>
            <w:r w:rsidRPr="000F0000">
              <w:rPr>
                <w:rFonts w:ascii="Times New Roman" w:hAnsi="Times New Roman"/>
                <w:color w:val="000000"/>
                <w:sz w:val="28"/>
                <w:szCs w:val="28"/>
                <w:lang w:eastAsia="ru-RU"/>
              </w:rPr>
              <w:t>-высшее непедагогическое</w:t>
            </w:r>
          </w:p>
        </w:tc>
        <w:tc>
          <w:tcPr>
            <w:tcW w:w="1293"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p>
        </w:tc>
        <w:tc>
          <w:tcPr>
            <w:tcW w:w="3278"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p>
        </w:tc>
      </w:tr>
      <w:tr w:rsidR="00D06A4D" w:rsidRPr="000F0000" w:rsidTr="00F72445">
        <w:trPr>
          <w:trHeight w:val="284"/>
          <w:jc w:val="center"/>
        </w:trPr>
        <w:tc>
          <w:tcPr>
            <w:tcW w:w="4395"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 xml:space="preserve">- среднее профессиональное образование </w:t>
            </w:r>
          </w:p>
        </w:tc>
        <w:tc>
          <w:tcPr>
            <w:tcW w:w="1293"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11</w:t>
            </w:r>
          </w:p>
        </w:tc>
        <w:tc>
          <w:tcPr>
            <w:tcW w:w="3278"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12</w:t>
            </w:r>
          </w:p>
        </w:tc>
      </w:tr>
      <w:tr w:rsidR="00D06A4D" w:rsidRPr="000F0000" w:rsidTr="00F72445">
        <w:trPr>
          <w:trHeight w:val="315"/>
          <w:jc w:val="center"/>
        </w:trPr>
        <w:tc>
          <w:tcPr>
            <w:tcW w:w="4395"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 начальное профессиональное образование</w:t>
            </w:r>
          </w:p>
        </w:tc>
        <w:tc>
          <w:tcPr>
            <w:tcW w:w="1293"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w:t>
            </w:r>
          </w:p>
        </w:tc>
        <w:tc>
          <w:tcPr>
            <w:tcW w:w="3278"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w:t>
            </w:r>
          </w:p>
        </w:tc>
      </w:tr>
      <w:tr w:rsidR="00D06A4D" w:rsidRPr="000F0000" w:rsidTr="00F72445">
        <w:trPr>
          <w:trHeight w:val="274"/>
          <w:jc w:val="center"/>
        </w:trPr>
        <w:tc>
          <w:tcPr>
            <w:tcW w:w="4395"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 среднее (полное) общее образование</w:t>
            </w:r>
          </w:p>
        </w:tc>
        <w:tc>
          <w:tcPr>
            <w:tcW w:w="1293"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w:t>
            </w:r>
          </w:p>
        </w:tc>
        <w:tc>
          <w:tcPr>
            <w:tcW w:w="3278"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w:t>
            </w:r>
          </w:p>
        </w:tc>
      </w:tr>
      <w:tr w:rsidR="00D06A4D" w:rsidRPr="000F0000" w:rsidTr="00F72445">
        <w:trPr>
          <w:trHeight w:val="517"/>
          <w:jc w:val="center"/>
        </w:trPr>
        <w:tc>
          <w:tcPr>
            <w:tcW w:w="4395" w:type="dxa"/>
            <w:tcBorders>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b/>
                <w:color w:val="000000"/>
                <w:sz w:val="28"/>
                <w:szCs w:val="28"/>
                <w:lang w:eastAsia="ru-RU"/>
              </w:rPr>
            </w:pPr>
            <w:r w:rsidRPr="000F0000">
              <w:rPr>
                <w:rFonts w:ascii="Times New Roman" w:hAnsi="Times New Roman"/>
                <w:b/>
                <w:color w:val="000000"/>
                <w:sz w:val="28"/>
                <w:szCs w:val="28"/>
                <w:lang w:eastAsia="ru-RU"/>
              </w:rPr>
              <w:t>Имеют квалификационные категории:</w:t>
            </w:r>
          </w:p>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 высшую</w:t>
            </w:r>
          </w:p>
        </w:tc>
        <w:tc>
          <w:tcPr>
            <w:tcW w:w="1293" w:type="dxa"/>
            <w:tcBorders>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p>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23</w:t>
            </w:r>
          </w:p>
        </w:tc>
        <w:tc>
          <w:tcPr>
            <w:tcW w:w="3278" w:type="dxa"/>
            <w:tcBorders>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p>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26</w:t>
            </w:r>
          </w:p>
        </w:tc>
      </w:tr>
      <w:tr w:rsidR="00D06A4D" w:rsidRPr="000F0000" w:rsidTr="00F72445">
        <w:trPr>
          <w:trHeight w:val="304"/>
          <w:jc w:val="center"/>
        </w:trPr>
        <w:tc>
          <w:tcPr>
            <w:tcW w:w="4395"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b/>
                <w:color w:val="000000"/>
                <w:sz w:val="28"/>
                <w:szCs w:val="28"/>
                <w:lang w:eastAsia="ru-RU"/>
              </w:rPr>
            </w:pPr>
            <w:r w:rsidRPr="000F0000">
              <w:rPr>
                <w:rFonts w:ascii="Times New Roman" w:hAnsi="Times New Roman"/>
                <w:color w:val="000000"/>
                <w:sz w:val="28"/>
                <w:szCs w:val="28"/>
                <w:lang w:eastAsia="ru-RU"/>
              </w:rPr>
              <w:t>- первую</w:t>
            </w:r>
          </w:p>
        </w:tc>
        <w:tc>
          <w:tcPr>
            <w:tcW w:w="1293"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22</w:t>
            </w:r>
          </w:p>
        </w:tc>
        <w:tc>
          <w:tcPr>
            <w:tcW w:w="3278"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24,7</w:t>
            </w:r>
          </w:p>
        </w:tc>
      </w:tr>
      <w:tr w:rsidR="00D06A4D" w:rsidRPr="000F0000" w:rsidTr="00F72445">
        <w:trPr>
          <w:trHeight w:val="285"/>
          <w:jc w:val="center"/>
        </w:trPr>
        <w:tc>
          <w:tcPr>
            <w:tcW w:w="4395"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 w:val="left" w:pos="3600"/>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 СЗД</w:t>
            </w:r>
            <w:r w:rsidRPr="000F0000">
              <w:rPr>
                <w:rFonts w:ascii="Times New Roman" w:hAnsi="Times New Roman"/>
                <w:color w:val="000000"/>
                <w:sz w:val="28"/>
                <w:szCs w:val="28"/>
                <w:lang w:eastAsia="ru-RU"/>
              </w:rPr>
              <w:tab/>
            </w:r>
          </w:p>
        </w:tc>
        <w:tc>
          <w:tcPr>
            <w:tcW w:w="1293"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23</w:t>
            </w:r>
          </w:p>
        </w:tc>
        <w:tc>
          <w:tcPr>
            <w:tcW w:w="3278"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26</w:t>
            </w:r>
          </w:p>
        </w:tc>
      </w:tr>
      <w:tr w:rsidR="00D06A4D" w:rsidRPr="000F0000" w:rsidTr="00F72445">
        <w:trPr>
          <w:trHeight w:val="395"/>
          <w:jc w:val="center"/>
        </w:trPr>
        <w:tc>
          <w:tcPr>
            <w:tcW w:w="4395"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 без категории по стажу работы по ЕТС</w:t>
            </w:r>
          </w:p>
        </w:tc>
        <w:tc>
          <w:tcPr>
            <w:tcW w:w="1293"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21</w:t>
            </w:r>
          </w:p>
        </w:tc>
        <w:tc>
          <w:tcPr>
            <w:tcW w:w="3278"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23,6</w:t>
            </w:r>
          </w:p>
        </w:tc>
      </w:tr>
      <w:tr w:rsidR="00D06A4D" w:rsidRPr="000F0000" w:rsidTr="00F72445">
        <w:trPr>
          <w:trHeight w:val="389"/>
          <w:jc w:val="center"/>
        </w:trPr>
        <w:tc>
          <w:tcPr>
            <w:tcW w:w="4395"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b/>
                <w:color w:val="000000"/>
                <w:sz w:val="28"/>
                <w:szCs w:val="28"/>
                <w:lang w:eastAsia="ru-RU"/>
              </w:rPr>
            </w:pPr>
            <w:r w:rsidRPr="000F0000">
              <w:rPr>
                <w:rFonts w:ascii="Times New Roman" w:hAnsi="Times New Roman"/>
                <w:b/>
                <w:color w:val="000000"/>
                <w:sz w:val="28"/>
                <w:szCs w:val="28"/>
                <w:lang w:eastAsia="ru-RU"/>
              </w:rPr>
              <w:t>Прошли курсовую подготовку</w:t>
            </w:r>
          </w:p>
        </w:tc>
        <w:tc>
          <w:tcPr>
            <w:tcW w:w="1293"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28</w:t>
            </w:r>
          </w:p>
        </w:tc>
        <w:tc>
          <w:tcPr>
            <w:tcW w:w="3278" w:type="dxa"/>
            <w:tcBorders>
              <w:top w:val="single" w:sz="4" w:space="0" w:color="auto"/>
              <w:bottom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31,4</w:t>
            </w:r>
          </w:p>
        </w:tc>
      </w:tr>
      <w:tr w:rsidR="00D06A4D" w:rsidRPr="000F0000" w:rsidTr="00F72445">
        <w:trPr>
          <w:trHeight w:val="389"/>
          <w:jc w:val="center"/>
        </w:trPr>
        <w:tc>
          <w:tcPr>
            <w:tcW w:w="4395" w:type="dxa"/>
            <w:tcBorders>
              <w:top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b/>
                <w:color w:val="000000"/>
                <w:sz w:val="28"/>
                <w:szCs w:val="28"/>
                <w:lang w:eastAsia="ru-RU"/>
              </w:rPr>
            </w:pPr>
            <w:r w:rsidRPr="000F0000">
              <w:rPr>
                <w:rFonts w:ascii="Times New Roman" w:hAnsi="Times New Roman"/>
                <w:b/>
                <w:color w:val="000000"/>
                <w:sz w:val="28"/>
                <w:szCs w:val="28"/>
                <w:lang w:eastAsia="ru-RU"/>
              </w:rPr>
              <w:t>Молодые специалисты</w:t>
            </w:r>
          </w:p>
        </w:tc>
        <w:tc>
          <w:tcPr>
            <w:tcW w:w="1293" w:type="dxa"/>
            <w:tcBorders>
              <w:top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0F0000">
              <w:rPr>
                <w:rFonts w:ascii="Times New Roman" w:hAnsi="Times New Roman"/>
                <w:color w:val="000000"/>
                <w:sz w:val="28"/>
                <w:szCs w:val="28"/>
                <w:lang w:eastAsia="ru-RU"/>
              </w:rPr>
              <w:t>0</w:t>
            </w:r>
          </w:p>
        </w:tc>
        <w:tc>
          <w:tcPr>
            <w:tcW w:w="3278" w:type="dxa"/>
            <w:tcBorders>
              <w:top w:val="single" w:sz="4" w:space="0" w:color="auto"/>
            </w:tcBorders>
          </w:tcPr>
          <w:p w:rsidR="00D06A4D" w:rsidRPr="000F000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p>
        </w:tc>
      </w:tr>
    </w:tbl>
    <w:p w:rsidR="00D06A4D" w:rsidRPr="000F0000" w:rsidRDefault="00D06A4D" w:rsidP="00026BCC">
      <w:pPr>
        <w:autoSpaceDE w:val="0"/>
        <w:autoSpaceDN w:val="0"/>
        <w:adjustRightInd w:val="0"/>
        <w:spacing w:after="0"/>
        <w:jc w:val="both"/>
        <w:rPr>
          <w:rFonts w:ascii="Times New Roman" w:hAnsi="Times New Roman"/>
          <w:b/>
          <w:bCs/>
          <w:sz w:val="28"/>
          <w:szCs w:val="28"/>
          <w:lang w:eastAsia="ru-RU"/>
        </w:rPr>
      </w:pPr>
    </w:p>
    <w:p w:rsidR="00D06A4D" w:rsidRPr="000F0000" w:rsidRDefault="00D06A4D" w:rsidP="00026BCC">
      <w:pPr>
        <w:spacing w:before="317" w:after="0"/>
        <w:ind w:right="5" w:firstLine="709"/>
        <w:jc w:val="both"/>
        <w:rPr>
          <w:rFonts w:ascii="Times New Roman" w:hAnsi="Times New Roman"/>
          <w:sz w:val="28"/>
          <w:szCs w:val="28"/>
          <w:lang w:eastAsia="ru-RU"/>
        </w:rPr>
      </w:pPr>
      <w:r w:rsidRPr="000F0000">
        <w:rPr>
          <w:rFonts w:ascii="Times New Roman" w:hAnsi="Times New Roman"/>
          <w:sz w:val="28"/>
          <w:szCs w:val="28"/>
          <w:lang w:eastAsia="ru-RU"/>
        </w:rPr>
        <w:t>Администрация школы в составе директора и заместителей по учебно-воспитательной и воспитательной работе руководит педагогическим коллективом, насчитывающим 89 педагогов. Школа полностью укомплектована высококвалифицированными кадрами.</w:t>
      </w:r>
    </w:p>
    <w:p w:rsidR="00D06A4D" w:rsidRPr="000F0000" w:rsidRDefault="00D06A4D" w:rsidP="00026BCC">
      <w:pPr>
        <w:spacing w:after="0"/>
        <w:ind w:right="14" w:firstLine="710"/>
        <w:jc w:val="both"/>
        <w:rPr>
          <w:rFonts w:ascii="Times New Roman" w:hAnsi="Times New Roman"/>
          <w:sz w:val="28"/>
          <w:szCs w:val="28"/>
          <w:lang w:eastAsia="ru-RU"/>
        </w:rPr>
      </w:pPr>
      <w:r w:rsidRPr="000F0000">
        <w:rPr>
          <w:rFonts w:ascii="Times New Roman" w:hAnsi="Times New Roman"/>
          <w:noProof/>
          <w:sz w:val="28"/>
          <w:szCs w:val="28"/>
          <w:lang w:eastAsia="ru-RU"/>
        </w:rPr>
        <w:drawing>
          <wp:inline distT="0" distB="0" distL="0" distR="0">
            <wp:extent cx="4781550" cy="181927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06A4D" w:rsidRPr="000F0000" w:rsidRDefault="00D06A4D" w:rsidP="00026BCC">
      <w:pPr>
        <w:spacing w:after="0"/>
        <w:ind w:right="14" w:firstLine="708"/>
        <w:jc w:val="both"/>
        <w:rPr>
          <w:rFonts w:ascii="Times New Roman" w:hAnsi="Times New Roman"/>
          <w:sz w:val="28"/>
          <w:szCs w:val="28"/>
          <w:lang w:eastAsia="ru-RU"/>
        </w:rPr>
      </w:pPr>
    </w:p>
    <w:p w:rsidR="00241268" w:rsidRPr="000F0000" w:rsidRDefault="00D06A4D" w:rsidP="00026BCC">
      <w:pPr>
        <w:spacing w:after="0"/>
        <w:ind w:right="14" w:firstLine="708"/>
        <w:jc w:val="both"/>
        <w:rPr>
          <w:rFonts w:ascii="Times New Roman" w:hAnsi="Times New Roman"/>
          <w:sz w:val="28"/>
          <w:szCs w:val="28"/>
          <w:lang w:eastAsia="ru-RU"/>
        </w:rPr>
      </w:pPr>
      <w:r w:rsidRPr="000F0000">
        <w:rPr>
          <w:rFonts w:ascii="Times New Roman" w:hAnsi="Times New Roman"/>
          <w:sz w:val="28"/>
          <w:szCs w:val="28"/>
          <w:lang w:eastAsia="ru-RU"/>
        </w:rPr>
        <w:t>Новые требования, предъявляемые к образовательному процессу концепций модернизации, необходимость оптимизации условий образовательной среды привели к созданию новой модели педагогической системы и современного педагога. Это не только учитель высокой профессиональной квалификации, руководствующийся в своей деятельности гуманистическими принципами, но и специалист, свободно владеющий информационными технологиями. Большая часть педагогов школы овладели навыками работы с компьютером, что, безусловно, поднимет образовательный процесс на качественно новый уровень. Эффективно решать воспитательные и образовательные задачи педагогам помогают воспитатели интерната, социальный педагог, педагоги дополнительного образования.</w:t>
      </w:r>
    </w:p>
    <w:p w:rsidR="00F72445" w:rsidRPr="000F0000" w:rsidRDefault="00F72445" w:rsidP="00026BCC">
      <w:pPr>
        <w:spacing w:after="0"/>
        <w:ind w:right="14" w:firstLine="708"/>
        <w:jc w:val="both"/>
        <w:rPr>
          <w:rFonts w:ascii="Times New Roman" w:hAnsi="Times New Roman"/>
          <w:sz w:val="28"/>
          <w:szCs w:val="28"/>
          <w:lang w:eastAsia="ru-RU"/>
        </w:rPr>
      </w:pPr>
    </w:p>
    <w:p w:rsidR="00241268" w:rsidRPr="000F0000" w:rsidRDefault="00241268" w:rsidP="00026BCC">
      <w:pPr>
        <w:tabs>
          <w:tab w:val="left" w:pos="0"/>
        </w:tabs>
        <w:spacing w:after="240"/>
        <w:ind w:left="705"/>
        <w:jc w:val="both"/>
        <w:rPr>
          <w:rFonts w:ascii="Times New Roman" w:hAnsi="Times New Roman"/>
          <w:i/>
          <w:sz w:val="28"/>
          <w:szCs w:val="28"/>
          <w:u w:val="single"/>
          <w:lang w:eastAsia="ru-RU"/>
        </w:rPr>
      </w:pPr>
      <w:r w:rsidRPr="000F0000">
        <w:rPr>
          <w:rFonts w:ascii="Times New Roman" w:hAnsi="Times New Roman"/>
          <w:i/>
          <w:sz w:val="28"/>
          <w:szCs w:val="28"/>
          <w:u w:val="single"/>
          <w:lang w:eastAsia="ru-RU"/>
        </w:rPr>
        <w:t>2. Экспертиза профессиональной компетентности:</w:t>
      </w:r>
    </w:p>
    <w:p w:rsidR="00241268" w:rsidRPr="000F0000" w:rsidRDefault="00241268" w:rsidP="00026BCC">
      <w:pPr>
        <w:tabs>
          <w:tab w:val="left" w:pos="0"/>
        </w:tabs>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В ходе проведения аттестации педагогических работников школы следует отметить:</w:t>
      </w:r>
    </w:p>
    <w:p w:rsidR="00241268" w:rsidRPr="000F0000" w:rsidRDefault="00241268" w:rsidP="003F585C">
      <w:pPr>
        <w:numPr>
          <w:ilvl w:val="0"/>
          <w:numId w:val="16"/>
        </w:numPr>
        <w:tabs>
          <w:tab w:val="left" w:pos="0"/>
        </w:tabs>
        <w:spacing w:after="0"/>
        <w:ind w:left="0" w:firstLine="0"/>
        <w:contextualSpacing/>
        <w:jc w:val="both"/>
        <w:rPr>
          <w:rFonts w:ascii="Times New Roman" w:hAnsi="Times New Roman"/>
          <w:sz w:val="28"/>
          <w:szCs w:val="28"/>
          <w:lang w:eastAsia="ru-RU"/>
        </w:rPr>
      </w:pPr>
      <w:r w:rsidRPr="000F0000">
        <w:rPr>
          <w:rFonts w:ascii="Times New Roman" w:hAnsi="Times New Roman"/>
          <w:sz w:val="28"/>
          <w:szCs w:val="28"/>
          <w:lang w:eastAsia="ru-RU"/>
        </w:rPr>
        <w:t>Большую роль аттестации в повышении профессиональной компетентности педагогических работников:</w:t>
      </w:r>
    </w:p>
    <w:p w:rsidR="00241268" w:rsidRPr="000F0000" w:rsidRDefault="00241268" w:rsidP="00026BCC">
      <w:pPr>
        <w:tabs>
          <w:tab w:val="left" w:pos="0"/>
        </w:tabs>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аттестация развивает мотивацию для повышения образовательного уровня педагогических работников (специалисты активно идут на курсы повышения квалификации, в том числе и дистанционные);</w:t>
      </w:r>
    </w:p>
    <w:p w:rsidR="00241268" w:rsidRPr="000F0000" w:rsidRDefault="00241268" w:rsidP="00026BCC">
      <w:pPr>
        <w:tabs>
          <w:tab w:val="left" w:pos="0"/>
        </w:tabs>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изучаются современные педагогические концепции и образовательные технологии, которые в дальнейшем используются специалистами в практической работе;</w:t>
      </w:r>
    </w:p>
    <w:p w:rsidR="00241268" w:rsidRPr="000F0000" w:rsidRDefault="00241268" w:rsidP="00026BCC">
      <w:pPr>
        <w:tabs>
          <w:tab w:val="left" w:pos="0"/>
        </w:tabs>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   стимулируется творческая активность, аттестация побуждает специалистов к саморазвитию; </w:t>
      </w:r>
    </w:p>
    <w:p w:rsidR="00241268" w:rsidRPr="000F0000" w:rsidRDefault="00241268" w:rsidP="00026BCC">
      <w:pPr>
        <w:tabs>
          <w:tab w:val="left" w:pos="0"/>
        </w:tabs>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педагоги стремятся к достижению высоких результатов профессиональной деятельности на всех уровнях (федеральном, региональном, краевом, муниципальном, школьном).</w:t>
      </w:r>
    </w:p>
    <w:p w:rsidR="00241268" w:rsidRPr="000F0000" w:rsidRDefault="00241268" w:rsidP="003F585C">
      <w:pPr>
        <w:numPr>
          <w:ilvl w:val="0"/>
          <w:numId w:val="16"/>
        </w:numPr>
        <w:tabs>
          <w:tab w:val="left" w:pos="0"/>
        </w:tabs>
        <w:spacing w:after="0"/>
        <w:ind w:left="0" w:firstLine="0"/>
        <w:contextualSpacing/>
        <w:jc w:val="both"/>
        <w:rPr>
          <w:rFonts w:ascii="Times New Roman" w:hAnsi="Times New Roman"/>
          <w:sz w:val="28"/>
          <w:szCs w:val="28"/>
          <w:lang w:eastAsia="ru-RU"/>
        </w:rPr>
      </w:pPr>
      <w:r w:rsidRPr="000F0000">
        <w:rPr>
          <w:rFonts w:ascii="Times New Roman" w:hAnsi="Times New Roman"/>
          <w:sz w:val="28"/>
          <w:szCs w:val="28"/>
          <w:lang w:eastAsia="ru-RU"/>
        </w:rPr>
        <w:t>Особенность проведения экспертизы заключалась в проведении анализа результатов деятельности специалистов (посещение  уроков, внеклассных мероприятий, изучение документации, степени участия специалиста в педагогических советах, методических объединениях, семинарах, конференциях, социально-значимых проектах и т.п.); определении динамики роста аттестуемого, методической и практической помощи аттестуемым в оформление результатов деятельности (документы профессиональных достижений педагогического работника).</w:t>
      </w:r>
    </w:p>
    <w:p w:rsidR="00241268" w:rsidRPr="000F0000" w:rsidRDefault="00241268" w:rsidP="00026BCC">
      <w:pPr>
        <w:tabs>
          <w:tab w:val="left" w:pos="0"/>
        </w:tabs>
        <w:spacing w:before="240" w:after="240"/>
        <w:ind w:firstLine="708"/>
        <w:jc w:val="both"/>
        <w:rPr>
          <w:rFonts w:ascii="Times New Roman" w:hAnsi="Times New Roman"/>
          <w:i/>
          <w:sz w:val="28"/>
          <w:szCs w:val="28"/>
          <w:u w:val="single"/>
          <w:lang w:eastAsia="ru-RU"/>
        </w:rPr>
      </w:pPr>
      <w:r w:rsidRPr="000F0000">
        <w:rPr>
          <w:rFonts w:ascii="Times New Roman" w:hAnsi="Times New Roman"/>
          <w:i/>
          <w:sz w:val="28"/>
          <w:szCs w:val="28"/>
          <w:u w:val="single"/>
          <w:lang w:eastAsia="ru-RU"/>
        </w:rPr>
        <w:t>3. Методическое сопровождение:</w:t>
      </w:r>
    </w:p>
    <w:p w:rsidR="00241268" w:rsidRPr="000F0000" w:rsidRDefault="00241268" w:rsidP="00026BCC">
      <w:pPr>
        <w:tabs>
          <w:tab w:val="left" w:pos="0"/>
          <w:tab w:val="left" w:pos="3066"/>
        </w:tabs>
        <w:spacing w:after="0"/>
        <w:ind w:firstLine="708"/>
        <w:contextualSpacing/>
        <w:jc w:val="both"/>
        <w:rPr>
          <w:rFonts w:ascii="Times New Roman" w:hAnsi="Times New Roman"/>
          <w:sz w:val="28"/>
          <w:szCs w:val="28"/>
          <w:lang w:eastAsia="ru-RU"/>
        </w:rPr>
      </w:pPr>
      <w:r w:rsidRPr="000F0000">
        <w:rPr>
          <w:rFonts w:ascii="Times New Roman" w:hAnsi="Times New Roman"/>
          <w:sz w:val="28"/>
          <w:szCs w:val="28"/>
          <w:lang w:eastAsia="ru-RU"/>
        </w:rPr>
        <w:t xml:space="preserve">В соответствии со статьей 49 Федерального закона Российской Федерации от 29 декабря 2012 г. № 273-ФЗ </w:t>
      </w:r>
      <w:r w:rsidRPr="000F0000">
        <w:rPr>
          <w:rFonts w:ascii="Times New Roman" w:hAnsi="Times New Roman"/>
          <w:bCs/>
          <w:kern w:val="36"/>
          <w:sz w:val="28"/>
          <w:szCs w:val="28"/>
          <w:lang w:eastAsia="ru-RU"/>
        </w:rPr>
        <w:t>"</w:t>
      </w:r>
      <w:r w:rsidRPr="000F0000">
        <w:rPr>
          <w:rFonts w:ascii="Times New Roman" w:hAnsi="Times New Roman"/>
          <w:sz w:val="28"/>
          <w:szCs w:val="28"/>
          <w:lang w:eastAsia="ru-RU"/>
        </w:rPr>
        <w:t>Об образовании в Российской Федерации</w:t>
      </w:r>
      <w:r w:rsidRPr="000F0000">
        <w:rPr>
          <w:rFonts w:ascii="Times New Roman" w:hAnsi="Times New Roman"/>
          <w:bCs/>
          <w:kern w:val="36"/>
          <w:sz w:val="28"/>
          <w:szCs w:val="28"/>
          <w:lang w:eastAsia="ru-RU"/>
        </w:rPr>
        <w:t>"</w:t>
      </w:r>
      <w:r w:rsidRPr="000F0000">
        <w:rPr>
          <w:rFonts w:ascii="Times New Roman" w:hAnsi="Times New Roman"/>
          <w:sz w:val="28"/>
          <w:szCs w:val="28"/>
          <w:lang w:eastAsia="ru-RU"/>
        </w:rPr>
        <w:t>, приказом Министерства образования и науки Российской Федерации от 07 апреля 2014 г.</w:t>
      </w:r>
      <w:r w:rsidRPr="000F0000">
        <w:rPr>
          <w:rFonts w:ascii="Times New Roman" w:hAnsi="Times New Roman"/>
          <w:bCs/>
          <w:kern w:val="36"/>
          <w:sz w:val="28"/>
          <w:szCs w:val="28"/>
          <w:lang w:eastAsia="ru-RU"/>
        </w:rPr>
        <w:t xml:space="preserve"> № 276 "Об утверждении Порядка проведения аттестации педагогических работников организаций, осуществляющих образовательную деятельность"</w:t>
      </w:r>
      <w:r w:rsidRPr="000F0000">
        <w:rPr>
          <w:rFonts w:ascii="Times New Roman" w:hAnsi="Times New Roman"/>
          <w:sz w:val="28"/>
          <w:szCs w:val="28"/>
          <w:lang w:eastAsia="ru-RU"/>
        </w:rPr>
        <w:t xml:space="preserve"> для организации аттестации педагогических работников в целях подтверждения соответствия занимаемой должности в КГКОУ ШИ 5: </w:t>
      </w:r>
    </w:p>
    <w:p w:rsidR="00241268" w:rsidRPr="000F0000" w:rsidRDefault="00241268" w:rsidP="003F585C">
      <w:pPr>
        <w:numPr>
          <w:ilvl w:val="0"/>
          <w:numId w:val="16"/>
        </w:numPr>
        <w:tabs>
          <w:tab w:val="left" w:pos="0"/>
        </w:tabs>
        <w:spacing w:after="0"/>
        <w:ind w:left="0" w:firstLine="0"/>
        <w:contextualSpacing/>
        <w:jc w:val="both"/>
        <w:rPr>
          <w:rFonts w:ascii="Times New Roman" w:hAnsi="Times New Roman"/>
          <w:sz w:val="28"/>
          <w:szCs w:val="28"/>
          <w:lang w:eastAsia="ru-RU"/>
        </w:rPr>
      </w:pPr>
      <w:r w:rsidRPr="000F0000">
        <w:rPr>
          <w:rFonts w:ascii="Times New Roman" w:hAnsi="Times New Roman"/>
          <w:sz w:val="28"/>
          <w:szCs w:val="28"/>
          <w:lang w:eastAsia="ru-RU"/>
        </w:rPr>
        <w:t>В течение отчетного периода активно работала школьная аттестационная комиссия по проведению аттестации педагогических работников в целях подтверждения соответствия занимаемой должности (далее – Аттестационная комиссия).</w:t>
      </w:r>
    </w:p>
    <w:p w:rsidR="00241268" w:rsidRPr="000F0000" w:rsidRDefault="00241268" w:rsidP="003F585C">
      <w:pPr>
        <w:numPr>
          <w:ilvl w:val="0"/>
          <w:numId w:val="16"/>
        </w:numPr>
        <w:tabs>
          <w:tab w:val="left" w:pos="0"/>
        </w:tabs>
        <w:spacing w:after="0"/>
        <w:ind w:left="0" w:firstLine="0"/>
        <w:contextualSpacing/>
        <w:jc w:val="both"/>
        <w:rPr>
          <w:rFonts w:ascii="Times New Roman" w:hAnsi="Times New Roman"/>
          <w:sz w:val="28"/>
          <w:szCs w:val="28"/>
          <w:lang w:eastAsia="ru-RU"/>
        </w:rPr>
      </w:pPr>
      <w:r w:rsidRPr="000F0000">
        <w:rPr>
          <w:rFonts w:ascii="Times New Roman" w:hAnsi="Times New Roman"/>
          <w:sz w:val="28"/>
          <w:szCs w:val="28"/>
          <w:lang w:eastAsia="ru-RU"/>
        </w:rPr>
        <w:t>Утвержден новый состав школьной Аттестационной комиссии.  Возглавляет Аттестационную комиссию Налескина С.М. – директор школы, изменился заместитель председателя Аттестационной комиссии – Комина Е.В., заместитель директора по ВР.</w:t>
      </w:r>
    </w:p>
    <w:p w:rsidR="00241268" w:rsidRPr="000F0000" w:rsidRDefault="00241268" w:rsidP="003F585C">
      <w:pPr>
        <w:numPr>
          <w:ilvl w:val="0"/>
          <w:numId w:val="16"/>
        </w:numPr>
        <w:tabs>
          <w:tab w:val="left" w:pos="0"/>
        </w:tabs>
        <w:spacing w:after="0"/>
        <w:ind w:left="0" w:firstLine="0"/>
        <w:contextualSpacing/>
        <w:jc w:val="both"/>
        <w:rPr>
          <w:rFonts w:ascii="Times New Roman" w:hAnsi="Times New Roman"/>
          <w:sz w:val="28"/>
          <w:szCs w:val="28"/>
          <w:lang w:eastAsia="ru-RU"/>
        </w:rPr>
      </w:pPr>
      <w:r w:rsidRPr="000F0000">
        <w:rPr>
          <w:rFonts w:ascii="Times New Roman" w:hAnsi="Times New Roman"/>
          <w:sz w:val="28"/>
          <w:szCs w:val="28"/>
          <w:lang w:eastAsia="ru-RU"/>
        </w:rPr>
        <w:t>Утвержден график аттестации педагогических работников организации на соответствие занимаемой должности, с которым все специалисты ознакомлены под роспись.</w:t>
      </w:r>
    </w:p>
    <w:p w:rsidR="00241268" w:rsidRPr="000F0000" w:rsidRDefault="00241268" w:rsidP="00026BCC">
      <w:pPr>
        <w:tabs>
          <w:tab w:val="left" w:pos="0"/>
        </w:tabs>
        <w:spacing w:after="0"/>
        <w:ind w:firstLine="705"/>
        <w:jc w:val="both"/>
        <w:rPr>
          <w:rFonts w:ascii="Times New Roman" w:hAnsi="Times New Roman"/>
          <w:sz w:val="28"/>
          <w:szCs w:val="28"/>
          <w:lang w:eastAsia="ru-RU"/>
        </w:rPr>
      </w:pPr>
      <w:r w:rsidRPr="000F0000">
        <w:rPr>
          <w:rFonts w:ascii="Times New Roman" w:hAnsi="Times New Roman"/>
          <w:sz w:val="28"/>
          <w:szCs w:val="28"/>
          <w:lang w:eastAsia="ru-RU"/>
        </w:rPr>
        <w:t>Методическая команда, в лице администрации  учреждения, уделяла особое внимание методической, разъяснительной и организационной работе по подготовке педагогов к аттестации, оказывала им помощь: по разъяснению целей и задач аттестации, по ознакомлению существующих нормативных требований при заполнении всех необходимых аттестационных документов, по вопросам технологии проведения процедуры аттестации, написания аналитического отчета и предоставления на главную аттестационную комиссию министерства образования и науки Хабаровского края аттестационных документов на первую и высшую квалификационную категорию.</w:t>
      </w:r>
    </w:p>
    <w:p w:rsidR="00241268" w:rsidRPr="000F0000" w:rsidRDefault="00241268" w:rsidP="00026BCC">
      <w:pPr>
        <w:tabs>
          <w:tab w:val="left" w:pos="0"/>
        </w:tabs>
        <w:spacing w:after="0"/>
        <w:ind w:firstLine="705"/>
        <w:jc w:val="both"/>
        <w:rPr>
          <w:rFonts w:ascii="Times New Roman" w:hAnsi="Times New Roman"/>
          <w:sz w:val="28"/>
          <w:szCs w:val="28"/>
          <w:lang w:eastAsia="ru-RU"/>
        </w:rPr>
      </w:pPr>
      <w:r w:rsidRPr="000F0000">
        <w:rPr>
          <w:rFonts w:ascii="Times New Roman" w:hAnsi="Times New Roman"/>
          <w:sz w:val="28"/>
          <w:szCs w:val="28"/>
          <w:lang w:eastAsia="ru-RU"/>
        </w:rPr>
        <w:t xml:space="preserve">Аттестация педагогических работников образовательной организации на соответствие занимаемой должности осуществлялась согласно Положения о школьной аттестационной комиссии. </w:t>
      </w:r>
    </w:p>
    <w:p w:rsidR="00241268" w:rsidRPr="000F0000" w:rsidRDefault="00241268" w:rsidP="00026BCC">
      <w:pPr>
        <w:tabs>
          <w:tab w:val="left" w:pos="0"/>
        </w:tabs>
        <w:spacing w:before="240" w:after="240"/>
        <w:ind w:left="705"/>
        <w:jc w:val="both"/>
        <w:rPr>
          <w:rFonts w:ascii="Times New Roman" w:hAnsi="Times New Roman"/>
          <w:i/>
          <w:sz w:val="28"/>
          <w:szCs w:val="28"/>
          <w:u w:val="single"/>
          <w:lang w:eastAsia="ru-RU"/>
        </w:rPr>
      </w:pPr>
      <w:r w:rsidRPr="000F0000">
        <w:rPr>
          <w:rFonts w:ascii="Times New Roman" w:hAnsi="Times New Roman"/>
          <w:i/>
          <w:sz w:val="28"/>
          <w:szCs w:val="28"/>
          <w:u w:val="single"/>
          <w:lang w:eastAsia="ru-RU"/>
        </w:rPr>
        <w:t>4. Работа школьной аттестационной комиссии:</w:t>
      </w:r>
    </w:p>
    <w:p w:rsidR="00241268" w:rsidRPr="000F0000" w:rsidRDefault="00241268" w:rsidP="00026BCC">
      <w:pPr>
        <w:tabs>
          <w:tab w:val="left" w:pos="0"/>
        </w:tabs>
        <w:spacing w:after="0"/>
        <w:ind w:firstLine="705"/>
        <w:jc w:val="both"/>
        <w:rPr>
          <w:rFonts w:ascii="Times New Roman" w:hAnsi="Times New Roman"/>
          <w:sz w:val="28"/>
          <w:szCs w:val="28"/>
          <w:lang w:eastAsia="ru-RU"/>
        </w:rPr>
      </w:pPr>
      <w:r w:rsidRPr="000F0000">
        <w:rPr>
          <w:rFonts w:ascii="Times New Roman" w:hAnsi="Times New Roman"/>
          <w:sz w:val="28"/>
          <w:szCs w:val="28"/>
          <w:lang w:eastAsia="ru-RU"/>
        </w:rPr>
        <w:t>Следует отметить четкую организацию специалистами школьной аттестационной комиссии процедуры прохождения аттестации на соответствие занимаемой должности.</w:t>
      </w:r>
    </w:p>
    <w:p w:rsidR="00241268" w:rsidRPr="000F0000" w:rsidRDefault="00241268" w:rsidP="00026BCC">
      <w:pPr>
        <w:tabs>
          <w:tab w:val="left" w:pos="0"/>
        </w:tabs>
        <w:spacing w:after="0"/>
        <w:ind w:firstLine="705"/>
        <w:jc w:val="both"/>
        <w:rPr>
          <w:rFonts w:ascii="Times New Roman" w:hAnsi="Times New Roman"/>
          <w:sz w:val="28"/>
          <w:szCs w:val="28"/>
          <w:lang w:eastAsia="ru-RU"/>
        </w:rPr>
      </w:pPr>
      <w:r w:rsidRPr="000F0000">
        <w:rPr>
          <w:rFonts w:ascii="Times New Roman" w:hAnsi="Times New Roman"/>
          <w:sz w:val="28"/>
          <w:szCs w:val="28"/>
          <w:lang w:eastAsia="ru-RU"/>
        </w:rPr>
        <w:t xml:space="preserve">Все специалисты, участвующие в аттестации, подтвердили не только соответствие занимаемой должности, но и заявленные квалификационные категории, сформировалось умения ставить цели и задачи на перспективу, стимулировалась творческая активность педагогов. </w:t>
      </w:r>
    </w:p>
    <w:p w:rsidR="00241268" w:rsidRPr="000F0000" w:rsidRDefault="00241268" w:rsidP="00026BCC">
      <w:pPr>
        <w:tabs>
          <w:tab w:val="left" w:pos="0"/>
        </w:tabs>
        <w:spacing w:after="0"/>
        <w:ind w:firstLine="705"/>
        <w:jc w:val="both"/>
        <w:rPr>
          <w:rFonts w:ascii="Times New Roman" w:hAnsi="Times New Roman"/>
          <w:sz w:val="28"/>
          <w:szCs w:val="28"/>
          <w:lang w:eastAsia="ru-RU"/>
        </w:rPr>
      </w:pPr>
      <w:r w:rsidRPr="000F0000">
        <w:rPr>
          <w:rFonts w:ascii="Times New Roman" w:hAnsi="Times New Roman"/>
          <w:sz w:val="28"/>
          <w:szCs w:val="28"/>
          <w:lang w:eastAsia="ru-RU"/>
        </w:rPr>
        <w:t xml:space="preserve">Большая работа проводилась по своевременному направлению специалистов школы на курсы профессиональной переподготовки или повышения квалификации (Приложение 3, 4): </w:t>
      </w:r>
    </w:p>
    <w:p w:rsidR="00241268" w:rsidRPr="000F0000" w:rsidRDefault="00241268" w:rsidP="002617B7">
      <w:pPr>
        <w:numPr>
          <w:ilvl w:val="0"/>
          <w:numId w:val="32"/>
        </w:numPr>
        <w:tabs>
          <w:tab w:val="left" w:pos="0"/>
        </w:tabs>
        <w:spacing w:after="0"/>
        <w:ind w:left="0" w:firstLine="0"/>
        <w:contextualSpacing/>
        <w:jc w:val="both"/>
        <w:rPr>
          <w:rFonts w:ascii="Times New Roman" w:hAnsi="Times New Roman"/>
          <w:sz w:val="28"/>
          <w:szCs w:val="28"/>
          <w:lang w:eastAsia="ru-RU"/>
        </w:rPr>
      </w:pPr>
      <w:r w:rsidRPr="000F0000">
        <w:rPr>
          <w:rFonts w:ascii="Times New Roman" w:hAnsi="Times New Roman"/>
          <w:sz w:val="28"/>
          <w:szCs w:val="28"/>
          <w:lang w:eastAsia="ru-RU"/>
        </w:rPr>
        <w:t>1 специалист получил диплом о профессиональной переподготовке в ООО «Инфоурок» по программе «Организация деятельности педагога-дефектолога: специальная педагогика и психология»;</w:t>
      </w:r>
    </w:p>
    <w:p w:rsidR="00241268" w:rsidRPr="000F0000" w:rsidRDefault="00241268" w:rsidP="002617B7">
      <w:pPr>
        <w:numPr>
          <w:ilvl w:val="0"/>
          <w:numId w:val="32"/>
        </w:numPr>
        <w:tabs>
          <w:tab w:val="left" w:pos="0"/>
        </w:tabs>
        <w:spacing w:after="0"/>
        <w:ind w:left="0" w:firstLine="0"/>
        <w:contextualSpacing/>
        <w:jc w:val="both"/>
        <w:rPr>
          <w:rFonts w:ascii="Times New Roman" w:hAnsi="Times New Roman"/>
          <w:sz w:val="28"/>
          <w:szCs w:val="28"/>
          <w:lang w:eastAsia="ru-RU"/>
        </w:rPr>
      </w:pPr>
      <w:r w:rsidRPr="000F0000">
        <w:rPr>
          <w:rFonts w:ascii="Times New Roman" w:hAnsi="Times New Roman"/>
          <w:sz w:val="28"/>
          <w:szCs w:val="28"/>
          <w:lang w:eastAsia="ru-RU"/>
        </w:rPr>
        <w:t>3 педагога продолжают обучение в ПИ ТОГУ на факультете «Специальное (дефектологическое) образование»;</w:t>
      </w:r>
    </w:p>
    <w:p w:rsidR="00241268" w:rsidRPr="000F0000" w:rsidRDefault="00241268" w:rsidP="002617B7">
      <w:pPr>
        <w:numPr>
          <w:ilvl w:val="0"/>
          <w:numId w:val="32"/>
        </w:numPr>
        <w:tabs>
          <w:tab w:val="left" w:pos="0"/>
        </w:tabs>
        <w:spacing w:after="0"/>
        <w:ind w:left="0" w:firstLine="0"/>
        <w:contextualSpacing/>
        <w:jc w:val="both"/>
        <w:rPr>
          <w:rFonts w:ascii="Times New Roman" w:hAnsi="Times New Roman"/>
          <w:sz w:val="28"/>
          <w:szCs w:val="28"/>
          <w:lang w:eastAsia="ru-RU"/>
        </w:rPr>
      </w:pPr>
      <w:r w:rsidRPr="000F0000">
        <w:rPr>
          <w:rFonts w:ascii="Times New Roman" w:hAnsi="Times New Roman"/>
          <w:sz w:val="28"/>
          <w:szCs w:val="28"/>
          <w:lang w:eastAsia="ru-RU"/>
        </w:rPr>
        <w:t>1 педагогический работник включен в состав слушателей ООО «Столичный учебный центр» по программе дополнительного профессионального образования «Учитель технологии: преподавание технологии в образовательной организации»;</w:t>
      </w:r>
    </w:p>
    <w:p w:rsidR="00241268" w:rsidRPr="000F0000" w:rsidRDefault="00241268" w:rsidP="002617B7">
      <w:pPr>
        <w:numPr>
          <w:ilvl w:val="0"/>
          <w:numId w:val="32"/>
        </w:numPr>
        <w:tabs>
          <w:tab w:val="left" w:pos="0"/>
        </w:tabs>
        <w:spacing w:after="0"/>
        <w:ind w:left="0" w:firstLine="0"/>
        <w:contextualSpacing/>
        <w:jc w:val="both"/>
        <w:rPr>
          <w:rFonts w:ascii="Times New Roman" w:hAnsi="Times New Roman"/>
          <w:sz w:val="28"/>
          <w:szCs w:val="28"/>
          <w:lang w:eastAsia="ru-RU"/>
        </w:rPr>
      </w:pPr>
      <w:r w:rsidRPr="000F0000">
        <w:rPr>
          <w:rFonts w:ascii="Times New Roman" w:hAnsi="Times New Roman"/>
          <w:sz w:val="28"/>
          <w:szCs w:val="28"/>
          <w:lang w:eastAsia="ru-RU"/>
        </w:rPr>
        <w:t>1 педагогический работник прошел курсы повышения квалификации на базе ФГБОУ ВО «Российский государственный социальный университет»;</w:t>
      </w:r>
    </w:p>
    <w:p w:rsidR="00241268" w:rsidRPr="000F0000" w:rsidRDefault="008E7550" w:rsidP="002617B7">
      <w:pPr>
        <w:numPr>
          <w:ilvl w:val="0"/>
          <w:numId w:val="32"/>
        </w:numPr>
        <w:tabs>
          <w:tab w:val="left" w:pos="0"/>
        </w:tabs>
        <w:spacing w:after="0"/>
        <w:ind w:left="0" w:firstLine="0"/>
        <w:contextualSpacing/>
        <w:jc w:val="both"/>
        <w:rPr>
          <w:rFonts w:ascii="Times New Roman" w:hAnsi="Times New Roman"/>
          <w:sz w:val="28"/>
          <w:szCs w:val="28"/>
          <w:lang w:eastAsia="ru-RU"/>
        </w:rPr>
      </w:pPr>
      <w:r w:rsidRPr="000F0000">
        <w:rPr>
          <w:rFonts w:ascii="Times New Roman" w:hAnsi="Times New Roman"/>
          <w:sz w:val="28"/>
          <w:szCs w:val="28"/>
          <w:lang w:eastAsia="ru-RU"/>
        </w:rPr>
        <w:t>5</w:t>
      </w:r>
      <w:r w:rsidR="00241268" w:rsidRPr="000F0000">
        <w:rPr>
          <w:rFonts w:ascii="Times New Roman" w:hAnsi="Times New Roman"/>
          <w:sz w:val="28"/>
          <w:szCs w:val="28"/>
          <w:lang w:eastAsia="ru-RU"/>
        </w:rPr>
        <w:t xml:space="preserve"> педагогов прошли курсы повышения квалификации в АНО ДПО «Просвещение-Столица».</w:t>
      </w:r>
    </w:p>
    <w:p w:rsidR="00241268" w:rsidRPr="000F0000" w:rsidRDefault="00241268" w:rsidP="002617B7">
      <w:pPr>
        <w:numPr>
          <w:ilvl w:val="0"/>
          <w:numId w:val="32"/>
        </w:numPr>
        <w:tabs>
          <w:tab w:val="left" w:pos="0"/>
        </w:tabs>
        <w:spacing w:after="0"/>
        <w:ind w:left="0" w:firstLine="0"/>
        <w:contextualSpacing/>
        <w:jc w:val="both"/>
        <w:rPr>
          <w:rFonts w:ascii="Times New Roman" w:hAnsi="Times New Roman"/>
          <w:sz w:val="28"/>
          <w:szCs w:val="28"/>
          <w:lang w:eastAsia="ru-RU"/>
        </w:rPr>
      </w:pPr>
      <w:r w:rsidRPr="000F0000">
        <w:rPr>
          <w:rFonts w:ascii="Times New Roman" w:hAnsi="Times New Roman"/>
          <w:sz w:val="28"/>
          <w:szCs w:val="28"/>
          <w:lang w:eastAsia="ru-RU"/>
        </w:rPr>
        <w:t>28 педагогов прошли курсы повышения квалификации в ХК ИРО «Цифровая образовательная среда: новые компетенции педагогов»;</w:t>
      </w:r>
    </w:p>
    <w:p w:rsidR="00241268" w:rsidRPr="000F0000" w:rsidRDefault="00241268" w:rsidP="002617B7">
      <w:pPr>
        <w:numPr>
          <w:ilvl w:val="0"/>
          <w:numId w:val="32"/>
        </w:numPr>
        <w:tabs>
          <w:tab w:val="left" w:pos="0"/>
        </w:tabs>
        <w:spacing w:after="0"/>
        <w:ind w:left="0" w:firstLine="0"/>
        <w:contextualSpacing/>
        <w:jc w:val="both"/>
        <w:rPr>
          <w:rFonts w:ascii="Times New Roman" w:hAnsi="Times New Roman"/>
          <w:sz w:val="28"/>
          <w:szCs w:val="28"/>
          <w:lang w:eastAsia="ru-RU"/>
        </w:rPr>
      </w:pPr>
      <w:r w:rsidRPr="000F0000">
        <w:rPr>
          <w:rFonts w:ascii="Times New Roman" w:hAnsi="Times New Roman"/>
          <w:sz w:val="28"/>
          <w:szCs w:val="28"/>
          <w:lang w:eastAsia="ru-RU"/>
        </w:rPr>
        <w:t xml:space="preserve">5 педагогических работников прошли иные бюджетные курсы повышения квалификации на базе ХК ИРО;                                                                                </w:t>
      </w:r>
    </w:p>
    <w:p w:rsidR="00241268" w:rsidRPr="000F0000" w:rsidRDefault="00241268" w:rsidP="00026BCC">
      <w:pPr>
        <w:tabs>
          <w:tab w:val="left" w:pos="0"/>
        </w:tabs>
        <w:spacing w:before="240" w:after="240"/>
        <w:ind w:left="705"/>
        <w:jc w:val="both"/>
        <w:rPr>
          <w:rFonts w:ascii="Times New Roman" w:hAnsi="Times New Roman"/>
          <w:i/>
          <w:sz w:val="28"/>
          <w:szCs w:val="28"/>
          <w:u w:val="single"/>
          <w:lang w:eastAsia="ru-RU"/>
        </w:rPr>
      </w:pPr>
      <w:r w:rsidRPr="000F0000">
        <w:rPr>
          <w:rFonts w:ascii="Times New Roman" w:hAnsi="Times New Roman"/>
          <w:sz w:val="28"/>
          <w:szCs w:val="28"/>
          <w:lang w:eastAsia="ru-RU"/>
        </w:rPr>
        <w:tab/>
      </w:r>
      <w:r w:rsidRPr="000F0000">
        <w:rPr>
          <w:rFonts w:ascii="Times New Roman" w:hAnsi="Times New Roman"/>
          <w:i/>
          <w:sz w:val="28"/>
          <w:szCs w:val="28"/>
          <w:u w:val="single"/>
          <w:lang w:eastAsia="ru-RU"/>
        </w:rPr>
        <w:t xml:space="preserve">5. Организация аттестации. </w:t>
      </w:r>
    </w:p>
    <w:p w:rsidR="00241268" w:rsidRPr="000F0000" w:rsidRDefault="00241268" w:rsidP="00026BCC">
      <w:pPr>
        <w:tabs>
          <w:tab w:val="left" w:pos="0"/>
        </w:tabs>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В связи с проведенной работой по подготовке и проведению аттестации, все педагогические работники, принимавшие участие в ней, вышли на новое осмысление профессиональной подготовленности в дальнейшей педагогической деятельности. Аттестация оказала положительное влияние на формирование профессиональных компетенций специалистов, освоение ими передовых технологий для более эффективного обучения и воспитания детей с ограниченными возможностями здоровья, сотрудничества с их родителями (законными представителями). </w:t>
      </w:r>
    </w:p>
    <w:p w:rsidR="00241268" w:rsidRPr="000F0000" w:rsidRDefault="00241268" w:rsidP="00026BCC">
      <w:pPr>
        <w:tabs>
          <w:tab w:val="left" w:pos="0"/>
        </w:tabs>
        <w:spacing w:before="240" w:after="0"/>
        <w:jc w:val="both"/>
        <w:rPr>
          <w:rFonts w:ascii="Times New Roman" w:hAnsi="Times New Roman"/>
          <w:sz w:val="28"/>
          <w:szCs w:val="28"/>
          <w:lang w:eastAsia="ru-RU"/>
        </w:rPr>
      </w:pPr>
      <w:r w:rsidRPr="000F0000">
        <w:rPr>
          <w:rFonts w:ascii="Times New Roman" w:hAnsi="Times New Roman"/>
          <w:b/>
          <w:sz w:val="28"/>
          <w:szCs w:val="28"/>
          <w:lang w:eastAsia="ru-RU"/>
        </w:rPr>
        <w:t>Выводы и предложения:</w:t>
      </w:r>
      <w:r w:rsidRPr="000F0000">
        <w:rPr>
          <w:rFonts w:ascii="Times New Roman" w:hAnsi="Times New Roman"/>
          <w:sz w:val="28"/>
          <w:szCs w:val="28"/>
          <w:lang w:eastAsia="ru-RU"/>
        </w:rPr>
        <w:t xml:space="preserve"> аттестация педагогических работников на данном этапе является приоритетным направлением по оценке результативности их профессиональной деятельности.</w:t>
      </w:r>
    </w:p>
    <w:p w:rsidR="00241268" w:rsidRPr="000F0000" w:rsidRDefault="00241268" w:rsidP="00026BCC">
      <w:pPr>
        <w:tabs>
          <w:tab w:val="left" w:pos="0"/>
        </w:tabs>
        <w:spacing w:before="240" w:after="240"/>
        <w:contextualSpacing/>
        <w:jc w:val="both"/>
        <w:rPr>
          <w:rFonts w:ascii="Times New Roman" w:hAnsi="Times New Roman"/>
          <w:b/>
          <w:sz w:val="28"/>
          <w:szCs w:val="28"/>
          <w:lang w:eastAsia="ru-RU"/>
        </w:rPr>
      </w:pPr>
      <w:r w:rsidRPr="000F0000">
        <w:rPr>
          <w:rFonts w:ascii="Times New Roman" w:hAnsi="Times New Roman"/>
          <w:b/>
          <w:sz w:val="28"/>
          <w:szCs w:val="28"/>
          <w:lang w:eastAsia="ru-RU"/>
        </w:rPr>
        <w:t>Задачи на 202</w:t>
      </w:r>
      <w:r w:rsidR="008E7550" w:rsidRPr="000F0000">
        <w:rPr>
          <w:rFonts w:ascii="Times New Roman" w:hAnsi="Times New Roman"/>
          <w:b/>
          <w:sz w:val="28"/>
          <w:szCs w:val="28"/>
          <w:lang w:eastAsia="ru-RU"/>
        </w:rPr>
        <w:t>1</w:t>
      </w:r>
      <w:r w:rsidRPr="000F0000">
        <w:rPr>
          <w:rFonts w:ascii="Times New Roman" w:hAnsi="Times New Roman"/>
          <w:b/>
          <w:sz w:val="28"/>
          <w:szCs w:val="28"/>
          <w:lang w:eastAsia="ru-RU"/>
        </w:rPr>
        <w:t xml:space="preserve"> – 202</w:t>
      </w:r>
      <w:r w:rsidR="008E7550" w:rsidRPr="000F0000">
        <w:rPr>
          <w:rFonts w:ascii="Times New Roman" w:hAnsi="Times New Roman"/>
          <w:b/>
          <w:sz w:val="28"/>
          <w:szCs w:val="28"/>
          <w:lang w:eastAsia="ru-RU"/>
        </w:rPr>
        <w:t>2</w:t>
      </w:r>
      <w:r w:rsidRPr="000F0000">
        <w:rPr>
          <w:rFonts w:ascii="Times New Roman" w:hAnsi="Times New Roman"/>
          <w:b/>
          <w:sz w:val="28"/>
          <w:szCs w:val="28"/>
          <w:lang w:eastAsia="ru-RU"/>
        </w:rPr>
        <w:t xml:space="preserve"> год:</w:t>
      </w:r>
    </w:p>
    <w:p w:rsidR="00241268" w:rsidRPr="000F0000" w:rsidRDefault="00241268" w:rsidP="003F585C">
      <w:pPr>
        <w:numPr>
          <w:ilvl w:val="0"/>
          <w:numId w:val="17"/>
        </w:numPr>
        <w:spacing w:after="0"/>
        <w:ind w:left="142" w:hanging="142"/>
        <w:contextualSpacing/>
        <w:jc w:val="both"/>
        <w:rPr>
          <w:rFonts w:ascii="Times New Roman" w:hAnsi="Times New Roman"/>
          <w:sz w:val="28"/>
          <w:szCs w:val="28"/>
          <w:lang w:eastAsia="ru-RU"/>
        </w:rPr>
      </w:pPr>
      <w:r w:rsidRPr="000F0000">
        <w:rPr>
          <w:rFonts w:ascii="Times New Roman" w:hAnsi="Times New Roman"/>
          <w:sz w:val="28"/>
          <w:szCs w:val="28"/>
          <w:lang w:eastAsia="ru-RU"/>
        </w:rPr>
        <w:t xml:space="preserve">Сформировать и утвердить график предоставления аттестационных документов на заседания школьной аттестационной комиссии. </w:t>
      </w:r>
    </w:p>
    <w:p w:rsidR="00241268" w:rsidRPr="000F0000" w:rsidRDefault="00241268" w:rsidP="003F585C">
      <w:pPr>
        <w:numPr>
          <w:ilvl w:val="0"/>
          <w:numId w:val="17"/>
        </w:numPr>
        <w:spacing w:after="0"/>
        <w:ind w:left="142" w:hanging="142"/>
        <w:contextualSpacing/>
        <w:jc w:val="both"/>
        <w:rPr>
          <w:rFonts w:ascii="Times New Roman" w:hAnsi="Times New Roman"/>
          <w:sz w:val="28"/>
          <w:szCs w:val="28"/>
          <w:lang w:eastAsia="ru-RU"/>
        </w:rPr>
      </w:pPr>
      <w:r w:rsidRPr="000F0000">
        <w:rPr>
          <w:rFonts w:ascii="Times New Roman" w:hAnsi="Times New Roman"/>
          <w:sz w:val="28"/>
          <w:szCs w:val="28"/>
          <w:lang w:eastAsia="ru-RU"/>
        </w:rPr>
        <w:t xml:space="preserve">Утвердить список педагогов, подлежащих прохождению аттестации на соответствие занимаемой должности, а также на первую и высшую квалификационные категории. </w:t>
      </w:r>
    </w:p>
    <w:p w:rsidR="00241268" w:rsidRPr="000F0000" w:rsidRDefault="00241268" w:rsidP="003F585C">
      <w:pPr>
        <w:numPr>
          <w:ilvl w:val="0"/>
          <w:numId w:val="17"/>
        </w:numPr>
        <w:spacing w:after="0"/>
        <w:ind w:left="142" w:hanging="142"/>
        <w:contextualSpacing/>
        <w:jc w:val="both"/>
        <w:rPr>
          <w:rFonts w:ascii="Times New Roman" w:hAnsi="Times New Roman"/>
          <w:sz w:val="28"/>
          <w:szCs w:val="28"/>
          <w:lang w:eastAsia="ru-RU"/>
        </w:rPr>
      </w:pPr>
      <w:r w:rsidRPr="000F0000">
        <w:rPr>
          <w:rFonts w:ascii="Times New Roman" w:hAnsi="Times New Roman"/>
          <w:sz w:val="28"/>
          <w:szCs w:val="28"/>
          <w:lang w:eastAsia="ru-RU"/>
        </w:rPr>
        <w:t>Способствовать своевременному прохождению специалистами курсов повышения квалификации.</w:t>
      </w:r>
    </w:p>
    <w:p w:rsidR="00241268" w:rsidRPr="000F0000" w:rsidRDefault="00241268" w:rsidP="003F585C">
      <w:pPr>
        <w:numPr>
          <w:ilvl w:val="0"/>
          <w:numId w:val="17"/>
        </w:numPr>
        <w:spacing w:after="0"/>
        <w:ind w:left="142" w:hanging="142"/>
        <w:contextualSpacing/>
        <w:jc w:val="both"/>
        <w:rPr>
          <w:rFonts w:ascii="Times New Roman" w:hAnsi="Times New Roman"/>
          <w:sz w:val="28"/>
          <w:szCs w:val="28"/>
          <w:lang w:eastAsia="ru-RU"/>
        </w:rPr>
      </w:pPr>
      <w:r w:rsidRPr="000F0000">
        <w:rPr>
          <w:rFonts w:ascii="Times New Roman" w:hAnsi="Times New Roman"/>
          <w:sz w:val="28"/>
          <w:szCs w:val="28"/>
          <w:lang w:eastAsia="ru-RU"/>
        </w:rPr>
        <w:t>Оказывать консультативную и методическую помощь аттестующимся педагогическим работникам.</w:t>
      </w:r>
    </w:p>
    <w:p w:rsidR="00241268" w:rsidRPr="000F0000" w:rsidRDefault="00241268" w:rsidP="003F585C">
      <w:pPr>
        <w:numPr>
          <w:ilvl w:val="0"/>
          <w:numId w:val="17"/>
        </w:numPr>
        <w:spacing w:after="0"/>
        <w:ind w:left="142" w:hanging="142"/>
        <w:contextualSpacing/>
        <w:jc w:val="both"/>
        <w:rPr>
          <w:rFonts w:ascii="Times New Roman" w:hAnsi="Times New Roman"/>
          <w:sz w:val="28"/>
          <w:szCs w:val="28"/>
          <w:lang w:eastAsia="ru-RU"/>
        </w:rPr>
      </w:pPr>
      <w:r w:rsidRPr="000F0000">
        <w:rPr>
          <w:rFonts w:ascii="Times New Roman" w:hAnsi="Times New Roman"/>
          <w:sz w:val="28"/>
          <w:szCs w:val="28"/>
          <w:lang w:eastAsia="ru-RU"/>
        </w:rPr>
        <w:t>Продолжать взаимодействие с ХК ИРО и отделом по аттестации педагогических работников министерства образования и науки Хабаровского края.</w:t>
      </w:r>
    </w:p>
    <w:p w:rsidR="00241268" w:rsidRPr="000F0000" w:rsidRDefault="00241268" w:rsidP="003F585C">
      <w:pPr>
        <w:numPr>
          <w:ilvl w:val="0"/>
          <w:numId w:val="17"/>
        </w:numPr>
        <w:spacing w:after="0"/>
        <w:ind w:left="142" w:hanging="142"/>
        <w:contextualSpacing/>
        <w:jc w:val="both"/>
        <w:rPr>
          <w:rFonts w:ascii="Times New Roman" w:hAnsi="Times New Roman"/>
          <w:sz w:val="28"/>
          <w:szCs w:val="28"/>
          <w:lang w:eastAsia="ru-RU"/>
        </w:rPr>
      </w:pPr>
      <w:r w:rsidRPr="000F0000">
        <w:rPr>
          <w:rFonts w:ascii="Times New Roman" w:hAnsi="Times New Roman"/>
          <w:sz w:val="28"/>
          <w:szCs w:val="28"/>
          <w:lang w:eastAsia="ru-RU"/>
        </w:rPr>
        <w:t>Способствовать дальнейшему формированию у   педагогических работников ИКТ компетенций.</w:t>
      </w:r>
    </w:p>
    <w:p w:rsidR="00241268" w:rsidRPr="000F0000" w:rsidRDefault="00241268" w:rsidP="003F585C">
      <w:pPr>
        <w:numPr>
          <w:ilvl w:val="0"/>
          <w:numId w:val="17"/>
        </w:numPr>
        <w:spacing w:after="0"/>
        <w:ind w:left="142" w:hanging="142"/>
        <w:contextualSpacing/>
        <w:jc w:val="both"/>
        <w:rPr>
          <w:rFonts w:ascii="Times New Roman" w:hAnsi="Times New Roman"/>
          <w:sz w:val="28"/>
          <w:szCs w:val="28"/>
          <w:lang w:eastAsia="ru-RU"/>
        </w:rPr>
      </w:pPr>
      <w:r w:rsidRPr="000F0000">
        <w:rPr>
          <w:rFonts w:ascii="Times New Roman" w:hAnsi="Times New Roman"/>
          <w:sz w:val="28"/>
          <w:szCs w:val="28"/>
          <w:lang w:eastAsia="ru-RU"/>
        </w:rPr>
        <w:t xml:space="preserve"> Совершенствовать работу по активному включению специалистов в дистанционные курсы повышения квалификации (без отрыва от работы) на базе образовательных центров Российской Федерации.</w:t>
      </w:r>
    </w:p>
    <w:p w:rsidR="002D63B5" w:rsidRPr="000F0000" w:rsidRDefault="002D63B5" w:rsidP="00026BCC">
      <w:pPr>
        <w:pStyle w:val="af4"/>
        <w:tabs>
          <w:tab w:val="left" w:pos="0"/>
        </w:tabs>
        <w:spacing w:line="276" w:lineRule="auto"/>
        <w:jc w:val="both"/>
        <w:rPr>
          <w:rFonts w:ascii="Times New Roman" w:hAnsi="Times New Roman"/>
          <w:b/>
          <w:i/>
          <w:sz w:val="28"/>
          <w:szCs w:val="28"/>
        </w:rPr>
      </w:pPr>
    </w:p>
    <w:p w:rsidR="00CA6C2E" w:rsidRPr="000F0000" w:rsidRDefault="002D63B5" w:rsidP="00026BCC">
      <w:pPr>
        <w:pStyle w:val="af4"/>
        <w:tabs>
          <w:tab w:val="left" w:pos="0"/>
        </w:tabs>
        <w:spacing w:line="276" w:lineRule="auto"/>
        <w:ind w:firstLine="284"/>
        <w:jc w:val="both"/>
        <w:rPr>
          <w:rFonts w:ascii="Times New Roman" w:hAnsi="Times New Roman"/>
          <w:b/>
          <w:i/>
          <w:sz w:val="28"/>
          <w:szCs w:val="28"/>
        </w:rPr>
      </w:pPr>
      <w:r w:rsidRPr="000F0000">
        <w:rPr>
          <w:rFonts w:ascii="Times New Roman" w:hAnsi="Times New Roman"/>
          <w:b/>
          <w:i/>
          <w:sz w:val="28"/>
          <w:szCs w:val="28"/>
        </w:rPr>
        <w:t>4</w:t>
      </w:r>
      <w:r w:rsidR="008244E9" w:rsidRPr="000F0000">
        <w:rPr>
          <w:rFonts w:ascii="Times New Roman" w:hAnsi="Times New Roman"/>
          <w:b/>
          <w:i/>
          <w:sz w:val="28"/>
          <w:szCs w:val="28"/>
        </w:rPr>
        <w:t>.3</w:t>
      </w:r>
      <w:r w:rsidR="000843F6" w:rsidRPr="000F0000">
        <w:rPr>
          <w:rFonts w:ascii="Times New Roman" w:hAnsi="Times New Roman"/>
          <w:b/>
          <w:i/>
          <w:sz w:val="28"/>
          <w:szCs w:val="28"/>
        </w:rPr>
        <w:t>.Анализ работы м</w:t>
      </w:r>
      <w:r w:rsidR="00DD4D40" w:rsidRPr="000F0000">
        <w:rPr>
          <w:rFonts w:ascii="Times New Roman" w:hAnsi="Times New Roman"/>
          <w:b/>
          <w:i/>
          <w:sz w:val="28"/>
          <w:szCs w:val="28"/>
        </w:rPr>
        <w:t>етодически</w:t>
      </w:r>
      <w:r w:rsidR="000843F6" w:rsidRPr="000F0000">
        <w:rPr>
          <w:rFonts w:ascii="Times New Roman" w:hAnsi="Times New Roman"/>
          <w:b/>
          <w:i/>
          <w:sz w:val="28"/>
          <w:szCs w:val="28"/>
        </w:rPr>
        <w:t>х</w:t>
      </w:r>
      <w:r w:rsidR="00DD4D40" w:rsidRPr="000F0000">
        <w:rPr>
          <w:rFonts w:ascii="Times New Roman" w:hAnsi="Times New Roman"/>
          <w:b/>
          <w:i/>
          <w:sz w:val="28"/>
          <w:szCs w:val="28"/>
        </w:rPr>
        <w:t xml:space="preserve"> объединени</w:t>
      </w:r>
      <w:r w:rsidR="0039269A" w:rsidRPr="000F0000">
        <w:rPr>
          <w:rFonts w:ascii="Times New Roman" w:hAnsi="Times New Roman"/>
          <w:b/>
          <w:i/>
          <w:sz w:val="28"/>
          <w:szCs w:val="28"/>
        </w:rPr>
        <w:t>й</w:t>
      </w:r>
    </w:p>
    <w:p w:rsidR="0039269A" w:rsidRPr="000F0000" w:rsidRDefault="0039269A" w:rsidP="00026BCC">
      <w:pPr>
        <w:pStyle w:val="af4"/>
        <w:tabs>
          <w:tab w:val="left" w:pos="0"/>
        </w:tabs>
        <w:spacing w:line="276" w:lineRule="auto"/>
        <w:ind w:firstLine="284"/>
        <w:jc w:val="both"/>
        <w:rPr>
          <w:rFonts w:ascii="Times New Roman" w:hAnsi="Times New Roman"/>
          <w:b/>
          <w:i/>
          <w:sz w:val="28"/>
          <w:szCs w:val="28"/>
        </w:rPr>
      </w:pPr>
    </w:p>
    <w:p w:rsidR="005A4B28" w:rsidRPr="000F0000" w:rsidRDefault="00D2424E" w:rsidP="00026BCC">
      <w:pPr>
        <w:tabs>
          <w:tab w:val="left" w:pos="0"/>
        </w:tabs>
        <w:spacing w:after="0"/>
        <w:ind w:firstLine="284"/>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 xml:space="preserve">В течение года методический совет осуществлял координацию деятельности методических объединений и определял стратегические задачи развития школы. </w:t>
      </w:r>
      <w:r w:rsidR="005A4B28" w:rsidRPr="000F0000">
        <w:rPr>
          <w:rFonts w:ascii="Times New Roman" w:eastAsia="Calibri" w:hAnsi="Times New Roman"/>
          <w:sz w:val="28"/>
          <w:szCs w:val="28"/>
          <w:lang w:eastAsia="ru-RU"/>
        </w:rPr>
        <w:t xml:space="preserve">Главной структурой, организующей методическую работу педагогов, являются методические объединения. В школе действует </w:t>
      </w:r>
      <w:r w:rsidR="00A51335" w:rsidRPr="000F0000">
        <w:rPr>
          <w:rFonts w:ascii="Times New Roman" w:eastAsia="Calibri" w:hAnsi="Times New Roman"/>
          <w:sz w:val="28"/>
          <w:szCs w:val="28"/>
          <w:lang w:eastAsia="ru-RU"/>
        </w:rPr>
        <w:t>6</w:t>
      </w:r>
      <w:r w:rsidR="005A4B28" w:rsidRPr="000F0000">
        <w:rPr>
          <w:rFonts w:ascii="Times New Roman" w:eastAsia="Calibri" w:hAnsi="Times New Roman"/>
          <w:sz w:val="28"/>
          <w:szCs w:val="28"/>
          <w:lang w:eastAsia="ru-RU"/>
        </w:rPr>
        <w:t xml:space="preserve"> методических объединений: </w:t>
      </w:r>
    </w:p>
    <w:p w:rsidR="005A4B28" w:rsidRPr="000F0000" w:rsidRDefault="005A4B28" w:rsidP="00026BCC">
      <w:pPr>
        <w:numPr>
          <w:ilvl w:val="0"/>
          <w:numId w:val="3"/>
        </w:numPr>
        <w:tabs>
          <w:tab w:val="left" w:pos="0"/>
        </w:tabs>
        <w:spacing w:after="0"/>
        <w:ind w:left="0" w:firstLine="284"/>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 xml:space="preserve">МО учителей начальных классов; </w:t>
      </w:r>
    </w:p>
    <w:p w:rsidR="005A4B28" w:rsidRPr="000F0000" w:rsidRDefault="005A4B28" w:rsidP="00026BCC">
      <w:pPr>
        <w:numPr>
          <w:ilvl w:val="0"/>
          <w:numId w:val="3"/>
        </w:numPr>
        <w:tabs>
          <w:tab w:val="left" w:pos="0"/>
        </w:tabs>
        <w:spacing w:after="0"/>
        <w:ind w:left="0" w:firstLine="284"/>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МО классных руководителей;</w:t>
      </w:r>
    </w:p>
    <w:p w:rsidR="005A4B28" w:rsidRPr="000F0000" w:rsidRDefault="005A4B28" w:rsidP="00026BCC">
      <w:pPr>
        <w:numPr>
          <w:ilvl w:val="0"/>
          <w:numId w:val="3"/>
        </w:numPr>
        <w:tabs>
          <w:tab w:val="left" w:pos="0"/>
        </w:tabs>
        <w:spacing w:after="0"/>
        <w:ind w:left="0" w:firstLine="284"/>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МО учителей надомного обучения.;</w:t>
      </w:r>
    </w:p>
    <w:p w:rsidR="005A4B28" w:rsidRPr="000F0000" w:rsidRDefault="005A4B28" w:rsidP="00026BCC">
      <w:pPr>
        <w:numPr>
          <w:ilvl w:val="0"/>
          <w:numId w:val="3"/>
        </w:numPr>
        <w:tabs>
          <w:tab w:val="left" w:pos="0"/>
        </w:tabs>
        <w:spacing w:after="0"/>
        <w:ind w:left="0" w:firstLine="284"/>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МО учителей – предметников;</w:t>
      </w:r>
    </w:p>
    <w:p w:rsidR="00F01E72" w:rsidRPr="000F0000" w:rsidRDefault="00F01E72" w:rsidP="00026BCC">
      <w:pPr>
        <w:numPr>
          <w:ilvl w:val="0"/>
          <w:numId w:val="3"/>
        </w:numPr>
        <w:tabs>
          <w:tab w:val="left" w:pos="0"/>
        </w:tabs>
        <w:spacing w:after="0"/>
        <w:ind w:left="0" w:firstLine="284"/>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МО воспитателей;</w:t>
      </w:r>
    </w:p>
    <w:p w:rsidR="005A4B28" w:rsidRPr="000F0000" w:rsidRDefault="005A4B28" w:rsidP="00026BCC">
      <w:pPr>
        <w:numPr>
          <w:ilvl w:val="0"/>
          <w:numId w:val="3"/>
        </w:numPr>
        <w:tabs>
          <w:tab w:val="left" w:pos="0"/>
        </w:tabs>
        <w:spacing w:after="0"/>
        <w:ind w:left="0" w:firstLine="284"/>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МО узких специалистов.</w:t>
      </w:r>
    </w:p>
    <w:p w:rsidR="00070D85" w:rsidRPr="000F0000" w:rsidRDefault="00070D85" w:rsidP="00026BCC">
      <w:pPr>
        <w:tabs>
          <w:tab w:val="left" w:pos="0"/>
        </w:tabs>
        <w:spacing w:after="0"/>
        <w:ind w:firstLine="284"/>
        <w:jc w:val="both"/>
        <w:rPr>
          <w:rFonts w:ascii="Times New Roman" w:hAnsi="Times New Roman"/>
          <w:sz w:val="28"/>
          <w:szCs w:val="28"/>
          <w:lang w:eastAsia="ru-RU"/>
        </w:rPr>
      </w:pPr>
    </w:p>
    <w:p w:rsidR="00F01E72" w:rsidRPr="000F0000" w:rsidRDefault="00070D85"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 xml:space="preserve">Целью работы школьных методических объединений было создание благоприятных условий для повышения профессионального мастерства педагогов в определении методов и средств обучения и воспитания, обеспечивающих максимально возможное продвижение школьников в освоении академических </w:t>
      </w:r>
      <w:r w:rsidR="002D63B5" w:rsidRPr="000F0000">
        <w:rPr>
          <w:rFonts w:ascii="Times New Roman" w:hAnsi="Times New Roman"/>
          <w:sz w:val="28"/>
          <w:szCs w:val="28"/>
          <w:lang w:eastAsia="ru-RU"/>
        </w:rPr>
        <w:t>знаний и жизненных компетенций.</w:t>
      </w:r>
    </w:p>
    <w:p w:rsidR="00C60818" w:rsidRPr="000F0000" w:rsidRDefault="007558F6" w:rsidP="00026BCC">
      <w:pPr>
        <w:pStyle w:val="af0"/>
        <w:tabs>
          <w:tab w:val="left" w:pos="0"/>
        </w:tabs>
        <w:spacing w:line="276" w:lineRule="auto"/>
        <w:ind w:firstLine="284"/>
        <w:jc w:val="both"/>
        <w:rPr>
          <w:szCs w:val="28"/>
        </w:rPr>
      </w:pPr>
      <w:r w:rsidRPr="000F0000">
        <w:rPr>
          <w:szCs w:val="28"/>
        </w:rPr>
        <w:t>Главной задачей методических объединений</w:t>
      </w:r>
      <w:r w:rsidR="00B06375" w:rsidRPr="000F0000">
        <w:rPr>
          <w:szCs w:val="28"/>
        </w:rPr>
        <w:t xml:space="preserve"> </w:t>
      </w:r>
      <w:r w:rsidRPr="000F0000">
        <w:rPr>
          <w:szCs w:val="28"/>
        </w:rPr>
        <w:t>являлось оказание помощи</w:t>
      </w:r>
      <w:r w:rsidR="00B06375" w:rsidRPr="000F0000">
        <w:rPr>
          <w:szCs w:val="28"/>
        </w:rPr>
        <w:t xml:space="preserve"> </w:t>
      </w:r>
      <w:r w:rsidRPr="000F0000">
        <w:rPr>
          <w:szCs w:val="28"/>
        </w:rPr>
        <w:t>учителям в совершенствовании их педагогического мастерства.</w:t>
      </w:r>
      <w:r w:rsidR="00B06375" w:rsidRPr="000F0000">
        <w:rPr>
          <w:szCs w:val="28"/>
        </w:rPr>
        <w:t xml:space="preserve"> </w:t>
      </w:r>
      <w:r w:rsidRPr="000F0000">
        <w:rPr>
          <w:szCs w:val="28"/>
        </w:rPr>
        <w:t>Каждое методическое объединение имело свой план работы, в соответствии с темой и целью методической работы школы.</w:t>
      </w:r>
      <w:r w:rsidR="00B06375" w:rsidRPr="000F0000">
        <w:rPr>
          <w:szCs w:val="28"/>
        </w:rPr>
        <w:t xml:space="preserve"> </w:t>
      </w:r>
      <w:r w:rsidRPr="000F0000">
        <w:rPr>
          <w:szCs w:val="28"/>
        </w:rPr>
        <w:t>На заседаниях школьных методических объединений обсуждались следующие вопросы:</w:t>
      </w:r>
    </w:p>
    <w:p w:rsidR="007558F6" w:rsidRPr="000F0000" w:rsidRDefault="007558F6" w:rsidP="00026BCC">
      <w:pPr>
        <w:pStyle w:val="af0"/>
        <w:numPr>
          <w:ilvl w:val="0"/>
          <w:numId w:val="4"/>
        </w:numPr>
        <w:tabs>
          <w:tab w:val="left" w:pos="0"/>
        </w:tabs>
        <w:spacing w:line="276" w:lineRule="auto"/>
        <w:ind w:left="0" w:firstLine="284"/>
        <w:jc w:val="both"/>
        <w:rPr>
          <w:szCs w:val="28"/>
        </w:rPr>
      </w:pPr>
      <w:r w:rsidRPr="000F0000">
        <w:rPr>
          <w:szCs w:val="28"/>
        </w:rPr>
        <w:t>знакомство с</w:t>
      </w:r>
      <w:r w:rsidR="00B06375" w:rsidRPr="000F0000">
        <w:rPr>
          <w:szCs w:val="28"/>
        </w:rPr>
        <w:t xml:space="preserve"> </w:t>
      </w:r>
      <w:r w:rsidRPr="000F0000">
        <w:rPr>
          <w:szCs w:val="28"/>
        </w:rPr>
        <w:t xml:space="preserve">планом работы на учебный год; </w:t>
      </w:r>
    </w:p>
    <w:p w:rsidR="007558F6" w:rsidRPr="000F0000" w:rsidRDefault="007558F6" w:rsidP="00026BCC">
      <w:pPr>
        <w:pStyle w:val="af0"/>
        <w:numPr>
          <w:ilvl w:val="0"/>
          <w:numId w:val="4"/>
        </w:numPr>
        <w:tabs>
          <w:tab w:val="left" w:pos="0"/>
        </w:tabs>
        <w:spacing w:line="276" w:lineRule="auto"/>
        <w:ind w:left="0" w:firstLine="284"/>
        <w:jc w:val="both"/>
        <w:rPr>
          <w:szCs w:val="28"/>
        </w:rPr>
      </w:pPr>
      <w:r w:rsidRPr="000F0000">
        <w:rPr>
          <w:szCs w:val="28"/>
        </w:rPr>
        <w:t xml:space="preserve">работа с образовательными стандартами; </w:t>
      </w:r>
    </w:p>
    <w:p w:rsidR="007558F6" w:rsidRPr="000F0000" w:rsidRDefault="007558F6" w:rsidP="00026BCC">
      <w:pPr>
        <w:pStyle w:val="af0"/>
        <w:numPr>
          <w:ilvl w:val="0"/>
          <w:numId w:val="4"/>
        </w:numPr>
        <w:tabs>
          <w:tab w:val="left" w:pos="0"/>
        </w:tabs>
        <w:spacing w:line="276" w:lineRule="auto"/>
        <w:ind w:left="0" w:firstLine="284"/>
        <w:jc w:val="both"/>
        <w:rPr>
          <w:szCs w:val="28"/>
        </w:rPr>
      </w:pPr>
      <w:r w:rsidRPr="000F0000">
        <w:rPr>
          <w:szCs w:val="28"/>
        </w:rPr>
        <w:t xml:space="preserve">согласование календарно-тематических планов; </w:t>
      </w:r>
    </w:p>
    <w:p w:rsidR="007558F6" w:rsidRPr="000F0000" w:rsidRDefault="007558F6" w:rsidP="00026BCC">
      <w:pPr>
        <w:pStyle w:val="af0"/>
        <w:numPr>
          <w:ilvl w:val="0"/>
          <w:numId w:val="4"/>
        </w:numPr>
        <w:tabs>
          <w:tab w:val="left" w:pos="0"/>
        </w:tabs>
        <w:spacing w:line="276" w:lineRule="auto"/>
        <w:ind w:left="0" w:firstLine="284"/>
        <w:jc w:val="both"/>
        <w:rPr>
          <w:szCs w:val="28"/>
        </w:rPr>
      </w:pPr>
      <w:r w:rsidRPr="000F0000">
        <w:rPr>
          <w:szCs w:val="28"/>
        </w:rPr>
        <w:t xml:space="preserve">методы работы по ликвидации пробелов в знаниях учащихся; </w:t>
      </w:r>
    </w:p>
    <w:p w:rsidR="007558F6" w:rsidRPr="000F0000" w:rsidRDefault="007558F6" w:rsidP="00026BCC">
      <w:pPr>
        <w:pStyle w:val="af0"/>
        <w:numPr>
          <w:ilvl w:val="0"/>
          <w:numId w:val="4"/>
        </w:numPr>
        <w:tabs>
          <w:tab w:val="left" w:pos="0"/>
        </w:tabs>
        <w:spacing w:line="276" w:lineRule="auto"/>
        <w:ind w:left="0" w:firstLine="284"/>
        <w:jc w:val="both"/>
        <w:rPr>
          <w:szCs w:val="28"/>
        </w:rPr>
      </w:pPr>
      <w:r w:rsidRPr="000F0000">
        <w:rPr>
          <w:szCs w:val="28"/>
        </w:rPr>
        <w:t>формы и методы</w:t>
      </w:r>
      <w:r w:rsidR="00B06375" w:rsidRPr="000F0000">
        <w:rPr>
          <w:szCs w:val="28"/>
        </w:rPr>
        <w:t xml:space="preserve"> </w:t>
      </w:r>
      <w:r w:rsidRPr="000F0000">
        <w:rPr>
          <w:szCs w:val="28"/>
        </w:rPr>
        <w:t xml:space="preserve">промежуточного и итогового контроля; </w:t>
      </w:r>
    </w:p>
    <w:p w:rsidR="007558F6" w:rsidRPr="000F0000" w:rsidRDefault="007558F6" w:rsidP="00026BCC">
      <w:pPr>
        <w:pStyle w:val="af0"/>
        <w:numPr>
          <w:ilvl w:val="0"/>
          <w:numId w:val="4"/>
        </w:numPr>
        <w:tabs>
          <w:tab w:val="left" w:pos="0"/>
        </w:tabs>
        <w:spacing w:line="276" w:lineRule="auto"/>
        <w:ind w:left="0" w:firstLine="284"/>
        <w:jc w:val="both"/>
        <w:rPr>
          <w:szCs w:val="28"/>
        </w:rPr>
      </w:pPr>
      <w:r w:rsidRPr="000F0000">
        <w:rPr>
          <w:szCs w:val="28"/>
        </w:rPr>
        <w:t xml:space="preserve">отчеты учителей по темам самообразования; </w:t>
      </w:r>
    </w:p>
    <w:p w:rsidR="007558F6" w:rsidRPr="000F0000" w:rsidRDefault="007558F6" w:rsidP="00026BCC">
      <w:pPr>
        <w:pStyle w:val="af0"/>
        <w:numPr>
          <w:ilvl w:val="0"/>
          <w:numId w:val="4"/>
        </w:numPr>
        <w:tabs>
          <w:tab w:val="left" w:pos="0"/>
        </w:tabs>
        <w:spacing w:line="276" w:lineRule="auto"/>
        <w:ind w:left="0" w:firstLine="284"/>
        <w:jc w:val="both"/>
        <w:rPr>
          <w:szCs w:val="28"/>
        </w:rPr>
      </w:pPr>
      <w:r w:rsidRPr="000F0000">
        <w:rPr>
          <w:szCs w:val="28"/>
        </w:rPr>
        <w:t>итоговая аттестация учащихся. Проведение экзамена</w:t>
      </w:r>
      <w:r w:rsidR="00B06375" w:rsidRPr="000F0000">
        <w:rPr>
          <w:szCs w:val="28"/>
        </w:rPr>
        <w:t xml:space="preserve"> </w:t>
      </w:r>
      <w:r w:rsidRPr="000F0000">
        <w:rPr>
          <w:szCs w:val="28"/>
        </w:rPr>
        <w:t>в форме Г</w:t>
      </w:r>
      <w:r w:rsidR="005A4B28" w:rsidRPr="000F0000">
        <w:rPr>
          <w:szCs w:val="28"/>
        </w:rPr>
        <w:t>И</w:t>
      </w:r>
      <w:r w:rsidR="00C60818" w:rsidRPr="000F0000">
        <w:rPr>
          <w:szCs w:val="28"/>
        </w:rPr>
        <w:t>Э</w:t>
      </w:r>
      <w:r w:rsidRPr="000F0000">
        <w:rPr>
          <w:szCs w:val="28"/>
        </w:rPr>
        <w:t>.</w:t>
      </w:r>
    </w:p>
    <w:p w:rsidR="007558F6" w:rsidRPr="000F0000" w:rsidRDefault="007558F6" w:rsidP="00026BCC">
      <w:pPr>
        <w:pStyle w:val="af0"/>
        <w:numPr>
          <w:ilvl w:val="0"/>
          <w:numId w:val="4"/>
        </w:numPr>
        <w:tabs>
          <w:tab w:val="left" w:pos="0"/>
        </w:tabs>
        <w:spacing w:line="276" w:lineRule="auto"/>
        <w:ind w:left="0" w:firstLine="284"/>
        <w:jc w:val="both"/>
        <w:rPr>
          <w:szCs w:val="28"/>
        </w:rPr>
      </w:pPr>
      <w:r w:rsidRPr="000F0000">
        <w:rPr>
          <w:szCs w:val="28"/>
        </w:rPr>
        <w:t>проблемы межпредметных связей в практике школьного обучения;</w:t>
      </w:r>
    </w:p>
    <w:p w:rsidR="007558F6" w:rsidRPr="000F0000" w:rsidRDefault="007558F6" w:rsidP="00026BCC">
      <w:pPr>
        <w:pStyle w:val="af0"/>
        <w:numPr>
          <w:ilvl w:val="0"/>
          <w:numId w:val="4"/>
        </w:numPr>
        <w:tabs>
          <w:tab w:val="left" w:pos="0"/>
        </w:tabs>
        <w:spacing w:line="276" w:lineRule="auto"/>
        <w:ind w:left="0" w:firstLine="284"/>
        <w:jc w:val="both"/>
        <w:rPr>
          <w:szCs w:val="28"/>
        </w:rPr>
      </w:pPr>
      <w:r w:rsidRPr="000F0000">
        <w:rPr>
          <w:szCs w:val="28"/>
        </w:rPr>
        <w:t>обобщение педагогического опыта;</w:t>
      </w:r>
    </w:p>
    <w:p w:rsidR="007558F6" w:rsidRPr="000F0000" w:rsidRDefault="007558F6" w:rsidP="00026BCC">
      <w:pPr>
        <w:pStyle w:val="af0"/>
        <w:numPr>
          <w:ilvl w:val="0"/>
          <w:numId w:val="4"/>
        </w:numPr>
        <w:tabs>
          <w:tab w:val="left" w:pos="0"/>
        </w:tabs>
        <w:spacing w:line="276" w:lineRule="auto"/>
        <w:ind w:left="0" w:firstLine="284"/>
        <w:jc w:val="both"/>
        <w:rPr>
          <w:szCs w:val="28"/>
        </w:rPr>
      </w:pPr>
      <w:r w:rsidRPr="000F0000">
        <w:rPr>
          <w:szCs w:val="28"/>
        </w:rPr>
        <w:t xml:space="preserve">содержание тура олимпиад ,контрольных работ; </w:t>
      </w:r>
    </w:p>
    <w:p w:rsidR="007558F6" w:rsidRPr="000F0000" w:rsidRDefault="007558F6" w:rsidP="00026BCC">
      <w:pPr>
        <w:pStyle w:val="af0"/>
        <w:numPr>
          <w:ilvl w:val="0"/>
          <w:numId w:val="4"/>
        </w:numPr>
        <w:tabs>
          <w:tab w:val="left" w:pos="0"/>
        </w:tabs>
        <w:spacing w:line="276" w:lineRule="auto"/>
        <w:ind w:left="0" w:firstLine="284"/>
        <w:jc w:val="both"/>
        <w:rPr>
          <w:szCs w:val="28"/>
        </w:rPr>
      </w:pPr>
      <w:r w:rsidRPr="000F0000">
        <w:rPr>
          <w:szCs w:val="28"/>
        </w:rPr>
        <w:t xml:space="preserve">изучение инструктивно-методических материалов; </w:t>
      </w:r>
    </w:p>
    <w:p w:rsidR="007558F6" w:rsidRPr="000F0000" w:rsidRDefault="007558F6" w:rsidP="00026BCC">
      <w:pPr>
        <w:pStyle w:val="af0"/>
        <w:numPr>
          <w:ilvl w:val="0"/>
          <w:numId w:val="4"/>
        </w:numPr>
        <w:tabs>
          <w:tab w:val="left" w:pos="0"/>
        </w:tabs>
        <w:spacing w:line="276" w:lineRule="auto"/>
        <w:ind w:left="0" w:firstLine="284"/>
        <w:jc w:val="both"/>
        <w:rPr>
          <w:szCs w:val="28"/>
        </w:rPr>
      </w:pPr>
      <w:r w:rsidRPr="000F0000">
        <w:rPr>
          <w:szCs w:val="28"/>
        </w:rPr>
        <w:t>учебно-методическое сопровождение образовательного процесса;</w:t>
      </w:r>
    </w:p>
    <w:p w:rsidR="007558F6" w:rsidRPr="000F0000" w:rsidRDefault="007558F6" w:rsidP="00026BCC">
      <w:pPr>
        <w:pStyle w:val="af0"/>
        <w:numPr>
          <w:ilvl w:val="0"/>
          <w:numId w:val="4"/>
        </w:numPr>
        <w:tabs>
          <w:tab w:val="left" w:pos="0"/>
        </w:tabs>
        <w:spacing w:line="276" w:lineRule="auto"/>
        <w:ind w:left="0" w:firstLine="284"/>
        <w:jc w:val="both"/>
        <w:rPr>
          <w:szCs w:val="28"/>
        </w:rPr>
      </w:pPr>
      <w:r w:rsidRPr="000F0000">
        <w:rPr>
          <w:szCs w:val="28"/>
        </w:rPr>
        <w:t xml:space="preserve">внедрение и применение новых образовательных технологий, направленных на повышение качества образования; </w:t>
      </w:r>
    </w:p>
    <w:p w:rsidR="007558F6" w:rsidRPr="000F0000" w:rsidRDefault="007558F6" w:rsidP="00026BCC">
      <w:pPr>
        <w:pStyle w:val="af0"/>
        <w:numPr>
          <w:ilvl w:val="0"/>
          <w:numId w:val="4"/>
        </w:numPr>
        <w:tabs>
          <w:tab w:val="left" w:pos="0"/>
        </w:tabs>
        <w:spacing w:line="276" w:lineRule="auto"/>
        <w:ind w:left="0" w:firstLine="284"/>
        <w:jc w:val="both"/>
        <w:rPr>
          <w:szCs w:val="28"/>
        </w:rPr>
      </w:pPr>
      <w:r w:rsidRPr="000F0000">
        <w:rPr>
          <w:szCs w:val="28"/>
        </w:rPr>
        <w:t>совершенствование системы контроля, направленной на повышение качества знаний учащихся;</w:t>
      </w:r>
    </w:p>
    <w:p w:rsidR="007558F6" w:rsidRPr="000F0000" w:rsidRDefault="007558F6" w:rsidP="00026BCC">
      <w:pPr>
        <w:pStyle w:val="af0"/>
        <w:numPr>
          <w:ilvl w:val="0"/>
          <w:numId w:val="4"/>
        </w:numPr>
        <w:tabs>
          <w:tab w:val="left" w:pos="0"/>
        </w:tabs>
        <w:spacing w:line="276" w:lineRule="auto"/>
        <w:ind w:left="0" w:firstLine="284"/>
        <w:jc w:val="both"/>
        <w:rPr>
          <w:color w:val="000000"/>
          <w:szCs w:val="28"/>
        </w:rPr>
      </w:pPr>
      <w:r w:rsidRPr="000F0000">
        <w:rPr>
          <w:szCs w:val="28"/>
        </w:rPr>
        <w:t>тематическое консультирование членов МО.</w:t>
      </w:r>
      <w:r w:rsidRPr="000F0000">
        <w:rPr>
          <w:rFonts w:eastAsia="Times New Roman"/>
          <w:color w:val="003300"/>
          <w:szCs w:val="28"/>
        </w:rPr>
        <w:t xml:space="preserve"> </w:t>
      </w:r>
    </w:p>
    <w:p w:rsidR="002D63B5" w:rsidRPr="000F0000" w:rsidRDefault="007558F6" w:rsidP="00026BCC">
      <w:pPr>
        <w:pStyle w:val="af0"/>
        <w:tabs>
          <w:tab w:val="left" w:pos="0"/>
        </w:tabs>
        <w:spacing w:line="276" w:lineRule="auto"/>
        <w:ind w:firstLine="284"/>
        <w:jc w:val="both"/>
        <w:rPr>
          <w:szCs w:val="28"/>
        </w:rPr>
      </w:pPr>
      <w:r w:rsidRPr="000F0000">
        <w:rPr>
          <w:szCs w:val="28"/>
        </w:rPr>
        <w:t>На заседаниях методических объединений рассматривали также</w:t>
      </w:r>
      <w:r w:rsidR="00B06375" w:rsidRPr="000F0000">
        <w:rPr>
          <w:szCs w:val="28"/>
        </w:rPr>
        <w:t xml:space="preserve"> </w:t>
      </w:r>
      <w:r w:rsidRPr="000F0000">
        <w:rPr>
          <w:szCs w:val="28"/>
        </w:rPr>
        <w:t>вопросы, связанные с</w:t>
      </w:r>
      <w:r w:rsidR="00B06375" w:rsidRPr="000F0000">
        <w:rPr>
          <w:szCs w:val="28"/>
        </w:rPr>
        <w:t xml:space="preserve"> </w:t>
      </w:r>
      <w:r w:rsidRPr="000F0000">
        <w:rPr>
          <w:szCs w:val="28"/>
        </w:rPr>
        <w:t>изучением</w:t>
      </w:r>
      <w:r w:rsidR="00B06375" w:rsidRPr="000F0000">
        <w:rPr>
          <w:szCs w:val="28"/>
        </w:rPr>
        <w:t xml:space="preserve"> </w:t>
      </w:r>
      <w:r w:rsidRPr="000F0000">
        <w:rPr>
          <w:szCs w:val="28"/>
        </w:rPr>
        <w:t>и применением новых технологий</w:t>
      </w:r>
      <w:r w:rsidR="00A04499" w:rsidRPr="000F0000">
        <w:rPr>
          <w:szCs w:val="28"/>
        </w:rPr>
        <w:t>,</w:t>
      </w:r>
      <w:r w:rsidRPr="000F0000">
        <w:rPr>
          <w:szCs w:val="28"/>
        </w:rPr>
        <w:t xml:space="preserve"> изучали тексты</w:t>
      </w:r>
      <w:r w:rsidR="00B06375" w:rsidRPr="000F0000">
        <w:rPr>
          <w:szCs w:val="28"/>
        </w:rPr>
        <w:t xml:space="preserve"> </w:t>
      </w:r>
      <w:r w:rsidRPr="000F0000">
        <w:rPr>
          <w:szCs w:val="28"/>
        </w:rPr>
        <w:t>и задания контрольных работ, экзаменационные и другие учебно-методические материалы. Проводился анализ контрольных работ, намечались ориентиры</w:t>
      </w:r>
      <w:r w:rsidR="00B06375" w:rsidRPr="000F0000">
        <w:rPr>
          <w:szCs w:val="28"/>
        </w:rPr>
        <w:t xml:space="preserve"> </w:t>
      </w:r>
      <w:r w:rsidRPr="000F0000">
        <w:rPr>
          <w:szCs w:val="28"/>
        </w:rPr>
        <w:t xml:space="preserve">по устранению выявленных пробелов в знаниях </w:t>
      </w:r>
      <w:r w:rsidR="00A04499" w:rsidRPr="000F0000">
        <w:rPr>
          <w:szCs w:val="28"/>
        </w:rPr>
        <w:t>об</w:t>
      </w:r>
      <w:r w:rsidRPr="000F0000">
        <w:rPr>
          <w:szCs w:val="28"/>
        </w:rPr>
        <w:t>уча</w:t>
      </w:r>
      <w:r w:rsidR="00A04499" w:rsidRPr="000F0000">
        <w:rPr>
          <w:szCs w:val="28"/>
        </w:rPr>
        <w:t>ю</w:t>
      </w:r>
      <w:r w:rsidRPr="000F0000">
        <w:rPr>
          <w:szCs w:val="28"/>
        </w:rPr>
        <w:t>щихся. В рамках работы методических объединений проводились открытые уроки, внекл</w:t>
      </w:r>
      <w:r w:rsidR="007D2539" w:rsidRPr="000F0000">
        <w:rPr>
          <w:szCs w:val="28"/>
        </w:rPr>
        <w:t>ассные мероприятия по предметам,</w:t>
      </w:r>
      <w:r w:rsidRPr="000F0000">
        <w:rPr>
          <w:szCs w:val="28"/>
        </w:rPr>
        <w:t> </w:t>
      </w:r>
      <w:r w:rsidR="007D2539" w:rsidRPr="000F0000">
        <w:rPr>
          <w:szCs w:val="28"/>
        </w:rPr>
        <w:t>обмен опытом, изучение новинок методической литературы</w:t>
      </w:r>
      <w:r w:rsidR="007D2539" w:rsidRPr="000F0000">
        <w:rPr>
          <w:rFonts w:eastAsia="Times New Roman"/>
          <w:color w:val="003300"/>
          <w:szCs w:val="28"/>
        </w:rPr>
        <w:t xml:space="preserve">. </w:t>
      </w:r>
    </w:p>
    <w:p w:rsidR="00CB1C22" w:rsidRPr="000F0000" w:rsidRDefault="00DD4D40" w:rsidP="00026BCC">
      <w:pPr>
        <w:pStyle w:val="af0"/>
        <w:tabs>
          <w:tab w:val="left" w:pos="0"/>
        </w:tabs>
        <w:spacing w:line="276" w:lineRule="auto"/>
        <w:ind w:firstLine="284"/>
        <w:jc w:val="both"/>
        <w:rPr>
          <w:rFonts w:eastAsia="Times New Roman"/>
          <w:color w:val="003300"/>
          <w:szCs w:val="28"/>
        </w:rPr>
      </w:pPr>
      <w:r w:rsidRPr="000F0000">
        <w:rPr>
          <w:szCs w:val="28"/>
        </w:rPr>
        <w:t>Традиционным видом методической работы стало проведение предметных недель. На МО поднимались наиболее острые проблем</w:t>
      </w:r>
      <w:r w:rsidR="00B5226F" w:rsidRPr="000F0000">
        <w:rPr>
          <w:szCs w:val="28"/>
        </w:rPr>
        <w:t>ы по преподаваемым дисциплинам.</w:t>
      </w:r>
      <w:r w:rsidR="00F01E72" w:rsidRPr="000F0000">
        <w:rPr>
          <w:szCs w:val="28"/>
        </w:rPr>
        <w:t xml:space="preserve"> </w:t>
      </w:r>
      <w:r w:rsidRPr="000F0000">
        <w:rPr>
          <w:spacing w:val="-1"/>
          <w:szCs w:val="28"/>
        </w:rPr>
        <w:t>Запланированные заседания проводились своевременно на всех МО.</w:t>
      </w:r>
      <w:r w:rsidR="00B06375" w:rsidRPr="000F0000">
        <w:rPr>
          <w:spacing w:val="-1"/>
          <w:szCs w:val="28"/>
        </w:rPr>
        <w:t xml:space="preserve"> </w:t>
      </w:r>
      <w:r w:rsidR="0060526B" w:rsidRPr="000F0000">
        <w:rPr>
          <w:spacing w:val="-1"/>
          <w:szCs w:val="28"/>
        </w:rPr>
        <w:t>Все з</w:t>
      </w:r>
      <w:r w:rsidRPr="000F0000">
        <w:rPr>
          <w:spacing w:val="-1"/>
          <w:szCs w:val="28"/>
        </w:rPr>
        <w:t>аседания</w:t>
      </w:r>
      <w:r w:rsidR="0060526B" w:rsidRPr="000F0000">
        <w:rPr>
          <w:spacing w:val="-1"/>
          <w:szCs w:val="28"/>
        </w:rPr>
        <w:t xml:space="preserve"> были  </w:t>
      </w:r>
      <w:r w:rsidR="0060526B" w:rsidRPr="000F0000">
        <w:rPr>
          <w:spacing w:val="-2"/>
          <w:szCs w:val="28"/>
        </w:rPr>
        <w:t xml:space="preserve">грамотно организованы, </w:t>
      </w:r>
      <w:r w:rsidR="0060526B" w:rsidRPr="000F0000">
        <w:rPr>
          <w:spacing w:val="-1"/>
          <w:szCs w:val="28"/>
        </w:rPr>
        <w:t xml:space="preserve"> проходили с четкой постановкой цели,</w:t>
      </w:r>
      <w:r w:rsidRPr="000F0000">
        <w:rPr>
          <w:spacing w:val="-2"/>
          <w:szCs w:val="28"/>
        </w:rPr>
        <w:t xml:space="preserve"> активным обсуждением проблем, </w:t>
      </w:r>
      <w:r w:rsidRPr="000F0000">
        <w:rPr>
          <w:spacing w:val="-1"/>
          <w:szCs w:val="28"/>
        </w:rPr>
        <w:t>текущих вопросов, принятием решения</w:t>
      </w:r>
      <w:r w:rsidR="0060526B" w:rsidRPr="000F0000">
        <w:rPr>
          <w:spacing w:val="-1"/>
          <w:szCs w:val="28"/>
        </w:rPr>
        <w:t>.</w:t>
      </w:r>
      <w:r w:rsidR="007558F6" w:rsidRPr="000F0000">
        <w:rPr>
          <w:szCs w:val="28"/>
        </w:rPr>
        <w:t xml:space="preserve"> </w:t>
      </w:r>
    </w:p>
    <w:p w:rsidR="00B24F05" w:rsidRPr="000F0000" w:rsidRDefault="00B24F05" w:rsidP="00026BCC">
      <w:pPr>
        <w:pStyle w:val="af0"/>
        <w:tabs>
          <w:tab w:val="left" w:pos="0"/>
        </w:tabs>
        <w:spacing w:line="276" w:lineRule="auto"/>
        <w:jc w:val="both"/>
        <w:rPr>
          <w:szCs w:val="28"/>
        </w:rPr>
      </w:pPr>
    </w:p>
    <w:p w:rsidR="00F805C3" w:rsidRPr="000F0000" w:rsidRDefault="002D63B5" w:rsidP="00026BCC">
      <w:pPr>
        <w:tabs>
          <w:tab w:val="left" w:pos="0"/>
        </w:tabs>
        <w:spacing w:after="0"/>
        <w:contextualSpacing/>
        <w:jc w:val="both"/>
        <w:rPr>
          <w:rFonts w:ascii="Times New Roman" w:eastAsiaTheme="minorHAnsi" w:hAnsi="Times New Roman"/>
          <w:b/>
          <w:i/>
          <w:sz w:val="28"/>
          <w:szCs w:val="28"/>
        </w:rPr>
      </w:pPr>
      <w:r w:rsidRPr="000F0000">
        <w:rPr>
          <w:rFonts w:ascii="Times New Roman" w:eastAsiaTheme="minorHAnsi" w:hAnsi="Times New Roman"/>
          <w:b/>
          <w:i/>
          <w:sz w:val="28"/>
          <w:szCs w:val="28"/>
        </w:rPr>
        <w:t>4</w:t>
      </w:r>
      <w:r w:rsidR="007B5239" w:rsidRPr="000F0000">
        <w:rPr>
          <w:rFonts w:ascii="Times New Roman" w:eastAsiaTheme="minorHAnsi" w:hAnsi="Times New Roman"/>
          <w:b/>
          <w:i/>
          <w:sz w:val="28"/>
          <w:szCs w:val="28"/>
        </w:rPr>
        <w:t>.3.1.</w:t>
      </w:r>
      <w:r w:rsidR="00917215" w:rsidRPr="000F0000">
        <w:rPr>
          <w:rFonts w:ascii="Times New Roman" w:hAnsi="Times New Roman"/>
          <w:sz w:val="28"/>
          <w:szCs w:val="28"/>
        </w:rPr>
        <w:t xml:space="preserve"> </w:t>
      </w:r>
      <w:r w:rsidR="00F805C3" w:rsidRPr="000F0000">
        <w:rPr>
          <w:rFonts w:ascii="Times New Roman" w:eastAsiaTheme="minorHAnsi" w:hAnsi="Times New Roman"/>
          <w:b/>
          <w:i/>
          <w:sz w:val="28"/>
          <w:szCs w:val="28"/>
        </w:rPr>
        <w:t>Анализ работы мет</w:t>
      </w:r>
      <w:r w:rsidR="003551AC" w:rsidRPr="000F0000">
        <w:rPr>
          <w:rFonts w:ascii="Times New Roman" w:eastAsiaTheme="minorHAnsi" w:hAnsi="Times New Roman"/>
          <w:b/>
          <w:i/>
          <w:sz w:val="28"/>
          <w:szCs w:val="28"/>
        </w:rPr>
        <w:t>одического объединения учителей</w:t>
      </w:r>
      <w:r w:rsidR="0039269A" w:rsidRPr="000F0000">
        <w:rPr>
          <w:rFonts w:ascii="Times New Roman" w:eastAsiaTheme="minorHAnsi" w:hAnsi="Times New Roman"/>
          <w:b/>
          <w:i/>
          <w:sz w:val="28"/>
          <w:szCs w:val="28"/>
        </w:rPr>
        <w:t xml:space="preserve"> предметников</w:t>
      </w:r>
    </w:p>
    <w:p w:rsidR="009E028E" w:rsidRPr="000F0000" w:rsidRDefault="009E028E" w:rsidP="00026BCC">
      <w:pPr>
        <w:shd w:val="clear" w:color="auto" w:fill="FFFFFF"/>
        <w:spacing w:before="30" w:after="30"/>
        <w:jc w:val="both"/>
        <w:rPr>
          <w:rFonts w:ascii="Times New Roman" w:hAnsi="Times New Roman"/>
          <w:sz w:val="28"/>
          <w:szCs w:val="28"/>
        </w:rPr>
      </w:pPr>
    </w:p>
    <w:p w:rsidR="00B60B9E" w:rsidRPr="000F0000" w:rsidRDefault="00B60B9E" w:rsidP="00026BCC">
      <w:pPr>
        <w:shd w:val="clear" w:color="auto" w:fill="FFFFFF"/>
        <w:spacing w:before="30" w:after="30"/>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Новый 2020/2021  учебный год имел  особенности в связи с эпидемиологической ситуацией по распространению короновирусной инфекции. </w:t>
      </w:r>
    </w:p>
    <w:p w:rsidR="00B60B9E" w:rsidRPr="000F0000" w:rsidRDefault="00B60B9E" w:rsidP="00026BCC">
      <w:pPr>
        <w:shd w:val="clear" w:color="auto" w:fill="FFFFFF"/>
        <w:spacing w:before="30" w:after="30"/>
        <w:jc w:val="both"/>
        <w:rPr>
          <w:rFonts w:ascii="Times New Roman" w:hAnsi="Times New Roman"/>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sz w:val="28"/>
          <w:szCs w:val="28"/>
          <w:lang w:eastAsia="ru-RU"/>
        </w:rPr>
        <w:tab/>
        <w:t>В 2020/2021 учебном году наша школа обеспечила реализацию образовательных программ в штатном режиме с соблюдением санитарно-эпидемиологических требований в условиях профилактики и предотвращения новой короновирусной инфекции.</w:t>
      </w:r>
    </w:p>
    <w:p w:rsidR="00B60B9E" w:rsidRPr="000F0000" w:rsidRDefault="00B60B9E" w:rsidP="00026BCC">
      <w:pPr>
        <w:shd w:val="clear" w:color="auto" w:fill="FFFFFF"/>
        <w:spacing w:before="30" w:after="30"/>
        <w:jc w:val="both"/>
        <w:rPr>
          <w:rFonts w:ascii="Times New Roman" w:hAnsi="Times New Roman"/>
          <w:sz w:val="28"/>
          <w:szCs w:val="28"/>
          <w:lang w:eastAsia="ru-RU"/>
        </w:rPr>
      </w:pPr>
      <w:r w:rsidRPr="000F0000">
        <w:rPr>
          <w:rFonts w:ascii="Times New Roman" w:hAnsi="Times New Roman"/>
          <w:sz w:val="28"/>
          <w:szCs w:val="28"/>
          <w:lang w:eastAsia="ru-RU"/>
        </w:rPr>
        <w:t> </w:t>
      </w:r>
      <w:r w:rsidRPr="000F0000">
        <w:rPr>
          <w:rFonts w:ascii="Times New Roman" w:hAnsi="Times New Roman"/>
          <w:sz w:val="28"/>
          <w:szCs w:val="28"/>
          <w:lang w:eastAsia="ru-RU"/>
        </w:rPr>
        <w:tab/>
        <w:t> За каждым классом были закреплены отдельные учебные кабинеты, в котором дети обучались по всем предметам, за исключением занятий, требующих специального оборудования, проведение занятий в актовом и спортивном залах, библиотеке можно было  только для одного класса.</w:t>
      </w:r>
    </w:p>
    <w:p w:rsidR="00B60B9E" w:rsidRPr="000F0000" w:rsidRDefault="00B60B9E" w:rsidP="00026BCC">
      <w:pPr>
        <w:shd w:val="clear" w:color="auto" w:fill="FFFFFF"/>
        <w:spacing w:before="30" w:after="30"/>
        <w:ind w:firstLine="360"/>
        <w:jc w:val="both"/>
        <w:rPr>
          <w:rFonts w:ascii="Times New Roman" w:hAnsi="Times New Roman"/>
          <w:sz w:val="28"/>
          <w:szCs w:val="28"/>
          <w:lang w:eastAsia="ru-RU"/>
        </w:rPr>
      </w:pPr>
      <w:r w:rsidRPr="000F0000">
        <w:rPr>
          <w:rFonts w:ascii="Times New Roman" w:hAnsi="Times New Roman"/>
          <w:sz w:val="28"/>
          <w:szCs w:val="28"/>
          <w:lang w:eastAsia="ru-RU"/>
        </w:rPr>
        <w:t>Работа была так организована, что не допускались   контакты между школьниками разных классов, даже во время динамических пауз.</w:t>
      </w:r>
    </w:p>
    <w:p w:rsidR="00B60B9E" w:rsidRPr="000F0000" w:rsidRDefault="00B60B9E" w:rsidP="00026BCC">
      <w:pPr>
        <w:shd w:val="clear" w:color="auto" w:fill="FFFFFF"/>
        <w:spacing w:before="30" w:after="30"/>
        <w:ind w:firstLine="360"/>
        <w:jc w:val="both"/>
        <w:rPr>
          <w:rFonts w:ascii="Times New Roman" w:hAnsi="Times New Roman"/>
          <w:sz w:val="28"/>
          <w:szCs w:val="28"/>
          <w:lang w:eastAsia="ru-RU"/>
        </w:rPr>
      </w:pPr>
      <w:r w:rsidRPr="000F0000">
        <w:rPr>
          <w:rFonts w:ascii="Times New Roman" w:hAnsi="Times New Roman"/>
          <w:sz w:val="28"/>
          <w:szCs w:val="28"/>
          <w:lang w:eastAsia="ru-RU"/>
        </w:rPr>
        <w:t>Были внесены поправки в планы работ с обучающимися - исключили  из них традиционные массовые мероприятия.    Также исключили  мероприятия с привлеченными лицами, например, родителями.</w:t>
      </w:r>
    </w:p>
    <w:p w:rsidR="00B60B9E" w:rsidRPr="000F0000" w:rsidRDefault="00B60B9E" w:rsidP="00026BCC">
      <w:pPr>
        <w:shd w:val="clear" w:color="auto" w:fill="FFFFFF"/>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В  Методическом объединении учителей-предметников в 2020-2021 учебном году работало 13 педагогов.  </w:t>
      </w:r>
    </w:p>
    <w:p w:rsidR="00B60B9E" w:rsidRPr="000F0000" w:rsidRDefault="00B60B9E" w:rsidP="00026BCC">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Кадровый потенциал  МО высокий. С высшей категорией-4 человека, с первой -8  человека, остальные работали в должности «учитель».</w:t>
      </w:r>
    </w:p>
    <w:p w:rsidR="00B60B9E" w:rsidRPr="000F0000" w:rsidRDefault="00B60B9E" w:rsidP="00026BCC">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 Проблема, над которой работали педагоги МО - создание условий реализации адаптированной основной общеобразовательной программы в соответствии с требованиями ФГОС.</w:t>
      </w:r>
    </w:p>
    <w:p w:rsidR="00B60B9E" w:rsidRPr="000F0000" w:rsidRDefault="00B60B9E" w:rsidP="00026BCC">
      <w:pPr>
        <w:shd w:val="clear" w:color="auto" w:fill="FFFFFF"/>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В своей работе педагоги опирались на   тему методической работы школы - внедрение технологий системно -деятельностного и индивидуально-дифференцированного подходов в обучении детей с интеллектуальными нарушениями, которые обеспечивают образовательные условия в соответствии с требованиями ФГОС на уроках и во внеурочной деятельности</w:t>
      </w:r>
    </w:p>
    <w:p w:rsidR="00B60B9E" w:rsidRPr="000F0000" w:rsidRDefault="00B60B9E" w:rsidP="00026BCC">
      <w:pPr>
        <w:shd w:val="clear" w:color="auto" w:fill="FFFFFF"/>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Цель работы методического объединения соответствовала школьной-   создание культурно-ценностного образовательного пространства, целостного и непрерывно влияющего на личностное становление ребёнка и повышающего его интегративные способности; воспитание гражданина с устойчивой мотивацией на трудовую деятельность и соблюдение правовых норм общества.</w:t>
      </w:r>
    </w:p>
    <w:p w:rsidR="00B60B9E" w:rsidRPr="000F0000" w:rsidRDefault="00B60B9E" w:rsidP="00026BCC">
      <w:pPr>
        <w:shd w:val="clear" w:color="auto" w:fill="FFFFFF"/>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 Педагоги методического объединения решали  следующие задачи:</w:t>
      </w:r>
    </w:p>
    <w:p w:rsidR="00B60B9E" w:rsidRPr="000F0000" w:rsidRDefault="00B60B9E" w:rsidP="00026BCC">
      <w:pPr>
        <w:shd w:val="clear" w:color="auto" w:fill="FFFFFF"/>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обеспечивали максимально возможное  продвижение обучающихся  в освоении академических знаний  и жизненных компетенций.</w:t>
      </w:r>
    </w:p>
    <w:p w:rsidR="00B60B9E" w:rsidRPr="000F0000" w:rsidRDefault="00B60B9E" w:rsidP="00026BCC">
      <w:pPr>
        <w:shd w:val="clear" w:color="auto" w:fill="FFFFFF"/>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-формировали у обучающихся опыт самостоятельной деятельности, систему взглядов на себя , результаты своего труда и окружающий социум как основу личного мировоззрения;</w:t>
      </w:r>
    </w:p>
    <w:p w:rsidR="00B60B9E" w:rsidRPr="000F0000" w:rsidRDefault="00B60B9E" w:rsidP="00026BCC">
      <w:pPr>
        <w:shd w:val="clear" w:color="auto" w:fill="FFFFFF"/>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-формировали у обучающихся нравственно –правовое сознание и поведение, соответствующее социальным нормам;</w:t>
      </w:r>
    </w:p>
    <w:p w:rsidR="00B60B9E" w:rsidRPr="000F0000" w:rsidRDefault="00B60B9E" w:rsidP="00026BCC">
      <w:pPr>
        <w:shd w:val="clear" w:color="auto" w:fill="FFFFFF"/>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-создавали психолого-педагогические условия для формирования у обучающихся социально-трудовых, коммуникаивных и учебно –познавательных  компетенций.</w:t>
      </w:r>
    </w:p>
    <w:p w:rsidR="00B60B9E" w:rsidRPr="000F0000" w:rsidRDefault="00B60B9E" w:rsidP="00026BCC">
      <w:pPr>
        <w:shd w:val="clear" w:color="auto" w:fill="FFFFFF"/>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-сохраняли психическое здоровье обучающихся и благоприятный психологический климат внутри  образовательного пространства на всех этапах обучения школьников.</w:t>
      </w:r>
    </w:p>
    <w:p w:rsidR="00B60B9E" w:rsidRPr="000F0000" w:rsidRDefault="00B60B9E" w:rsidP="00026BCC">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–работали над созданием культурно-ценностного образовательного пространства, целостного и непрерывно влияющего на личностное  становление ребёнка и повышающего его интегративные способности;</w:t>
      </w:r>
    </w:p>
    <w:p w:rsidR="00B60B9E" w:rsidRPr="000F0000" w:rsidRDefault="00B60B9E" w:rsidP="00026BCC">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-воспитывали   гражданина с устойчивой мотивацией на трудовую деятельность и соблюдение  правовых норм общения.</w:t>
      </w:r>
    </w:p>
    <w:p w:rsidR="00B60B9E" w:rsidRPr="000F0000" w:rsidRDefault="00B60B9E" w:rsidP="00026BCC">
      <w:pPr>
        <w:spacing w:after="0"/>
        <w:ind w:firstLine="708"/>
        <w:jc w:val="both"/>
        <w:rPr>
          <w:rFonts w:ascii="Times New Roman" w:hAnsi="Times New Roman"/>
          <w:sz w:val="28"/>
          <w:szCs w:val="28"/>
          <w:lang w:eastAsia="ru-RU"/>
        </w:rPr>
      </w:pPr>
      <w:r w:rsidRPr="000F0000">
        <w:rPr>
          <w:rFonts w:ascii="Times New Roman" w:hAnsi="Times New Roman"/>
          <w:bCs/>
          <w:sz w:val="28"/>
          <w:szCs w:val="28"/>
          <w:lang w:eastAsia="ru-RU"/>
        </w:rPr>
        <w:t>За отчетный период было проведено 5 плановых заседаний.</w:t>
      </w:r>
      <w:r w:rsidRPr="000F0000">
        <w:rPr>
          <w:rFonts w:ascii="Times New Roman" w:hAnsi="Times New Roman"/>
          <w:sz w:val="28"/>
          <w:szCs w:val="28"/>
          <w:lang w:eastAsia="ru-RU"/>
        </w:rPr>
        <w:t xml:space="preserve"> Заседания МО проводились по плану: на каждом заседании учителя выступали с сообщениями на определенную тему, обсуждали современные технологии, обменивались методической литературой, обсуждали наиболее трудные вопросы преподавания, обобщали опыты педагогов, что играет положительную роль в повышении педагогического мастерства учителя.</w:t>
      </w:r>
    </w:p>
    <w:p w:rsidR="00B60B9E" w:rsidRPr="000F0000" w:rsidRDefault="00B60B9E" w:rsidP="00026BCC">
      <w:pPr>
        <w:spacing w:after="0"/>
        <w:ind w:firstLine="708"/>
        <w:jc w:val="both"/>
        <w:rPr>
          <w:rFonts w:ascii="Times New Roman" w:hAnsi="Times New Roman"/>
          <w:bCs/>
          <w:sz w:val="28"/>
          <w:szCs w:val="28"/>
          <w:lang w:eastAsia="ru-RU"/>
        </w:rPr>
      </w:pPr>
      <w:r w:rsidRPr="000F0000">
        <w:rPr>
          <w:rFonts w:ascii="Times New Roman" w:hAnsi="Times New Roman"/>
          <w:bCs/>
          <w:sz w:val="28"/>
          <w:szCs w:val="28"/>
          <w:lang w:eastAsia="ru-RU"/>
        </w:rPr>
        <w:t>На методических объединениях поднимались следующие вопросы:</w:t>
      </w:r>
      <w:r w:rsidRPr="000F0000">
        <w:rPr>
          <w:rFonts w:ascii="Times New Roman" w:eastAsia="Calibri" w:hAnsi="Times New Roman"/>
        </w:rPr>
        <w:t xml:space="preserve"> </w:t>
      </w:r>
    </w:p>
    <w:p w:rsidR="00B60B9E" w:rsidRPr="000F0000" w:rsidRDefault="00B60B9E" w:rsidP="00026BCC">
      <w:pPr>
        <w:spacing w:after="0"/>
        <w:jc w:val="both"/>
        <w:rPr>
          <w:rFonts w:ascii="Times New Roman" w:eastAsia="Calibri" w:hAnsi="Times New Roman"/>
          <w:sz w:val="28"/>
          <w:szCs w:val="28"/>
        </w:rPr>
      </w:pPr>
      <w:r w:rsidRPr="000F0000">
        <w:rPr>
          <w:rFonts w:ascii="Times New Roman" w:eastAsia="Calibri" w:hAnsi="Times New Roman"/>
          <w:sz w:val="28"/>
          <w:szCs w:val="28"/>
        </w:rPr>
        <w:t>1.Анализ деятельности МО за 2019-2020 учебный год.</w:t>
      </w:r>
    </w:p>
    <w:p w:rsidR="00B60B9E" w:rsidRPr="000F0000" w:rsidRDefault="00B60B9E" w:rsidP="00026BCC">
      <w:pPr>
        <w:spacing w:after="0"/>
        <w:jc w:val="both"/>
        <w:rPr>
          <w:rFonts w:ascii="Times New Roman" w:eastAsia="Calibri" w:hAnsi="Times New Roman"/>
          <w:sz w:val="28"/>
          <w:szCs w:val="28"/>
        </w:rPr>
      </w:pPr>
      <w:r w:rsidRPr="000F0000">
        <w:rPr>
          <w:rFonts w:ascii="Times New Roman" w:eastAsia="Calibri" w:hAnsi="Times New Roman"/>
          <w:sz w:val="28"/>
          <w:szCs w:val="28"/>
        </w:rPr>
        <w:t xml:space="preserve">2.Обсуждение и утверждение плана работы МО на 2020-2021 учебный год.  3.Рассмотрение и утверждение рабочих программ по предметам, программ внеурочной и кружковой деятельности, </w:t>
      </w:r>
      <w:r w:rsidRPr="000F0000">
        <w:rPr>
          <w:rFonts w:ascii="Times New Roman" w:hAnsi="Times New Roman"/>
          <w:sz w:val="28"/>
          <w:szCs w:val="28"/>
          <w:lang w:eastAsia="ru-RU"/>
        </w:rPr>
        <w:t>взаимопосещения уроков</w:t>
      </w:r>
      <w:r w:rsidRPr="000F0000">
        <w:rPr>
          <w:rFonts w:ascii="Times New Roman" w:eastAsia="Calibri" w:hAnsi="Times New Roman"/>
          <w:sz w:val="28"/>
          <w:szCs w:val="28"/>
        </w:rPr>
        <w:t xml:space="preserve">. </w:t>
      </w:r>
    </w:p>
    <w:p w:rsidR="00B60B9E" w:rsidRPr="000F0000" w:rsidRDefault="00B60B9E" w:rsidP="00026BCC">
      <w:pPr>
        <w:spacing w:after="0"/>
        <w:jc w:val="both"/>
        <w:rPr>
          <w:rFonts w:ascii="Times New Roman" w:eastAsia="Calibri" w:hAnsi="Times New Roman"/>
          <w:sz w:val="28"/>
          <w:szCs w:val="28"/>
        </w:rPr>
      </w:pPr>
      <w:r w:rsidRPr="000F0000">
        <w:rPr>
          <w:rFonts w:ascii="Times New Roman" w:eastAsia="Calibri" w:hAnsi="Times New Roman"/>
          <w:sz w:val="28"/>
          <w:szCs w:val="28"/>
        </w:rPr>
        <w:t>4.Согласование и утверждение графика проведения открытых уроков и предметных недель.</w:t>
      </w:r>
    </w:p>
    <w:p w:rsidR="00B60B9E" w:rsidRPr="000F0000" w:rsidRDefault="00B60B9E" w:rsidP="00026BCC">
      <w:pPr>
        <w:spacing w:after="0"/>
        <w:jc w:val="both"/>
        <w:rPr>
          <w:rFonts w:ascii="Times New Roman" w:eastAsia="Calibri" w:hAnsi="Times New Roman"/>
          <w:sz w:val="28"/>
          <w:szCs w:val="28"/>
        </w:rPr>
      </w:pPr>
      <w:r w:rsidRPr="000F0000">
        <w:rPr>
          <w:rFonts w:ascii="Times New Roman" w:eastAsia="Calibri" w:hAnsi="Times New Roman"/>
          <w:sz w:val="28"/>
          <w:szCs w:val="28"/>
        </w:rPr>
        <w:t xml:space="preserve">5.Определение тем самообразования. </w:t>
      </w:r>
    </w:p>
    <w:p w:rsidR="00B60B9E" w:rsidRPr="000F0000" w:rsidRDefault="00B60B9E" w:rsidP="00026BCC">
      <w:pPr>
        <w:spacing w:after="0"/>
        <w:jc w:val="both"/>
        <w:rPr>
          <w:rFonts w:ascii="Times New Roman" w:hAnsi="Times New Roman"/>
          <w:bCs/>
          <w:sz w:val="28"/>
          <w:szCs w:val="28"/>
          <w:lang w:eastAsia="ru-RU"/>
        </w:rPr>
      </w:pPr>
      <w:r w:rsidRPr="000F0000">
        <w:rPr>
          <w:rFonts w:ascii="Times New Roman" w:hAnsi="Times New Roman"/>
          <w:sz w:val="28"/>
          <w:szCs w:val="28"/>
          <w:lang w:eastAsia="ru-RU"/>
        </w:rPr>
        <w:t xml:space="preserve">6. Системно-деятельностный подход как основа ФГОС. </w:t>
      </w:r>
    </w:p>
    <w:p w:rsidR="00B60B9E" w:rsidRPr="000F0000" w:rsidRDefault="00B60B9E" w:rsidP="00026BCC">
      <w:pPr>
        <w:shd w:val="clear" w:color="auto" w:fill="FFFFFF"/>
        <w:spacing w:after="0"/>
        <w:jc w:val="both"/>
        <w:rPr>
          <w:rFonts w:ascii="Times New Roman" w:hAnsi="Times New Roman"/>
          <w:sz w:val="28"/>
          <w:szCs w:val="28"/>
          <w:lang w:eastAsia="ru-RU"/>
        </w:rPr>
      </w:pPr>
      <w:r w:rsidRPr="000F0000">
        <w:rPr>
          <w:rFonts w:ascii="Times New Roman" w:hAnsi="Times New Roman"/>
          <w:bCs/>
          <w:sz w:val="28"/>
          <w:szCs w:val="28"/>
          <w:lang w:eastAsia="ru-RU"/>
        </w:rPr>
        <w:t>7.</w:t>
      </w:r>
      <w:r w:rsidRPr="000F0000">
        <w:rPr>
          <w:rFonts w:ascii="Times New Roman" w:hAnsi="Times New Roman"/>
          <w:sz w:val="28"/>
          <w:szCs w:val="28"/>
          <w:lang w:eastAsia="ru-RU"/>
        </w:rPr>
        <w:t xml:space="preserve">Урок с учетом требований ФГОС (типы и виды урока по ФГОС, практика, тесты). </w:t>
      </w:r>
    </w:p>
    <w:p w:rsidR="00B60B9E" w:rsidRPr="000F0000" w:rsidRDefault="00B60B9E" w:rsidP="00026BCC">
      <w:pPr>
        <w:shd w:val="clear" w:color="auto" w:fill="FFFFFF"/>
        <w:spacing w:after="0"/>
        <w:jc w:val="both"/>
        <w:rPr>
          <w:rFonts w:ascii="Times New Roman" w:hAnsi="Times New Roman"/>
          <w:sz w:val="28"/>
          <w:szCs w:val="28"/>
          <w:lang w:eastAsia="ru-RU"/>
        </w:rPr>
      </w:pPr>
      <w:r w:rsidRPr="000F0000">
        <w:rPr>
          <w:rFonts w:ascii="Times New Roman" w:hAnsi="Times New Roman"/>
          <w:sz w:val="28"/>
          <w:szCs w:val="28"/>
          <w:lang w:eastAsia="ru-RU"/>
        </w:rPr>
        <w:t>8.Приемы и методы мотивации к обучению детей с нарушением интеллекта на уроках истории.</w:t>
      </w:r>
    </w:p>
    <w:p w:rsidR="00B60B9E" w:rsidRPr="000F0000" w:rsidRDefault="00B60B9E"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8.Анализ тематических  недель.</w:t>
      </w:r>
    </w:p>
    <w:p w:rsidR="00B60B9E" w:rsidRPr="000F0000" w:rsidRDefault="00B60B9E"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9.Самоанализ и анализ открытых уроков.</w:t>
      </w:r>
    </w:p>
    <w:p w:rsidR="00B60B9E" w:rsidRPr="000F0000" w:rsidRDefault="00B60B9E" w:rsidP="00026BCC">
      <w:pPr>
        <w:shd w:val="clear" w:color="auto" w:fill="FFFFFF"/>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         В этом году распространение  педагогического опыта, своё мастерство, педагоги гуманитарного цикла реализовывали через активные формы работы в дистанционном режиме:</w:t>
      </w:r>
    </w:p>
    <w:p w:rsidR="00B60B9E" w:rsidRPr="000F0000" w:rsidRDefault="00B60B9E" w:rsidP="00026BCC">
      <w:pPr>
        <w:shd w:val="clear" w:color="auto" w:fill="FFFFFF"/>
        <w:spacing w:after="0"/>
        <w:jc w:val="both"/>
        <w:rPr>
          <w:rFonts w:ascii="Times New Roman" w:hAnsi="Times New Roman"/>
          <w:sz w:val="28"/>
          <w:szCs w:val="28"/>
          <w:lang w:eastAsia="ru-RU"/>
        </w:rPr>
      </w:pPr>
      <w:r w:rsidRPr="000F0000">
        <w:rPr>
          <w:rFonts w:ascii="Times New Roman" w:hAnsi="Times New Roman"/>
          <w:sz w:val="28"/>
          <w:szCs w:val="28"/>
          <w:lang w:eastAsia="ru-RU"/>
        </w:rPr>
        <w:t>1.Проведение заседаний МО  учителей-предметников.</w:t>
      </w:r>
    </w:p>
    <w:p w:rsidR="00B60B9E" w:rsidRPr="000F0000" w:rsidRDefault="00B60B9E" w:rsidP="00026BCC">
      <w:pPr>
        <w:shd w:val="clear" w:color="auto" w:fill="FFFFFF"/>
        <w:spacing w:after="0"/>
        <w:jc w:val="both"/>
        <w:rPr>
          <w:rFonts w:ascii="Times New Roman" w:hAnsi="Times New Roman"/>
          <w:sz w:val="28"/>
          <w:szCs w:val="28"/>
          <w:lang w:eastAsia="ru-RU"/>
        </w:rPr>
      </w:pPr>
      <w:r w:rsidRPr="000F0000">
        <w:rPr>
          <w:rFonts w:ascii="Times New Roman" w:hAnsi="Times New Roman"/>
          <w:sz w:val="28"/>
          <w:szCs w:val="28"/>
          <w:lang w:eastAsia="ru-RU"/>
        </w:rPr>
        <w:t>2.Тематические выступления-презентации.</w:t>
      </w:r>
    </w:p>
    <w:p w:rsidR="00B60B9E" w:rsidRPr="000F0000" w:rsidRDefault="00B60B9E" w:rsidP="00026BCC">
      <w:pPr>
        <w:shd w:val="clear" w:color="auto" w:fill="FFFFFF"/>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3.Открытые уроки. </w:t>
      </w:r>
    </w:p>
    <w:p w:rsidR="00B60B9E" w:rsidRPr="000F0000" w:rsidRDefault="00B60B9E" w:rsidP="00026BCC">
      <w:pPr>
        <w:shd w:val="clear" w:color="auto" w:fill="FFFFFF"/>
        <w:spacing w:after="0"/>
        <w:jc w:val="both"/>
        <w:rPr>
          <w:rFonts w:ascii="Times New Roman" w:hAnsi="Times New Roman"/>
          <w:sz w:val="28"/>
          <w:szCs w:val="28"/>
          <w:lang w:eastAsia="ru-RU"/>
        </w:rPr>
      </w:pPr>
      <w:r w:rsidRPr="000F0000">
        <w:rPr>
          <w:rFonts w:ascii="Times New Roman" w:hAnsi="Times New Roman"/>
          <w:sz w:val="28"/>
          <w:szCs w:val="28"/>
          <w:lang w:eastAsia="ru-RU"/>
        </w:rPr>
        <w:t>4.Проведение предметных недель.</w:t>
      </w:r>
    </w:p>
    <w:p w:rsidR="00B60B9E" w:rsidRPr="000F0000" w:rsidRDefault="00B60B9E" w:rsidP="00026BCC">
      <w:pPr>
        <w:shd w:val="clear" w:color="auto" w:fill="FFFFFF"/>
        <w:spacing w:after="0"/>
        <w:jc w:val="both"/>
        <w:rPr>
          <w:rFonts w:ascii="Times New Roman" w:hAnsi="Times New Roman"/>
          <w:sz w:val="28"/>
          <w:szCs w:val="28"/>
          <w:lang w:eastAsia="ru-RU"/>
        </w:rPr>
      </w:pPr>
      <w:r w:rsidRPr="000F0000">
        <w:rPr>
          <w:rFonts w:ascii="Times New Roman" w:hAnsi="Times New Roman"/>
          <w:sz w:val="28"/>
          <w:szCs w:val="28"/>
          <w:lang w:eastAsia="ru-RU"/>
        </w:rPr>
        <w:t>5.Подготовка учащихся к  участию в конкурсах различных уровней.</w:t>
      </w:r>
    </w:p>
    <w:p w:rsidR="00B60B9E" w:rsidRPr="000F0000" w:rsidRDefault="00B60B9E" w:rsidP="00026BCC">
      <w:pPr>
        <w:shd w:val="clear" w:color="auto" w:fill="FFFFFF"/>
        <w:spacing w:after="0"/>
        <w:jc w:val="both"/>
        <w:rPr>
          <w:rFonts w:ascii="Times New Roman" w:hAnsi="Times New Roman"/>
          <w:sz w:val="28"/>
          <w:szCs w:val="28"/>
          <w:lang w:eastAsia="ru-RU"/>
        </w:rPr>
      </w:pPr>
      <w:r w:rsidRPr="000F0000">
        <w:rPr>
          <w:rFonts w:ascii="Times New Roman" w:hAnsi="Times New Roman"/>
          <w:sz w:val="28"/>
          <w:szCs w:val="28"/>
          <w:lang w:eastAsia="ru-RU"/>
        </w:rPr>
        <w:t>6.Работа учителей над самообразованием.</w:t>
      </w:r>
    </w:p>
    <w:p w:rsidR="00B60B9E" w:rsidRPr="000F0000" w:rsidRDefault="00B60B9E"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 xml:space="preserve">7.Участие в  семинарах, вебинарах, конференциях, курсах повышения квалификации, в том числе дистанционных. </w:t>
      </w:r>
    </w:p>
    <w:p w:rsidR="00B60B9E" w:rsidRPr="000F0000" w:rsidRDefault="00B60B9E"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8.Открытые уроки для студентов</w:t>
      </w:r>
    </w:p>
    <w:p w:rsidR="00B60B9E" w:rsidRPr="000F0000" w:rsidRDefault="00B60B9E"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9.Лекции для студентов</w:t>
      </w:r>
    </w:p>
    <w:p w:rsidR="00B60B9E" w:rsidRPr="000F0000" w:rsidRDefault="00B60B9E" w:rsidP="00026BCC">
      <w:pPr>
        <w:spacing w:after="0"/>
        <w:ind w:firstLine="708"/>
        <w:jc w:val="both"/>
        <w:rPr>
          <w:rFonts w:ascii="Times New Roman" w:eastAsia="Calibri" w:hAnsi="Times New Roman"/>
          <w:sz w:val="28"/>
          <w:szCs w:val="28"/>
        </w:rPr>
      </w:pPr>
      <w:r w:rsidRPr="000F0000">
        <w:rPr>
          <w:rFonts w:ascii="Times New Roman" w:eastAsia="Calibri" w:hAnsi="Times New Roman"/>
          <w:sz w:val="28"/>
          <w:szCs w:val="28"/>
        </w:rPr>
        <w:t>Тематика заседаний МО отражала основные проблемные вопросы школы. Выступления основывались на практических результатах, позволяющих делать серьезные методические обобщения. Поставленные задачи решались через совершенствование методики проведения урока, индивидуальной работы и коррекцию знаний учащихся на основе диагностической деятельности учителей, а также ознакомление учителей с новой педагогической и методической литературой.</w:t>
      </w:r>
    </w:p>
    <w:p w:rsidR="00B60B9E" w:rsidRPr="000F0000" w:rsidRDefault="00B60B9E" w:rsidP="00026BCC">
      <w:pPr>
        <w:tabs>
          <w:tab w:val="left" w:pos="-1980"/>
        </w:tabs>
        <w:spacing w:after="0"/>
        <w:jc w:val="both"/>
        <w:rPr>
          <w:rFonts w:ascii="Times New Roman" w:hAnsi="Times New Roman"/>
          <w:sz w:val="28"/>
          <w:szCs w:val="28"/>
          <w:lang w:eastAsia="ru-RU"/>
        </w:rPr>
      </w:pPr>
      <w:r w:rsidRPr="000F0000">
        <w:rPr>
          <w:rFonts w:ascii="Times New Roman" w:hAnsi="Times New Roman"/>
          <w:sz w:val="28"/>
          <w:szCs w:val="28"/>
          <w:lang w:eastAsia="ru-RU"/>
        </w:rPr>
        <w:tab/>
        <w:t>Учителя Федорчук Е.В., Бирюлина Т.И., Самохина А.А., Десятникова И.В. провели открытые уроки для коллег своего МО, где показали приёмы системно – деятельностного и индивидуально-дифференцированного подхода в работе с обучающимися, обеспечивали максимально возможное  продвижение обучающихся  в освоении академических знаний  и жизненных компетенций. Сделали самоанализ урока, где отметили положительные стороны проведения урока и недочёты, над которыми предстоит ещё поработать. Уроки прошли с большой активностью обучающихся. Материалы открытых уроков были предоставлены на электронных носителях, каждый педагог мог познакомиться с ними  индивидуально.</w:t>
      </w:r>
    </w:p>
    <w:p w:rsidR="00B60B9E" w:rsidRPr="000F0000" w:rsidRDefault="00B60B9E"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ab/>
        <w:t xml:space="preserve">Педагоги методического объединения Бридня О.К и Иванина А.А., Дмитриева В.В. принимали активное  участие в краевом  конкурсе «Путь к успеху», конкурсе чтецов, за что получили призовые места.  С учителем физкультуры Мардашевой И.Н. команда учащихся школы выезжала на краевые соревнования,  где заняли много призовых мест в различных видах спорта.  Учитель Иванина А.А. постоянно выезжала со своей вокальной  группой «Весёлые нотки» на конкурсы различного уровня, где ребята также были успешны. </w:t>
      </w:r>
    </w:p>
    <w:p w:rsidR="00B60B9E" w:rsidRPr="000F0000" w:rsidRDefault="00B60B9E"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ab/>
        <w:t xml:space="preserve"> Учителя   обобщали  и распространяли  собственный педагогический опыт в интернет сообществе, за что получили соответствующие дипломы и сертификаты.</w:t>
      </w:r>
    </w:p>
    <w:p w:rsidR="00B60B9E" w:rsidRPr="000F0000" w:rsidRDefault="00B60B9E" w:rsidP="00026BCC">
      <w:pPr>
        <w:spacing w:after="0"/>
        <w:ind w:firstLine="708"/>
        <w:jc w:val="both"/>
        <w:rPr>
          <w:rFonts w:ascii="Times New Roman" w:eastAsia="Calibri" w:hAnsi="Times New Roman"/>
          <w:sz w:val="28"/>
          <w:szCs w:val="28"/>
        </w:rPr>
      </w:pPr>
      <w:r w:rsidRPr="000F0000">
        <w:rPr>
          <w:rFonts w:ascii="Times New Roman" w:eastAsia="Calibri" w:hAnsi="Times New Roman"/>
          <w:sz w:val="28"/>
          <w:szCs w:val="28"/>
        </w:rPr>
        <w:t>Традиционно проводились предметные недели  по  географии, русскому  языку и чтению, изобразительному  искусству и музыке, математике,  физкультуре, обществознанию, трудовому обучению, где перед  учителями стоял задача - умело продумать, тщательно организовать и  наполнить необходимым содержанием тематическую неделю. В работе использовались разнообразные формы (интеллектуальные игры, викторины, конкурсы). В основе проведения предметных недель лежит методика коллективных творческих дел, в которой каждый ученик может определить свое место и реализовать свои способности и возможности.</w:t>
      </w:r>
    </w:p>
    <w:p w:rsidR="00B60B9E" w:rsidRPr="000F0000" w:rsidRDefault="00B60B9E" w:rsidP="00026BCC">
      <w:pPr>
        <w:spacing w:after="0"/>
        <w:ind w:firstLine="708"/>
        <w:jc w:val="both"/>
        <w:rPr>
          <w:rFonts w:ascii="Times New Roman" w:hAnsi="Times New Roman"/>
          <w:b/>
          <w:bCs/>
          <w:lang w:eastAsia="ru-RU"/>
        </w:rPr>
      </w:pPr>
      <w:r w:rsidRPr="000F0000">
        <w:rPr>
          <w:rFonts w:ascii="Times New Roman" w:hAnsi="Times New Roman"/>
          <w:sz w:val="28"/>
          <w:szCs w:val="28"/>
          <w:lang w:eastAsia="ru-RU"/>
        </w:rPr>
        <w:t>На основе представленного анализа работы МО учителей гуманитарного цикла можно сделать вывод, что все поставленные задачи решены. Положительным в его работе следует считать пристальное внимание к обновлению стиля работы учителя на основе изучения и внедрения современных методов и технологий обучения; совершенствование методики построения урока как самого главного звена образовательного процесса; координация деятельности учителей и нацеленность их на повышение результативности педагогического труда.</w:t>
      </w:r>
      <w:r w:rsidRPr="000F0000">
        <w:rPr>
          <w:rFonts w:ascii="Times New Roman" w:hAnsi="Times New Roman"/>
          <w:b/>
          <w:bCs/>
          <w:lang w:eastAsia="ru-RU"/>
        </w:rPr>
        <w:t xml:space="preserve"> </w:t>
      </w:r>
    </w:p>
    <w:p w:rsidR="00B60B9E" w:rsidRPr="000F0000" w:rsidRDefault="00B60B9E" w:rsidP="00026BCC">
      <w:pPr>
        <w:spacing w:after="0"/>
        <w:ind w:firstLine="708"/>
        <w:jc w:val="both"/>
        <w:rPr>
          <w:rFonts w:ascii="Times New Roman" w:hAnsi="Times New Roman"/>
          <w:bCs/>
          <w:sz w:val="28"/>
          <w:szCs w:val="28"/>
          <w:lang w:eastAsia="ru-RU"/>
        </w:rPr>
      </w:pPr>
      <w:r w:rsidRPr="000F0000">
        <w:rPr>
          <w:rFonts w:ascii="Times New Roman" w:hAnsi="Times New Roman"/>
          <w:bCs/>
          <w:sz w:val="28"/>
          <w:szCs w:val="28"/>
          <w:lang w:eastAsia="ru-RU"/>
        </w:rPr>
        <w:t>Есть</w:t>
      </w:r>
      <w:r w:rsidRPr="000F0000">
        <w:rPr>
          <w:rFonts w:ascii="Times New Roman" w:hAnsi="Times New Roman"/>
          <w:sz w:val="28"/>
          <w:szCs w:val="28"/>
          <w:lang w:eastAsia="ru-RU"/>
        </w:rPr>
        <w:t> </w:t>
      </w:r>
      <w:r w:rsidRPr="000F0000">
        <w:rPr>
          <w:rFonts w:ascii="Times New Roman" w:hAnsi="Times New Roman"/>
          <w:bCs/>
          <w:sz w:val="28"/>
          <w:szCs w:val="28"/>
          <w:lang w:eastAsia="ru-RU"/>
        </w:rPr>
        <w:t>проблемы, над которыми предстоит работать членам МО в следующем году:</w:t>
      </w:r>
    </w:p>
    <w:p w:rsidR="00B60B9E" w:rsidRPr="000F0000" w:rsidRDefault="00B60B9E"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1.Взаимопосещение уроков</w:t>
      </w:r>
    </w:p>
    <w:p w:rsidR="00B60B9E" w:rsidRPr="000F0000" w:rsidRDefault="00B60B9E" w:rsidP="00026BCC">
      <w:pPr>
        <w:spacing w:after="0"/>
        <w:jc w:val="both"/>
        <w:rPr>
          <w:rFonts w:ascii="Times New Roman" w:hAnsi="Times New Roman"/>
          <w:sz w:val="28"/>
          <w:szCs w:val="28"/>
          <w:lang w:eastAsia="ru-RU"/>
        </w:rPr>
      </w:pPr>
      <w:r w:rsidRPr="000F0000">
        <w:rPr>
          <w:rFonts w:ascii="Times New Roman" w:hAnsi="Times New Roman"/>
          <w:sz w:val="28"/>
          <w:szCs w:val="28"/>
          <w:lang w:eastAsia="ru-RU"/>
        </w:rPr>
        <w:t>2.Обобщение опыта работы педагогов в рамках самообразования.</w:t>
      </w:r>
    </w:p>
    <w:p w:rsidR="00B60B9E" w:rsidRPr="000F0000" w:rsidRDefault="00B60B9E" w:rsidP="00026BCC">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Также учителя предметники в </w:t>
      </w:r>
      <w:r w:rsidRPr="000F0000">
        <w:rPr>
          <w:rFonts w:ascii="Times New Roman" w:hAnsi="Times New Roman"/>
          <w:bCs/>
          <w:sz w:val="28"/>
          <w:szCs w:val="28"/>
          <w:lang w:eastAsia="ru-RU"/>
        </w:rPr>
        <w:t xml:space="preserve"> 2021- 2022 учебном году будут работать над  </w:t>
      </w:r>
      <w:r w:rsidRPr="000F0000">
        <w:rPr>
          <w:rFonts w:ascii="Times New Roman" w:hAnsi="Times New Roman"/>
          <w:sz w:val="28"/>
          <w:szCs w:val="28"/>
          <w:lang w:eastAsia="ru-RU"/>
        </w:rPr>
        <w:t>повышением  профессионального мастерства в определении  методов и средств обучения и воспитания , обеспечивающих максимально возможное  продвижение обучающихся  в освоении академических знаний  и жизненных компетенций.</w:t>
      </w:r>
    </w:p>
    <w:p w:rsidR="00B60B9E" w:rsidRPr="000F0000" w:rsidRDefault="00B60B9E" w:rsidP="00026BCC">
      <w:pPr>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Продолжат создавать условия для реализации адаптированной основной общеобразовательной программы в соответствии с требованиями ФГОС, изучать нормативно - правововую базу.</w:t>
      </w:r>
    </w:p>
    <w:p w:rsidR="00B60B9E" w:rsidRPr="000F0000" w:rsidRDefault="00B60B9E" w:rsidP="00BF2346">
      <w:pPr>
        <w:spacing w:after="0"/>
        <w:ind w:firstLine="708"/>
        <w:jc w:val="both"/>
        <w:rPr>
          <w:rFonts w:ascii="Times New Roman" w:hAnsi="Times New Roman"/>
          <w:iCs/>
          <w:sz w:val="28"/>
          <w:szCs w:val="28"/>
          <w:lang w:bidi="en-US"/>
        </w:rPr>
      </w:pPr>
      <w:r w:rsidRPr="000F0000">
        <w:rPr>
          <w:rFonts w:ascii="Times New Roman" w:hAnsi="Times New Roman"/>
          <w:sz w:val="28"/>
          <w:szCs w:val="28"/>
          <w:lang w:eastAsia="ru-RU"/>
        </w:rPr>
        <w:t>Продолжат повышать уровень профессиональной подготовки через систему семинаров, вебинаров, курсов повышения квалификации, в том числе дистанционных. Продолжат  обмениваться  опытом, заниматься  самообразованием, содействовать раскрытию творческого потенциала обучающихся через уроки и внеклассную работу на основе новых образовательных технологий, п</w:t>
      </w:r>
      <w:r w:rsidRPr="000F0000">
        <w:rPr>
          <w:rFonts w:ascii="Times New Roman" w:hAnsi="Times New Roman"/>
          <w:iCs/>
          <w:sz w:val="28"/>
          <w:szCs w:val="28"/>
          <w:lang w:bidi="en-US"/>
        </w:rPr>
        <w:t xml:space="preserve">родолжат работу над повышением качества  успеваемости обучающихся по предметам. Признать работу  МО –удовлетворительной. </w:t>
      </w:r>
    </w:p>
    <w:p w:rsidR="0039269A" w:rsidRPr="000F0000" w:rsidRDefault="0039269A" w:rsidP="00026BCC">
      <w:pPr>
        <w:pStyle w:val="af0"/>
        <w:tabs>
          <w:tab w:val="left" w:pos="0"/>
        </w:tabs>
        <w:spacing w:line="276" w:lineRule="auto"/>
        <w:jc w:val="both"/>
        <w:rPr>
          <w:szCs w:val="28"/>
        </w:rPr>
      </w:pPr>
    </w:p>
    <w:p w:rsidR="00660B5A" w:rsidRPr="000F0000" w:rsidRDefault="002D63B5" w:rsidP="00596793">
      <w:pPr>
        <w:tabs>
          <w:tab w:val="left" w:pos="0"/>
        </w:tabs>
        <w:spacing w:after="0"/>
        <w:contextualSpacing/>
        <w:jc w:val="both"/>
        <w:rPr>
          <w:rFonts w:ascii="Times New Roman" w:eastAsiaTheme="minorHAnsi" w:hAnsi="Times New Roman"/>
          <w:b/>
          <w:i/>
          <w:sz w:val="28"/>
          <w:szCs w:val="28"/>
        </w:rPr>
      </w:pPr>
      <w:r w:rsidRPr="000F0000">
        <w:rPr>
          <w:rFonts w:ascii="Times New Roman" w:eastAsiaTheme="minorHAnsi" w:hAnsi="Times New Roman"/>
          <w:b/>
          <w:i/>
          <w:sz w:val="28"/>
          <w:szCs w:val="28"/>
          <w:highlight w:val="yellow"/>
        </w:rPr>
        <w:t>4</w:t>
      </w:r>
      <w:r w:rsidR="00F805C3" w:rsidRPr="000F0000">
        <w:rPr>
          <w:rFonts w:ascii="Times New Roman" w:eastAsiaTheme="minorHAnsi" w:hAnsi="Times New Roman"/>
          <w:b/>
          <w:i/>
          <w:sz w:val="28"/>
          <w:szCs w:val="28"/>
          <w:highlight w:val="yellow"/>
        </w:rPr>
        <w:t>.3.</w:t>
      </w:r>
      <w:r w:rsidR="00917215" w:rsidRPr="000F0000">
        <w:rPr>
          <w:rFonts w:ascii="Times New Roman" w:eastAsiaTheme="minorHAnsi" w:hAnsi="Times New Roman"/>
          <w:b/>
          <w:i/>
          <w:sz w:val="28"/>
          <w:szCs w:val="28"/>
          <w:highlight w:val="yellow"/>
        </w:rPr>
        <w:t>2</w:t>
      </w:r>
      <w:r w:rsidR="00F805C3" w:rsidRPr="000F0000">
        <w:rPr>
          <w:rFonts w:ascii="Times New Roman" w:eastAsiaTheme="minorHAnsi" w:hAnsi="Times New Roman"/>
          <w:b/>
          <w:i/>
          <w:sz w:val="28"/>
          <w:szCs w:val="28"/>
          <w:highlight w:val="yellow"/>
        </w:rPr>
        <w:t>.Анализ работы методического объ</w:t>
      </w:r>
      <w:r w:rsidR="0039269A" w:rsidRPr="000F0000">
        <w:rPr>
          <w:rFonts w:ascii="Times New Roman" w:eastAsiaTheme="minorHAnsi" w:hAnsi="Times New Roman"/>
          <w:b/>
          <w:i/>
          <w:sz w:val="28"/>
          <w:szCs w:val="28"/>
          <w:highlight w:val="yellow"/>
        </w:rPr>
        <w:t>единения классных руководителей</w:t>
      </w:r>
    </w:p>
    <w:p w:rsidR="00660B5A" w:rsidRPr="000F0000" w:rsidRDefault="00660B5A" w:rsidP="00660B5A">
      <w:pPr>
        <w:spacing w:after="0" w:line="240" w:lineRule="auto"/>
        <w:ind w:firstLine="709"/>
        <w:jc w:val="both"/>
        <w:rPr>
          <w:rFonts w:ascii="Times New Roman" w:eastAsiaTheme="minorHAnsi" w:hAnsi="Times New Roman"/>
          <w:color w:val="000000"/>
          <w:sz w:val="28"/>
          <w:szCs w:val="28"/>
          <w:shd w:val="clear" w:color="auto" w:fill="FFFFFF"/>
        </w:rPr>
      </w:pPr>
      <w:r w:rsidRPr="000F0000">
        <w:rPr>
          <w:rFonts w:ascii="Times New Roman" w:eastAsiaTheme="minorHAnsi" w:hAnsi="Times New Roman"/>
          <w:color w:val="000000"/>
          <w:sz w:val="28"/>
          <w:szCs w:val="28"/>
          <w:shd w:val="clear" w:color="auto" w:fill="FFFFFF"/>
        </w:rPr>
        <w:t>В состав МО  классных руководителей в учебном году входило 33 классных руководителя, из них - 15 – начальная школа (первые дополнительные, 1-4 классы), 18 – основная школа.</w:t>
      </w:r>
    </w:p>
    <w:p w:rsidR="00660B5A" w:rsidRPr="000F0000" w:rsidRDefault="00660B5A" w:rsidP="00660B5A">
      <w:pPr>
        <w:spacing w:after="0" w:line="240" w:lineRule="auto"/>
        <w:ind w:firstLine="709"/>
        <w:jc w:val="both"/>
        <w:rPr>
          <w:rFonts w:ascii="Times New Roman" w:eastAsiaTheme="minorHAnsi" w:hAnsi="Times New Roman"/>
          <w:bCs/>
          <w:sz w:val="28"/>
          <w:szCs w:val="28"/>
        </w:rPr>
      </w:pPr>
      <w:r w:rsidRPr="000F0000">
        <w:rPr>
          <w:rFonts w:ascii="Times New Roman" w:eastAsiaTheme="minorHAnsi" w:hAnsi="Times New Roman"/>
          <w:sz w:val="28"/>
          <w:szCs w:val="28"/>
        </w:rPr>
        <w:t xml:space="preserve">В 2021-2022  учебном году </w:t>
      </w:r>
      <w:r w:rsidRPr="000F0000">
        <w:rPr>
          <w:rFonts w:ascii="Times New Roman" w:eastAsiaTheme="minorHAnsi" w:hAnsi="Times New Roman"/>
          <w:color w:val="000000"/>
          <w:sz w:val="28"/>
          <w:szCs w:val="28"/>
          <w:shd w:val="clear" w:color="auto" w:fill="FFFFFF"/>
        </w:rPr>
        <w:t xml:space="preserve">МО классных руководителей работало над </w:t>
      </w:r>
      <w:r w:rsidRPr="000F0000">
        <w:rPr>
          <w:rFonts w:ascii="Times New Roman" w:eastAsiaTheme="minorHAnsi" w:hAnsi="Times New Roman"/>
          <w:b/>
          <w:color w:val="000000"/>
          <w:sz w:val="28"/>
          <w:szCs w:val="28"/>
          <w:shd w:val="clear" w:color="auto" w:fill="FFFFFF"/>
        </w:rPr>
        <w:t xml:space="preserve">темой: </w:t>
      </w:r>
      <w:r w:rsidRPr="000F0000">
        <w:rPr>
          <w:rFonts w:ascii="Times New Roman" w:eastAsiaTheme="minorHAnsi" w:hAnsi="Times New Roman"/>
          <w:bCs/>
          <w:sz w:val="28"/>
          <w:szCs w:val="28"/>
        </w:rPr>
        <w:t xml:space="preserve">«Формирование профессиональной компетентности классного руководителя в работе с обучающимися, родителями, классным коллективом». </w:t>
      </w:r>
    </w:p>
    <w:p w:rsidR="00660B5A" w:rsidRPr="000F0000" w:rsidRDefault="00660B5A" w:rsidP="00660B5A">
      <w:pPr>
        <w:spacing w:after="0" w:line="240" w:lineRule="auto"/>
        <w:ind w:firstLine="709"/>
        <w:jc w:val="both"/>
        <w:rPr>
          <w:rFonts w:ascii="Times New Roman" w:eastAsiaTheme="minorHAnsi" w:hAnsi="Times New Roman"/>
          <w:b/>
          <w:color w:val="000000"/>
          <w:sz w:val="28"/>
          <w:szCs w:val="28"/>
          <w:shd w:val="clear" w:color="auto" w:fill="FFFFFF"/>
        </w:rPr>
      </w:pPr>
      <w:r w:rsidRPr="000F0000">
        <w:rPr>
          <w:rFonts w:ascii="Times New Roman" w:eastAsiaTheme="minorHAnsi" w:hAnsi="Times New Roman"/>
          <w:b/>
          <w:color w:val="000000"/>
          <w:sz w:val="28"/>
          <w:szCs w:val="28"/>
          <w:shd w:val="clear" w:color="auto" w:fill="FFFFFF"/>
        </w:rPr>
        <w:t xml:space="preserve">Задачи:  </w:t>
      </w:r>
    </w:p>
    <w:p w:rsidR="00660B5A" w:rsidRPr="000F0000" w:rsidRDefault="00660B5A" w:rsidP="00660B5A">
      <w:pPr>
        <w:autoSpaceDE w:val="0"/>
        <w:autoSpaceDN w:val="0"/>
        <w:adjustRightInd w:val="0"/>
        <w:spacing w:after="0" w:line="240" w:lineRule="auto"/>
        <w:jc w:val="both"/>
        <w:rPr>
          <w:rFonts w:ascii="Times New Roman" w:eastAsiaTheme="minorHAnsi" w:hAnsi="Times New Roman"/>
          <w:color w:val="000000"/>
          <w:sz w:val="28"/>
          <w:szCs w:val="28"/>
        </w:rPr>
      </w:pPr>
      <w:r w:rsidRPr="000F0000">
        <w:rPr>
          <w:rFonts w:ascii="Times New Roman" w:eastAsiaTheme="minorHAnsi" w:hAnsi="Times New Roman"/>
          <w:color w:val="000000"/>
          <w:sz w:val="28"/>
          <w:szCs w:val="28"/>
        </w:rPr>
        <w:t xml:space="preserve">       1. Оказание помощи классному руководителю в совершенствовании форм и методов организации воспитательной работы класса. </w:t>
      </w:r>
    </w:p>
    <w:p w:rsidR="00660B5A" w:rsidRPr="000F0000" w:rsidRDefault="00660B5A" w:rsidP="00660B5A">
      <w:pPr>
        <w:autoSpaceDE w:val="0"/>
        <w:autoSpaceDN w:val="0"/>
        <w:adjustRightInd w:val="0"/>
        <w:spacing w:after="0" w:line="240" w:lineRule="auto"/>
        <w:jc w:val="both"/>
        <w:rPr>
          <w:rFonts w:ascii="Times New Roman" w:eastAsiaTheme="minorHAnsi" w:hAnsi="Times New Roman"/>
          <w:color w:val="000000"/>
          <w:sz w:val="28"/>
          <w:szCs w:val="28"/>
        </w:rPr>
      </w:pPr>
      <w:r w:rsidRPr="000F0000">
        <w:rPr>
          <w:rFonts w:ascii="Times New Roman" w:eastAsiaTheme="minorHAnsi" w:hAnsi="Times New Roman"/>
          <w:color w:val="000000"/>
          <w:sz w:val="28"/>
          <w:szCs w:val="28"/>
        </w:rPr>
        <w:t xml:space="preserve">       2.Формирование теоретической и практической базы педагогов для моделирования системы воспитания в классе. </w:t>
      </w:r>
    </w:p>
    <w:p w:rsidR="00660B5A" w:rsidRPr="000F0000" w:rsidRDefault="00660B5A" w:rsidP="00660B5A">
      <w:pPr>
        <w:autoSpaceDE w:val="0"/>
        <w:autoSpaceDN w:val="0"/>
        <w:adjustRightInd w:val="0"/>
        <w:spacing w:after="0" w:line="240" w:lineRule="auto"/>
        <w:jc w:val="both"/>
        <w:rPr>
          <w:rFonts w:ascii="Times New Roman" w:eastAsiaTheme="minorHAnsi" w:hAnsi="Times New Roman"/>
          <w:color w:val="000000"/>
          <w:sz w:val="28"/>
          <w:szCs w:val="28"/>
        </w:rPr>
      </w:pPr>
      <w:r w:rsidRPr="000F0000">
        <w:rPr>
          <w:rFonts w:ascii="Times New Roman" w:eastAsiaTheme="minorHAnsi" w:hAnsi="Times New Roman"/>
          <w:color w:val="000000"/>
          <w:sz w:val="28"/>
          <w:szCs w:val="28"/>
        </w:rPr>
        <w:t xml:space="preserve">       3.Усиление влияния школы на социализацию личности школьника с нарушением интеллекта. </w:t>
      </w:r>
    </w:p>
    <w:p w:rsidR="00660B5A" w:rsidRPr="000F0000" w:rsidRDefault="00660B5A" w:rsidP="00660B5A">
      <w:pPr>
        <w:shd w:val="clear" w:color="auto" w:fill="FFFFFF"/>
        <w:spacing w:after="150" w:line="240" w:lineRule="auto"/>
        <w:jc w:val="both"/>
        <w:rPr>
          <w:rFonts w:ascii="Times New Roman" w:hAnsi="Times New Roman"/>
          <w:color w:val="000000"/>
          <w:sz w:val="28"/>
          <w:szCs w:val="28"/>
          <w:lang w:eastAsia="ru-RU"/>
        </w:rPr>
      </w:pPr>
      <w:r w:rsidRPr="000F0000">
        <w:rPr>
          <w:rFonts w:ascii="Times New Roman" w:eastAsiaTheme="minorHAnsi" w:hAnsi="Times New Roman"/>
          <w:b/>
          <w:color w:val="000000"/>
          <w:sz w:val="28"/>
          <w:szCs w:val="28"/>
          <w:shd w:val="clear" w:color="auto" w:fill="FFFFFF"/>
        </w:rPr>
        <w:t xml:space="preserve">       </w:t>
      </w:r>
      <w:r w:rsidRPr="000F0000">
        <w:rPr>
          <w:rFonts w:ascii="Times New Roman" w:hAnsi="Times New Roman"/>
          <w:color w:val="000000"/>
          <w:sz w:val="28"/>
          <w:szCs w:val="28"/>
          <w:lang w:eastAsia="ru-RU"/>
        </w:rPr>
        <w:t>4. Выявление и распространение положительного педагогического опыта.</w:t>
      </w:r>
    </w:p>
    <w:p w:rsidR="00660B5A" w:rsidRPr="000F0000" w:rsidRDefault="00660B5A" w:rsidP="00660B5A">
      <w:pPr>
        <w:shd w:val="clear" w:color="auto" w:fill="FFFFFF"/>
        <w:spacing w:after="150" w:line="240" w:lineRule="auto"/>
        <w:ind w:firstLine="709"/>
        <w:jc w:val="both"/>
        <w:rPr>
          <w:rFonts w:ascii="Times New Roman" w:hAnsi="Times New Roman"/>
          <w:color w:val="000000"/>
          <w:sz w:val="28"/>
          <w:szCs w:val="28"/>
          <w:lang w:eastAsia="ru-RU"/>
        </w:rPr>
      </w:pPr>
      <w:r w:rsidRPr="000F0000">
        <w:rPr>
          <w:rFonts w:ascii="Times New Roman" w:hAnsi="Times New Roman"/>
          <w:sz w:val="28"/>
          <w:szCs w:val="28"/>
          <w:lang w:eastAsia="ru-RU"/>
        </w:rPr>
        <w:t>В качестве форм для реализации данных задач использовались тематические заседания методического объединения, участие в работе педсовета, открытые классные часы, коллективные творческие дела в школе, тематические праздники, конкурсы и соревнования.  В течение учебного года классными  руководителями так же были организованы и проведены дистанционные тематические  конкурсы, выставки детских работ. Для этого были использованы следующие сайты: «Совушка», «Видеоуроки», «Талант педагога», «Арт-талант» и другие. Поставленные задачи также решались через совершенствование методики проведения внеклассных мероприятий</w:t>
      </w:r>
      <w:r w:rsidRPr="000F0000">
        <w:rPr>
          <w:rFonts w:ascii="Times New Roman" w:hAnsi="Times New Roman"/>
          <w:color w:val="000000"/>
          <w:sz w:val="28"/>
          <w:szCs w:val="28"/>
          <w:lang w:eastAsia="ru-RU"/>
        </w:rPr>
        <w:t>.</w:t>
      </w:r>
    </w:p>
    <w:p w:rsidR="00660B5A" w:rsidRPr="000F0000" w:rsidRDefault="00660B5A" w:rsidP="00660B5A">
      <w:pPr>
        <w:shd w:val="clear" w:color="auto" w:fill="FFFFFF"/>
        <w:spacing w:after="0" w:line="240" w:lineRule="auto"/>
        <w:ind w:firstLine="709"/>
        <w:jc w:val="both"/>
        <w:rPr>
          <w:rFonts w:ascii="Times New Roman" w:hAnsi="Times New Roman"/>
          <w:color w:val="000000"/>
          <w:sz w:val="28"/>
          <w:szCs w:val="28"/>
          <w:shd w:val="clear" w:color="auto" w:fill="FFFFFF"/>
          <w:lang w:eastAsia="ru-RU"/>
        </w:rPr>
      </w:pPr>
      <w:r w:rsidRPr="000F0000">
        <w:rPr>
          <w:rFonts w:ascii="Times New Roman" w:hAnsi="Times New Roman"/>
          <w:color w:val="000000"/>
          <w:sz w:val="28"/>
          <w:szCs w:val="28"/>
          <w:shd w:val="clear" w:color="auto" w:fill="FFFFFF"/>
          <w:lang w:eastAsia="ru-RU"/>
        </w:rPr>
        <w:t>В 2021–2022 учебном году классные руководители регулярно повышали свою профессиональную компетентность, участвуя в профессиональных конкурсах различного уровня, отражающие опыт своей  работы и школы, проходили курсы повышения квалификации и профессиональной переподготовки.</w:t>
      </w:r>
    </w:p>
    <w:p w:rsidR="00660B5A" w:rsidRPr="000F0000" w:rsidRDefault="00660B5A" w:rsidP="00660B5A">
      <w:pPr>
        <w:shd w:val="clear" w:color="auto" w:fill="FFFFFF"/>
        <w:spacing w:after="150" w:line="240" w:lineRule="auto"/>
        <w:ind w:firstLine="709"/>
        <w:jc w:val="both"/>
        <w:rPr>
          <w:rFonts w:ascii="Times New Roman" w:hAnsi="Times New Roman"/>
          <w:color w:val="000000"/>
          <w:sz w:val="28"/>
          <w:szCs w:val="28"/>
          <w:lang w:eastAsia="ru-RU"/>
        </w:rPr>
      </w:pPr>
    </w:p>
    <w:p w:rsidR="00660B5A" w:rsidRPr="000F0000" w:rsidRDefault="00660B5A" w:rsidP="00660B5A">
      <w:pPr>
        <w:spacing w:after="0" w:line="240" w:lineRule="auto"/>
        <w:ind w:firstLine="709"/>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Было запланировано и проведено четыре заседания. Были рассмотрены следующие </w:t>
      </w:r>
      <w:r w:rsidRPr="000F0000">
        <w:rPr>
          <w:rFonts w:ascii="Times New Roman" w:eastAsiaTheme="minorHAnsi" w:hAnsi="Times New Roman"/>
          <w:b/>
          <w:sz w:val="28"/>
          <w:szCs w:val="28"/>
        </w:rPr>
        <w:t>темы</w:t>
      </w:r>
      <w:r w:rsidRPr="000F0000">
        <w:rPr>
          <w:rFonts w:ascii="Times New Roman" w:eastAsiaTheme="minorHAnsi" w:hAnsi="Times New Roman"/>
          <w:sz w:val="28"/>
          <w:szCs w:val="28"/>
        </w:rPr>
        <w:t>:</w:t>
      </w:r>
    </w:p>
    <w:p w:rsidR="00660B5A" w:rsidRPr="000F0000" w:rsidRDefault="00660B5A" w:rsidP="002617B7">
      <w:pPr>
        <w:numPr>
          <w:ilvl w:val="0"/>
          <w:numId w:val="74"/>
        </w:numPr>
        <w:shd w:val="clear" w:color="auto" w:fill="FFFFFF"/>
        <w:spacing w:after="0" w:line="240" w:lineRule="auto"/>
        <w:jc w:val="both"/>
        <w:rPr>
          <w:rFonts w:ascii="Times New Roman" w:hAnsi="Times New Roman"/>
          <w:color w:val="000000"/>
          <w:sz w:val="28"/>
          <w:szCs w:val="28"/>
          <w:shd w:val="clear" w:color="auto" w:fill="FFFFFF"/>
          <w:lang w:eastAsia="ru-RU"/>
        </w:rPr>
      </w:pPr>
      <w:r w:rsidRPr="000F0000">
        <w:rPr>
          <w:rFonts w:ascii="Times New Roman" w:hAnsi="Times New Roman"/>
          <w:color w:val="000000"/>
          <w:sz w:val="28"/>
          <w:szCs w:val="28"/>
          <w:shd w:val="clear" w:color="auto" w:fill="FFFFFF"/>
          <w:lang w:eastAsia="ru-RU"/>
        </w:rPr>
        <w:t>Классный час как основная форма воспитательной работы с классом.</w:t>
      </w:r>
    </w:p>
    <w:p w:rsidR="00660B5A" w:rsidRPr="000F0000" w:rsidRDefault="00660B5A" w:rsidP="002617B7">
      <w:pPr>
        <w:numPr>
          <w:ilvl w:val="0"/>
          <w:numId w:val="74"/>
        </w:numPr>
        <w:shd w:val="clear" w:color="auto" w:fill="FFFFFF"/>
        <w:spacing w:after="0" w:line="240" w:lineRule="auto"/>
        <w:jc w:val="both"/>
        <w:rPr>
          <w:rFonts w:ascii="Times New Roman" w:hAnsi="Times New Roman"/>
          <w:color w:val="000000"/>
          <w:sz w:val="28"/>
          <w:szCs w:val="28"/>
          <w:shd w:val="clear" w:color="auto" w:fill="FFFFFF"/>
          <w:lang w:eastAsia="ru-RU"/>
        </w:rPr>
      </w:pPr>
      <w:r w:rsidRPr="000F0000">
        <w:rPr>
          <w:rFonts w:ascii="Times New Roman" w:hAnsi="Times New Roman"/>
          <w:bCs/>
          <w:sz w:val="28"/>
          <w:szCs w:val="28"/>
          <w:lang w:eastAsia="ru-RU"/>
        </w:rPr>
        <w:t xml:space="preserve">Сотрудничество классных руководителей и родителей в рамках реализации рабочей программы воспитания. </w:t>
      </w:r>
    </w:p>
    <w:p w:rsidR="00660B5A" w:rsidRPr="000F0000" w:rsidRDefault="00660B5A" w:rsidP="00660B5A">
      <w:pPr>
        <w:shd w:val="clear" w:color="auto" w:fill="FFFFFF"/>
        <w:spacing w:after="0" w:line="240" w:lineRule="auto"/>
        <w:ind w:firstLine="709"/>
        <w:jc w:val="both"/>
        <w:rPr>
          <w:rFonts w:ascii="Times New Roman" w:hAnsi="Times New Roman"/>
          <w:sz w:val="28"/>
          <w:szCs w:val="28"/>
          <w:lang w:eastAsia="ru-RU"/>
        </w:rPr>
      </w:pPr>
      <w:r w:rsidRPr="000F0000">
        <w:rPr>
          <w:rFonts w:ascii="Times New Roman" w:hAnsi="Times New Roman"/>
          <w:sz w:val="28"/>
          <w:szCs w:val="28"/>
          <w:lang w:eastAsia="ru-RU"/>
        </w:rPr>
        <w:t>Все заседания проходили на высоком методическом уровне. Классные руководители делились своим опытом, знакомились с новыми педагогическими технологиями воспитательного процесса. При подготовке теоретического материала использовали ИКТ технологий.</w:t>
      </w:r>
    </w:p>
    <w:p w:rsidR="00660B5A" w:rsidRPr="000F0000" w:rsidRDefault="00660B5A" w:rsidP="00660B5A">
      <w:pPr>
        <w:spacing w:after="0" w:line="240" w:lineRule="auto"/>
        <w:ind w:firstLine="709"/>
        <w:jc w:val="both"/>
        <w:rPr>
          <w:rFonts w:ascii="Times New Roman" w:eastAsiaTheme="minorHAnsi" w:hAnsi="Times New Roman"/>
          <w:sz w:val="28"/>
          <w:szCs w:val="28"/>
        </w:rPr>
      </w:pPr>
      <w:r w:rsidRPr="000F0000">
        <w:rPr>
          <w:rFonts w:ascii="Times New Roman" w:eastAsiaTheme="minorHAnsi" w:hAnsi="Times New Roman"/>
          <w:sz w:val="28"/>
          <w:szCs w:val="28"/>
        </w:rPr>
        <w:t>Все вопросы, рассмотренные на заседаниях МО, были направлены на повышение профессиональной компетентности классного руководителя и определяли характер взаимодействия классного руководителя и обучающихся.  Работа методического объединения была направлена на развитие личности обучающихся с целью формирования жизненных компетенций.</w:t>
      </w:r>
    </w:p>
    <w:p w:rsidR="00660B5A" w:rsidRPr="000F0000" w:rsidRDefault="00660B5A" w:rsidP="00660B5A">
      <w:pPr>
        <w:spacing w:after="0" w:line="240" w:lineRule="auto"/>
        <w:ind w:firstLine="709"/>
        <w:jc w:val="both"/>
        <w:rPr>
          <w:rFonts w:ascii="Times New Roman" w:eastAsiaTheme="minorHAnsi" w:hAnsi="Times New Roman"/>
          <w:sz w:val="28"/>
          <w:szCs w:val="28"/>
        </w:rPr>
      </w:pPr>
      <w:r w:rsidRPr="000F0000">
        <w:rPr>
          <w:rFonts w:ascii="Times New Roman" w:eastAsiaTheme="minorHAnsi" w:hAnsi="Times New Roman"/>
          <w:color w:val="000000"/>
          <w:sz w:val="28"/>
          <w:szCs w:val="28"/>
        </w:rPr>
        <w:t xml:space="preserve">В работе МО принимали участие все классные руководители. В начале учебного года в соответствии с выбранным направлением воспитательной работы школы всеми классными руководителями были разработаны </w:t>
      </w:r>
      <w:r w:rsidRPr="000F0000">
        <w:rPr>
          <w:rFonts w:ascii="Times New Roman" w:eastAsiaTheme="minorHAnsi" w:hAnsi="Times New Roman"/>
          <w:iCs/>
          <w:color w:val="000000"/>
          <w:sz w:val="28"/>
          <w:szCs w:val="28"/>
        </w:rPr>
        <w:t>воспитательные планы классных коллективов</w:t>
      </w:r>
      <w:r w:rsidRPr="000F0000">
        <w:rPr>
          <w:rFonts w:ascii="Times New Roman" w:eastAsiaTheme="minorHAnsi" w:hAnsi="Times New Roman"/>
          <w:color w:val="000000"/>
          <w:sz w:val="28"/>
          <w:szCs w:val="28"/>
        </w:rPr>
        <w:t>  на 2021 – 2022 учебный год.</w:t>
      </w:r>
    </w:p>
    <w:p w:rsidR="00660B5A" w:rsidRPr="000F0000" w:rsidRDefault="00660B5A" w:rsidP="00660B5A">
      <w:pPr>
        <w:spacing w:after="0" w:line="240" w:lineRule="auto"/>
        <w:ind w:firstLine="709"/>
        <w:jc w:val="both"/>
        <w:rPr>
          <w:rFonts w:ascii="Times New Roman" w:eastAsiaTheme="minorHAnsi" w:hAnsi="Times New Roman"/>
          <w:sz w:val="28"/>
          <w:szCs w:val="28"/>
        </w:rPr>
      </w:pPr>
      <w:r w:rsidRPr="000F0000">
        <w:rPr>
          <w:rFonts w:ascii="Times New Roman" w:eastAsiaTheme="minorHAnsi" w:hAnsi="Times New Roman"/>
          <w:sz w:val="28"/>
          <w:szCs w:val="28"/>
          <w:shd w:val="clear" w:color="auto" w:fill="FFFFFF"/>
        </w:rPr>
        <w:t>Анализ и изучение работы классных руководителей  с детским коллективом показал, что деятельность классных коллективов направлена на реализацию социально значимых задач. Классные руководители работают над занятостью обучающихся во внеурочное время, ученики посещают кружки и секции. Организовывают внеклассные мероприятия, выезды, классные праздники, викторины, дискуссии, проводят профилактическую работу с обучающимися и их родителями.</w:t>
      </w:r>
      <w:r w:rsidRPr="000F0000">
        <w:rPr>
          <w:rFonts w:ascii="Times New Roman" w:eastAsiaTheme="minorHAnsi" w:hAnsi="Times New Roman"/>
          <w:sz w:val="28"/>
          <w:szCs w:val="28"/>
        </w:rPr>
        <w:t xml:space="preserve">  Классные руководители нашей школы использует различные формы работы с обучающимися. </w:t>
      </w:r>
    </w:p>
    <w:p w:rsidR="00660B5A" w:rsidRPr="000F0000" w:rsidRDefault="00660B5A" w:rsidP="00660B5A">
      <w:pPr>
        <w:spacing w:after="0" w:line="240" w:lineRule="auto"/>
        <w:ind w:firstLine="709"/>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Все классы  приняли участие в общешкольных мероприятиях, которые проходили согласно плану. </w:t>
      </w:r>
    </w:p>
    <w:p w:rsidR="00660B5A" w:rsidRPr="000F0000" w:rsidRDefault="00660B5A" w:rsidP="00660B5A">
      <w:pPr>
        <w:spacing w:after="0" w:line="240" w:lineRule="auto"/>
        <w:ind w:firstLine="709"/>
        <w:jc w:val="both"/>
        <w:rPr>
          <w:rFonts w:ascii="Times New Roman" w:eastAsiaTheme="minorHAnsi" w:hAnsi="Times New Roman"/>
          <w:sz w:val="28"/>
          <w:szCs w:val="28"/>
        </w:rPr>
      </w:pPr>
      <w:r w:rsidRPr="000F0000">
        <w:rPr>
          <w:rFonts w:ascii="Times New Roman" w:eastAsiaTheme="minorHAnsi" w:hAnsi="Times New Roman"/>
          <w:sz w:val="28"/>
          <w:szCs w:val="28"/>
        </w:rPr>
        <w:t>Классным руководителем  Мардашевой И.Н. было организовано участие обучающихся в краевых спортивных соревнованиях.  Ученики нашей школы были награждены грамотами и памятными подарками. Классный руководитель 9 «в» класса Гусаченко С. В. в течение года со своими учениками участвовала в различных творческих конкурсах.</w:t>
      </w:r>
    </w:p>
    <w:p w:rsidR="00660B5A" w:rsidRPr="000F0000" w:rsidRDefault="00660B5A" w:rsidP="00660B5A">
      <w:pPr>
        <w:spacing w:after="0" w:line="240" w:lineRule="auto"/>
        <w:ind w:firstLine="709"/>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Был подготовлен и реализован проект «Новый год у ворот», в котором приняли активное участие все обучающиеся школы. Были представлены на выставку творческие работы детей, проведён конкурс на лучшее оформление класса. Новогодние праздники и поздравления прошли в классах.  </w:t>
      </w:r>
    </w:p>
    <w:p w:rsidR="00660B5A" w:rsidRPr="000F0000" w:rsidRDefault="00660B5A" w:rsidP="00660B5A">
      <w:pPr>
        <w:spacing w:after="0" w:line="240" w:lineRule="auto"/>
        <w:ind w:firstLine="709"/>
        <w:jc w:val="both"/>
        <w:rPr>
          <w:rFonts w:ascii="Times New Roman" w:eastAsiaTheme="minorHAnsi" w:hAnsi="Times New Roman"/>
          <w:sz w:val="28"/>
          <w:szCs w:val="28"/>
        </w:rPr>
      </w:pPr>
      <w:r w:rsidRPr="000F0000">
        <w:rPr>
          <w:rFonts w:ascii="Times New Roman" w:eastAsiaTheme="minorHAnsi" w:hAnsi="Times New Roman"/>
          <w:sz w:val="28"/>
          <w:szCs w:val="28"/>
        </w:rPr>
        <w:t>Учителями начальной школы был организован и проведён «Праздник Светофора». Классными руководителями среднего и старшего звена проведены тематические недели.</w:t>
      </w:r>
    </w:p>
    <w:p w:rsidR="00660B5A" w:rsidRPr="000F0000" w:rsidRDefault="00660B5A" w:rsidP="00660B5A">
      <w:pPr>
        <w:spacing w:after="0" w:line="240" w:lineRule="auto"/>
        <w:ind w:firstLine="709"/>
        <w:jc w:val="both"/>
        <w:rPr>
          <w:rFonts w:ascii="Times New Roman" w:eastAsiaTheme="minorHAnsi" w:hAnsi="Times New Roman"/>
          <w:sz w:val="28"/>
          <w:szCs w:val="28"/>
        </w:rPr>
      </w:pPr>
      <w:r w:rsidRPr="000F0000">
        <w:rPr>
          <w:rFonts w:ascii="Times New Roman" w:eastAsiaTheme="minorHAnsi" w:hAnsi="Times New Roman"/>
          <w:sz w:val="28"/>
          <w:szCs w:val="28"/>
        </w:rPr>
        <w:t>Во второй половине учебного года классными руководителями Романенко А.В., Самохиной А.А., Астраханцевой Е.В. были даны открытые классные часы. Все классные мероприятия были проведены на высоком методическом уровне с применением деятельностного и индивидуального подхода с использованием современных образовательных технологий.</w:t>
      </w:r>
    </w:p>
    <w:p w:rsidR="00660B5A" w:rsidRPr="000F0000" w:rsidRDefault="00660B5A" w:rsidP="00660B5A">
      <w:pPr>
        <w:spacing w:after="0" w:line="240" w:lineRule="auto"/>
        <w:ind w:firstLine="709"/>
        <w:jc w:val="both"/>
        <w:rPr>
          <w:rFonts w:ascii="Times New Roman" w:eastAsiaTheme="minorHAnsi" w:hAnsi="Times New Roman"/>
          <w:sz w:val="28"/>
          <w:szCs w:val="28"/>
        </w:rPr>
      </w:pPr>
      <w:r w:rsidRPr="000F0000">
        <w:rPr>
          <w:rFonts w:ascii="Times New Roman" w:eastAsiaTheme="minorHAnsi" w:hAnsi="Times New Roman"/>
          <w:sz w:val="28"/>
          <w:szCs w:val="28"/>
        </w:rPr>
        <w:t>На первом заседании методического объединения заместитель директора по воспитательной работе Комина Е. В. познакомила классных руководителей с планом-графиком общешкольных мероприятий на 2021-2022 учебный год.</w:t>
      </w:r>
    </w:p>
    <w:p w:rsidR="00660B5A" w:rsidRPr="000F0000" w:rsidRDefault="00660B5A" w:rsidP="00660B5A">
      <w:pPr>
        <w:spacing w:after="0" w:line="240" w:lineRule="auto"/>
        <w:ind w:firstLine="709"/>
        <w:jc w:val="both"/>
        <w:rPr>
          <w:rFonts w:ascii="Times New Roman" w:eastAsiaTheme="minorHAnsi" w:hAnsi="Times New Roman"/>
          <w:sz w:val="28"/>
          <w:szCs w:val="28"/>
        </w:rPr>
      </w:pPr>
      <w:r w:rsidRPr="000F0000">
        <w:rPr>
          <w:rFonts w:ascii="Times New Roman" w:eastAsiaTheme="minorHAnsi" w:hAnsi="Times New Roman"/>
          <w:sz w:val="28"/>
          <w:szCs w:val="28"/>
        </w:rPr>
        <w:t>Руководитель МО классных руководителей Астраханцева Е.В. познакомила с планом работы методического объединения на 2021-2022 учебный год.</w:t>
      </w:r>
    </w:p>
    <w:p w:rsidR="00660B5A" w:rsidRPr="000F0000" w:rsidRDefault="00660B5A" w:rsidP="00660B5A">
      <w:pPr>
        <w:spacing w:after="0" w:line="240" w:lineRule="auto"/>
        <w:ind w:firstLine="709"/>
        <w:jc w:val="both"/>
        <w:rPr>
          <w:rFonts w:ascii="Times New Roman" w:eastAsiaTheme="minorHAnsi" w:hAnsi="Times New Roman"/>
          <w:sz w:val="28"/>
          <w:szCs w:val="28"/>
        </w:rPr>
      </w:pPr>
      <w:r w:rsidRPr="000F0000">
        <w:rPr>
          <w:rFonts w:ascii="Times New Roman" w:eastAsiaTheme="minorHAnsi" w:hAnsi="Times New Roman"/>
          <w:sz w:val="28"/>
          <w:szCs w:val="28"/>
        </w:rPr>
        <w:t>Был утверждён график открытых классных часов.</w:t>
      </w:r>
    </w:p>
    <w:p w:rsidR="00660B5A" w:rsidRPr="000F0000" w:rsidRDefault="00660B5A" w:rsidP="00660B5A">
      <w:pPr>
        <w:shd w:val="clear" w:color="auto" w:fill="FFFFFF"/>
        <w:spacing w:after="0" w:line="240" w:lineRule="auto"/>
        <w:ind w:firstLine="709"/>
        <w:jc w:val="both"/>
        <w:rPr>
          <w:rFonts w:ascii="Times New Roman" w:hAnsi="Times New Roman"/>
          <w:sz w:val="28"/>
          <w:szCs w:val="28"/>
          <w:lang w:eastAsia="ru-RU"/>
        </w:rPr>
      </w:pPr>
    </w:p>
    <w:p w:rsidR="00660B5A" w:rsidRPr="000F0000" w:rsidRDefault="00660B5A" w:rsidP="00660B5A">
      <w:pPr>
        <w:shd w:val="clear" w:color="auto" w:fill="FFFFFF"/>
        <w:spacing w:after="0" w:line="240" w:lineRule="auto"/>
        <w:ind w:firstLine="709"/>
        <w:jc w:val="both"/>
        <w:rPr>
          <w:rFonts w:ascii="Times New Roman" w:hAnsi="Times New Roman"/>
          <w:b/>
          <w:i/>
          <w:color w:val="000000"/>
          <w:sz w:val="28"/>
          <w:szCs w:val="28"/>
          <w:shd w:val="clear" w:color="auto" w:fill="FFFFFF"/>
          <w:lang w:eastAsia="ru-RU"/>
        </w:rPr>
      </w:pPr>
      <w:r w:rsidRPr="000F0000">
        <w:rPr>
          <w:rFonts w:ascii="Times New Roman" w:hAnsi="Times New Roman"/>
          <w:sz w:val="28"/>
          <w:szCs w:val="28"/>
          <w:lang w:eastAsia="ru-RU"/>
        </w:rPr>
        <w:t>На втором заседании классных руководителей был рассмотрен вопрос «</w:t>
      </w:r>
      <w:r w:rsidRPr="000F0000">
        <w:rPr>
          <w:rFonts w:ascii="Times New Roman" w:hAnsi="Times New Roman"/>
          <w:color w:val="000000"/>
          <w:sz w:val="28"/>
          <w:szCs w:val="28"/>
          <w:shd w:val="clear" w:color="auto" w:fill="FFFFFF"/>
          <w:lang w:eastAsia="ru-RU"/>
        </w:rPr>
        <w:t>Классный час как основная форма воспитательной работы с классом».</w:t>
      </w:r>
    </w:p>
    <w:p w:rsidR="00660B5A" w:rsidRPr="000F0000" w:rsidRDefault="00660B5A" w:rsidP="00660B5A">
      <w:pPr>
        <w:shd w:val="clear" w:color="auto" w:fill="FFFFFF"/>
        <w:spacing w:after="0" w:line="240" w:lineRule="auto"/>
        <w:ind w:firstLine="709"/>
        <w:jc w:val="both"/>
        <w:rPr>
          <w:rFonts w:ascii="Times New Roman" w:hAnsi="Times New Roman"/>
          <w:b/>
          <w:i/>
          <w:color w:val="000000"/>
          <w:sz w:val="28"/>
          <w:szCs w:val="28"/>
          <w:shd w:val="clear" w:color="auto" w:fill="FFFFFF"/>
          <w:lang w:eastAsia="ru-RU"/>
        </w:rPr>
      </w:pPr>
    </w:p>
    <w:p w:rsidR="00660B5A" w:rsidRPr="000F0000" w:rsidRDefault="00660B5A" w:rsidP="00660B5A">
      <w:pPr>
        <w:spacing w:after="0" w:line="240" w:lineRule="auto"/>
        <w:ind w:firstLine="709"/>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Добровольская Е.В. выступила с докладом </w:t>
      </w:r>
      <w:r w:rsidRPr="000F0000">
        <w:rPr>
          <w:rFonts w:ascii="Times New Roman" w:eastAsiaTheme="minorHAnsi" w:hAnsi="Times New Roman"/>
          <w:color w:val="000000"/>
          <w:sz w:val="28"/>
          <w:szCs w:val="28"/>
          <w:shd w:val="clear" w:color="auto" w:fill="FFFFFF"/>
        </w:rPr>
        <w:t>«Классный час как основная форма взаимодействия классного руководителя с обучающимися».  В</w:t>
      </w:r>
      <w:r w:rsidRPr="000F0000">
        <w:rPr>
          <w:rFonts w:ascii="Times New Roman" w:eastAsiaTheme="minorHAnsi" w:hAnsi="Times New Roman"/>
          <w:sz w:val="28"/>
          <w:szCs w:val="28"/>
        </w:rPr>
        <w:t xml:space="preserve"> своём выступлении Евгения Вадимовна рассказала об особенностях организации классного часа в школе для обучающихся с нарушением интеллекта, познакомила с формами проведения, методами и приёмами.</w:t>
      </w:r>
    </w:p>
    <w:p w:rsidR="00660B5A" w:rsidRPr="000F0000" w:rsidRDefault="00660B5A" w:rsidP="00660B5A">
      <w:pPr>
        <w:spacing w:after="0"/>
        <w:ind w:firstLine="709"/>
        <w:jc w:val="both"/>
        <w:rPr>
          <w:rFonts w:ascii="Times New Roman" w:eastAsiaTheme="minorHAnsi" w:hAnsi="Times New Roman"/>
          <w:sz w:val="28"/>
          <w:szCs w:val="28"/>
        </w:rPr>
      </w:pPr>
      <w:r w:rsidRPr="000F0000">
        <w:rPr>
          <w:rFonts w:ascii="Times New Roman" w:eastAsiaTheme="minorHAnsi" w:hAnsi="Times New Roman"/>
          <w:sz w:val="28"/>
          <w:szCs w:val="28"/>
        </w:rPr>
        <w:t>По второму вопросу выступила Блинова О. А.. Олеся Андреевна рассказала о значении участия детей с ОВЗ в дистанционных конкурсах, раскрыла особенности участия детей с нарушением интеллекта в таких конкурсах и олимпиадах. Также познакомила классных руководителей с сайтами, предлагающими конкурсы, викторины и олимпиады для детей с ОВЗ.</w:t>
      </w:r>
    </w:p>
    <w:p w:rsidR="00660B5A" w:rsidRPr="000F0000" w:rsidRDefault="00660B5A" w:rsidP="00660B5A">
      <w:pPr>
        <w:spacing w:after="0" w:line="240" w:lineRule="auto"/>
        <w:jc w:val="both"/>
        <w:rPr>
          <w:rFonts w:ascii="Times New Roman" w:eastAsiaTheme="minorHAnsi" w:hAnsi="Times New Roman"/>
          <w:sz w:val="28"/>
          <w:szCs w:val="28"/>
        </w:rPr>
      </w:pPr>
    </w:p>
    <w:p w:rsidR="00660B5A" w:rsidRPr="000F0000" w:rsidRDefault="00660B5A" w:rsidP="00660B5A">
      <w:pPr>
        <w:shd w:val="clear" w:color="auto" w:fill="FFFFFF"/>
        <w:spacing w:after="0" w:line="240" w:lineRule="auto"/>
        <w:ind w:firstLine="709"/>
        <w:jc w:val="both"/>
        <w:rPr>
          <w:rFonts w:ascii="Times New Roman" w:hAnsi="Times New Roman"/>
          <w:color w:val="000000"/>
          <w:sz w:val="28"/>
          <w:szCs w:val="28"/>
          <w:shd w:val="clear" w:color="auto" w:fill="FFFFFF"/>
          <w:lang w:eastAsia="ru-RU"/>
        </w:rPr>
      </w:pPr>
      <w:r w:rsidRPr="000F0000">
        <w:rPr>
          <w:rFonts w:ascii="Times New Roman" w:hAnsi="Times New Roman"/>
          <w:sz w:val="28"/>
          <w:szCs w:val="28"/>
          <w:lang w:eastAsia="ru-RU"/>
        </w:rPr>
        <w:t>На третьем заседании был рассмотрен вопрос «</w:t>
      </w:r>
      <w:r w:rsidRPr="000F0000">
        <w:rPr>
          <w:rFonts w:ascii="Times New Roman" w:hAnsi="Times New Roman"/>
          <w:bCs/>
          <w:sz w:val="28"/>
          <w:szCs w:val="28"/>
          <w:lang w:eastAsia="ru-RU"/>
        </w:rPr>
        <w:t xml:space="preserve">Сотрудничество классных руководителей и родителей в рамках реализации рабочей программы воспитания». </w:t>
      </w:r>
    </w:p>
    <w:p w:rsidR="00660B5A" w:rsidRPr="000F0000" w:rsidRDefault="00660B5A" w:rsidP="00660B5A">
      <w:pPr>
        <w:shd w:val="clear" w:color="auto" w:fill="FFFFFF"/>
        <w:spacing w:after="0" w:line="240" w:lineRule="auto"/>
        <w:ind w:firstLine="709"/>
        <w:jc w:val="both"/>
        <w:rPr>
          <w:rFonts w:ascii="Times New Roman" w:hAnsi="Times New Roman"/>
          <w:color w:val="000000"/>
          <w:sz w:val="28"/>
          <w:szCs w:val="28"/>
          <w:shd w:val="clear" w:color="auto" w:fill="FFFFFF"/>
          <w:lang w:eastAsia="ru-RU"/>
        </w:rPr>
      </w:pPr>
      <w:r w:rsidRPr="000F0000">
        <w:rPr>
          <w:rFonts w:ascii="Times New Roman" w:hAnsi="Times New Roman"/>
          <w:color w:val="000000"/>
          <w:sz w:val="28"/>
          <w:szCs w:val="28"/>
          <w:shd w:val="clear" w:color="auto" w:fill="FFFFFF"/>
          <w:lang w:eastAsia="ru-RU"/>
        </w:rPr>
        <w:t xml:space="preserve">         Кубе О.Г.  выступила с докладом:  «Современные формы взаимодействия классного руководителя с родителями обучающихся».  Ольга Геннадьевна рассказала коллегам о формах взаимодействия классного руководителя и родителей обучающихся.  </w:t>
      </w:r>
    </w:p>
    <w:p w:rsidR="00660B5A" w:rsidRPr="000F0000" w:rsidRDefault="00660B5A" w:rsidP="00660B5A">
      <w:pPr>
        <w:spacing w:after="0" w:line="240" w:lineRule="auto"/>
        <w:ind w:firstLine="709"/>
        <w:jc w:val="both"/>
        <w:rPr>
          <w:rFonts w:ascii="Times New Roman" w:eastAsiaTheme="minorHAnsi" w:hAnsi="Times New Roman"/>
          <w:sz w:val="28"/>
          <w:szCs w:val="28"/>
        </w:rPr>
      </w:pPr>
      <w:r w:rsidRPr="000F0000">
        <w:rPr>
          <w:rFonts w:ascii="Times New Roman" w:eastAsiaTheme="minorHAnsi" w:hAnsi="Times New Roman"/>
          <w:sz w:val="28"/>
          <w:szCs w:val="28"/>
        </w:rPr>
        <w:t>На заключительном заседании МО был заслушан отчёт о работе методического объединения. Были намечены проблемы и вопросы на предстоящий учебный год.</w:t>
      </w:r>
    </w:p>
    <w:p w:rsidR="00660B5A" w:rsidRPr="000F0000" w:rsidRDefault="00660B5A" w:rsidP="00660B5A">
      <w:pPr>
        <w:spacing w:after="0" w:line="240" w:lineRule="auto"/>
        <w:ind w:firstLine="709"/>
        <w:jc w:val="both"/>
        <w:rPr>
          <w:rFonts w:ascii="Times New Roman" w:eastAsiaTheme="minorHAnsi" w:hAnsi="Times New Roman"/>
          <w:sz w:val="28"/>
          <w:szCs w:val="28"/>
        </w:rPr>
      </w:pPr>
      <w:r w:rsidRPr="000F0000">
        <w:rPr>
          <w:rFonts w:ascii="Times New Roman" w:eastAsiaTheme="minorHAnsi" w:hAnsi="Times New Roman"/>
          <w:sz w:val="28"/>
          <w:szCs w:val="28"/>
        </w:rPr>
        <w:t>Заместитель директора по  ВР Комина Е.В. дала классным руководителям рекомендации по планированию воспитательной работы на новый учебный год.</w:t>
      </w:r>
    </w:p>
    <w:p w:rsidR="00660B5A" w:rsidRPr="000F0000" w:rsidRDefault="00660B5A" w:rsidP="00660B5A">
      <w:pPr>
        <w:spacing w:after="0" w:line="240" w:lineRule="auto"/>
        <w:ind w:left="539" w:firstLine="709"/>
        <w:jc w:val="both"/>
        <w:rPr>
          <w:rFonts w:ascii="Times New Roman" w:hAnsi="Times New Roman"/>
          <w:sz w:val="28"/>
          <w:szCs w:val="28"/>
          <w:lang w:eastAsia="ru-RU"/>
        </w:rPr>
      </w:pPr>
      <w:r w:rsidRPr="000F0000">
        <w:rPr>
          <w:rFonts w:ascii="Times New Roman" w:hAnsi="Times New Roman"/>
          <w:sz w:val="28"/>
          <w:szCs w:val="28"/>
          <w:lang w:eastAsia="ru-RU"/>
        </w:rPr>
        <w:t>Таким образом, работу МО классных руководителей на 2021-2022</w:t>
      </w:r>
    </w:p>
    <w:p w:rsidR="00660B5A" w:rsidRPr="000F0000" w:rsidRDefault="00660B5A" w:rsidP="00660B5A">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учебный год можно признать удовлетворительной.</w:t>
      </w:r>
    </w:p>
    <w:p w:rsidR="000B687C" w:rsidRPr="000F0000" w:rsidRDefault="000B687C" w:rsidP="00026BCC">
      <w:pPr>
        <w:tabs>
          <w:tab w:val="left" w:pos="0"/>
        </w:tabs>
        <w:spacing w:after="0"/>
        <w:contextualSpacing/>
        <w:jc w:val="both"/>
        <w:rPr>
          <w:rFonts w:ascii="Times New Roman" w:eastAsia="Calibri" w:hAnsi="Times New Roman"/>
          <w:sz w:val="28"/>
          <w:szCs w:val="28"/>
          <w:lang w:eastAsia="ru-RU"/>
        </w:rPr>
      </w:pPr>
    </w:p>
    <w:p w:rsidR="00C830E6" w:rsidRPr="000F0000" w:rsidRDefault="00C03287" w:rsidP="00026BCC">
      <w:pPr>
        <w:tabs>
          <w:tab w:val="left" w:pos="0"/>
        </w:tabs>
        <w:spacing w:after="0"/>
        <w:contextualSpacing/>
        <w:jc w:val="both"/>
        <w:rPr>
          <w:rFonts w:ascii="Times New Roman" w:eastAsiaTheme="minorHAnsi" w:hAnsi="Times New Roman"/>
          <w:b/>
          <w:i/>
          <w:sz w:val="28"/>
          <w:szCs w:val="28"/>
        </w:rPr>
      </w:pPr>
      <w:r w:rsidRPr="000F0000">
        <w:rPr>
          <w:rFonts w:ascii="Times New Roman" w:eastAsiaTheme="minorHAnsi" w:hAnsi="Times New Roman"/>
          <w:b/>
          <w:i/>
          <w:sz w:val="28"/>
          <w:szCs w:val="28"/>
          <w:highlight w:val="yellow"/>
        </w:rPr>
        <w:t>4</w:t>
      </w:r>
      <w:r w:rsidR="00734AD6" w:rsidRPr="000F0000">
        <w:rPr>
          <w:rFonts w:ascii="Times New Roman" w:eastAsiaTheme="minorHAnsi" w:hAnsi="Times New Roman"/>
          <w:b/>
          <w:i/>
          <w:sz w:val="28"/>
          <w:szCs w:val="28"/>
          <w:highlight w:val="yellow"/>
        </w:rPr>
        <w:t>.3.</w:t>
      </w:r>
      <w:r w:rsidR="00917215" w:rsidRPr="000F0000">
        <w:rPr>
          <w:rFonts w:ascii="Times New Roman" w:eastAsiaTheme="minorHAnsi" w:hAnsi="Times New Roman"/>
          <w:b/>
          <w:i/>
          <w:sz w:val="28"/>
          <w:szCs w:val="28"/>
          <w:highlight w:val="yellow"/>
        </w:rPr>
        <w:t>3</w:t>
      </w:r>
      <w:r w:rsidR="00734AD6" w:rsidRPr="000F0000">
        <w:rPr>
          <w:rFonts w:ascii="Times New Roman" w:eastAsiaTheme="minorHAnsi" w:hAnsi="Times New Roman"/>
          <w:b/>
          <w:i/>
          <w:sz w:val="28"/>
          <w:szCs w:val="28"/>
          <w:highlight w:val="yellow"/>
        </w:rPr>
        <w:t xml:space="preserve">.Анализ работы методического объединения </w:t>
      </w:r>
      <w:r w:rsidR="00892E6E" w:rsidRPr="000F0000">
        <w:rPr>
          <w:rFonts w:ascii="Times New Roman" w:eastAsiaTheme="minorHAnsi" w:hAnsi="Times New Roman"/>
          <w:b/>
          <w:i/>
          <w:sz w:val="28"/>
          <w:szCs w:val="28"/>
          <w:highlight w:val="yellow"/>
        </w:rPr>
        <w:t>узких специалистов</w:t>
      </w:r>
    </w:p>
    <w:p w:rsidR="00892E6E" w:rsidRPr="000F0000" w:rsidRDefault="00892E6E" w:rsidP="00026BCC">
      <w:pPr>
        <w:tabs>
          <w:tab w:val="left" w:pos="0"/>
        </w:tabs>
        <w:spacing w:after="0"/>
        <w:contextualSpacing/>
        <w:jc w:val="both"/>
        <w:rPr>
          <w:rFonts w:ascii="Times New Roman" w:eastAsiaTheme="minorHAnsi" w:hAnsi="Times New Roman"/>
          <w:b/>
          <w:i/>
          <w:sz w:val="28"/>
          <w:szCs w:val="28"/>
        </w:rPr>
      </w:pPr>
    </w:p>
    <w:p w:rsidR="007E5AA3" w:rsidRPr="000F0000" w:rsidRDefault="007E5AA3" w:rsidP="007E5AA3">
      <w:pPr>
        <w:spacing w:after="0" w:line="240" w:lineRule="auto"/>
        <w:ind w:firstLine="708"/>
        <w:jc w:val="both"/>
        <w:rPr>
          <w:rFonts w:ascii="Times New Roman" w:eastAsiaTheme="minorEastAsia" w:hAnsi="Times New Roman"/>
          <w:color w:val="1F497D" w:themeColor="text2"/>
          <w:sz w:val="28"/>
          <w:szCs w:val="28"/>
          <w:lang w:eastAsia="ru-RU"/>
        </w:rPr>
      </w:pPr>
      <w:r w:rsidRPr="000F0000">
        <w:rPr>
          <w:rFonts w:ascii="Times New Roman" w:eastAsiaTheme="minorEastAsia" w:hAnsi="Times New Roman"/>
          <w:sz w:val="28"/>
          <w:szCs w:val="28"/>
          <w:lang w:eastAsia="ru-RU"/>
        </w:rPr>
        <w:t>В течение 2021-2022 учебного года деятельность методического объединения узких специалистов</w:t>
      </w:r>
      <w:r w:rsidRPr="000F0000">
        <w:rPr>
          <w:rFonts w:ascii="Times New Roman" w:eastAsiaTheme="minorEastAsia" w:hAnsi="Times New Roman"/>
          <w:b/>
          <w:sz w:val="28"/>
          <w:szCs w:val="28"/>
          <w:lang w:eastAsia="ru-RU"/>
        </w:rPr>
        <w:t xml:space="preserve"> </w:t>
      </w:r>
      <w:r w:rsidRPr="000F0000">
        <w:rPr>
          <w:rFonts w:ascii="Times New Roman" w:eastAsiaTheme="minorEastAsia" w:hAnsi="Times New Roman"/>
          <w:sz w:val="28"/>
          <w:szCs w:val="28"/>
          <w:lang w:eastAsia="ru-RU"/>
        </w:rPr>
        <w:t>была направлена на реализацию задач, обозначенных планом МО на учебный год. Главной целью работы МО является целенаправленное, систематическое, непрерывное совершенствование форм и методов педагогического воздействия, направленного на оптимальное осуществление педагогической поддержки обучающихся в условиях реализации ФГОС</w:t>
      </w:r>
      <w:r w:rsidRPr="000F0000">
        <w:rPr>
          <w:rFonts w:ascii="Times New Roman" w:eastAsiaTheme="minorEastAsia" w:hAnsi="Times New Roman"/>
          <w:color w:val="1F497D" w:themeColor="text2"/>
          <w:sz w:val="28"/>
          <w:szCs w:val="28"/>
          <w:lang w:eastAsia="ru-RU"/>
        </w:rPr>
        <w:t xml:space="preserve">. </w:t>
      </w:r>
    </w:p>
    <w:p w:rsidR="007E5AA3" w:rsidRPr="000F0000" w:rsidRDefault="007E5AA3" w:rsidP="007E5AA3">
      <w:pPr>
        <w:spacing w:after="0" w:line="240" w:lineRule="auto"/>
        <w:jc w:val="both"/>
        <w:rPr>
          <w:rFonts w:ascii="Times New Roman" w:eastAsiaTheme="minorEastAsia" w:hAnsi="Times New Roman"/>
          <w:b/>
          <w:sz w:val="28"/>
          <w:szCs w:val="28"/>
          <w:lang w:eastAsia="ru-RU"/>
        </w:rPr>
      </w:pPr>
      <w:r w:rsidRPr="000F0000">
        <w:rPr>
          <w:rFonts w:ascii="Times New Roman" w:eastAsiaTheme="minorEastAsia" w:hAnsi="Times New Roman"/>
          <w:b/>
          <w:sz w:val="28"/>
          <w:szCs w:val="28"/>
          <w:lang w:eastAsia="ru-RU"/>
        </w:rPr>
        <w:t>Для достижения цели реализовывались следующие задачи:</w:t>
      </w:r>
    </w:p>
    <w:p w:rsidR="007E5AA3" w:rsidRPr="000F0000" w:rsidRDefault="007E5AA3" w:rsidP="002617B7">
      <w:pPr>
        <w:numPr>
          <w:ilvl w:val="0"/>
          <w:numId w:val="34"/>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Повышение профессиональной компетенции узких специалистов для совершенствования у них навыков дифференциальной диагностики обучающихся, способности объективного анализа диагностических данных и данных анамнеза.</w:t>
      </w:r>
    </w:p>
    <w:p w:rsidR="007E5AA3" w:rsidRPr="000F0000" w:rsidRDefault="007E5AA3" w:rsidP="002617B7">
      <w:pPr>
        <w:numPr>
          <w:ilvl w:val="0"/>
          <w:numId w:val="34"/>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Совершенствование умения оптимального планирования работы с учетом индивидуальных показателей диагностики и компенсаторных возможностей ребенка, актуализация прогностического и аналитического аспекта деятельности узкого специалиста.</w:t>
      </w:r>
    </w:p>
    <w:p w:rsidR="007E5AA3" w:rsidRPr="000F0000" w:rsidRDefault="007E5AA3" w:rsidP="002617B7">
      <w:pPr>
        <w:numPr>
          <w:ilvl w:val="0"/>
          <w:numId w:val="34"/>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Непрерывное повышение уровня профессиональных компетентностей.</w:t>
      </w:r>
    </w:p>
    <w:p w:rsidR="007E5AA3" w:rsidRPr="000F0000" w:rsidRDefault="007E5AA3" w:rsidP="002617B7">
      <w:pPr>
        <w:numPr>
          <w:ilvl w:val="0"/>
          <w:numId w:val="34"/>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Пропаганда профессиональных знаний среди участников образовательного процесса.</w:t>
      </w:r>
    </w:p>
    <w:p w:rsidR="007E5AA3" w:rsidRPr="000F0000" w:rsidRDefault="007E5AA3" w:rsidP="002617B7">
      <w:pPr>
        <w:numPr>
          <w:ilvl w:val="0"/>
          <w:numId w:val="34"/>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Обеспечение непрерывного процесса обмена опытом среди коллег города, края, оказание консультативной помощи молодым специалистам, внедрение в практическую деятельность лучшего педагогического опыта.</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Анализируя работу МО узких специалистов за 2021-2022 учебный год, можно сделать вывод: деятельность МО можно считать оптимальной и продуктивной.</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Вся деятельность методического объединения в 2021-2022 учебном году осуществлялась по следующим направлениям:</w:t>
      </w:r>
    </w:p>
    <w:p w:rsidR="007E5AA3" w:rsidRPr="000F0000" w:rsidRDefault="007E5AA3" w:rsidP="002617B7">
      <w:pPr>
        <w:numPr>
          <w:ilvl w:val="0"/>
          <w:numId w:val="35"/>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bCs/>
          <w:sz w:val="28"/>
          <w:szCs w:val="28"/>
          <w:lang w:eastAsia="ru-RU"/>
        </w:rPr>
        <w:t>Научно-просветительское. Профессиональное развитие педагогов.</w:t>
      </w:r>
    </w:p>
    <w:p w:rsidR="007E5AA3" w:rsidRPr="000F0000" w:rsidRDefault="007E5AA3" w:rsidP="002617B7">
      <w:pPr>
        <w:numPr>
          <w:ilvl w:val="0"/>
          <w:numId w:val="35"/>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bCs/>
          <w:sz w:val="28"/>
          <w:szCs w:val="28"/>
          <w:lang w:eastAsia="ru-RU"/>
        </w:rPr>
        <w:t>Организационно-методическое.</w:t>
      </w:r>
    </w:p>
    <w:p w:rsidR="007E5AA3" w:rsidRPr="000F0000" w:rsidRDefault="007E5AA3" w:rsidP="002617B7">
      <w:pPr>
        <w:numPr>
          <w:ilvl w:val="0"/>
          <w:numId w:val="35"/>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bCs/>
          <w:sz w:val="28"/>
          <w:szCs w:val="28"/>
          <w:lang w:eastAsia="ru-RU"/>
        </w:rPr>
        <w:t>Информационно-аналитическое.</w:t>
      </w:r>
    </w:p>
    <w:p w:rsidR="007E5AA3" w:rsidRPr="000F0000" w:rsidRDefault="007E5AA3" w:rsidP="002617B7">
      <w:pPr>
        <w:numPr>
          <w:ilvl w:val="0"/>
          <w:numId w:val="35"/>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bCs/>
          <w:sz w:val="28"/>
          <w:szCs w:val="28"/>
          <w:lang w:eastAsia="ru-RU"/>
        </w:rPr>
        <w:t>Коррекционно-практическое.</w:t>
      </w:r>
    </w:p>
    <w:p w:rsidR="007E5AA3" w:rsidRPr="000F0000" w:rsidRDefault="007E5AA3" w:rsidP="007E5AA3">
      <w:pPr>
        <w:spacing w:after="0" w:line="240" w:lineRule="auto"/>
        <w:jc w:val="both"/>
        <w:rPr>
          <w:rFonts w:ascii="Times New Roman" w:eastAsiaTheme="minorEastAsia" w:hAnsi="Times New Roman"/>
          <w:sz w:val="28"/>
          <w:szCs w:val="28"/>
          <w:lang w:eastAsia="ru-RU"/>
        </w:rPr>
      </w:pPr>
    </w:p>
    <w:p w:rsidR="007E5AA3" w:rsidRPr="000F0000" w:rsidRDefault="007E5AA3" w:rsidP="007E5AA3">
      <w:pPr>
        <w:spacing w:after="0" w:line="240" w:lineRule="auto"/>
        <w:contextualSpacing/>
        <w:jc w:val="both"/>
        <w:rPr>
          <w:rFonts w:ascii="Times New Roman" w:hAnsi="Times New Roman"/>
          <w:b/>
          <w:sz w:val="28"/>
          <w:szCs w:val="28"/>
        </w:rPr>
      </w:pPr>
      <w:r w:rsidRPr="000F0000">
        <w:rPr>
          <w:rFonts w:ascii="Times New Roman" w:hAnsi="Times New Roman"/>
          <w:b/>
          <w:sz w:val="28"/>
          <w:szCs w:val="28"/>
          <w:shd w:val="clear" w:color="auto" w:fill="FFFFFF"/>
        </w:rPr>
        <w:t>Боченина Ольга Сергеевна</w:t>
      </w:r>
    </w:p>
    <w:p w:rsidR="007E5AA3" w:rsidRPr="000F0000" w:rsidRDefault="007E5AA3" w:rsidP="007E5AA3">
      <w:pPr>
        <w:spacing w:after="0" w:line="240" w:lineRule="auto"/>
        <w:contextualSpacing/>
        <w:jc w:val="both"/>
        <w:rPr>
          <w:rFonts w:ascii="Times New Roman" w:hAnsi="Times New Roman"/>
          <w:sz w:val="28"/>
          <w:szCs w:val="28"/>
        </w:rPr>
      </w:pPr>
      <w:r w:rsidRPr="000F0000">
        <w:rPr>
          <w:rFonts w:ascii="Times New Roman" w:hAnsi="Times New Roman"/>
          <w:sz w:val="28"/>
          <w:szCs w:val="28"/>
        </w:rPr>
        <w:t>Знакомила учителей и воспитателей с результатами логопедического обследования обучающихся. Посещала уроки и воспитательские занятия с целью выяснения состояния устной речи обучающихся, посещающих логопедические занятия.</w:t>
      </w:r>
    </w:p>
    <w:p w:rsidR="007E5AA3" w:rsidRPr="000F0000" w:rsidRDefault="007E5AA3" w:rsidP="007E5AA3">
      <w:pPr>
        <w:spacing w:after="0" w:line="240" w:lineRule="auto"/>
        <w:contextualSpacing/>
        <w:jc w:val="both"/>
        <w:rPr>
          <w:rFonts w:ascii="Times New Roman" w:hAnsi="Times New Roman"/>
          <w:sz w:val="28"/>
          <w:szCs w:val="28"/>
        </w:rPr>
      </w:pPr>
      <w:r w:rsidRPr="000F0000">
        <w:rPr>
          <w:rFonts w:ascii="Times New Roman" w:hAnsi="Times New Roman"/>
          <w:sz w:val="28"/>
          <w:szCs w:val="28"/>
        </w:rPr>
        <w:t>Регулярно знакомилась с результатами диагностики, проведённой психологами.</w:t>
      </w:r>
    </w:p>
    <w:p w:rsidR="007E5AA3" w:rsidRPr="000F0000" w:rsidRDefault="007E5AA3" w:rsidP="007E5AA3">
      <w:pPr>
        <w:spacing w:after="0" w:line="240" w:lineRule="auto"/>
        <w:contextualSpacing/>
        <w:jc w:val="both"/>
        <w:rPr>
          <w:rFonts w:ascii="Times New Roman" w:hAnsi="Times New Roman"/>
          <w:sz w:val="28"/>
          <w:szCs w:val="28"/>
        </w:rPr>
      </w:pPr>
      <w:r w:rsidRPr="000F0000">
        <w:rPr>
          <w:rFonts w:ascii="Times New Roman" w:hAnsi="Times New Roman"/>
          <w:sz w:val="28"/>
          <w:szCs w:val="28"/>
        </w:rPr>
        <w:t>Участвовала в работе методического объединения. Принимала участие в классных собраниях. В течение учебного года знакомила родителей с целью пропаганды логопедических знаний и вовлечения их в речевую деятельность с детьми.</w:t>
      </w:r>
    </w:p>
    <w:p w:rsidR="007E5AA3" w:rsidRPr="000F0000" w:rsidRDefault="007E5AA3" w:rsidP="007E5AA3">
      <w:pPr>
        <w:spacing w:after="0" w:line="240" w:lineRule="auto"/>
        <w:contextualSpacing/>
        <w:jc w:val="both"/>
        <w:rPr>
          <w:rFonts w:ascii="Times New Roman" w:hAnsi="Times New Roman"/>
          <w:sz w:val="28"/>
          <w:szCs w:val="28"/>
        </w:rPr>
      </w:pPr>
      <w:r w:rsidRPr="000F0000">
        <w:rPr>
          <w:rFonts w:ascii="Times New Roman" w:hAnsi="Times New Roman"/>
          <w:sz w:val="28"/>
          <w:szCs w:val="28"/>
        </w:rPr>
        <w:t>Проведены консультации по запросам родителей, с целью оказания методической и практической помощи по вопросам логопедического воздействия на ребенка.</w:t>
      </w:r>
    </w:p>
    <w:p w:rsidR="007E5AA3" w:rsidRPr="000F0000" w:rsidRDefault="007E5AA3" w:rsidP="007E5AA3">
      <w:pPr>
        <w:spacing w:after="0" w:line="240" w:lineRule="auto"/>
        <w:contextualSpacing/>
        <w:jc w:val="both"/>
        <w:rPr>
          <w:rFonts w:ascii="Times New Roman" w:hAnsi="Times New Roman"/>
          <w:sz w:val="28"/>
          <w:szCs w:val="28"/>
        </w:rPr>
      </w:pPr>
    </w:p>
    <w:p w:rsidR="007E5AA3" w:rsidRPr="000F0000" w:rsidRDefault="007E5AA3" w:rsidP="007E5AA3">
      <w:pPr>
        <w:spacing w:after="0" w:line="240" w:lineRule="auto"/>
        <w:contextualSpacing/>
        <w:jc w:val="both"/>
        <w:rPr>
          <w:rFonts w:ascii="Times New Roman" w:hAnsi="Times New Roman"/>
          <w:sz w:val="28"/>
          <w:szCs w:val="28"/>
        </w:rPr>
      </w:pPr>
      <w:r w:rsidRPr="000F0000">
        <w:rPr>
          <w:rFonts w:ascii="Times New Roman" w:hAnsi="Times New Roman"/>
          <w:sz w:val="28"/>
          <w:szCs w:val="28"/>
        </w:rPr>
        <w:t>Работа по самообразованию и повышению квалификации.</w:t>
      </w:r>
    </w:p>
    <w:p w:rsidR="007E5AA3" w:rsidRPr="000F0000" w:rsidRDefault="007E5AA3" w:rsidP="007E5AA3">
      <w:pPr>
        <w:spacing w:after="0" w:line="240" w:lineRule="auto"/>
        <w:contextualSpacing/>
        <w:jc w:val="both"/>
        <w:rPr>
          <w:rFonts w:ascii="Times New Roman" w:hAnsi="Times New Roman"/>
          <w:sz w:val="28"/>
          <w:szCs w:val="28"/>
        </w:rPr>
      </w:pPr>
      <w:r w:rsidRPr="000F0000">
        <w:rPr>
          <w:rFonts w:ascii="Times New Roman" w:hAnsi="Times New Roman"/>
          <w:sz w:val="28"/>
          <w:szCs w:val="28"/>
        </w:rPr>
        <w:t>Работаю над темой по самообразованию: «Нейропсихологический подход на логопедических занятиях».</w:t>
      </w:r>
    </w:p>
    <w:p w:rsidR="007E5AA3" w:rsidRPr="000F0000" w:rsidRDefault="007E5AA3" w:rsidP="007E5AA3">
      <w:pPr>
        <w:spacing w:after="0" w:line="240" w:lineRule="auto"/>
        <w:contextualSpacing/>
        <w:jc w:val="both"/>
        <w:rPr>
          <w:rFonts w:ascii="Times New Roman" w:hAnsi="Times New Roman"/>
          <w:sz w:val="28"/>
          <w:szCs w:val="28"/>
        </w:rPr>
      </w:pPr>
      <w:r w:rsidRPr="000F0000">
        <w:rPr>
          <w:rFonts w:ascii="Times New Roman" w:hAnsi="Times New Roman"/>
          <w:sz w:val="28"/>
          <w:szCs w:val="28"/>
        </w:rPr>
        <w:t>В течении года участвовала   в семинарах, вебинарах, мероприятиях, социальных проектах, прошла курсы повышения квалификации, имею сайт на инфо – уроке, солнечный свет, дефектолог – проф, где размещаю свои разработанные материалы.</w:t>
      </w:r>
    </w:p>
    <w:p w:rsidR="007E5AA3" w:rsidRPr="000F0000" w:rsidRDefault="007E5AA3" w:rsidP="007E5AA3">
      <w:pPr>
        <w:spacing w:after="0" w:line="240" w:lineRule="auto"/>
        <w:contextualSpacing/>
        <w:jc w:val="both"/>
        <w:rPr>
          <w:rFonts w:ascii="Times New Roman" w:hAnsi="Times New Roman"/>
          <w:sz w:val="28"/>
          <w:szCs w:val="28"/>
        </w:rPr>
      </w:pPr>
      <w:r w:rsidRPr="000F0000">
        <w:rPr>
          <w:rFonts w:ascii="Times New Roman" w:hAnsi="Times New Roman"/>
          <w:sz w:val="28"/>
          <w:szCs w:val="28"/>
        </w:rPr>
        <w:t>14.09.2021 прошла курсы повышения квалификации по «Дефектологии» в «Институте новых технологий в образовании» г. Омске.</w:t>
      </w:r>
    </w:p>
    <w:p w:rsidR="007E5AA3" w:rsidRPr="000F0000" w:rsidRDefault="007E5AA3" w:rsidP="007E5AA3">
      <w:pPr>
        <w:spacing w:after="0" w:line="240" w:lineRule="auto"/>
        <w:contextualSpacing/>
        <w:jc w:val="both"/>
        <w:rPr>
          <w:rFonts w:ascii="Times New Roman" w:hAnsi="Times New Roman"/>
          <w:sz w:val="28"/>
          <w:szCs w:val="28"/>
        </w:rPr>
      </w:pPr>
      <w:r w:rsidRPr="000F0000">
        <w:rPr>
          <w:rFonts w:ascii="Times New Roman" w:hAnsi="Times New Roman"/>
          <w:sz w:val="28"/>
          <w:szCs w:val="28"/>
        </w:rPr>
        <w:t xml:space="preserve">          20.02.2022 выступила на краевом семинаре с докладом «Использование системы дополнительной и альтернативной коммуникации PECS с обучающимися с умственной отсталостью (интеллектуальными нарушениями)».         </w:t>
      </w:r>
    </w:p>
    <w:p w:rsidR="007E5AA3" w:rsidRPr="000F0000" w:rsidRDefault="007E5AA3" w:rsidP="007E5AA3">
      <w:pPr>
        <w:spacing w:after="0" w:line="240" w:lineRule="auto"/>
        <w:contextualSpacing/>
        <w:jc w:val="both"/>
        <w:rPr>
          <w:rFonts w:ascii="Times New Roman" w:hAnsi="Times New Roman"/>
          <w:sz w:val="28"/>
          <w:szCs w:val="28"/>
        </w:rPr>
      </w:pPr>
      <w:r w:rsidRPr="000F0000">
        <w:rPr>
          <w:rFonts w:ascii="Times New Roman" w:hAnsi="Times New Roman"/>
          <w:sz w:val="28"/>
          <w:szCs w:val="28"/>
        </w:rPr>
        <w:t xml:space="preserve">          20.03.2022 прослушала вебинар по теме: «Мнемотехника. Приемы использования разных возрастных этапах».</w:t>
      </w:r>
    </w:p>
    <w:p w:rsidR="007E5AA3" w:rsidRPr="000F0000" w:rsidRDefault="007E5AA3" w:rsidP="007E5AA3">
      <w:pPr>
        <w:spacing w:after="0" w:line="240" w:lineRule="auto"/>
        <w:contextualSpacing/>
        <w:jc w:val="both"/>
        <w:rPr>
          <w:rFonts w:ascii="Times New Roman" w:hAnsi="Times New Roman"/>
          <w:sz w:val="28"/>
          <w:szCs w:val="28"/>
        </w:rPr>
      </w:pPr>
      <w:r w:rsidRPr="000F0000">
        <w:rPr>
          <w:rFonts w:ascii="Times New Roman" w:hAnsi="Times New Roman"/>
          <w:sz w:val="28"/>
          <w:szCs w:val="28"/>
        </w:rPr>
        <w:t>19.04.2022. участвовала в «Творческой субботе».</w:t>
      </w:r>
    </w:p>
    <w:p w:rsidR="007E5AA3" w:rsidRPr="000F0000" w:rsidRDefault="007E5AA3" w:rsidP="007E5AA3">
      <w:pPr>
        <w:spacing w:after="0" w:line="240" w:lineRule="auto"/>
        <w:contextualSpacing/>
        <w:jc w:val="both"/>
        <w:rPr>
          <w:rFonts w:ascii="Times New Roman" w:hAnsi="Times New Roman"/>
          <w:sz w:val="28"/>
          <w:szCs w:val="28"/>
        </w:rPr>
      </w:pPr>
      <w:r w:rsidRPr="000F0000">
        <w:rPr>
          <w:rFonts w:ascii="Times New Roman" w:hAnsi="Times New Roman"/>
          <w:sz w:val="28"/>
          <w:szCs w:val="28"/>
        </w:rPr>
        <w:t>31.05.2022 участвовала в профессионально – экспертной сессии.</w:t>
      </w:r>
    </w:p>
    <w:p w:rsidR="007E5AA3" w:rsidRPr="000F0000" w:rsidRDefault="007E5AA3" w:rsidP="007E5AA3">
      <w:pPr>
        <w:spacing w:after="0" w:line="240" w:lineRule="auto"/>
        <w:contextualSpacing/>
        <w:jc w:val="both"/>
        <w:rPr>
          <w:rFonts w:ascii="Times New Roman" w:hAnsi="Times New Roman"/>
          <w:b/>
          <w:sz w:val="28"/>
          <w:szCs w:val="28"/>
        </w:rPr>
      </w:pPr>
    </w:p>
    <w:p w:rsidR="007E5AA3" w:rsidRPr="000F0000" w:rsidRDefault="007E5AA3" w:rsidP="007E5AA3">
      <w:pPr>
        <w:spacing w:after="0" w:line="240" w:lineRule="auto"/>
        <w:contextualSpacing/>
        <w:jc w:val="both"/>
        <w:rPr>
          <w:rFonts w:ascii="Times New Roman" w:hAnsi="Times New Roman"/>
          <w:b/>
          <w:sz w:val="28"/>
          <w:szCs w:val="28"/>
        </w:rPr>
      </w:pPr>
      <w:r w:rsidRPr="000F0000">
        <w:rPr>
          <w:rFonts w:ascii="Times New Roman" w:hAnsi="Times New Roman"/>
          <w:b/>
          <w:sz w:val="28"/>
          <w:szCs w:val="28"/>
        </w:rPr>
        <w:t>Гладун Екатерина Владимировна</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1. Повышение квалификации в Московском государственном психолого-педагогическом университете по теме «Организация деятельности педагога-психолога в системе общего образования: психолого-педагогическое сопровождение и межведомственное взаимодействие»</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2. Повышение квалификации КГБОУ ДПО «Хабаровский краевой институт развития образования» по теме «Профилактика нарушений социализации учащихся в педагогическом процессе»</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3. Повышение квалификации КГБОУ ДПО «Хабаровский краевой институт развития образования» по теме «Цифровая образовательная среда: новые компетенции педагогов»</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4.Участие в семинаре «Практические техники для развития мелкой моторики и их влияние на интелект»</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5.Участие в семинаре «Профилактика рискованного поведения в молодежной среде»</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6.Участие в семинаре «Здоровьесберегающая организация образовательных программ для обучающихся с особыми образовательными потребностями с применением электронного обучения и дистанционных образовательных технологий</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7. Участие в вебинаре «Сенсорное развитие ребенка»</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8.Участие в вебинаре «Самоповреждения. Как помочь?»</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9. участие в вебинаре «Особенности игры с агрессивными детьми»</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 xml:space="preserve">10. Размещение авторского материала на сайте </w:t>
      </w:r>
      <w:r w:rsidRPr="000F0000">
        <w:rPr>
          <w:rFonts w:ascii="Times New Roman" w:eastAsia="Calibri" w:hAnsi="Times New Roman"/>
          <w:sz w:val="28"/>
          <w:szCs w:val="28"/>
          <w:lang w:val="en-US"/>
        </w:rPr>
        <w:t>Infourok</w:t>
      </w:r>
      <w:r w:rsidRPr="000F0000">
        <w:rPr>
          <w:rFonts w:ascii="Times New Roman" w:eastAsia="Calibri" w:hAnsi="Times New Roman"/>
          <w:sz w:val="28"/>
          <w:szCs w:val="28"/>
        </w:rPr>
        <w:t>.</w:t>
      </w:r>
      <w:r w:rsidRPr="000F0000">
        <w:rPr>
          <w:rFonts w:ascii="Times New Roman" w:eastAsia="Calibri" w:hAnsi="Times New Roman"/>
          <w:sz w:val="28"/>
          <w:szCs w:val="28"/>
          <w:lang w:val="en-US"/>
        </w:rPr>
        <w:t>ru</w:t>
      </w:r>
      <w:r w:rsidRPr="000F0000">
        <w:rPr>
          <w:rFonts w:ascii="Times New Roman" w:eastAsia="Calibri" w:hAnsi="Times New Roman"/>
          <w:sz w:val="28"/>
          <w:szCs w:val="28"/>
        </w:rPr>
        <w:t xml:space="preserve"> на тему: «Нейропсихологическая коррекция», «Специфика использования метода М. Монтессори», «Коррекция девиантного поведения», «Способы развития памяти и внимания», «Мраморирование».</w:t>
      </w:r>
    </w:p>
    <w:p w:rsidR="007E5AA3" w:rsidRPr="000F0000" w:rsidRDefault="007E5AA3" w:rsidP="007E5AA3">
      <w:pPr>
        <w:spacing w:after="0" w:line="240" w:lineRule="auto"/>
        <w:jc w:val="both"/>
        <w:rPr>
          <w:rFonts w:ascii="Times New Roman" w:eastAsia="Calibri" w:hAnsi="Times New Roman"/>
          <w:b/>
          <w:sz w:val="28"/>
          <w:szCs w:val="28"/>
        </w:rPr>
      </w:pPr>
      <w:r w:rsidRPr="000F0000">
        <w:rPr>
          <w:rFonts w:ascii="Times New Roman" w:eastAsia="Calibri" w:hAnsi="Times New Roman"/>
          <w:b/>
          <w:sz w:val="28"/>
          <w:szCs w:val="28"/>
        </w:rPr>
        <w:t>Афанасьев Антон Витальевич</w:t>
      </w:r>
    </w:p>
    <w:p w:rsidR="007E5AA3" w:rsidRPr="000F0000" w:rsidRDefault="007E5AA3" w:rsidP="002617B7">
      <w:pPr>
        <w:numPr>
          <w:ilvl w:val="1"/>
          <w:numId w:val="62"/>
        </w:numPr>
        <w:tabs>
          <w:tab w:val="num" w:pos="426"/>
        </w:tabs>
        <w:suppressAutoHyphens/>
        <w:spacing w:after="0" w:line="240" w:lineRule="auto"/>
        <w:contextualSpacing/>
        <w:jc w:val="both"/>
        <w:rPr>
          <w:rFonts w:ascii="Times New Roman" w:hAnsi="Times New Roman"/>
          <w:b/>
          <w:bCs/>
          <w:sz w:val="28"/>
          <w:szCs w:val="28"/>
          <w:lang w:eastAsia="ar-SA"/>
        </w:rPr>
      </w:pPr>
      <w:r w:rsidRPr="000F0000">
        <w:rPr>
          <w:rFonts w:ascii="Times New Roman" w:hAnsi="Times New Roman"/>
          <w:sz w:val="28"/>
          <w:szCs w:val="28"/>
          <w:lang w:eastAsia="ar-SA"/>
        </w:rPr>
        <w:t>Работал с студентами. (показывал коррекционные занятия с обучающимися ШИ 5</w:t>
      </w:r>
      <w:r w:rsidRPr="000F0000">
        <w:rPr>
          <w:rFonts w:ascii="Times New Roman" w:hAnsi="Times New Roman"/>
          <w:sz w:val="28"/>
          <w:szCs w:val="28"/>
          <w:shd w:val="clear" w:color="auto" w:fill="FFFFFF"/>
          <w:lang w:eastAsia="ar-SA"/>
        </w:rPr>
        <w:t xml:space="preserve"> </w:t>
      </w:r>
      <w:r w:rsidRPr="000F0000">
        <w:rPr>
          <w:rFonts w:ascii="Times New Roman" w:hAnsi="Times New Roman"/>
          <w:sz w:val="28"/>
          <w:szCs w:val="28"/>
          <w:lang w:eastAsia="ar-SA"/>
        </w:rPr>
        <w:t>студентам группы факультета психологии и социально-гуманитарных технологий Педагогического института ТОГУ).</w:t>
      </w:r>
    </w:p>
    <w:p w:rsidR="007E5AA3" w:rsidRPr="000F0000" w:rsidRDefault="007E5AA3" w:rsidP="002617B7">
      <w:pPr>
        <w:numPr>
          <w:ilvl w:val="1"/>
          <w:numId w:val="62"/>
        </w:numPr>
        <w:tabs>
          <w:tab w:val="num" w:pos="426"/>
        </w:tabs>
        <w:suppressAutoHyphens/>
        <w:spacing w:after="0" w:line="240" w:lineRule="auto"/>
        <w:contextualSpacing/>
        <w:jc w:val="both"/>
        <w:rPr>
          <w:rFonts w:ascii="Times New Roman" w:hAnsi="Times New Roman"/>
          <w:sz w:val="28"/>
          <w:szCs w:val="28"/>
          <w:lang w:eastAsia="ar-SA"/>
        </w:rPr>
      </w:pPr>
      <w:r w:rsidRPr="000F0000">
        <w:rPr>
          <w:rFonts w:ascii="Times New Roman" w:hAnsi="Times New Roman"/>
          <w:sz w:val="28"/>
          <w:szCs w:val="28"/>
          <w:lang w:eastAsia="ar-SA"/>
        </w:rPr>
        <w:t>Проводил занятия по ЗОЖ для обучающихся во время перемен.</w:t>
      </w:r>
    </w:p>
    <w:p w:rsidR="007E5AA3" w:rsidRPr="000F0000" w:rsidRDefault="007E5AA3" w:rsidP="002617B7">
      <w:pPr>
        <w:numPr>
          <w:ilvl w:val="1"/>
          <w:numId w:val="62"/>
        </w:numPr>
        <w:tabs>
          <w:tab w:val="num" w:pos="426"/>
        </w:tabs>
        <w:suppressAutoHyphens/>
        <w:spacing w:after="0" w:line="240" w:lineRule="auto"/>
        <w:contextualSpacing/>
        <w:jc w:val="both"/>
        <w:rPr>
          <w:rFonts w:ascii="Times New Roman" w:hAnsi="Times New Roman"/>
          <w:sz w:val="28"/>
          <w:szCs w:val="28"/>
          <w:lang w:eastAsia="ar-SA"/>
        </w:rPr>
      </w:pPr>
      <w:r w:rsidRPr="000F0000">
        <w:rPr>
          <w:rFonts w:ascii="Times New Roman" w:hAnsi="Times New Roman"/>
          <w:sz w:val="28"/>
          <w:szCs w:val="28"/>
          <w:lang w:eastAsia="ar-SA"/>
        </w:rPr>
        <w:t xml:space="preserve">Проводил групповые игры и физ. минутки. Формировал представление о значении питания, физической культуры, закаливания в жизни человека. </w:t>
      </w:r>
    </w:p>
    <w:p w:rsidR="007E5AA3" w:rsidRPr="000F0000" w:rsidRDefault="007E5AA3" w:rsidP="002617B7">
      <w:pPr>
        <w:numPr>
          <w:ilvl w:val="1"/>
          <w:numId w:val="62"/>
        </w:numPr>
        <w:tabs>
          <w:tab w:val="num" w:pos="426"/>
        </w:tabs>
        <w:suppressAutoHyphens/>
        <w:spacing w:after="0" w:line="240" w:lineRule="auto"/>
        <w:contextualSpacing/>
        <w:jc w:val="both"/>
        <w:rPr>
          <w:rFonts w:ascii="Times New Roman" w:hAnsi="Times New Roman"/>
          <w:bCs/>
          <w:sz w:val="28"/>
          <w:szCs w:val="28"/>
          <w:lang w:eastAsia="ar-SA"/>
        </w:rPr>
      </w:pPr>
      <w:r w:rsidRPr="000F0000">
        <w:rPr>
          <w:rFonts w:ascii="Times New Roman" w:hAnsi="Times New Roman"/>
          <w:bCs/>
          <w:sz w:val="28"/>
          <w:szCs w:val="28"/>
          <w:lang w:eastAsia="ar-SA"/>
        </w:rPr>
        <w:t>Участвовал в мероприятии: «Актуальные вопросы организации образовательного процесса обучающихся с РАС, ТМНР».</w:t>
      </w:r>
    </w:p>
    <w:p w:rsidR="007E5AA3" w:rsidRPr="000F0000" w:rsidRDefault="007E5AA3" w:rsidP="002617B7">
      <w:pPr>
        <w:numPr>
          <w:ilvl w:val="1"/>
          <w:numId w:val="62"/>
        </w:numPr>
        <w:tabs>
          <w:tab w:val="num" w:pos="426"/>
        </w:tabs>
        <w:suppressAutoHyphens/>
        <w:spacing w:after="0" w:line="240" w:lineRule="auto"/>
        <w:contextualSpacing/>
        <w:jc w:val="both"/>
        <w:rPr>
          <w:rFonts w:ascii="Times New Roman" w:hAnsi="Times New Roman"/>
          <w:bCs/>
          <w:sz w:val="28"/>
          <w:szCs w:val="28"/>
          <w:lang w:eastAsia="ar-SA"/>
        </w:rPr>
      </w:pPr>
      <w:r w:rsidRPr="000F0000">
        <w:rPr>
          <w:rFonts w:ascii="Times New Roman" w:hAnsi="Times New Roman"/>
          <w:sz w:val="28"/>
          <w:szCs w:val="28"/>
          <w:lang w:eastAsia="ar-SA"/>
        </w:rPr>
        <w:t>Участвовал в педагогических советах ШИ № 5.</w:t>
      </w:r>
    </w:p>
    <w:p w:rsidR="007E5AA3" w:rsidRPr="000F0000" w:rsidRDefault="007E5AA3" w:rsidP="002617B7">
      <w:pPr>
        <w:numPr>
          <w:ilvl w:val="1"/>
          <w:numId w:val="62"/>
        </w:numPr>
        <w:tabs>
          <w:tab w:val="num" w:pos="426"/>
        </w:tabs>
        <w:suppressAutoHyphens/>
        <w:spacing w:after="0" w:line="240" w:lineRule="auto"/>
        <w:contextualSpacing/>
        <w:jc w:val="both"/>
        <w:rPr>
          <w:rFonts w:ascii="Times New Roman" w:hAnsi="Times New Roman"/>
          <w:sz w:val="28"/>
          <w:szCs w:val="28"/>
          <w:lang w:eastAsia="ar-SA"/>
        </w:rPr>
      </w:pPr>
      <w:r w:rsidRPr="000F0000">
        <w:rPr>
          <w:rFonts w:ascii="Times New Roman" w:hAnsi="Times New Roman"/>
          <w:sz w:val="28"/>
          <w:szCs w:val="28"/>
          <w:lang w:eastAsia="ar-SA"/>
        </w:rPr>
        <w:t xml:space="preserve"> С 16-21 мая прошел курсы повышения квалификации по теме: «Организация дистанционного образования лиц с ограниченными возможностями здоровья и с инвалидностью». В объеме 72 часа.</w:t>
      </w:r>
    </w:p>
    <w:p w:rsidR="007E5AA3" w:rsidRPr="000F0000" w:rsidRDefault="007E5AA3" w:rsidP="002617B7">
      <w:pPr>
        <w:numPr>
          <w:ilvl w:val="1"/>
          <w:numId w:val="62"/>
        </w:numPr>
        <w:tabs>
          <w:tab w:val="num" w:pos="426"/>
        </w:tabs>
        <w:suppressAutoHyphens/>
        <w:spacing w:after="0" w:line="240" w:lineRule="auto"/>
        <w:contextualSpacing/>
        <w:jc w:val="both"/>
        <w:rPr>
          <w:rFonts w:ascii="Times New Roman" w:hAnsi="Times New Roman"/>
          <w:sz w:val="28"/>
          <w:szCs w:val="28"/>
          <w:lang w:eastAsia="ar-SA"/>
        </w:rPr>
      </w:pPr>
      <w:r w:rsidRPr="000F0000">
        <w:rPr>
          <w:rFonts w:ascii="Times New Roman" w:hAnsi="Times New Roman"/>
          <w:sz w:val="28"/>
          <w:szCs w:val="28"/>
          <w:lang w:eastAsia="ar-SA"/>
        </w:rPr>
        <w:t>Оказывал помощь в организации и проведении педагогической практики студентов ы 2021-2022 году.</w:t>
      </w:r>
    </w:p>
    <w:p w:rsidR="007E5AA3" w:rsidRPr="000F0000" w:rsidRDefault="007E5AA3" w:rsidP="002617B7">
      <w:pPr>
        <w:numPr>
          <w:ilvl w:val="1"/>
          <w:numId w:val="62"/>
        </w:numPr>
        <w:tabs>
          <w:tab w:val="num" w:pos="426"/>
        </w:tabs>
        <w:suppressAutoHyphens/>
        <w:spacing w:after="0" w:line="240" w:lineRule="auto"/>
        <w:contextualSpacing/>
        <w:jc w:val="both"/>
        <w:rPr>
          <w:rFonts w:ascii="Times New Roman" w:hAnsi="Times New Roman"/>
          <w:sz w:val="28"/>
          <w:szCs w:val="28"/>
          <w:lang w:eastAsia="ar-SA"/>
        </w:rPr>
      </w:pPr>
      <w:r w:rsidRPr="000F0000">
        <w:rPr>
          <w:rFonts w:ascii="Times New Roman" w:hAnsi="Times New Roman"/>
          <w:sz w:val="28"/>
          <w:szCs w:val="28"/>
          <w:lang w:eastAsia="ar-SA"/>
        </w:rPr>
        <w:t>Работал с личными делами и документацией психолога в течении года, помогал педагогам в написании характеристик детей.</w:t>
      </w:r>
    </w:p>
    <w:p w:rsidR="007E5AA3" w:rsidRPr="000F0000" w:rsidRDefault="007E5AA3" w:rsidP="002617B7">
      <w:pPr>
        <w:numPr>
          <w:ilvl w:val="1"/>
          <w:numId w:val="62"/>
        </w:numPr>
        <w:tabs>
          <w:tab w:val="num" w:pos="426"/>
        </w:tabs>
        <w:suppressAutoHyphens/>
        <w:spacing w:after="0" w:line="240" w:lineRule="auto"/>
        <w:contextualSpacing/>
        <w:jc w:val="both"/>
        <w:rPr>
          <w:rFonts w:ascii="Times New Roman" w:hAnsi="Times New Roman"/>
          <w:sz w:val="28"/>
          <w:szCs w:val="28"/>
          <w:lang w:eastAsia="ar-SA"/>
        </w:rPr>
      </w:pPr>
      <w:r w:rsidRPr="000F0000">
        <w:rPr>
          <w:rFonts w:ascii="Times New Roman" w:hAnsi="Times New Roman"/>
          <w:sz w:val="28"/>
          <w:szCs w:val="28"/>
          <w:lang w:eastAsia="ar-SA"/>
        </w:rPr>
        <w:t>Предлагал и направлял родителям консультативный материал посредством мессенджера «</w:t>
      </w:r>
      <w:r w:rsidRPr="000F0000">
        <w:rPr>
          <w:rFonts w:ascii="Times New Roman" w:hAnsi="Times New Roman"/>
          <w:sz w:val="28"/>
          <w:szCs w:val="28"/>
          <w:lang w:val="en-US" w:eastAsia="ar-SA"/>
        </w:rPr>
        <w:t>Whats</w:t>
      </w:r>
      <w:r w:rsidRPr="000F0000">
        <w:rPr>
          <w:rFonts w:ascii="Times New Roman" w:hAnsi="Times New Roman"/>
          <w:sz w:val="28"/>
          <w:szCs w:val="28"/>
          <w:lang w:eastAsia="ar-SA"/>
        </w:rPr>
        <w:t xml:space="preserve"> </w:t>
      </w:r>
      <w:r w:rsidRPr="000F0000">
        <w:rPr>
          <w:rFonts w:ascii="Times New Roman" w:hAnsi="Times New Roman"/>
          <w:sz w:val="28"/>
          <w:szCs w:val="28"/>
          <w:lang w:val="en-US" w:eastAsia="ar-SA"/>
        </w:rPr>
        <w:t>app</w:t>
      </w:r>
      <w:r w:rsidRPr="000F0000">
        <w:rPr>
          <w:rFonts w:ascii="Times New Roman" w:hAnsi="Times New Roman"/>
          <w:sz w:val="28"/>
          <w:szCs w:val="28"/>
          <w:lang w:eastAsia="ar-SA"/>
        </w:rPr>
        <w:t>» на протяжении учебного года.</w:t>
      </w:r>
    </w:p>
    <w:p w:rsidR="007E5AA3" w:rsidRPr="000F0000" w:rsidRDefault="007E5AA3" w:rsidP="002617B7">
      <w:pPr>
        <w:numPr>
          <w:ilvl w:val="1"/>
          <w:numId w:val="62"/>
        </w:numPr>
        <w:tabs>
          <w:tab w:val="num" w:pos="426"/>
        </w:tabs>
        <w:suppressAutoHyphens/>
        <w:spacing w:after="0" w:line="240" w:lineRule="auto"/>
        <w:contextualSpacing/>
        <w:jc w:val="both"/>
        <w:rPr>
          <w:rFonts w:ascii="Times New Roman" w:hAnsi="Times New Roman"/>
          <w:sz w:val="28"/>
          <w:szCs w:val="28"/>
          <w:lang w:eastAsia="ar-SA"/>
        </w:rPr>
      </w:pPr>
      <w:r w:rsidRPr="000F0000">
        <w:rPr>
          <w:rFonts w:ascii="Times New Roman" w:hAnsi="Times New Roman"/>
          <w:sz w:val="28"/>
          <w:szCs w:val="28"/>
          <w:lang w:eastAsia="ar-SA"/>
        </w:rPr>
        <w:t>Консультировал родителей и педагогов по телефону и средствами мессенджера «</w:t>
      </w:r>
      <w:r w:rsidRPr="000F0000">
        <w:rPr>
          <w:rFonts w:ascii="Times New Roman" w:hAnsi="Times New Roman"/>
          <w:sz w:val="28"/>
          <w:szCs w:val="28"/>
          <w:lang w:val="en-US" w:eastAsia="ar-SA"/>
        </w:rPr>
        <w:t>Whats</w:t>
      </w:r>
      <w:r w:rsidRPr="000F0000">
        <w:rPr>
          <w:rFonts w:ascii="Times New Roman" w:hAnsi="Times New Roman"/>
          <w:sz w:val="28"/>
          <w:szCs w:val="28"/>
          <w:lang w:eastAsia="ar-SA"/>
        </w:rPr>
        <w:t xml:space="preserve"> </w:t>
      </w:r>
      <w:r w:rsidRPr="000F0000">
        <w:rPr>
          <w:rFonts w:ascii="Times New Roman" w:hAnsi="Times New Roman"/>
          <w:sz w:val="28"/>
          <w:szCs w:val="28"/>
          <w:lang w:val="en-US" w:eastAsia="ar-SA"/>
        </w:rPr>
        <w:t>app</w:t>
      </w:r>
      <w:r w:rsidRPr="000F0000">
        <w:rPr>
          <w:rFonts w:ascii="Times New Roman" w:hAnsi="Times New Roman"/>
          <w:sz w:val="28"/>
          <w:szCs w:val="28"/>
          <w:lang w:eastAsia="ar-SA"/>
        </w:rPr>
        <w:t xml:space="preserve">». </w:t>
      </w:r>
    </w:p>
    <w:p w:rsidR="007E5AA3" w:rsidRPr="000F0000" w:rsidRDefault="007E5AA3" w:rsidP="007E5AA3">
      <w:pPr>
        <w:suppressAutoHyphens/>
        <w:spacing w:after="0" w:line="240" w:lineRule="auto"/>
        <w:contextualSpacing/>
        <w:jc w:val="both"/>
        <w:rPr>
          <w:rFonts w:ascii="Times New Roman" w:hAnsi="Times New Roman"/>
          <w:sz w:val="28"/>
          <w:szCs w:val="28"/>
          <w:lang w:eastAsia="ar-SA"/>
        </w:rPr>
      </w:pPr>
    </w:p>
    <w:p w:rsidR="007E5AA3" w:rsidRPr="000F0000" w:rsidRDefault="007E5AA3" w:rsidP="007E5AA3">
      <w:pPr>
        <w:suppressAutoHyphens/>
        <w:spacing w:after="0" w:line="240" w:lineRule="auto"/>
        <w:contextualSpacing/>
        <w:jc w:val="both"/>
        <w:rPr>
          <w:rFonts w:ascii="Times New Roman" w:hAnsi="Times New Roman"/>
          <w:b/>
          <w:sz w:val="28"/>
          <w:szCs w:val="28"/>
          <w:lang w:eastAsia="ar-SA"/>
        </w:rPr>
      </w:pPr>
      <w:r w:rsidRPr="000F0000">
        <w:rPr>
          <w:rFonts w:ascii="Times New Roman" w:hAnsi="Times New Roman"/>
          <w:b/>
          <w:sz w:val="28"/>
          <w:szCs w:val="28"/>
          <w:lang w:eastAsia="ar-SA"/>
        </w:rPr>
        <w:t>Бойко Ольга Владимировна</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1.  2021 год - участие в конкурсе детского изобразительного и декоративно-прикладного творчества.</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2. 2021 год -  участие во всероссийском фестивале творчества работников образования «Грани таланта».</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 xml:space="preserve">3. 2021 год повышение квалификации на тему: </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«Логопедические технологии. Логопедический массаж».</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«Методика вызова речи у неговорящего ребенка. Структура работы при артикуляционной диспраксии и РСА».</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 xml:space="preserve">4. 28.01.2022 публикация материалов на сайте Инфоурок: </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Методический материал «Пример индивидуального маршрута логопедического сопровождения ребенка с ТМНР»</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Методический материал «Таблица мониторинга коррекционно-логопедической работы»</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Методический материал «Сценарий церемонии открытия чемпионата по профессиональному мастерству «Абилимпикс»</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Методический материал «Речевая карта для обследования ребенка с интеллектуальными нарушениями и с ТМНР»</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5. 28.02.2022 – участие в скайп-семинаре:</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«Проектирование специальных условий получения образования для обучающихся с ОВЗ в общеобразовательных организациях»</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Тема: «Использование системы дополнительной и альтернативной коммуникации PECS с обучающимися с умственной отсталостью (интеллектуальными нарушениями)».</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6. 2021-2022 год - помощь в организации и проведении педагогической практики студентов.</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7. 17.04. 2022 год – участие в мастер-классе «Грамматика с нуля».</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8. 17.04. 2022 год – участие в семинаре «Готов ли ребенок к школе?»</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9. 06.05.2022 год – участие в концерте, посвященному «Дню Победы».</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10. 31.05. 2022 – участие в профессионально-экспертных сессиях.</w:t>
      </w:r>
    </w:p>
    <w:p w:rsidR="007E5AA3" w:rsidRPr="000F0000" w:rsidRDefault="007E5AA3" w:rsidP="007E5AA3">
      <w:pPr>
        <w:spacing w:after="0" w:line="240" w:lineRule="auto"/>
        <w:jc w:val="both"/>
        <w:rPr>
          <w:rFonts w:ascii="Times New Roman" w:eastAsia="Calibri" w:hAnsi="Times New Roman"/>
          <w:sz w:val="28"/>
          <w:szCs w:val="28"/>
        </w:rPr>
      </w:pPr>
    </w:p>
    <w:p w:rsidR="007E5AA3" w:rsidRPr="000F0000" w:rsidRDefault="007E5AA3" w:rsidP="007E5AA3">
      <w:pPr>
        <w:spacing w:after="0" w:line="240" w:lineRule="auto"/>
        <w:jc w:val="both"/>
        <w:rPr>
          <w:rFonts w:ascii="Times New Roman" w:eastAsia="Calibri" w:hAnsi="Times New Roman"/>
          <w:b/>
          <w:sz w:val="28"/>
          <w:szCs w:val="28"/>
        </w:rPr>
      </w:pPr>
      <w:r w:rsidRPr="000F0000">
        <w:rPr>
          <w:rFonts w:ascii="Times New Roman" w:eastAsia="Calibri" w:hAnsi="Times New Roman"/>
          <w:b/>
          <w:sz w:val="28"/>
          <w:szCs w:val="28"/>
        </w:rPr>
        <w:t>Карпалова Ирина Ивановна</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Краевой семинар «Работа с обучающимися РАС: ОСОБЫЙ ПОДХОД» 28.04.2022</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Сертификат о публикации «Детское творчество» Куратор Карпалова Ирина Ивановна ученица Кабакова Оксана</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Публикация методического материала «Конспект занятия «В гостях у сказки «Три медведя»» апрель 2022</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Публикация методического материала «Развитие коммуникативных навыков у детей с ОВЗ. Методические рекомендации для учителей, и родителей» апрель 2022</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Благодарственное письмо за выступление с докладом на краевом семинаре «Работа с обучающимися РАС: особый подход»</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Семинар «Дистанционное обучение» использование социальных сетей и виртуальной обучающей среды в образовании» 7 часов с 30.04 по 07.05 2022</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Семинар «Диагностическая и консультативная работа с семьями, воспитывающими ребенка с ограниченными возможностями здоровья» 04.05.2022</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 xml:space="preserve"> Семинар практикум «Обобщение опыта работы педагога-психолога по теме «Использование здоровьесберегающих технологий а работе с обучающимися с ОВЗ на коррекционно-развивающих занятиях во внеурочной деятельности» 05.2022г.</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Презентация «Здоровье – это здорово»</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Грамота за активное участие в мероприятии «По дорогам войны» май</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 xml:space="preserve">Сертификат Вебинар «Контрольные материалы конкурсной среде по  курсу Инфобезопасность» 1 час. 11.05.2022. </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 xml:space="preserve"> Сертификат Вебинар «Читаем о семье» 1 час. 11.05.2022</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Сертификат Вебинар «Формирование математической грамотности младших школьников» 1 час. 11.05.2022</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Вебинар «то должно измениться при переходе на обновленный ФГОС НОО: управленческий аспект» 1 час.   12.05</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 xml:space="preserve">Онлайн – семинар «Педагогические технологии организации досуга детей» объем 9 часов </w:t>
      </w:r>
    </w:p>
    <w:p w:rsidR="007E5AA3" w:rsidRPr="000F0000" w:rsidRDefault="007E5AA3" w:rsidP="007E5AA3">
      <w:pPr>
        <w:spacing w:after="0" w:line="240" w:lineRule="auto"/>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15 мая 2022.</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 xml:space="preserve"> Онлайн – семинар «Игровые технологии в дошкольном образовании»</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Вебинар «Как научиться сохранять баланс между работой и остальной жизнью» 24 мая 2022</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Вебинар «Нейрогимнастика в работе педагога» 1 час. 04.11.05.2022</w:t>
      </w:r>
    </w:p>
    <w:p w:rsidR="007E5AA3" w:rsidRPr="000F0000" w:rsidRDefault="007E5AA3" w:rsidP="002617B7">
      <w:pPr>
        <w:numPr>
          <w:ilvl w:val="0"/>
          <w:numId w:val="63"/>
        </w:numPr>
        <w:spacing w:after="0" w:line="240" w:lineRule="auto"/>
        <w:ind w:left="0" w:firstLine="0"/>
        <w:contextualSpacing/>
        <w:mirrorIndents/>
        <w:jc w:val="both"/>
        <w:rPr>
          <w:rFonts w:ascii="Times New Roman" w:hAnsi="Times New Roman"/>
          <w:sz w:val="28"/>
          <w:szCs w:val="28"/>
          <w:lang w:eastAsia="ru-RU"/>
        </w:rPr>
      </w:pPr>
      <w:r w:rsidRPr="000F0000">
        <w:rPr>
          <w:rFonts w:ascii="Times New Roman" w:hAnsi="Times New Roman"/>
          <w:sz w:val="28"/>
          <w:szCs w:val="28"/>
          <w:lang w:eastAsia="ru-RU"/>
        </w:rPr>
        <w:t>Вебинар «Как подготовить и интересно провести родительское собрание в конце учебного года» 1 час. 10.11.05.2022</w:t>
      </w:r>
    </w:p>
    <w:p w:rsidR="007E5AA3" w:rsidRPr="000F0000" w:rsidRDefault="007E5AA3" w:rsidP="007E5AA3">
      <w:pPr>
        <w:spacing w:after="0" w:line="240" w:lineRule="auto"/>
        <w:contextualSpacing/>
        <w:mirrorIndents/>
        <w:jc w:val="both"/>
        <w:rPr>
          <w:rFonts w:ascii="Times New Roman" w:hAnsi="Times New Roman"/>
          <w:sz w:val="28"/>
          <w:szCs w:val="28"/>
          <w:lang w:eastAsia="ru-RU"/>
        </w:rPr>
      </w:pPr>
    </w:p>
    <w:p w:rsidR="007E5AA3" w:rsidRPr="000F0000" w:rsidRDefault="007E5AA3" w:rsidP="007E5AA3">
      <w:pPr>
        <w:spacing w:after="0" w:line="240" w:lineRule="auto"/>
        <w:jc w:val="both"/>
        <w:rPr>
          <w:rFonts w:ascii="Times New Roman" w:eastAsia="Calibri" w:hAnsi="Times New Roman"/>
          <w:b/>
          <w:sz w:val="28"/>
          <w:szCs w:val="28"/>
        </w:rPr>
      </w:pPr>
      <w:r w:rsidRPr="000F0000">
        <w:rPr>
          <w:rFonts w:ascii="Times New Roman" w:eastAsia="Calibri" w:hAnsi="Times New Roman"/>
          <w:b/>
          <w:sz w:val="28"/>
          <w:szCs w:val="28"/>
        </w:rPr>
        <w:t>Кособуцкая Ольга Викторовна</w:t>
      </w:r>
    </w:p>
    <w:p w:rsidR="007E5AA3" w:rsidRPr="000F0000" w:rsidRDefault="007E5AA3" w:rsidP="007E5AA3">
      <w:pPr>
        <w:spacing w:after="0" w:line="240" w:lineRule="auto"/>
        <w:jc w:val="both"/>
        <w:rPr>
          <w:rFonts w:ascii="Times New Roman" w:eastAsia="Calibri" w:hAnsi="Times New Roman"/>
          <w:sz w:val="28"/>
          <w:szCs w:val="28"/>
          <w:u w:val="single"/>
        </w:rPr>
      </w:pPr>
      <w:r w:rsidRPr="000F0000">
        <w:rPr>
          <w:rFonts w:ascii="Times New Roman" w:eastAsia="Calibri" w:hAnsi="Times New Roman"/>
          <w:sz w:val="28"/>
          <w:szCs w:val="28"/>
          <w:u w:val="single"/>
        </w:rPr>
        <w:t>Психологическое консультирование</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Консультирование родителей – 25чел.</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Консультирование педагогов -   5чел.</w:t>
      </w:r>
    </w:p>
    <w:p w:rsidR="007E5AA3" w:rsidRPr="000F0000" w:rsidRDefault="007E5AA3" w:rsidP="007E5AA3">
      <w:pPr>
        <w:spacing w:after="0" w:line="240" w:lineRule="auto"/>
        <w:jc w:val="both"/>
        <w:rPr>
          <w:rFonts w:ascii="Times New Roman" w:eastAsia="Calibri" w:hAnsi="Times New Roman"/>
          <w:sz w:val="28"/>
          <w:szCs w:val="28"/>
          <w:u w:val="single"/>
        </w:rPr>
      </w:pPr>
      <w:r w:rsidRPr="000F0000">
        <w:rPr>
          <w:rFonts w:ascii="Times New Roman" w:eastAsia="Calibri" w:hAnsi="Times New Roman"/>
          <w:sz w:val="28"/>
          <w:szCs w:val="28"/>
          <w:u w:val="single"/>
        </w:rPr>
        <w:t>Психологическая профилактика</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Профилактические беседы с об-ся 6в класса</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15.10.21г. рейд в семью Кравчук</w:t>
      </w:r>
    </w:p>
    <w:p w:rsidR="007E5AA3" w:rsidRPr="000F0000" w:rsidRDefault="007E5AA3" w:rsidP="007E5AA3">
      <w:pPr>
        <w:spacing w:after="0" w:line="240" w:lineRule="auto"/>
        <w:jc w:val="both"/>
        <w:rPr>
          <w:rFonts w:ascii="Times New Roman" w:eastAsia="Calibri" w:hAnsi="Times New Roman"/>
          <w:sz w:val="28"/>
          <w:szCs w:val="28"/>
          <w:u w:val="single"/>
        </w:rPr>
      </w:pPr>
      <w:r w:rsidRPr="000F0000">
        <w:rPr>
          <w:rFonts w:ascii="Times New Roman" w:eastAsia="Calibri" w:hAnsi="Times New Roman"/>
          <w:sz w:val="28"/>
          <w:szCs w:val="28"/>
          <w:u w:val="single"/>
        </w:rPr>
        <w:t>Участие профессиональных конкурсах</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Участие в краевом конкурсе на лучшую развивающую предметно-пространственную среду образовательной организации «Пространство школы-пространство развития» в 2021 году.</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Участие в краевом конкурсе методических разработок практических психологов и социальных педагогов Хабаровского края «Дальневосточная психея-2021» организовано федеральным государственным бюджетным образовательным учреждением высшего образования «Амурский гуманитарно-педагогический университет».</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u w:val="single"/>
        </w:rPr>
        <w:t>Психологическое просвещение</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03.09.21г.Выступление на педагогическом совете «Анализ работы по профориентации за 2020-2021 уч.год».</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19.11.21г. выступление на краевом МО «</w:t>
      </w:r>
      <w:r w:rsidRPr="000F0000">
        <w:rPr>
          <w:rFonts w:ascii="Times New Roman" w:eastAsia="Calibri" w:hAnsi="Times New Roman"/>
          <w:bCs/>
          <w:sz w:val="28"/>
          <w:szCs w:val="28"/>
        </w:rPr>
        <w:t>Возможности использования современных методик в сопровождении обучающихся с ТМНР в условиях школы-интерната</w:t>
      </w:r>
      <w:r w:rsidRPr="000F0000">
        <w:rPr>
          <w:rFonts w:ascii="Times New Roman" w:eastAsia="Calibri" w:hAnsi="Times New Roman"/>
          <w:sz w:val="28"/>
          <w:szCs w:val="28"/>
        </w:rPr>
        <w:t>».</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16.03.22г. Выступление  на родительском собрании в 5б классе по теме «Кризис подросткового возраста».</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13.04.22г. проведено открытое занятие с ребенком(по просьбе мамы, мама присутствовала на занятии).</w:t>
      </w:r>
    </w:p>
    <w:p w:rsidR="007E5AA3" w:rsidRPr="000F0000" w:rsidRDefault="007E5AA3" w:rsidP="007E5AA3">
      <w:pPr>
        <w:spacing w:after="0" w:line="240" w:lineRule="auto"/>
        <w:jc w:val="both"/>
        <w:rPr>
          <w:rFonts w:ascii="Times New Roman" w:eastAsia="Calibri" w:hAnsi="Times New Roman"/>
          <w:sz w:val="28"/>
          <w:szCs w:val="28"/>
          <w:u w:val="single"/>
        </w:rPr>
      </w:pPr>
      <w:r w:rsidRPr="000F0000">
        <w:rPr>
          <w:rFonts w:ascii="Times New Roman" w:eastAsia="Calibri" w:hAnsi="Times New Roman"/>
          <w:sz w:val="28"/>
          <w:szCs w:val="28"/>
          <w:u w:val="single"/>
        </w:rPr>
        <w:t>Профориентация</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23-24.09.21г. Участие в деловой программе Чемпионата Хабаровского края «Абилимпикс в 2021 году»</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Сентябрь,21г. В рамках работы «Абилимпикс» возили детей в ХПЭТ на мастер классы.</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28.09.21г.Выступление на межрегиональной конференции «Особенности использования диагностического инструментария с обучающимися с интеллектуальной недостаточностью» .</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 xml:space="preserve"> Методистом КГБ ПОУ ХПЭТ Карповой И.В. организована экскурсия в промышленно-экономический техникум. Приняли участие об-ся 9а,9в классов.</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13.11.21г. Методистом КГБ ПОУ ХПЭТ Карповой И.В. организована экскурсия в промышленно-экономический техникум для родителей об-ся 9а,9в классов.</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26.11.21г, 01-02.12.21г.,25.02.22г. Проведение игр-геймификации на базе КГБ ПОУ ХПЭТ. Приняли участие об-ся 8а,9а,9в классов.</w:t>
      </w:r>
    </w:p>
    <w:p w:rsidR="007E5AA3" w:rsidRPr="000F0000" w:rsidRDefault="007E5AA3" w:rsidP="007E5AA3">
      <w:pPr>
        <w:spacing w:after="0" w:line="240" w:lineRule="auto"/>
        <w:jc w:val="both"/>
        <w:rPr>
          <w:rFonts w:ascii="Times New Roman" w:eastAsia="Calibri" w:hAnsi="Times New Roman"/>
          <w:sz w:val="28"/>
          <w:szCs w:val="28"/>
          <w:u w:val="single"/>
        </w:rPr>
      </w:pPr>
      <w:r w:rsidRPr="000F0000">
        <w:rPr>
          <w:rFonts w:ascii="Times New Roman" w:eastAsia="Calibri" w:hAnsi="Times New Roman"/>
          <w:sz w:val="28"/>
          <w:szCs w:val="28"/>
        </w:rPr>
        <w:t xml:space="preserve">13.04.22 встреча с методистом КГБ ПОУ ХПЭТ Карповой И.В. Проведены беседа об учреждении, анкетирование «Карта интересов» </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(модифицированный вариант). В анкетировании приняли участие об-ся 8а, 8в  классов.</w:t>
      </w:r>
    </w:p>
    <w:p w:rsidR="007E5AA3" w:rsidRPr="000F0000" w:rsidRDefault="007E5AA3" w:rsidP="007E5AA3">
      <w:pPr>
        <w:spacing w:after="0" w:line="240" w:lineRule="auto"/>
        <w:jc w:val="both"/>
        <w:rPr>
          <w:rFonts w:ascii="Times New Roman" w:eastAsia="Calibri" w:hAnsi="Times New Roman"/>
          <w:sz w:val="28"/>
          <w:szCs w:val="28"/>
          <w:u w:val="single"/>
        </w:rPr>
      </w:pPr>
      <w:r w:rsidRPr="000F0000">
        <w:rPr>
          <w:rFonts w:ascii="Times New Roman" w:eastAsia="Calibri" w:hAnsi="Times New Roman"/>
          <w:sz w:val="28"/>
          <w:szCs w:val="28"/>
          <w:u w:val="single"/>
        </w:rPr>
        <w:t>Самообразование</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Нейропсихологические аспекты в работе педагога-психолога.</w:t>
      </w:r>
    </w:p>
    <w:p w:rsidR="007E5AA3" w:rsidRPr="000F0000" w:rsidRDefault="007E5AA3" w:rsidP="007E5AA3">
      <w:pPr>
        <w:spacing w:after="0" w:line="240" w:lineRule="auto"/>
        <w:jc w:val="both"/>
        <w:rPr>
          <w:rFonts w:ascii="Times New Roman" w:eastAsia="Calibri" w:hAnsi="Times New Roman"/>
          <w:sz w:val="28"/>
          <w:szCs w:val="28"/>
          <w:u w:val="single"/>
        </w:rPr>
      </w:pPr>
      <w:r w:rsidRPr="000F0000">
        <w:rPr>
          <w:rFonts w:ascii="Times New Roman" w:eastAsia="Calibri" w:hAnsi="Times New Roman"/>
          <w:sz w:val="28"/>
          <w:szCs w:val="28"/>
          <w:u w:val="single"/>
        </w:rPr>
        <w:t>Наставничество</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Сентябрь, 21г. была куратором 3 студентов</w:t>
      </w:r>
      <w:r w:rsidRPr="000F0000">
        <w:rPr>
          <w:rFonts w:ascii="Times New Roman" w:hAnsi="Times New Roman"/>
          <w:color w:val="000000"/>
          <w:sz w:val="28"/>
          <w:szCs w:val="28"/>
          <w:shd w:val="clear" w:color="auto" w:fill="FFFFFF"/>
          <w:lang w:eastAsia="ru-RU"/>
        </w:rPr>
        <w:t xml:space="preserve"> Педагогического институтаТОГУ</w:t>
      </w:r>
      <w:r w:rsidRPr="000F0000">
        <w:rPr>
          <w:rFonts w:ascii="Times New Roman" w:hAnsi="Times New Roman"/>
          <w:sz w:val="28"/>
          <w:szCs w:val="28"/>
          <w:lang w:eastAsia="ru-RU"/>
        </w:rPr>
        <w:t xml:space="preserve">, </w:t>
      </w:r>
      <w:r w:rsidRPr="000F0000">
        <w:rPr>
          <w:rFonts w:ascii="Times New Roman" w:eastAsia="Calibri" w:hAnsi="Times New Roman"/>
          <w:sz w:val="28"/>
          <w:szCs w:val="28"/>
        </w:rPr>
        <w:t>проходивших практику на базе ШИ 5.</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Апрель-июнь,22г. была куратором 3 студентов</w:t>
      </w:r>
      <w:r w:rsidRPr="000F0000">
        <w:rPr>
          <w:rFonts w:ascii="Times New Roman" w:hAnsi="Times New Roman"/>
          <w:color w:val="000000"/>
          <w:sz w:val="28"/>
          <w:szCs w:val="28"/>
          <w:shd w:val="clear" w:color="auto" w:fill="FFFFFF"/>
          <w:lang w:eastAsia="ru-RU"/>
        </w:rPr>
        <w:t xml:space="preserve"> Педагогического института ТОГУ</w:t>
      </w:r>
      <w:r w:rsidRPr="000F0000">
        <w:rPr>
          <w:rFonts w:ascii="Times New Roman" w:hAnsi="Times New Roman"/>
          <w:sz w:val="28"/>
          <w:szCs w:val="28"/>
          <w:lang w:eastAsia="ru-RU"/>
        </w:rPr>
        <w:t xml:space="preserve">, </w:t>
      </w:r>
      <w:r w:rsidRPr="000F0000">
        <w:rPr>
          <w:rFonts w:ascii="Times New Roman" w:eastAsia="Calibri" w:hAnsi="Times New Roman"/>
          <w:sz w:val="28"/>
          <w:szCs w:val="28"/>
        </w:rPr>
        <w:t>проходивших практику на базе ШИ 5.</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Была участником фокус группы при подготовке коллеги к участию в краевом педагогическом конкурсе.</w:t>
      </w:r>
    </w:p>
    <w:p w:rsidR="007E5AA3" w:rsidRPr="000F0000" w:rsidRDefault="007E5AA3" w:rsidP="007E5AA3">
      <w:pPr>
        <w:spacing w:after="0" w:line="240" w:lineRule="auto"/>
        <w:jc w:val="both"/>
        <w:rPr>
          <w:rFonts w:ascii="Times New Roman" w:eastAsia="Calibri" w:hAnsi="Times New Roman"/>
          <w:sz w:val="28"/>
          <w:szCs w:val="28"/>
        </w:rPr>
      </w:pPr>
    </w:p>
    <w:p w:rsidR="007E5AA3" w:rsidRPr="000F0000" w:rsidRDefault="007E5AA3" w:rsidP="007E5AA3">
      <w:pPr>
        <w:spacing w:after="0" w:line="240" w:lineRule="auto"/>
        <w:jc w:val="both"/>
        <w:rPr>
          <w:rFonts w:ascii="Times New Roman" w:eastAsia="Calibri" w:hAnsi="Times New Roman"/>
          <w:b/>
          <w:sz w:val="28"/>
          <w:szCs w:val="28"/>
        </w:rPr>
      </w:pPr>
      <w:r w:rsidRPr="000F0000">
        <w:rPr>
          <w:rFonts w:ascii="Times New Roman" w:eastAsia="Calibri" w:hAnsi="Times New Roman"/>
          <w:b/>
          <w:sz w:val="28"/>
          <w:szCs w:val="28"/>
        </w:rPr>
        <w:t>Куцева Анна Михайловна</w:t>
      </w:r>
    </w:p>
    <w:p w:rsidR="007E5AA3" w:rsidRPr="000F0000" w:rsidRDefault="007E5AA3" w:rsidP="007E5AA3">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В течении года участвовала в семинарах, вебинарах, мероприятиях, социальных проектах, прослушала видеолекции, имею сайт на инфо – уроке, где размещаю свои разработанные материалы.</w:t>
      </w:r>
    </w:p>
    <w:p w:rsidR="007E5AA3" w:rsidRPr="000F0000" w:rsidRDefault="007E5AA3" w:rsidP="007E5AA3">
      <w:pPr>
        <w:spacing w:after="0" w:line="240" w:lineRule="auto"/>
        <w:jc w:val="both"/>
        <w:rPr>
          <w:rFonts w:ascii="Times New Roman" w:hAnsi="Times New Roman"/>
          <w:bCs/>
          <w:kern w:val="36"/>
          <w:sz w:val="28"/>
          <w:szCs w:val="28"/>
          <w:lang w:eastAsia="ru-RU"/>
        </w:rPr>
      </w:pPr>
      <w:r w:rsidRPr="000F0000">
        <w:rPr>
          <w:rFonts w:ascii="Times New Roman" w:hAnsi="Times New Roman"/>
          <w:sz w:val="28"/>
          <w:szCs w:val="28"/>
          <w:lang w:eastAsia="ru-RU"/>
        </w:rPr>
        <w:t xml:space="preserve">   </w:t>
      </w:r>
      <w:r w:rsidRPr="000F0000">
        <w:rPr>
          <w:rFonts w:ascii="Times New Roman" w:hAnsi="Times New Roman"/>
          <w:bCs/>
          <w:kern w:val="36"/>
          <w:sz w:val="28"/>
          <w:szCs w:val="28"/>
          <w:lang w:eastAsia="ru-RU"/>
        </w:rPr>
        <w:t>Прослушала видеолекции по теме: «</w:t>
      </w:r>
      <w:hyperlink r:id="rId37" w:history="1">
        <w:r w:rsidRPr="000F0000">
          <w:rPr>
            <w:rFonts w:ascii="Times New Roman" w:hAnsi="Times New Roman"/>
            <w:bCs/>
            <w:kern w:val="36"/>
            <w:sz w:val="28"/>
            <w:szCs w:val="28"/>
            <w:lang w:eastAsia="ru-RU"/>
          </w:rPr>
          <w:t>Диагностика и коррекция речевых нарушений в дошкольном возрасте</w:t>
        </w:r>
      </w:hyperlink>
      <w:r w:rsidRPr="000F0000">
        <w:rPr>
          <w:rFonts w:ascii="Times New Roman" w:hAnsi="Times New Roman"/>
          <w:bCs/>
          <w:kern w:val="36"/>
          <w:sz w:val="28"/>
          <w:szCs w:val="28"/>
          <w:lang w:eastAsia="ru-RU"/>
        </w:rPr>
        <w:t>»</w:t>
      </w:r>
    </w:p>
    <w:p w:rsidR="007E5AA3" w:rsidRPr="000F0000" w:rsidRDefault="007E5AA3" w:rsidP="002617B7">
      <w:pPr>
        <w:numPr>
          <w:ilvl w:val="0"/>
          <w:numId w:val="64"/>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0F0000">
        <w:rPr>
          <w:rFonts w:ascii="Times New Roman" w:hAnsi="Times New Roman"/>
          <w:bCs/>
          <w:color w:val="000000"/>
          <w:sz w:val="28"/>
          <w:szCs w:val="28"/>
          <w:lang w:eastAsia="ru-RU"/>
        </w:rPr>
        <w:t>Заикание: инновации в понимании природы и в принципах коррекции. Лектор: профессор Визель Т.Г.</w:t>
      </w:r>
    </w:p>
    <w:p w:rsidR="007E5AA3" w:rsidRPr="000F0000" w:rsidRDefault="007E5AA3" w:rsidP="002617B7">
      <w:pPr>
        <w:numPr>
          <w:ilvl w:val="0"/>
          <w:numId w:val="64"/>
        </w:numPr>
        <w:shd w:val="clear" w:color="auto" w:fill="FFFFFF"/>
        <w:spacing w:after="0" w:line="240" w:lineRule="auto"/>
        <w:ind w:left="0" w:firstLine="0"/>
        <w:contextualSpacing/>
        <w:jc w:val="both"/>
        <w:outlineLvl w:val="1"/>
        <w:rPr>
          <w:rFonts w:ascii="Times New Roman" w:hAnsi="Times New Roman"/>
          <w:bCs/>
          <w:color w:val="000000"/>
          <w:sz w:val="28"/>
          <w:szCs w:val="28"/>
          <w:lang w:eastAsia="ru-RU"/>
        </w:rPr>
      </w:pPr>
      <w:r w:rsidRPr="000F0000">
        <w:rPr>
          <w:rFonts w:ascii="Times New Roman" w:hAnsi="Times New Roman"/>
          <w:bCs/>
          <w:color w:val="000000"/>
          <w:sz w:val="28"/>
          <w:szCs w:val="28"/>
          <w:lang w:eastAsia="ru-RU"/>
        </w:rPr>
        <w:t>Ребенок не разговаривает. Что делать? Лектор: Туманова Т.В., профессор, доктор педагогических наук, член Комитета по логопедической работе при РАС</w:t>
      </w:r>
    </w:p>
    <w:p w:rsidR="007E5AA3" w:rsidRPr="000F0000" w:rsidRDefault="007E5AA3" w:rsidP="002617B7">
      <w:pPr>
        <w:numPr>
          <w:ilvl w:val="0"/>
          <w:numId w:val="64"/>
        </w:numPr>
        <w:shd w:val="clear" w:color="auto" w:fill="FFFFFF"/>
        <w:spacing w:after="0" w:line="240" w:lineRule="auto"/>
        <w:ind w:left="0" w:firstLine="0"/>
        <w:contextualSpacing/>
        <w:jc w:val="both"/>
        <w:outlineLvl w:val="1"/>
        <w:rPr>
          <w:rFonts w:ascii="Times New Roman" w:hAnsi="Times New Roman"/>
          <w:bCs/>
          <w:sz w:val="28"/>
          <w:szCs w:val="28"/>
          <w:lang w:eastAsia="ru-RU"/>
        </w:rPr>
      </w:pPr>
      <w:r w:rsidRPr="000F0000">
        <w:rPr>
          <w:rFonts w:ascii="Times New Roman" w:hAnsi="Times New Roman"/>
          <w:bCs/>
          <w:sz w:val="28"/>
          <w:szCs w:val="28"/>
          <w:lang w:eastAsia="ru-RU"/>
        </w:rPr>
        <w:t>Алалия – междисциплинарность в синтаксической работе. Лектор: Большакова С.Е.</w:t>
      </w:r>
    </w:p>
    <w:p w:rsidR="007E5AA3" w:rsidRPr="000F0000" w:rsidRDefault="007E5AA3" w:rsidP="002617B7">
      <w:pPr>
        <w:numPr>
          <w:ilvl w:val="0"/>
          <w:numId w:val="64"/>
        </w:numPr>
        <w:shd w:val="clear" w:color="auto" w:fill="FFFFFF"/>
        <w:spacing w:after="0" w:line="240" w:lineRule="auto"/>
        <w:ind w:left="0" w:firstLine="0"/>
        <w:contextualSpacing/>
        <w:jc w:val="both"/>
        <w:outlineLvl w:val="1"/>
        <w:rPr>
          <w:rFonts w:ascii="Times New Roman" w:hAnsi="Times New Roman"/>
          <w:bCs/>
          <w:color w:val="000000"/>
          <w:sz w:val="28"/>
          <w:szCs w:val="28"/>
          <w:lang w:eastAsia="ru-RU"/>
        </w:rPr>
      </w:pPr>
      <w:r w:rsidRPr="000F0000">
        <w:rPr>
          <w:rFonts w:ascii="Times New Roman" w:hAnsi="Times New Roman"/>
          <w:bCs/>
          <w:color w:val="000000"/>
          <w:sz w:val="28"/>
          <w:szCs w:val="28"/>
          <w:lang w:eastAsia="ru-RU"/>
        </w:rPr>
        <w:t>Актуальные вопросы пропедевтики школьных трудностей у ребенка с алалией. Лектор: Жукова О.С.</w:t>
      </w:r>
    </w:p>
    <w:p w:rsidR="007E5AA3" w:rsidRPr="000F0000" w:rsidRDefault="007E5AA3" w:rsidP="002617B7">
      <w:pPr>
        <w:numPr>
          <w:ilvl w:val="0"/>
          <w:numId w:val="64"/>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0F0000">
        <w:rPr>
          <w:rFonts w:ascii="Times New Roman" w:hAnsi="Times New Roman"/>
          <w:color w:val="000000"/>
          <w:sz w:val="28"/>
          <w:szCs w:val="28"/>
          <w:shd w:val="clear" w:color="auto" w:fill="FFFFFF"/>
          <w:lang w:eastAsia="ru-RU"/>
        </w:rPr>
        <w:t>Становление речи у детей нарушением слуха в условиях формируемого речевого слуха. Лектор: Леогард Э.И., К.п.н., Президент Центра по реабилитации и обучению глухих и слабослышащих детей</w:t>
      </w:r>
    </w:p>
    <w:p w:rsidR="007E5AA3" w:rsidRPr="000F0000" w:rsidRDefault="007E5AA3" w:rsidP="002617B7">
      <w:pPr>
        <w:numPr>
          <w:ilvl w:val="0"/>
          <w:numId w:val="64"/>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0F0000">
        <w:rPr>
          <w:rFonts w:ascii="Times New Roman" w:hAnsi="Times New Roman"/>
          <w:color w:val="000000"/>
          <w:sz w:val="28"/>
          <w:szCs w:val="28"/>
          <w:shd w:val="clear" w:color="auto" w:fill="FFFFFF"/>
          <w:lang w:eastAsia="ru-RU"/>
        </w:rPr>
        <w:t>Подготовка ребёнка с нарушениями речи к школе. Лектор: Горбунова С.Ю., к.п.н., доцент</w:t>
      </w:r>
    </w:p>
    <w:p w:rsidR="007E5AA3" w:rsidRPr="000F0000" w:rsidRDefault="007E5AA3" w:rsidP="002617B7">
      <w:pPr>
        <w:numPr>
          <w:ilvl w:val="0"/>
          <w:numId w:val="64"/>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0F0000">
        <w:rPr>
          <w:rFonts w:ascii="Times New Roman" w:hAnsi="Times New Roman"/>
          <w:color w:val="000000"/>
          <w:sz w:val="28"/>
          <w:szCs w:val="28"/>
          <w:shd w:val="clear" w:color="auto" w:fill="FFFFFF"/>
          <w:lang w:eastAsia="ru-RU"/>
        </w:rPr>
        <w:t xml:space="preserve">Метод социальных историй как эффективное средство обучения связному высказыванию. Лектор: Балдина </w:t>
      </w:r>
    </w:p>
    <w:p w:rsidR="007E5AA3" w:rsidRPr="000F0000" w:rsidRDefault="007E5AA3" w:rsidP="002617B7">
      <w:pPr>
        <w:numPr>
          <w:ilvl w:val="0"/>
          <w:numId w:val="64"/>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0F0000">
        <w:rPr>
          <w:rFonts w:ascii="Times New Roman" w:hAnsi="Times New Roman"/>
          <w:color w:val="000000"/>
          <w:sz w:val="28"/>
          <w:szCs w:val="28"/>
          <w:shd w:val="clear" w:color="auto" w:fill="FFFFFF"/>
          <w:lang w:eastAsia="ru-RU"/>
        </w:rPr>
        <w:t>Подготовка детей с РАС к школе. Лектор: Черенева Е.Н,, к.п.н., доцент кафедры специальной психологии, Директор международного центра аутизма</w:t>
      </w:r>
    </w:p>
    <w:p w:rsidR="007E5AA3" w:rsidRPr="000F0000" w:rsidRDefault="007E5AA3" w:rsidP="002617B7">
      <w:pPr>
        <w:numPr>
          <w:ilvl w:val="0"/>
          <w:numId w:val="64"/>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0F0000">
        <w:rPr>
          <w:rFonts w:ascii="Times New Roman" w:hAnsi="Times New Roman"/>
          <w:color w:val="000000"/>
          <w:sz w:val="28"/>
          <w:szCs w:val="28"/>
          <w:shd w:val="clear" w:color="auto" w:fill="FFFFFF"/>
          <w:lang w:eastAsia="ru-RU"/>
        </w:rPr>
        <w:t>Структурированный подход в логопедической работе с детьми с РАС. Адаптация пособий. Лектор: Круогла Е.К., учитель-логопед высшей категории</w:t>
      </w:r>
    </w:p>
    <w:p w:rsidR="007E5AA3" w:rsidRPr="000F0000" w:rsidRDefault="007E5AA3" w:rsidP="002617B7">
      <w:pPr>
        <w:numPr>
          <w:ilvl w:val="0"/>
          <w:numId w:val="64"/>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0F0000">
        <w:rPr>
          <w:rFonts w:ascii="Times New Roman" w:hAnsi="Times New Roman"/>
          <w:color w:val="000000"/>
          <w:sz w:val="28"/>
          <w:szCs w:val="28"/>
          <w:shd w:val="clear" w:color="auto" w:fill="FFFFFF"/>
          <w:lang w:eastAsia="ru-RU"/>
        </w:rPr>
        <w:t>Билингвизм и подготовка детей к школе. Александрова Н.Ш., практикующий логопед, специалист по билингвизму</w:t>
      </w:r>
    </w:p>
    <w:p w:rsidR="007E5AA3" w:rsidRPr="000F0000" w:rsidRDefault="007E5AA3" w:rsidP="002617B7">
      <w:pPr>
        <w:numPr>
          <w:ilvl w:val="0"/>
          <w:numId w:val="64"/>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0F0000">
        <w:rPr>
          <w:rFonts w:ascii="Times New Roman" w:hAnsi="Times New Roman"/>
          <w:bCs/>
          <w:kern w:val="36"/>
          <w:sz w:val="28"/>
          <w:szCs w:val="28"/>
          <w:lang w:eastAsia="ru-RU"/>
        </w:rPr>
        <w:t>Мастер-класс: Формула эффективной работы по коррекции звукопроизношения. Лектор: Максимова Е.В.,  к.п.н., учитель-логопед высшей категории</w:t>
      </w:r>
    </w:p>
    <w:p w:rsidR="007E5AA3" w:rsidRPr="000F0000" w:rsidRDefault="007E5AA3" w:rsidP="002617B7">
      <w:pPr>
        <w:numPr>
          <w:ilvl w:val="0"/>
          <w:numId w:val="64"/>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0F0000">
        <w:rPr>
          <w:rFonts w:ascii="Times New Roman" w:hAnsi="Times New Roman"/>
          <w:color w:val="000000"/>
          <w:sz w:val="28"/>
          <w:szCs w:val="28"/>
          <w:shd w:val="clear" w:color="auto" w:fill="FFFFFF"/>
          <w:lang w:eastAsia="ru-RU"/>
        </w:rPr>
        <w:t>Мастер-класс: Игротека коррекционного педагога для подготовки к школе детей с ОВЗ. Лектор Лазарева Е.Н., Леонова З.Л.</w:t>
      </w:r>
    </w:p>
    <w:p w:rsidR="007E5AA3" w:rsidRPr="000F0000" w:rsidRDefault="007E5AA3" w:rsidP="007E5AA3">
      <w:pPr>
        <w:spacing w:after="0" w:line="240" w:lineRule="auto"/>
        <w:jc w:val="both"/>
        <w:rPr>
          <w:rFonts w:ascii="Times New Roman" w:hAnsi="Times New Roman"/>
          <w:sz w:val="28"/>
          <w:szCs w:val="28"/>
          <w:lang w:eastAsia="ru-RU"/>
        </w:rPr>
      </w:pPr>
    </w:p>
    <w:p w:rsidR="007E5AA3" w:rsidRPr="000F0000" w:rsidRDefault="007E5AA3" w:rsidP="007E5AA3">
      <w:pPr>
        <w:spacing w:after="0" w:line="240" w:lineRule="auto"/>
        <w:jc w:val="both"/>
        <w:rPr>
          <w:rFonts w:ascii="Times New Roman" w:eastAsia="Calibri" w:hAnsi="Times New Roman"/>
          <w:b/>
          <w:sz w:val="28"/>
          <w:szCs w:val="28"/>
        </w:rPr>
      </w:pPr>
      <w:r w:rsidRPr="000F0000">
        <w:rPr>
          <w:rFonts w:ascii="Times New Roman" w:eastAsia="Calibri" w:hAnsi="Times New Roman"/>
          <w:b/>
          <w:sz w:val="28"/>
          <w:szCs w:val="28"/>
        </w:rPr>
        <w:t>Присухина Олеся Николаевна</w:t>
      </w:r>
    </w:p>
    <w:p w:rsidR="007E5AA3" w:rsidRPr="000F0000" w:rsidRDefault="007E5AA3" w:rsidP="002617B7">
      <w:pPr>
        <w:numPr>
          <w:ilvl w:val="0"/>
          <w:numId w:val="65"/>
        </w:numPr>
        <w:spacing w:after="0" w:line="240" w:lineRule="auto"/>
        <w:ind w:left="0" w:firstLine="0"/>
        <w:contextualSpacing/>
        <w:jc w:val="both"/>
        <w:rPr>
          <w:rFonts w:ascii="Times New Roman" w:hAnsi="Times New Roman"/>
          <w:color w:val="00000A"/>
          <w:sz w:val="28"/>
          <w:szCs w:val="28"/>
          <w:lang w:bidi="en-US"/>
        </w:rPr>
      </w:pPr>
      <w:r w:rsidRPr="000F0000">
        <w:rPr>
          <w:rFonts w:ascii="Times New Roman" w:hAnsi="Times New Roman"/>
          <w:color w:val="00000A"/>
          <w:sz w:val="28"/>
          <w:szCs w:val="28"/>
          <w:lang w:bidi="en-US"/>
        </w:rPr>
        <w:t>Всероссийский Фестиваль творчества работников образования «Грани таланта» 16.08.2021-17.09.2021 Диплом победителя Серия АА №202017-151</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Конкурсная работа «Конспект индивидуального логопедического занятия для обучающегося с ОВЗ»</w:t>
      </w:r>
    </w:p>
    <w:p w:rsidR="007E5AA3" w:rsidRPr="000F0000" w:rsidRDefault="007E5AA3" w:rsidP="002617B7">
      <w:pPr>
        <w:numPr>
          <w:ilvl w:val="0"/>
          <w:numId w:val="65"/>
        </w:numPr>
        <w:spacing w:after="0" w:line="240" w:lineRule="auto"/>
        <w:ind w:left="0" w:firstLine="0"/>
        <w:contextualSpacing/>
        <w:jc w:val="both"/>
        <w:rPr>
          <w:rFonts w:ascii="Times New Roman" w:hAnsi="Times New Roman"/>
          <w:color w:val="00000A"/>
          <w:sz w:val="28"/>
          <w:szCs w:val="28"/>
          <w:lang w:bidi="en-US"/>
        </w:rPr>
      </w:pPr>
      <w:r w:rsidRPr="000F0000">
        <w:rPr>
          <w:rFonts w:ascii="Times New Roman" w:hAnsi="Times New Roman"/>
          <w:color w:val="00000A"/>
          <w:sz w:val="28"/>
          <w:szCs w:val="28"/>
          <w:lang w:val="en-US" w:bidi="en-US"/>
        </w:rPr>
        <w:t>VI</w:t>
      </w:r>
      <w:r w:rsidRPr="000F0000">
        <w:rPr>
          <w:rFonts w:ascii="Times New Roman" w:hAnsi="Times New Roman"/>
          <w:color w:val="00000A"/>
          <w:sz w:val="28"/>
          <w:szCs w:val="28"/>
          <w:lang w:bidi="en-US"/>
        </w:rPr>
        <w:t xml:space="preserve"> Международная научно-практическая конференция </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Тема: «Инклюзивное образование: стратегии, практики, ресурсы» 16 ак.часов</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 xml:space="preserve">Сертификат. Министерство просвещения Российской Федерации Московский государственный психолого-педагогический университет. </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20.10.2021-21.10.2021</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3. Всероссийский конкурс профессионального «Учитель года - 2021» Ассоциация Международных и Всероссийских конкурсов Диплом первой степени Серия АЧ №211018-2-319</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Конкурсная работа: Конспект индивидуального логопедического занятия для обучающегося с СНР лёгкой степени (ринолалия в послеоперационном периоде)</w:t>
      </w:r>
    </w:p>
    <w:p w:rsidR="007E5AA3" w:rsidRPr="000F0000" w:rsidRDefault="007E5AA3" w:rsidP="002617B7">
      <w:pPr>
        <w:numPr>
          <w:ilvl w:val="0"/>
          <w:numId w:val="65"/>
        </w:numPr>
        <w:spacing w:after="0" w:line="240" w:lineRule="auto"/>
        <w:ind w:left="0" w:firstLine="0"/>
        <w:contextualSpacing/>
        <w:jc w:val="both"/>
        <w:rPr>
          <w:rFonts w:ascii="Times New Roman" w:hAnsi="Times New Roman"/>
          <w:color w:val="00000A"/>
          <w:sz w:val="28"/>
          <w:szCs w:val="28"/>
          <w:lang w:bidi="en-US"/>
        </w:rPr>
      </w:pPr>
      <w:r w:rsidRPr="000F0000">
        <w:rPr>
          <w:rFonts w:ascii="Times New Roman" w:hAnsi="Times New Roman"/>
          <w:color w:val="00000A"/>
          <w:sz w:val="28"/>
          <w:szCs w:val="28"/>
          <w:lang w:bidi="en-US"/>
        </w:rPr>
        <w:t>Ассоциация Международных и Всероссийских конкурсов</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 xml:space="preserve">III  Международный Фестиваль профессионального мастерства </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Участник. Конкурсная работа: «Логопедические технологии диагностики и подходы к изучению дисграфических нарушений у обучающихся с СНР лёгкой степени». Диплом победителя. Серия АЧ №211018-1-258 18.10.2021-18.11.2021</w:t>
      </w:r>
    </w:p>
    <w:p w:rsidR="007E5AA3" w:rsidRPr="000F0000" w:rsidRDefault="007E5AA3" w:rsidP="007E5AA3">
      <w:pPr>
        <w:spacing w:after="0" w:line="240" w:lineRule="auto"/>
        <w:jc w:val="both"/>
        <w:rPr>
          <w:rFonts w:ascii="Times New Roman" w:eastAsia="Calibri" w:hAnsi="Times New Roman"/>
          <w:sz w:val="28"/>
          <w:szCs w:val="28"/>
        </w:rPr>
      </w:pPr>
    </w:p>
    <w:p w:rsidR="007E5AA3" w:rsidRPr="000F0000" w:rsidRDefault="007E5AA3" w:rsidP="007E5AA3">
      <w:pPr>
        <w:tabs>
          <w:tab w:val="center" w:pos="4960"/>
          <w:tab w:val="right" w:pos="9921"/>
        </w:tabs>
        <w:spacing w:after="0" w:line="240" w:lineRule="auto"/>
        <w:contextualSpacing/>
        <w:jc w:val="both"/>
        <w:rPr>
          <w:rFonts w:ascii="Times New Roman" w:hAnsi="Times New Roman"/>
          <w:color w:val="00000A"/>
          <w:sz w:val="28"/>
          <w:szCs w:val="28"/>
          <w:lang w:bidi="en-US"/>
        </w:rPr>
      </w:pPr>
      <w:r w:rsidRPr="000F0000">
        <w:rPr>
          <w:rFonts w:ascii="Times New Roman" w:hAnsi="Times New Roman"/>
          <w:color w:val="00000A"/>
          <w:sz w:val="28"/>
          <w:szCs w:val="28"/>
          <w:lang w:bidi="en-US"/>
        </w:rPr>
        <w:t xml:space="preserve">4.Свидетельство о публикации на сайте </w:t>
      </w:r>
      <w:r w:rsidRPr="000F0000">
        <w:rPr>
          <w:rFonts w:ascii="Times New Roman" w:hAnsi="Times New Roman"/>
          <w:color w:val="00000A"/>
          <w:sz w:val="28"/>
          <w:szCs w:val="28"/>
          <w:lang w:val="en-US" w:bidi="en-US"/>
        </w:rPr>
        <w:t>infourok</w:t>
      </w:r>
      <w:r w:rsidRPr="000F0000">
        <w:rPr>
          <w:rFonts w:ascii="Times New Roman" w:hAnsi="Times New Roman"/>
          <w:color w:val="00000A"/>
          <w:sz w:val="28"/>
          <w:szCs w:val="28"/>
          <w:lang w:bidi="en-US"/>
        </w:rPr>
        <w:t>.</w:t>
      </w:r>
      <w:r w:rsidRPr="000F0000">
        <w:rPr>
          <w:rFonts w:ascii="Times New Roman" w:hAnsi="Times New Roman"/>
          <w:color w:val="00000A"/>
          <w:sz w:val="28"/>
          <w:szCs w:val="28"/>
          <w:lang w:val="en-US" w:bidi="en-US"/>
        </w:rPr>
        <w:t>ru</w:t>
      </w:r>
      <w:r w:rsidRPr="000F0000">
        <w:rPr>
          <w:rFonts w:ascii="Times New Roman" w:hAnsi="Times New Roman"/>
          <w:color w:val="00000A"/>
          <w:sz w:val="28"/>
          <w:szCs w:val="28"/>
          <w:lang w:bidi="en-US"/>
        </w:rPr>
        <w:t xml:space="preserve"> методической разработки Статья: «Логопедическое сопровождение обучающихся с РАС и ТМНР в условиях дистанционного обучения.» Январь 2022</w:t>
      </w:r>
    </w:p>
    <w:p w:rsidR="007E5AA3" w:rsidRPr="000F0000" w:rsidRDefault="007E5AA3" w:rsidP="007E5AA3">
      <w:pPr>
        <w:tabs>
          <w:tab w:val="center" w:pos="4960"/>
          <w:tab w:val="right" w:pos="9921"/>
        </w:tabs>
        <w:spacing w:after="0" w:line="240" w:lineRule="auto"/>
        <w:contextualSpacing/>
        <w:jc w:val="both"/>
        <w:rPr>
          <w:rFonts w:ascii="Times New Roman" w:hAnsi="Times New Roman"/>
          <w:color w:val="000000"/>
          <w:sz w:val="28"/>
          <w:szCs w:val="28"/>
          <w:lang w:bidi="en-US"/>
        </w:rPr>
      </w:pPr>
      <w:r w:rsidRPr="000F0000">
        <w:rPr>
          <w:rFonts w:ascii="Times New Roman" w:hAnsi="Times New Roman"/>
          <w:color w:val="00000A"/>
          <w:sz w:val="28"/>
          <w:szCs w:val="28"/>
          <w:lang w:bidi="en-US"/>
        </w:rPr>
        <w:t xml:space="preserve">5.Свидетельство о публикации на сайте </w:t>
      </w:r>
      <w:r w:rsidRPr="000F0000">
        <w:rPr>
          <w:rFonts w:ascii="Times New Roman" w:hAnsi="Times New Roman"/>
          <w:color w:val="00000A"/>
          <w:sz w:val="28"/>
          <w:szCs w:val="28"/>
          <w:lang w:val="en-US" w:bidi="en-US"/>
        </w:rPr>
        <w:t>infourok</w:t>
      </w:r>
      <w:r w:rsidRPr="000F0000">
        <w:rPr>
          <w:rFonts w:ascii="Times New Roman" w:hAnsi="Times New Roman"/>
          <w:color w:val="00000A"/>
          <w:sz w:val="28"/>
          <w:szCs w:val="28"/>
          <w:lang w:bidi="en-US"/>
        </w:rPr>
        <w:t>.</w:t>
      </w:r>
      <w:r w:rsidRPr="000F0000">
        <w:rPr>
          <w:rFonts w:ascii="Times New Roman" w:hAnsi="Times New Roman"/>
          <w:color w:val="00000A"/>
          <w:sz w:val="28"/>
          <w:szCs w:val="28"/>
          <w:lang w:val="en-US" w:bidi="en-US"/>
        </w:rPr>
        <w:t>ru</w:t>
      </w:r>
      <w:r w:rsidRPr="000F0000">
        <w:rPr>
          <w:rFonts w:ascii="Times New Roman" w:hAnsi="Times New Roman"/>
          <w:color w:val="00000A"/>
          <w:sz w:val="28"/>
          <w:szCs w:val="28"/>
          <w:lang w:bidi="en-US"/>
        </w:rPr>
        <w:t xml:space="preserve"> методической разработки Статья:</w:t>
      </w:r>
      <w:r w:rsidRPr="000F0000">
        <w:rPr>
          <w:rFonts w:ascii="Times New Roman" w:hAnsi="Times New Roman"/>
          <w:b/>
          <w:color w:val="00000A"/>
          <w:sz w:val="28"/>
          <w:szCs w:val="28"/>
          <w:lang w:bidi="en-US"/>
        </w:rPr>
        <w:t xml:space="preserve"> </w:t>
      </w:r>
      <w:r w:rsidRPr="000F0000">
        <w:rPr>
          <w:rFonts w:ascii="Times New Roman" w:hAnsi="Times New Roman"/>
          <w:color w:val="00000A"/>
          <w:sz w:val="28"/>
          <w:szCs w:val="28"/>
          <w:lang w:bidi="en-US"/>
        </w:rPr>
        <w:t>Диагностический инструментарий для оценки продуктивности использования новых образовательных (социально-педагогических, коррекционно-развивающих и других) технологий в коррекционно - логопедической работе с обучающимися с СНР тяжёлой степени.</w:t>
      </w:r>
      <w:r w:rsidRPr="000F0000">
        <w:rPr>
          <w:rFonts w:ascii="Times New Roman" w:hAnsi="Times New Roman"/>
          <w:b/>
          <w:color w:val="00000A"/>
          <w:sz w:val="28"/>
          <w:szCs w:val="28"/>
          <w:lang w:bidi="en-US"/>
        </w:rPr>
        <w:t xml:space="preserve"> </w:t>
      </w:r>
      <w:r w:rsidRPr="000F0000">
        <w:rPr>
          <w:rFonts w:ascii="Times New Roman" w:hAnsi="Times New Roman"/>
          <w:color w:val="00000A"/>
          <w:sz w:val="28"/>
          <w:szCs w:val="28"/>
          <w:lang w:bidi="en-US"/>
        </w:rPr>
        <w:t>Январь 2022</w:t>
      </w:r>
    </w:p>
    <w:p w:rsidR="007E5AA3" w:rsidRPr="000F0000" w:rsidRDefault="007E5AA3" w:rsidP="007E5AA3">
      <w:pPr>
        <w:tabs>
          <w:tab w:val="center" w:pos="4960"/>
          <w:tab w:val="right" w:pos="9921"/>
        </w:tabs>
        <w:spacing w:after="0" w:line="240" w:lineRule="auto"/>
        <w:contextualSpacing/>
        <w:jc w:val="both"/>
        <w:rPr>
          <w:rFonts w:ascii="Times New Roman" w:hAnsi="Times New Roman"/>
          <w:color w:val="000000"/>
          <w:sz w:val="28"/>
          <w:szCs w:val="28"/>
          <w:lang w:val="en-US" w:bidi="en-US"/>
        </w:rPr>
      </w:pPr>
      <w:r w:rsidRPr="000F0000">
        <w:rPr>
          <w:rFonts w:ascii="Times New Roman" w:hAnsi="Times New Roman"/>
          <w:color w:val="00000A"/>
          <w:sz w:val="28"/>
          <w:szCs w:val="28"/>
          <w:lang w:bidi="en-US"/>
        </w:rPr>
        <w:t xml:space="preserve">6.Свидетельство о публикации на сайте </w:t>
      </w:r>
      <w:r w:rsidRPr="000F0000">
        <w:rPr>
          <w:rFonts w:ascii="Times New Roman" w:hAnsi="Times New Roman"/>
          <w:color w:val="00000A"/>
          <w:sz w:val="28"/>
          <w:szCs w:val="28"/>
          <w:lang w:val="en-US" w:bidi="en-US"/>
        </w:rPr>
        <w:t>infourok</w:t>
      </w:r>
      <w:r w:rsidRPr="000F0000">
        <w:rPr>
          <w:rFonts w:ascii="Times New Roman" w:hAnsi="Times New Roman"/>
          <w:color w:val="00000A"/>
          <w:sz w:val="28"/>
          <w:szCs w:val="28"/>
          <w:lang w:bidi="en-US"/>
        </w:rPr>
        <w:t>.</w:t>
      </w:r>
      <w:r w:rsidRPr="000F0000">
        <w:rPr>
          <w:rFonts w:ascii="Times New Roman" w:hAnsi="Times New Roman"/>
          <w:color w:val="00000A"/>
          <w:sz w:val="28"/>
          <w:szCs w:val="28"/>
          <w:lang w:val="en-US" w:bidi="en-US"/>
        </w:rPr>
        <w:t>ru</w:t>
      </w:r>
      <w:r w:rsidRPr="000F0000">
        <w:rPr>
          <w:rFonts w:ascii="Times New Roman" w:hAnsi="Times New Roman"/>
          <w:color w:val="00000A"/>
          <w:sz w:val="28"/>
          <w:szCs w:val="28"/>
          <w:lang w:bidi="en-US"/>
        </w:rPr>
        <w:t xml:space="preserve"> методической разработки. Статья:</w:t>
      </w:r>
      <w:r w:rsidRPr="000F0000">
        <w:rPr>
          <w:rFonts w:ascii="Times New Roman" w:hAnsi="Times New Roman"/>
          <w:b/>
          <w:color w:val="000000"/>
          <w:sz w:val="28"/>
          <w:szCs w:val="28"/>
          <w:lang w:bidi="en-US"/>
        </w:rPr>
        <w:t xml:space="preserve"> </w:t>
      </w:r>
      <w:r w:rsidRPr="000F0000">
        <w:rPr>
          <w:rFonts w:ascii="Times New Roman" w:hAnsi="Times New Roman"/>
          <w:color w:val="000000"/>
          <w:sz w:val="28"/>
          <w:szCs w:val="28"/>
          <w:lang w:bidi="en-US"/>
        </w:rPr>
        <w:t xml:space="preserve">Логопедические технологии диагностики и подходы к изучению дисграфических нарушений у обучающихся с СНР легкой степени. </w:t>
      </w:r>
      <w:r w:rsidRPr="000F0000">
        <w:rPr>
          <w:rFonts w:ascii="Times New Roman" w:hAnsi="Times New Roman"/>
          <w:color w:val="00000A"/>
          <w:sz w:val="28"/>
          <w:szCs w:val="28"/>
          <w:lang w:val="en-US" w:bidi="en-US"/>
        </w:rPr>
        <w:t>Январь 2022</w:t>
      </w:r>
      <w:r w:rsidRPr="000F0000">
        <w:rPr>
          <w:rFonts w:ascii="Times New Roman" w:hAnsi="Times New Roman"/>
          <w:color w:val="000000"/>
          <w:sz w:val="28"/>
          <w:szCs w:val="28"/>
          <w:lang w:val="en-US" w:bidi="en-US"/>
        </w:rPr>
        <w:t xml:space="preserve"> </w:t>
      </w:r>
    </w:p>
    <w:p w:rsidR="007E5AA3" w:rsidRPr="000F0000" w:rsidRDefault="007E5AA3" w:rsidP="007E5AA3">
      <w:pPr>
        <w:spacing w:after="0" w:line="240" w:lineRule="auto"/>
        <w:jc w:val="both"/>
        <w:rPr>
          <w:rFonts w:ascii="Times New Roman" w:eastAsia="Calibri" w:hAnsi="Times New Roman"/>
          <w:sz w:val="28"/>
          <w:szCs w:val="28"/>
        </w:rPr>
      </w:pPr>
    </w:p>
    <w:p w:rsidR="007E5AA3" w:rsidRPr="000F0000" w:rsidRDefault="007E5AA3" w:rsidP="007E5AA3">
      <w:pPr>
        <w:spacing w:after="0" w:line="240" w:lineRule="auto"/>
        <w:jc w:val="both"/>
        <w:rPr>
          <w:rFonts w:ascii="Times New Roman" w:eastAsia="Calibri" w:hAnsi="Times New Roman"/>
          <w:b/>
          <w:sz w:val="28"/>
          <w:szCs w:val="28"/>
        </w:rPr>
      </w:pPr>
      <w:r w:rsidRPr="000F0000">
        <w:rPr>
          <w:rFonts w:ascii="Times New Roman" w:eastAsia="Calibri" w:hAnsi="Times New Roman"/>
          <w:b/>
          <w:sz w:val="28"/>
          <w:szCs w:val="28"/>
        </w:rPr>
        <w:t>Самусенко  Татьяна Юрьевна</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Сентябрь</w:t>
      </w:r>
    </w:p>
    <w:p w:rsidR="007E5AA3" w:rsidRPr="000F0000" w:rsidRDefault="007E5AA3" w:rsidP="002617B7">
      <w:pPr>
        <w:numPr>
          <w:ilvl w:val="0"/>
          <w:numId w:val="66"/>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Выступление на педагогическом совете «Анализ работы по профориентации за 2020-2021 уч.год»</w:t>
      </w:r>
    </w:p>
    <w:p w:rsidR="007E5AA3" w:rsidRPr="000F0000" w:rsidRDefault="007E5AA3" w:rsidP="002617B7">
      <w:pPr>
        <w:numPr>
          <w:ilvl w:val="0"/>
          <w:numId w:val="66"/>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Студентка на практике Зенковец Мария с 01.09. по 27.09 2021</w:t>
      </w:r>
    </w:p>
    <w:p w:rsidR="007E5AA3" w:rsidRPr="000F0000" w:rsidRDefault="007E5AA3" w:rsidP="002617B7">
      <w:pPr>
        <w:numPr>
          <w:ilvl w:val="0"/>
          <w:numId w:val="66"/>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Участие в краевом конкурсе на лучшую развивающую предметно-пространственную среду образовательной организации «Пространство школы-пространство развития» в 2021 году</w:t>
      </w:r>
    </w:p>
    <w:p w:rsidR="007E5AA3" w:rsidRPr="000F0000" w:rsidRDefault="007E5AA3" w:rsidP="002617B7">
      <w:pPr>
        <w:numPr>
          <w:ilvl w:val="0"/>
          <w:numId w:val="66"/>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Участие в краевом конкурсе методических разработок практических психологов и социальных педагогов Хабаровского края «Дальневосточная психея-2021» организовано федеральным государственным бюджетным образовательным учреждением высшего образования «Амурский гуманитарно-педагогический университет».</w:t>
      </w:r>
    </w:p>
    <w:p w:rsidR="007E5AA3" w:rsidRPr="000F0000" w:rsidRDefault="007E5AA3" w:rsidP="002617B7">
      <w:pPr>
        <w:numPr>
          <w:ilvl w:val="0"/>
          <w:numId w:val="66"/>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ПРОФОРИЕНТАЦИЯ Выступление на межрегиональной конференции …..</w:t>
      </w:r>
    </w:p>
    <w:p w:rsidR="007E5AA3" w:rsidRPr="000F0000" w:rsidRDefault="007E5AA3" w:rsidP="002617B7">
      <w:pPr>
        <w:numPr>
          <w:ilvl w:val="0"/>
          <w:numId w:val="66"/>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ПРОФОРИЕНТАЦИЯ В рамках работы «Абилимпикс» возили детей в ХПЭТ на мастер классы.</w:t>
      </w:r>
    </w:p>
    <w:p w:rsidR="007E5AA3" w:rsidRPr="000F0000" w:rsidRDefault="007E5AA3" w:rsidP="002617B7">
      <w:pPr>
        <w:numPr>
          <w:ilvl w:val="0"/>
          <w:numId w:val="66"/>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Участие в деловой программе Чемпионата Хабаровского края «Абилимпикс в 2021 году».</w:t>
      </w:r>
    </w:p>
    <w:p w:rsidR="007E5AA3" w:rsidRPr="000F0000" w:rsidRDefault="007E5AA3" w:rsidP="002617B7">
      <w:pPr>
        <w:numPr>
          <w:ilvl w:val="0"/>
          <w:numId w:val="66"/>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30.09.21 встреча со специалистом МЧС. Беседа на тему: «Как вести себя в экстренных ситуациях». На встрече присутствовали обучающиеся 7-9 классов.</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Октябрь</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1. 15.10. рейд в семью Кравчуков</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2. 21.10 общешкольное родительское собрание 8-9 классы «Профориентация»</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3. 21.10 Родительское собрание 8-9 классы. Выступление «Профориентационная работа в КГКОУ ШИ5»</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4. Размещение статьи в журнале «Про_ДОД» «Школа-территория здоровья»</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5. Прослушивание вебинара «Об особенностях формирования и реализации учебного плана для обучающихся с ОВЗ».</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6. 26.10. МО узких специалистов</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6. 27.10 посещение семьи Кравчуков</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Ноябрь</w:t>
      </w:r>
    </w:p>
    <w:p w:rsidR="007E5AA3" w:rsidRPr="000F0000" w:rsidRDefault="007E5AA3" w:rsidP="002617B7">
      <w:pPr>
        <w:numPr>
          <w:ilvl w:val="0"/>
          <w:numId w:val="67"/>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С 01.11 по 22.11. курсы повышения квалификации «Цифровая дидактика: «Геймификация-средство достижения новых образовательных результатов»- 72 часа ХК ИРО</w:t>
      </w:r>
    </w:p>
    <w:p w:rsidR="007E5AA3" w:rsidRPr="000F0000" w:rsidRDefault="007E5AA3" w:rsidP="002617B7">
      <w:pPr>
        <w:numPr>
          <w:ilvl w:val="0"/>
          <w:numId w:val="67"/>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Участие в </w:t>
      </w:r>
      <w:r w:rsidRPr="000F0000">
        <w:rPr>
          <w:rFonts w:ascii="Times New Roman" w:eastAsia="Calibri" w:hAnsi="Times New Roman"/>
          <w:sz w:val="28"/>
          <w:szCs w:val="28"/>
          <w:lang w:val="en-US"/>
        </w:rPr>
        <w:t>III</w:t>
      </w:r>
      <w:r w:rsidRPr="000F0000">
        <w:rPr>
          <w:rFonts w:ascii="Times New Roman" w:eastAsia="Calibri" w:hAnsi="Times New Roman"/>
          <w:sz w:val="28"/>
          <w:szCs w:val="28"/>
        </w:rPr>
        <w:t xml:space="preserve"> Международном фестивале профессионального мастерства «Педагогический марафон знаний». Диплом</w:t>
      </w:r>
    </w:p>
    <w:p w:rsidR="007E5AA3" w:rsidRPr="000F0000" w:rsidRDefault="007E5AA3" w:rsidP="002617B7">
      <w:pPr>
        <w:numPr>
          <w:ilvl w:val="0"/>
          <w:numId w:val="67"/>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С 11.11-19.11 курсы повышения квалификации «Пять шагов до старта успешной инновации» 48 часов ХК ИРО</w:t>
      </w:r>
    </w:p>
    <w:p w:rsidR="007E5AA3" w:rsidRPr="000F0000" w:rsidRDefault="007E5AA3" w:rsidP="002617B7">
      <w:pPr>
        <w:numPr>
          <w:ilvl w:val="0"/>
          <w:numId w:val="67"/>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26.11. Выезд в ХПЭТ 9а класс, проведение профессиональных проб.</w:t>
      </w:r>
    </w:p>
    <w:p w:rsidR="007E5AA3" w:rsidRPr="000F0000" w:rsidRDefault="007E5AA3" w:rsidP="002617B7">
      <w:pPr>
        <w:numPr>
          <w:ilvl w:val="0"/>
          <w:numId w:val="67"/>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30.11. Выезд в ХПЭт 8а класс</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Декабрь</w:t>
      </w:r>
    </w:p>
    <w:p w:rsidR="007E5AA3" w:rsidRPr="000F0000" w:rsidRDefault="007E5AA3" w:rsidP="002617B7">
      <w:pPr>
        <w:numPr>
          <w:ilvl w:val="0"/>
          <w:numId w:val="68"/>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1.12. Выезд в ХПЭТ 8в класс, проведение профессиональных проб.</w:t>
      </w:r>
    </w:p>
    <w:p w:rsidR="007E5AA3" w:rsidRPr="000F0000" w:rsidRDefault="007E5AA3" w:rsidP="002617B7">
      <w:pPr>
        <w:numPr>
          <w:ilvl w:val="0"/>
          <w:numId w:val="68"/>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2.12. Выезд в ХПЭТ 8б,8в класс, проведение профессиональных проб.</w:t>
      </w:r>
    </w:p>
    <w:p w:rsidR="007E5AA3" w:rsidRPr="000F0000" w:rsidRDefault="007E5AA3" w:rsidP="002617B7">
      <w:pPr>
        <w:numPr>
          <w:ilvl w:val="0"/>
          <w:numId w:val="68"/>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3.12. Выезд в ХПЭТ 9б, 9в класс, проведение профессиональных проб.</w:t>
      </w:r>
    </w:p>
    <w:p w:rsidR="007E5AA3" w:rsidRPr="000F0000" w:rsidRDefault="007E5AA3" w:rsidP="002617B7">
      <w:pPr>
        <w:numPr>
          <w:ilvl w:val="0"/>
          <w:numId w:val="68"/>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7.12.Выезд в ХПЭТ 8б, 9в класс, проведение профессиональных проб, совместно с родителями</w:t>
      </w:r>
    </w:p>
    <w:p w:rsidR="007E5AA3" w:rsidRPr="000F0000" w:rsidRDefault="007E5AA3" w:rsidP="002617B7">
      <w:pPr>
        <w:numPr>
          <w:ilvl w:val="0"/>
          <w:numId w:val="68"/>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8.12. Выезд в ХПЭТ 8г класс, проведение профессиональных проб, совместно с родителями</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Январь</w:t>
      </w:r>
    </w:p>
    <w:p w:rsidR="007E5AA3" w:rsidRPr="000F0000" w:rsidRDefault="007E5AA3" w:rsidP="002617B7">
      <w:pPr>
        <w:numPr>
          <w:ilvl w:val="0"/>
          <w:numId w:val="69"/>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Подготовка участника к краевому конкурсу «педагогический дебют-2022» в номинации «молодой учитель-дефектолог». Участник Масникова О.А. Заняла 2 место</w:t>
      </w:r>
    </w:p>
    <w:p w:rsidR="007E5AA3" w:rsidRPr="000F0000" w:rsidRDefault="007E5AA3" w:rsidP="002617B7">
      <w:pPr>
        <w:numPr>
          <w:ilvl w:val="0"/>
          <w:numId w:val="69"/>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ХПЭТ  25.01, 28.01,29.01 организовал участие обучающихся школы в групповых конкурсах профессионального мастерства на базе мастерских техникума, по следующим профессиям: оператор электронно-вычислительных машин, плотник, рабочий зеленого строительства, облицовщик-плиточник, слесарь строительный. Обучающиеся совместно с родителями прияли участие. Общее количество 12 чел. Обуч-ся 8-9 классов.</w:t>
      </w:r>
    </w:p>
    <w:p w:rsidR="007E5AA3" w:rsidRPr="000F0000" w:rsidRDefault="007E5AA3" w:rsidP="002617B7">
      <w:pPr>
        <w:numPr>
          <w:ilvl w:val="0"/>
          <w:numId w:val="69"/>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27.01. слушала заседание краевого методического объединения педагогических работников краевых образовательных организаций, реализующих АООП на базе зум.</w:t>
      </w:r>
    </w:p>
    <w:p w:rsidR="007E5AA3" w:rsidRPr="000F0000" w:rsidRDefault="007E5AA3" w:rsidP="007E5AA3">
      <w:p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Февраль</w:t>
      </w:r>
    </w:p>
    <w:p w:rsidR="007E5AA3" w:rsidRPr="000F0000" w:rsidRDefault="007E5AA3" w:rsidP="002617B7">
      <w:pPr>
        <w:numPr>
          <w:ilvl w:val="0"/>
          <w:numId w:val="70"/>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18.02. 22 Заседание рабочей группы на базе ХК ИРО. </w:t>
      </w:r>
    </w:p>
    <w:p w:rsidR="007E5AA3" w:rsidRPr="000F0000" w:rsidRDefault="007E5AA3" w:rsidP="002617B7">
      <w:pPr>
        <w:numPr>
          <w:ilvl w:val="0"/>
          <w:numId w:val="70"/>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Выступление 28.02. на краевом семинаре «Проектирование специальных условий получения образования для обучающихся с ОВЗ в общеобразовательных организациях» с темой «Образовательная среда как условие обеспечения качества инклюзивного и интегрированного образования».</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Март</w:t>
      </w:r>
    </w:p>
    <w:p w:rsidR="007E5AA3" w:rsidRPr="000F0000" w:rsidRDefault="007E5AA3" w:rsidP="002617B7">
      <w:pPr>
        <w:numPr>
          <w:ilvl w:val="0"/>
          <w:numId w:val="71"/>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Участие в заседании краевого методического объединения. 28.03.2022</w:t>
      </w:r>
    </w:p>
    <w:p w:rsidR="007E5AA3" w:rsidRPr="000F0000" w:rsidRDefault="007E5AA3" w:rsidP="002617B7">
      <w:pPr>
        <w:numPr>
          <w:ilvl w:val="0"/>
          <w:numId w:val="71"/>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Участие в рабочем совещании с руководителями психолого-педагогических служб 31.03.2022</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 xml:space="preserve">        Апрель</w:t>
      </w:r>
    </w:p>
    <w:p w:rsidR="007E5AA3" w:rsidRPr="000F0000" w:rsidRDefault="007E5AA3" w:rsidP="002617B7">
      <w:pPr>
        <w:numPr>
          <w:ilvl w:val="0"/>
          <w:numId w:val="72"/>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Курсы повышения квалификации по дополнительной профессиональной программе «Повышение профессиональной компетентности педагогов по вопросам реализации ФГОС образования обучающихся с умственной отсталостью (интеллектуальными нарушениями)» с 28.03. по 29.04. - 96 часов</w:t>
      </w:r>
    </w:p>
    <w:p w:rsidR="007E5AA3" w:rsidRPr="000F0000" w:rsidRDefault="007E5AA3" w:rsidP="002617B7">
      <w:pPr>
        <w:numPr>
          <w:ilvl w:val="0"/>
          <w:numId w:val="72"/>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 Организована встреча для обучающихся 8-9 классов (вариант 1) со специалистами ХПЭТ. Проведено анкетирование, концерт, беседа 13.04.22</w:t>
      </w:r>
    </w:p>
    <w:p w:rsidR="007E5AA3" w:rsidRPr="000F0000" w:rsidRDefault="007E5AA3" w:rsidP="002617B7">
      <w:pPr>
        <w:numPr>
          <w:ilvl w:val="0"/>
          <w:numId w:val="72"/>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Участие в краевом конкурсе «Школа-территория здоровья». Отправили документы 12.04.22</w:t>
      </w:r>
    </w:p>
    <w:p w:rsidR="007E5AA3" w:rsidRPr="000F0000" w:rsidRDefault="007E5AA3" w:rsidP="002617B7">
      <w:pPr>
        <w:numPr>
          <w:ilvl w:val="0"/>
          <w:numId w:val="72"/>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 xml:space="preserve">Участие в методической встрече «Использование концепции </w:t>
      </w:r>
      <w:r w:rsidRPr="000F0000">
        <w:rPr>
          <w:rFonts w:ascii="Times New Roman" w:eastAsia="Calibri" w:hAnsi="Times New Roman"/>
          <w:sz w:val="28"/>
          <w:szCs w:val="28"/>
          <w:lang w:val="en-US"/>
        </w:rPr>
        <w:t>DIR</w:t>
      </w:r>
      <w:r w:rsidRPr="000F0000">
        <w:rPr>
          <w:rFonts w:ascii="Times New Roman" w:eastAsia="Calibri" w:hAnsi="Times New Roman"/>
          <w:sz w:val="28"/>
          <w:szCs w:val="28"/>
        </w:rPr>
        <w:t xml:space="preserve"> (метод Гринспена) в работе с детьми с РАС», обмен опытом.</w:t>
      </w:r>
    </w:p>
    <w:p w:rsidR="007E5AA3" w:rsidRPr="000F0000" w:rsidRDefault="007E5AA3" w:rsidP="007E5AA3">
      <w:pPr>
        <w:spacing w:after="0" w:line="240" w:lineRule="auto"/>
        <w:contextualSpacing/>
        <w:jc w:val="both"/>
        <w:rPr>
          <w:rFonts w:ascii="Times New Roman" w:eastAsia="Calibri" w:hAnsi="Times New Roman"/>
          <w:sz w:val="28"/>
          <w:szCs w:val="28"/>
        </w:rPr>
      </w:pPr>
      <w:r w:rsidRPr="000F0000">
        <w:rPr>
          <w:rFonts w:ascii="Times New Roman" w:eastAsia="Calibri" w:hAnsi="Times New Roman"/>
          <w:sz w:val="28"/>
          <w:szCs w:val="28"/>
        </w:rPr>
        <w:t>Май</w:t>
      </w:r>
    </w:p>
    <w:p w:rsidR="007E5AA3" w:rsidRPr="000F0000" w:rsidRDefault="007E5AA3" w:rsidP="002617B7">
      <w:pPr>
        <w:numPr>
          <w:ilvl w:val="0"/>
          <w:numId w:val="73"/>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Встреча со студентами.</w:t>
      </w:r>
    </w:p>
    <w:p w:rsidR="007E5AA3" w:rsidRPr="000F0000" w:rsidRDefault="007E5AA3" w:rsidP="002617B7">
      <w:pPr>
        <w:numPr>
          <w:ilvl w:val="0"/>
          <w:numId w:val="73"/>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17.05. межрегиональная научно-практическая конференция «профессиональная ориентация людей с ограниченными возможностями здоровья: опыт работы организаций, результаты, перспективы». Участие.</w:t>
      </w:r>
    </w:p>
    <w:p w:rsidR="007E5AA3" w:rsidRPr="000F0000" w:rsidRDefault="007E5AA3" w:rsidP="002617B7">
      <w:pPr>
        <w:numPr>
          <w:ilvl w:val="0"/>
          <w:numId w:val="73"/>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В рамках Чемпионата по профессиональному мастерству среди инвалидов и лиц с ограниченными возможностями здоровья «Абилимпикс» сегодня 18 мая обучающиеся 8-х классов посетили КГБ ПОУ ХПЭТ, где проходили практикоориентированные мастер-классы.</w:t>
      </w:r>
    </w:p>
    <w:p w:rsidR="007E5AA3" w:rsidRPr="000F0000" w:rsidRDefault="007E5AA3" w:rsidP="002617B7">
      <w:pPr>
        <w:numPr>
          <w:ilvl w:val="0"/>
          <w:numId w:val="73"/>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Благодарность за активное участие в подготовке к конкурсным испытаниям краевого конкурса «педагогический дебют-2022» в номинации «Молодой учитель-дефектолог».</w:t>
      </w:r>
    </w:p>
    <w:p w:rsidR="007E5AA3" w:rsidRPr="000F0000" w:rsidRDefault="007E5AA3" w:rsidP="002617B7">
      <w:pPr>
        <w:numPr>
          <w:ilvl w:val="0"/>
          <w:numId w:val="73"/>
        </w:numPr>
        <w:spacing w:after="0" w:line="240" w:lineRule="auto"/>
        <w:ind w:left="0" w:firstLine="0"/>
        <w:contextualSpacing/>
        <w:jc w:val="both"/>
        <w:rPr>
          <w:rFonts w:ascii="Times New Roman" w:eastAsia="Calibri" w:hAnsi="Times New Roman"/>
          <w:sz w:val="28"/>
          <w:szCs w:val="28"/>
        </w:rPr>
      </w:pPr>
      <w:r w:rsidRPr="000F0000">
        <w:rPr>
          <w:rFonts w:ascii="Times New Roman" w:eastAsia="Calibri" w:hAnsi="Times New Roman"/>
          <w:sz w:val="28"/>
          <w:szCs w:val="28"/>
        </w:rPr>
        <w:t>Участие в неделе коррекционной педагогики «Детство равных возможностей» 30.05.-03.06.2022</w:t>
      </w:r>
    </w:p>
    <w:p w:rsidR="007E5AA3" w:rsidRPr="000F0000" w:rsidRDefault="007E5AA3" w:rsidP="002617B7">
      <w:pPr>
        <w:numPr>
          <w:ilvl w:val="0"/>
          <w:numId w:val="36"/>
        </w:numPr>
        <w:spacing w:after="0" w:line="240" w:lineRule="auto"/>
        <w:ind w:left="0" w:firstLine="0"/>
        <w:contextualSpacing/>
        <w:jc w:val="both"/>
        <w:rPr>
          <w:rFonts w:ascii="Times New Roman" w:eastAsiaTheme="minorHAnsi" w:hAnsi="Times New Roman"/>
          <w:sz w:val="28"/>
          <w:szCs w:val="28"/>
        </w:rPr>
      </w:pPr>
      <w:r w:rsidRPr="000F0000">
        <w:rPr>
          <w:rFonts w:ascii="Times New Roman" w:eastAsiaTheme="minorHAnsi" w:hAnsi="Times New Roman"/>
          <w:b/>
          <w:bCs/>
          <w:sz w:val="28"/>
          <w:szCs w:val="28"/>
        </w:rPr>
        <w:t>Организационно-методическое направление.</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В рамках данного направления деятельности МО</w:t>
      </w:r>
      <w:r w:rsidRPr="000F0000">
        <w:rPr>
          <w:rFonts w:ascii="Times New Roman" w:eastAsiaTheme="minorEastAsia" w:hAnsi="Times New Roman"/>
          <w:b/>
          <w:sz w:val="28"/>
          <w:szCs w:val="28"/>
          <w:lang w:eastAsia="ru-RU"/>
        </w:rPr>
        <w:t xml:space="preserve"> узких специалистов</w:t>
      </w:r>
      <w:r w:rsidRPr="000F0000">
        <w:rPr>
          <w:rFonts w:ascii="Times New Roman" w:eastAsiaTheme="minorEastAsia" w:hAnsi="Times New Roman"/>
          <w:sz w:val="28"/>
          <w:szCs w:val="28"/>
          <w:lang w:eastAsia="ru-RU"/>
        </w:rPr>
        <w:t xml:space="preserve"> ставилась основная задача: обеспечение и максимальное повышение качества организационного и методического наполнения коррекционно- развивающего компонента в едином образовательном пространстве учреждения.</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Данная задача реализовывалась в течение всего 209-2020 учебного года. Успешная реализация ее гарантировала достижение главной цели: обеспечение достойного качества коррекционно-развивающего процесса и обеспечение профессиональной помощью и поддержкой обучающихся. На выполнение задач и достижение цели был направлен ряд мероприятий, проводимых в течение года:</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1.Непрерывно оказывалась методическая и консультативная помощь молодым специалистам, аттестующимся специалистам, и по запросам, всему составу МО по вопросам и проблемам диагностирования обучающихся, планирования практической деятельности, изучения нормативно-правовой базы</w:t>
      </w:r>
      <w:r w:rsidRPr="000F0000">
        <w:rPr>
          <w:rFonts w:ascii="Times New Roman" w:eastAsiaTheme="minorEastAsia" w:hAnsi="Times New Roman"/>
          <w:b/>
          <w:sz w:val="28"/>
          <w:szCs w:val="28"/>
          <w:lang w:eastAsia="ru-RU"/>
        </w:rPr>
        <w:t xml:space="preserve">. </w:t>
      </w:r>
      <w:r w:rsidRPr="000F0000">
        <w:rPr>
          <w:rFonts w:ascii="Times New Roman" w:eastAsiaTheme="minorEastAsia" w:hAnsi="Times New Roman"/>
          <w:sz w:val="28"/>
          <w:szCs w:val="28"/>
          <w:lang w:eastAsia="ru-RU"/>
        </w:rPr>
        <w:t xml:space="preserve">В течение всего года членами МО систематически пополнялась методическая копилка образцами раздаточного материала, методическими рекомендациями, комплексами разнообразных игр и упражнений, а также материалами выступлений по теоретическим темам и конспектами открытых занятий. </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В целом работу данного направления можно характеризовать, как объемную, систематическую и непрерывную, в результате которой основные задачи организационно-методической можно считать реализованными.</w:t>
      </w:r>
    </w:p>
    <w:p w:rsidR="007E5AA3" w:rsidRPr="000F0000" w:rsidRDefault="007E5AA3" w:rsidP="002617B7">
      <w:pPr>
        <w:numPr>
          <w:ilvl w:val="0"/>
          <w:numId w:val="37"/>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b/>
          <w:bCs/>
          <w:sz w:val="28"/>
          <w:szCs w:val="28"/>
          <w:lang w:eastAsia="ru-RU"/>
        </w:rPr>
        <w:t>Информационно-аналитическое направление.</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Основными задачами данного направления деятельности МО узких специалистов можно считать следующие:</w:t>
      </w:r>
    </w:p>
    <w:p w:rsidR="007E5AA3" w:rsidRPr="000F0000" w:rsidRDefault="007E5AA3" w:rsidP="002617B7">
      <w:pPr>
        <w:numPr>
          <w:ilvl w:val="0"/>
          <w:numId w:val="38"/>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Изучение личных данных в базе кадрового потенциала педагогических кадров с учетом последних результатов аттестации (образование, стаж, квалификационная категория).</w:t>
      </w:r>
    </w:p>
    <w:p w:rsidR="007E5AA3" w:rsidRPr="000F0000" w:rsidRDefault="007E5AA3" w:rsidP="002617B7">
      <w:pPr>
        <w:numPr>
          <w:ilvl w:val="0"/>
          <w:numId w:val="38"/>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Мониторинг эффективности работы специалистов по годовым и полугодовым отчетам</w:t>
      </w:r>
    </w:p>
    <w:p w:rsidR="007E5AA3" w:rsidRPr="000F0000" w:rsidRDefault="007E5AA3" w:rsidP="002617B7">
      <w:pPr>
        <w:numPr>
          <w:ilvl w:val="0"/>
          <w:numId w:val="38"/>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Выявление результатов (положительных или отрицательных) профессиональной деятельности узких специалистов путем изучения аналитических и цифровых отчетов за учебный год.</w:t>
      </w:r>
    </w:p>
    <w:p w:rsidR="007E5AA3" w:rsidRPr="000F0000" w:rsidRDefault="007E5AA3" w:rsidP="002617B7">
      <w:pPr>
        <w:numPr>
          <w:ilvl w:val="0"/>
          <w:numId w:val="38"/>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Анализ условий организации коррекционного – развивающего процесса.</w:t>
      </w:r>
    </w:p>
    <w:p w:rsidR="007E5AA3" w:rsidRPr="000F0000" w:rsidRDefault="007E5AA3" w:rsidP="002617B7">
      <w:pPr>
        <w:numPr>
          <w:ilvl w:val="0"/>
          <w:numId w:val="38"/>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Прогнозирование возможных затруднений узких специалистов в реализации тех или иных практических задач. Анализ причин специфических трудностей, выработка стратегии по их преодолению.</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Работа по реализации задач данного компонента единой программы деятельности МО узких специалистов осуществлялась на протяжении всего 2021 /2022 учебного года.</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Основными методами получения необходимой информации с целью выявления объективного состояния школьной службы узких специалистов в общей картине работы являлись:</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 ежегодное обновление базы данных кадрового состава МО на 2019-2020г.г.</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 анкетный сбор материалов теоретической и практической направленности профессионального роста специалистов.  Цель: определение объективного уровня профессиональных достижений, активности, профессиональных компетентностей.</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 составление объективной картины об условиях работы узких специалистов, обеспечивающих (не обеспечивающих) максимально возможную продуктивность коррекционно – развивающего процесса (обеспеченность программно-методическими материалами, уровень оснащенности кабинета специалиста необходимым оборудованием и т.д.);</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 составление объективной картины об оснащенности кабинетов наглядно-дидактическими пособиям и раздаточным материалом;</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 ознакомление с инновационными технологиями активного обучения, проведение мастер-класса;</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 посещение открытых занятий с последующим анализом. Цель: выявление уровня профессиональной компетентности специалиста;</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Работу МО по данному направлению можно охарактеризовать как удовлетворительную, продуктивную и содержательную.</w:t>
      </w:r>
    </w:p>
    <w:p w:rsidR="007E5AA3" w:rsidRPr="000F0000" w:rsidRDefault="007E5AA3" w:rsidP="002617B7">
      <w:pPr>
        <w:numPr>
          <w:ilvl w:val="0"/>
          <w:numId w:val="39"/>
        </w:num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b/>
          <w:bCs/>
          <w:sz w:val="28"/>
          <w:szCs w:val="28"/>
          <w:lang w:eastAsia="ru-RU"/>
        </w:rPr>
        <w:t>Коррекционно-развивающее направление.</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Основная цель данного направления работы МО узких специалистов - определение оптимальной педагогической траектории построения коррекционно-развивающей работы с обучающимися, обеспечивающей максимально возможную коррекции их познавательной, эмоционально – волевой сфер. Для достижения основной цели предусмотрено решение ряда задач коррекционно-развивающей направленности:</w:t>
      </w:r>
    </w:p>
    <w:p w:rsidR="007E5AA3" w:rsidRPr="000F0000" w:rsidRDefault="007E5AA3" w:rsidP="002617B7">
      <w:pPr>
        <w:numPr>
          <w:ilvl w:val="0"/>
          <w:numId w:val="40"/>
        </w:numPr>
        <w:tabs>
          <w:tab w:val="clear" w:pos="720"/>
          <w:tab w:val="num" w:pos="360"/>
        </w:tabs>
        <w:spacing w:after="0" w:line="240" w:lineRule="auto"/>
        <w:ind w:left="36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Организация и проведение открытых занятий.</w:t>
      </w:r>
    </w:p>
    <w:p w:rsidR="007E5AA3" w:rsidRPr="000F0000" w:rsidRDefault="007E5AA3" w:rsidP="002617B7">
      <w:pPr>
        <w:numPr>
          <w:ilvl w:val="0"/>
          <w:numId w:val="40"/>
        </w:numPr>
        <w:tabs>
          <w:tab w:val="clear" w:pos="720"/>
          <w:tab w:val="num" w:pos="360"/>
        </w:tabs>
        <w:spacing w:after="0" w:line="240" w:lineRule="auto"/>
        <w:ind w:left="36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Организация и проведение открытых мероприятий в форме мастер-классов с целью демонстрации лучшего педагогического опыта.</w:t>
      </w:r>
    </w:p>
    <w:p w:rsidR="007E5AA3" w:rsidRPr="000F0000" w:rsidRDefault="007E5AA3" w:rsidP="002617B7">
      <w:pPr>
        <w:numPr>
          <w:ilvl w:val="0"/>
          <w:numId w:val="40"/>
        </w:numPr>
        <w:tabs>
          <w:tab w:val="clear" w:pos="720"/>
          <w:tab w:val="num" w:pos="360"/>
        </w:tabs>
        <w:spacing w:after="0" w:line="240" w:lineRule="auto"/>
        <w:ind w:left="36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Разработка раздаточного материала по итогам открытых занятий и мастер-классов, оснащение при необходимости ими коллег.</w:t>
      </w:r>
    </w:p>
    <w:p w:rsidR="007E5AA3" w:rsidRPr="000F0000" w:rsidRDefault="007E5AA3" w:rsidP="002617B7">
      <w:pPr>
        <w:numPr>
          <w:ilvl w:val="0"/>
          <w:numId w:val="40"/>
        </w:numPr>
        <w:tabs>
          <w:tab w:val="clear" w:pos="720"/>
          <w:tab w:val="num" w:pos="360"/>
        </w:tabs>
        <w:spacing w:after="0" w:line="240" w:lineRule="auto"/>
        <w:ind w:left="36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Создание единого коррекционно-развивающего пространства с целью улучшения условий для полноценного усвоения системы знаний, умений и навыков.</w:t>
      </w:r>
    </w:p>
    <w:p w:rsidR="007E5AA3" w:rsidRPr="000F0000" w:rsidRDefault="007E5AA3" w:rsidP="002617B7">
      <w:pPr>
        <w:numPr>
          <w:ilvl w:val="0"/>
          <w:numId w:val="40"/>
        </w:numPr>
        <w:tabs>
          <w:tab w:val="clear" w:pos="720"/>
          <w:tab w:val="num" w:pos="360"/>
        </w:tabs>
        <w:spacing w:after="0" w:line="240" w:lineRule="auto"/>
        <w:ind w:left="36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Организация курсов ПК</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hAnsi="Times New Roman"/>
          <w:sz w:val="28"/>
          <w:szCs w:val="28"/>
          <w:lang w:eastAsia="ru-RU"/>
        </w:rPr>
        <w:t>Узкими специалистами в течение учебного года проводились коррекционно – развивающие занятия.</w:t>
      </w:r>
    </w:p>
    <w:p w:rsidR="007E5AA3" w:rsidRPr="000F0000" w:rsidRDefault="007E5AA3" w:rsidP="007E5AA3">
      <w:pPr>
        <w:spacing w:after="0" w:line="240" w:lineRule="auto"/>
        <w:jc w:val="both"/>
        <w:rPr>
          <w:rFonts w:ascii="Times New Roman" w:hAnsi="Times New Roman"/>
          <w:bCs/>
          <w:iCs/>
          <w:spacing w:val="30"/>
          <w:sz w:val="28"/>
          <w:szCs w:val="28"/>
          <w:lang w:eastAsia="ru-RU"/>
        </w:rPr>
      </w:pPr>
      <w:r w:rsidRPr="000F0000">
        <w:rPr>
          <w:rFonts w:ascii="Times New Roman" w:eastAsiaTheme="minorEastAsia" w:hAnsi="Times New Roman"/>
          <w:sz w:val="28"/>
          <w:szCs w:val="28"/>
          <w:lang w:eastAsia="ru-RU"/>
        </w:rPr>
        <w:t>Для диагностики речевого развития использовались следующие методики: Тестовая методика Т.А. Фотековой (для обучающихся по 1 варианту), О.Е. Грибова («Технология логопедического обследования») (для обучающихся по 2 варианту),</w:t>
      </w:r>
      <w:r w:rsidRPr="000F0000">
        <w:rPr>
          <w:rFonts w:ascii="Times New Roman" w:hAnsi="Times New Roman"/>
          <w:sz w:val="28"/>
          <w:szCs w:val="28"/>
          <w:lang w:eastAsia="ru-RU"/>
        </w:rPr>
        <w:t xml:space="preserve"> а также методика, разработанная логопедами КГКОУ ШИ 5, на основе медик исследования речи </w:t>
      </w:r>
      <w:r w:rsidRPr="000F0000">
        <w:rPr>
          <w:rFonts w:ascii="Times New Roman" w:hAnsi="Times New Roman"/>
          <w:bCs/>
          <w:iCs/>
          <w:sz w:val="28"/>
          <w:szCs w:val="28"/>
          <w:lang w:eastAsia="ru-RU"/>
        </w:rPr>
        <w:t xml:space="preserve">Фотековой Т.Л., Ахутиной </w:t>
      </w:r>
      <w:r w:rsidRPr="000F0000">
        <w:rPr>
          <w:rFonts w:ascii="Times New Roman" w:hAnsi="Times New Roman"/>
          <w:bCs/>
          <w:iCs/>
          <w:spacing w:val="30"/>
          <w:sz w:val="28"/>
          <w:szCs w:val="28"/>
          <w:lang w:eastAsia="ru-RU"/>
        </w:rPr>
        <w:t xml:space="preserve">Т.Д., </w:t>
      </w:r>
      <w:r w:rsidRPr="000F0000">
        <w:rPr>
          <w:rFonts w:ascii="Times New Roman" w:hAnsi="Times New Roman"/>
          <w:bCs/>
          <w:iCs/>
          <w:sz w:val="28"/>
          <w:szCs w:val="28"/>
          <w:lang w:eastAsia="ru-RU"/>
        </w:rPr>
        <w:t xml:space="preserve">Зинкевич-Евстигнеевой </w:t>
      </w:r>
      <w:r w:rsidRPr="000F0000">
        <w:rPr>
          <w:rFonts w:ascii="Times New Roman" w:hAnsi="Times New Roman"/>
          <w:bCs/>
          <w:iCs/>
          <w:spacing w:val="30"/>
          <w:sz w:val="28"/>
          <w:szCs w:val="28"/>
          <w:lang w:eastAsia="ru-RU"/>
        </w:rPr>
        <w:t xml:space="preserve">Т.Д., </w:t>
      </w:r>
      <w:r w:rsidRPr="000F0000">
        <w:rPr>
          <w:rFonts w:ascii="Times New Roman" w:hAnsi="Times New Roman"/>
          <w:bCs/>
          <w:iCs/>
          <w:sz w:val="28"/>
          <w:szCs w:val="28"/>
          <w:lang w:eastAsia="ru-RU"/>
        </w:rPr>
        <w:t xml:space="preserve">Нисневич </w:t>
      </w:r>
      <w:r w:rsidRPr="000F0000">
        <w:rPr>
          <w:rFonts w:ascii="Times New Roman" w:hAnsi="Times New Roman"/>
          <w:bCs/>
          <w:iCs/>
          <w:spacing w:val="30"/>
          <w:sz w:val="28"/>
          <w:szCs w:val="28"/>
          <w:lang w:eastAsia="ru-RU"/>
        </w:rPr>
        <w:t>Л.Л.</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Коррекционная работа с обучающимися по варианту 1 строится на основе учебных пособий Садовниковой И.Н. «Нарушения письменной речи и их преодоления у младших школьников», Лалаевой Р.И.  Для обучающихся по 2 варианту коррекционная работа проводилась по следующим методикам: Н. В. Новоторцевой, Т. Н. Новиковой -  Иванцовой, Т. А. Датешидзе, Е. Ф. Архиповой (приёмы тактильно-кинестетической стимуляции), Е.А. Екжанова, Е.А. Стребелёва («Коррекционно-развивающее обучение и воспитание дошкольников с нарушением интеллекта»).</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 xml:space="preserve">          Технологии, используемые в коррекционном процессе: приёмы тактильно-кинестетической стимуляции, логопедический массаж, приёмы биоэнергопластики, символы звуков по Фомичёвой с изображением букв.</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 xml:space="preserve">         Также на занятиях имеют место здоровьесберегающие технологии, а именно проводятся   дыхательные упражнения, элементы логоритмики,  самомассаж.</w:t>
      </w:r>
    </w:p>
    <w:p w:rsidR="007E5AA3" w:rsidRPr="000F0000" w:rsidRDefault="007E5AA3" w:rsidP="007E5AA3">
      <w:pPr>
        <w:tabs>
          <w:tab w:val="left" w:pos="-284"/>
        </w:tabs>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 xml:space="preserve">Педагогами-психологами на каждого обучающегося была разработана индивидуальная программа. Программа имеет вид и структуру, предложенную И.М.Бгажноковой (ЦЛП г.Псков). При составлении ИПО активно использовалась образовательная программа для детей с нарушением интеллекта, обучающихся в условиях дома-интерната, автор Н.В. Лагунова. Успешность коррекционно-развивающей деятельности во многом зависела от  точности определения уровня актуального развития ребёнка, приоритетных направлений его развития, а также обозначения зоны ближайшего развития, выбора стратегий взаимодействия с ребёнком, правильного подбора программ и пособий. </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 xml:space="preserve">В работе использовались следующие программы и пособия: </w:t>
      </w:r>
    </w:p>
    <w:p w:rsidR="007E5AA3" w:rsidRPr="000F0000" w:rsidRDefault="007E5AA3" w:rsidP="002617B7">
      <w:pPr>
        <w:numPr>
          <w:ilvl w:val="0"/>
          <w:numId w:val="43"/>
        </w:numPr>
        <w:spacing w:after="0" w:line="240" w:lineRule="auto"/>
        <w:ind w:left="0" w:firstLine="0"/>
        <w:jc w:val="both"/>
        <w:rPr>
          <w:rFonts w:ascii="Times New Roman" w:eastAsia="Calibri" w:hAnsi="Times New Roman"/>
          <w:sz w:val="28"/>
          <w:szCs w:val="28"/>
        </w:rPr>
      </w:pPr>
      <w:r w:rsidRPr="000F0000">
        <w:rPr>
          <w:rFonts w:ascii="Times New Roman" w:eastAsia="Calibri" w:hAnsi="Times New Roman"/>
          <w:sz w:val="28"/>
          <w:szCs w:val="28"/>
        </w:rPr>
        <w:t xml:space="preserve">частично программы, разработанные в Центре лечебной педагогики (г.Псков), </w:t>
      </w:r>
    </w:p>
    <w:p w:rsidR="007E5AA3" w:rsidRPr="000F0000" w:rsidRDefault="007E5AA3" w:rsidP="002617B7">
      <w:pPr>
        <w:numPr>
          <w:ilvl w:val="0"/>
          <w:numId w:val="43"/>
        </w:numPr>
        <w:spacing w:after="0" w:line="240" w:lineRule="auto"/>
        <w:ind w:left="0" w:firstLine="0"/>
        <w:jc w:val="both"/>
        <w:rPr>
          <w:rFonts w:ascii="Times New Roman" w:eastAsia="Calibri" w:hAnsi="Times New Roman"/>
          <w:sz w:val="28"/>
          <w:szCs w:val="28"/>
        </w:rPr>
      </w:pPr>
      <w:r w:rsidRPr="000F0000">
        <w:rPr>
          <w:rFonts w:ascii="Times New Roman" w:eastAsia="Calibri" w:hAnsi="Times New Roman"/>
          <w:sz w:val="28"/>
          <w:szCs w:val="28"/>
        </w:rPr>
        <w:t>образовательную программу для детей с нарушением интеллекта, обучающихся в условиях дома-интерната, автор Н.В. Лагунова.</w:t>
      </w:r>
    </w:p>
    <w:p w:rsidR="007E5AA3" w:rsidRPr="000F0000" w:rsidRDefault="007E5AA3" w:rsidP="002617B7">
      <w:pPr>
        <w:numPr>
          <w:ilvl w:val="0"/>
          <w:numId w:val="42"/>
        </w:numPr>
        <w:spacing w:after="0" w:line="240" w:lineRule="auto"/>
        <w:ind w:left="0" w:firstLine="0"/>
        <w:jc w:val="both"/>
        <w:rPr>
          <w:rFonts w:ascii="Times New Roman" w:eastAsia="Calibri" w:hAnsi="Times New Roman"/>
          <w:sz w:val="28"/>
          <w:szCs w:val="28"/>
        </w:rPr>
      </w:pPr>
      <w:r w:rsidRPr="000F0000">
        <w:rPr>
          <w:rFonts w:ascii="Times New Roman" w:eastAsia="Calibri" w:hAnsi="Times New Roman"/>
          <w:sz w:val="28"/>
          <w:szCs w:val="28"/>
        </w:rPr>
        <w:t xml:space="preserve"> Воспитание и обучение детей и подростков с тяжелыми и множественными нарушениями развития : [программно-методические материалы] / под ред. И.М. Бгажноковой. – М.: ВЛАДОС, 2007.</w:t>
      </w:r>
    </w:p>
    <w:p w:rsidR="007E5AA3" w:rsidRPr="000F0000" w:rsidRDefault="007E5AA3" w:rsidP="002617B7">
      <w:pPr>
        <w:numPr>
          <w:ilvl w:val="0"/>
          <w:numId w:val="42"/>
        </w:numPr>
        <w:spacing w:after="0" w:line="240" w:lineRule="auto"/>
        <w:ind w:left="0" w:firstLine="0"/>
        <w:jc w:val="both"/>
        <w:rPr>
          <w:rFonts w:ascii="Times New Roman" w:eastAsia="Calibri" w:hAnsi="Times New Roman"/>
          <w:sz w:val="28"/>
          <w:szCs w:val="28"/>
        </w:rPr>
      </w:pPr>
      <w:r w:rsidRPr="000F0000">
        <w:rPr>
          <w:rFonts w:ascii="Times New Roman" w:eastAsia="Calibri" w:hAnsi="Times New Roman"/>
          <w:sz w:val="28"/>
          <w:szCs w:val="28"/>
        </w:rPr>
        <w:t>Обучение детей с выраженным недоразвитием интеллекта: программно-методические материалы/ под ред. И.М. Бгажноковой. – М.: ВЛАДОС, 2007.</w:t>
      </w:r>
    </w:p>
    <w:p w:rsidR="007E5AA3" w:rsidRPr="000F0000" w:rsidRDefault="007E5AA3" w:rsidP="002617B7">
      <w:pPr>
        <w:numPr>
          <w:ilvl w:val="0"/>
          <w:numId w:val="42"/>
        </w:numPr>
        <w:spacing w:after="0" w:line="240" w:lineRule="auto"/>
        <w:ind w:left="0" w:firstLine="0"/>
        <w:jc w:val="both"/>
        <w:rPr>
          <w:rFonts w:ascii="Times New Roman" w:eastAsia="Calibri" w:hAnsi="Times New Roman"/>
          <w:sz w:val="28"/>
          <w:szCs w:val="28"/>
        </w:rPr>
      </w:pPr>
      <w:r w:rsidRPr="000F0000">
        <w:rPr>
          <w:rFonts w:ascii="Times New Roman" w:eastAsia="Calibri" w:hAnsi="Times New Roman"/>
          <w:sz w:val="28"/>
          <w:szCs w:val="28"/>
        </w:rPr>
        <w:t xml:space="preserve">Основные направления и содержание обучения детей и подростков с особыми потребностями в Лечебно-педагогическом центре  </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г. Пскова: [Программно-методическое пособие]/ Под ред. С. В. Андреевой. - Псков: ПОИПКРО, 2000.- 140 с.</w:t>
      </w:r>
    </w:p>
    <w:p w:rsidR="007E5AA3" w:rsidRPr="000F0000" w:rsidRDefault="007E5AA3" w:rsidP="002617B7">
      <w:pPr>
        <w:numPr>
          <w:ilvl w:val="0"/>
          <w:numId w:val="42"/>
        </w:numPr>
        <w:spacing w:after="0" w:line="240" w:lineRule="auto"/>
        <w:ind w:left="0" w:firstLine="0"/>
        <w:jc w:val="both"/>
        <w:rPr>
          <w:rFonts w:ascii="Times New Roman" w:eastAsia="Calibri" w:hAnsi="Times New Roman"/>
          <w:sz w:val="28"/>
          <w:szCs w:val="28"/>
        </w:rPr>
      </w:pPr>
      <w:r w:rsidRPr="000F0000">
        <w:rPr>
          <w:rFonts w:ascii="Times New Roman" w:eastAsia="Calibri" w:hAnsi="Times New Roman"/>
          <w:sz w:val="28"/>
          <w:szCs w:val="28"/>
        </w:rPr>
        <w:t xml:space="preserve">Коррекционно-образовательные программы для детей с глубоким нарушением интеллекта. МО РФ. Международный университет семьи и ребенка им. Р. Валленберга. С-Петербург "Образование", 1996. Под ред.  Л.М.  Шипициной. </w:t>
      </w:r>
    </w:p>
    <w:p w:rsidR="007E5AA3" w:rsidRPr="000F0000" w:rsidRDefault="007E5AA3" w:rsidP="002617B7">
      <w:pPr>
        <w:numPr>
          <w:ilvl w:val="0"/>
          <w:numId w:val="42"/>
        </w:numPr>
        <w:spacing w:after="0" w:line="240" w:lineRule="auto"/>
        <w:ind w:left="0" w:firstLine="0"/>
        <w:jc w:val="both"/>
        <w:rPr>
          <w:rFonts w:ascii="Times New Roman" w:eastAsia="Calibri" w:hAnsi="Times New Roman"/>
          <w:sz w:val="28"/>
          <w:szCs w:val="28"/>
        </w:rPr>
      </w:pPr>
      <w:r w:rsidRPr="000F0000">
        <w:rPr>
          <w:rFonts w:ascii="Times New Roman" w:eastAsia="Calibri" w:hAnsi="Times New Roman"/>
          <w:sz w:val="28"/>
          <w:szCs w:val="28"/>
        </w:rPr>
        <w:t>Система упражнений. Развитие навыков учебной деятельности младших школьников. Данилов И.В.</w:t>
      </w:r>
    </w:p>
    <w:p w:rsidR="007E5AA3" w:rsidRPr="000F0000" w:rsidRDefault="007E5AA3" w:rsidP="002617B7">
      <w:pPr>
        <w:numPr>
          <w:ilvl w:val="0"/>
          <w:numId w:val="42"/>
        </w:numPr>
        <w:spacing w:after="0" w:line="240" w:lineRule="auto"/>
        <w:ind w:left="0" w:firstLine="0"/>
        <w:jc w:val="both"/>
        <w:rPr>
          <w:rFonts w:ascii="Times New Roman" w:eastAsia="Calibri" w:hAnsi="Times New Roman"/>
          <w:sz w:val="28"/>
          <w:szCs w:val="28"/>
        </w:rPr>
      </w:pPr>
      <w:r w:rsidRPr="000F0000">
        <w:rPr>
          <w:rFonts w:ascii="Times New Roman" w:eastAsia="Calibri" w:hAnsi="Times New Roman"/>
          <w:sz w:val="28"/>
          <w:szCs w:val="28"/>
        </w:rPr>
        <w:t xml:space="preserve">Развивающие задания: тесто, игры, упражнения Языканова Е.В. и др.  </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 xml:space="preserve">В работе с детьми с ТМНР также использовались адаптированные методики и программы: программы TEACCH – лечение и обучение детей с аутизмом и другими сходными нарушениями коммуникации – Э. Шоплер, Г. Мессибов (Treatmentand Educationof Autisticand Communicationrelatedhandicapped Children ); программы ABA – прикладного поведенческого анализа – </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 xml:space="preserve">И. Ловаас (Applied Behavior Analyses ), эмоционально-уровневого подхода – В.В. Лебединский, К.С. Лебединская, О.С. Никольская ,игрокоррекции – Л.Б. Баряева, коррекционно-развивающее обучение и воспитание - Е.А.Екжанова, Е.А.Стребелева  и др. </w:t>
      </w:r>
    </w:p>
    <w:p w:rsidR="007E5AA3" w:rsidRPr="000F0000" w:rsidRDefault="007E5AA3" w:rsidP="007E5AA3">
      <w:pPr>
        <w:spacing w:after="0" w:line="240" w:lineRule="auto"/>
        <w:jc w:val="both"/>
        <w:rPr>
          <w:rFonts w:ascii="Times New Roman" w:eastAsia="Calibri" w:hAnsi="Times New Roman"/>
          <w:sz w:val="28"/>
          <w:szCs w:val="28"/>
        </w:rPr>
      </w:pPr>
      <w:r w:rsidRPr="000F0000">
        <w:rPr>
          <w:rFonts w:ascii="Times New Roman" w:eastAsia="Calibri" w:hAnsi="Times New Roman"/>
          <w:sz w:val="28"/>
          <w:szCs w:val="28"/>
        </w:rPr>
        <w:t>Представленные программно-методические разработки адаптировались с учетом психофизических особенностей и компенсаторных возможностей каждого ребенка. В этой связи первостепенное значение приобретает индивидуальный подход к планированию коррекционной работы.  Выбор и использование того или иного подхода зависел от особенностей развития ребенка.</w:t>
      </w:r>
    </w:p>
    <w:p w:rsidR="007E5AA3" w:rsidRPr="000F0000" w:rsidRDefault="007E5AA3" w:rsidP="007E5AA3">
      <w:pPr>
        <w:spacing w:after="0" w:line="240" w:lineRule="auto"/>
        <w:jc w:val="both"/>
        <w:rPr>
          <w:rFonts w:ascii="Times New Roman" w:hAnsi="Times New Roman"/>
          <w:sz w:val="28"/>
          <w:szCs w:val="28"/>
          <w:lang w:eastAsia="ru-RU"/>
        </w:rPr>
      </w:pPr>
      <w:r w:rsidRPr="000F0000">
        <w:rPr>
          <w:rFonts w:ascii="Times New Roman" w:hAnsi="Times New Roman"/>
          <w:sz w:val="28"/>
          <w:szCs w:val="28"/>
          <w:lang w:eastAsia="ru-RU"/>
        </w:rPr>
        <w:t xml:space="preserve"> На каждого ребёнка учителями- логопедами заведена речевая карта, в которой отражены данные первичной, промежуточной и итоговой диагностик. Педагогами – психологами заведены карты  психолого  – педагогического сопровождения обучающихся, в которых также отражены данные первичной, промежуточной и итоговой диагностик. Занятия проводились как в индивидуальной, так и подгрупповой форме. Каждый ребёнок посещал занятия специалиста 2 раза в неделю. Продолжительность занятия варьировалась от 20 до 40 минут в зависимости от количества детей, психофизических особенностей ребёнка.</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 xml:space="preserve"> Все вышеописанные мероприятия в рамках деятельности МО способствовали актуализации, расширению и укреплению коррекционно – развивающего сегмента в едином образовательном пространстве учреждения. Соответственно работу по достижению основной цели данного коррекционно-развивающего блока можно считать удовлетворительной.</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Коррекционно-практическая деятельность МО является продуктивной, разнообразной и содержательной.</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Внутри МО узких специалистов обстановка соответствует деловому стилю общения, доброжелательному отношению друг к другу.</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Исходя из деятельности МО узких специалистов за минувший год принимаем решение:</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-план работы МО узких специалистов выполнен полностью, поставленная цель достигнута, считать работу МО удовлетворительной;</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-внедрить в работу каждого педагога методы и приёмы формирования у обучающихся основных базовых компетенций;</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-внедрить в работу каждого педагога здоровьесберегающие технологии;</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 xml:space="preserve"> -продолжить использование новых педагогических технологий в учебном процессе, а также активное применение ИКТ при проведении уроков;</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-провести тематические недели (психологии, логопедии).</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Слабым звеном в работе МО считаю несвоевременную сдачу документации в методическую копилку МО.</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b/>
          <w:bCs/>
          <w:i/>
          <w:iCs/>
          <w:sz w:val="28"/>
          <w:szCs w:val="28"/>
          <w:lang w:eastAsia="ru-RU"/>
        </w:rPr>
        <w:t>Методическая тема МО узких специалистов на 2022 /2023 учебный год:</w:t>
      </w:r>
      <w:r w:rsidRPr="000F0000">
        <w:rPr>
          <w:rFonts w:ascii="Times New Roman" w:eastAsiaTheme="minorEastAsia" w:hAnsi="Times New Roman"/>
          <w:sz w:val="28"/>
          <w:szCs w:val="28"/>
          <w:lang w:eastAsia="ru-RU"/>
        </w:rPr>
        <w:t> «Развитие профессиональной компетентности педагога, как важнейшее условие повышения качества коррекционного процесса».</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b/>
          <w:bCs/>
          <w:i/>
          <w:iCs/>
          <w:sz w:val="28"/>
          <w:szCs w:val="28"/>
          <w:lang w:eastAsia="ru-RU"/>
        </w:rPr>
        <w:t>Цель:</w:t>
      </w:r>
      <w:r w:rsidRPr="000F0000">
        <w:rPr>
          <w:rFonts w:ascii="Times New Roman" w:eastAsiaTheme="minorEastAsia" w:hAnsi="Times New Roman"/>
          <w:sz w:val="28"/>
          <w:szCs w:val="28"/>
          <w:lang w:eastAsia="ru-RU"/>
        </w:rPr>
        <w:t> Совершенствование уровня профессиональных умений, творческих способностей узких специалистов, как средство повышения качества коррекционного образования.</w:t>
      </w:r>
    </w:p>
    <w:p w:rsidR="007E5AA3" w:rsidRPr="000F0000" w:rsidRDefault="007E5AA3" w:rsidP="007E5AA3">
      <w:pPr>
        <w:spacing w:after="0" w:line="240" w:lineRule="auto"/>
        <w:jc w:val="both"/>
        <w:rPr>
          <w:rFonts w:ascii="Times New Roman" w:eastAsiaTheme="minorEastAsia" w:hAnsi="Times New Roman"/>
          <w:sz w:val="28"/>
          <w:szCs w:val="28"/>
          <w:lang w:eastAsia="ru-RU"/>
        </w:rPr>
      </w:pPr>
      <w:r w:rsidRPr="000F0000">
        <w:rPr>
          <w:rFonts w:ascii="Times New Roman" w:eastAsiaTheme="minorEastAsia" w:hAnsi="Times New Roman"/>
          <w:b/>
          <w:bCs/>
          <w:i/>
          <w:iCs/>
          <w:sz w:val="28"/>
          <w:szCs w:val="28"/>
          <w:lang w:eastAsia="ru-RU"/>
        </w:rPr>
        <w:t>Задачи:</w:t>
      </w:r>
    </w:p>
    <w:p w:rsidR="007E5AA3" w:rsidRPr="000F0000" w:rsidRDefault="007E5AA3" w:rsidP="002617B7">
      <w:pPr>
        <w:numPr>
          <w:ilvl w:val="0"/>
          <w:numId w:val="41"/>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Продолжить работу по изучению и внедрению в учебный процесс элементов современных коррекционно- педагогических технологий.</w:t>
      </w:r>
    </w:p>
    <w:p w:rsidR="007E5AA3" w:rsidRPr="000F0000" w:rsidRDefault="007E5AA3" w:rsidP="002617B7">
      <w:pPr>
        <w:numPr>
          <w:ilvl w:val="0"/>
          <w:numId w:val="41"/>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Повышать уровень профессиональной компетентности педагога через научно- практические, научно- теоретические семинары- практикумы, мастер-классы, курсы ПК, самообразовательную, научно- исследовательскую деятельность.</w:t>
      </w:r>
    </w:p>
    <w:p w:rsidR="007E5AA3" w:rsidRPr="000F0000" w:rsidRDefault="007E5AA3" w:rsidP="002617B7">
      <w:pPr>
        <w:numPr>
          <w:ilvl w:val="0"/>
          <w:numId w:val="41"/>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Осуществлять дифференциальную диагностику, мониторинг, коррекцию познавательной, эмоционально- волевой сфер обучающихся.</w:t>
      </w:r>
    </w:p>
    <w:p w:rsidR="007E5AA3" w:rsidRPr="000F0000" w:rsidRDefault="007E5AA3" w:rsidP="002617B7">
      <w:pPr>
        <w:numPr>
          <w:ilvl w:val="0"/>
          <w:numId w:val="41"/>
        </w:numPr>
        <w:spacing w:after="0" w:line="240" w:lineRule="auto"/>
        <w:ind w:left="0" w:firstLine="0"/>
        <w:jc w:val="both"/>
        <w:rPr>
          <w:rFonts w:ascii="Times New Roman" w:eastAsiaTheme="minorEastAsia" w:hAnsi="Times New Roman"/>
          <w:sz w:val="28"/>
          <w:szCs w:val="28"/>
          <w:lang w:eastAsia="ru-RU"/>
        </w:rPr>
      </w:pPr>
      <w:r w:rsidRPr="000F0000">
        <w:rPr>
          <w:rFonts w:ascii="Times New Roman" w:eastAsiaTheme="minorEastAsia" w:hAnsi="Times New Roman"/>
          <w:sz w:val="28"/>
          <w:szCs w:val="28"/>
          <w:lang w:eastAsia="ru-RU"/>
        </w:rPr>
        <w:t>Продолжить работу, направленную на обмен и обогащение профессионального опыта педагогов.</w:t>
      </w:r>
    </w:p>
    <w:p w:rsidR="000B687C" w:rsidRPr="000F0000" w:rsidRDefault="000B687C" w:rsidP="00026BCC">
      <w:pPr>
        <w:tabs>
          <w:tab w:val="left" w:pos="0"/>
        </w:tabs>
        <w:spacing w:after="0"/>
        <w:jc w:val="both"/>
        <w:rPr>
          <w:rFonts w:ascii="Times New Roman" w:eastAsiaTheme="minorEastAsia" w:hAnsi="Times New Roman"/>
          <w:sz w:val="28"/>
          <w:szCs w:val="28"/>
          <w:lang w:eastAsia="ru-RU"/>
        </w:rPr>
      </w:pPr>
    </w:p>
    <w:p w:rsidR="004B094E" w:rsidRPr="000F0000" w:rsidRDefault="008F00B4" w:rsidP="003F585C">
      <w:pPr>
        <w:pStyle w:val="af6"/>
        <w:numPr>
          <w:ilvl w:val="2"/>
          <w:numId w:val="23"/>
        </w:numPr>
        <w:tabs>
          <w:tab w:val="left" w:pos="0"/>
        </w:tabs>
        <w:spacing w:after="0"/>
        <w:ind w:left="709" w:hanging="709"/>
        <w:jc w:val="both"/>
        <w:rPr>
          <w:rFonts w:ascii="Times New Roman" w:eastAsiaTheme="minorEastAsia" w:hAnsi="Times New Roman"/>
          <w:b/>
          <w:i/>
          <w:sz w:val="28"/>
          <w:szCs w:val="28"/>
          <w:lang w:eastAsia="ru-RU"/>
        </w:rPr>
      </w:pPr>
      <w:r w:rsidRPr="000F0000">
        <w:rPr>
          <w:rFonts w:ascii="Times New Roman" w:eastAsiaTheme="minorEastAsia" w:hAnsi="Times New Roman"/>
          <w:b/>
          <w:i/>
          <w:sz w:val="28"/>
          <w:szCs w:val="28"/>
          <w:lang w:eastAsia="ru-RU"/>
        </w:rPr>
        <w:t>Анализ работы методического объедине</w:t>
      </w:r>
      <w:r w:rsidR="00FE6B83" w:rsidRPr="000F0000">
        <w:rPr>
          <w:rFonts w:ascii="Times New Roman" w:eastAsiaTheme="minorEastAsia" w:hAnsi="Times New Roman"/>
          <w:b/>
          <w:i/>
          <w:sz w:val="28"/>
          <w:szCs w:val="28"/>
          <w:lang w:eastAsia="ru-RU"/>
        </w:rPr>
        <w:t>ния учителей надомного обучения</w:t>
      </w:r>
    </w:p>
    <w:p w:rsidR="00247F7F" w:rsidRPr="000F0000" w:rsidRDefault="00247F7F" w:rsidP="00026BCC">
      <w:pPr>
        <w:tabs>
          <w:tab w:val="left" w:pos="0"/>
        </w:tabs>
        <w:spacing w:after="0"/>
        <w:jc w:val="both"/>
        <w:rPr>
          <w:rFonts w:ascii="Times New Roman" w:hAnsi="Times New Roman"/>
          <w:sz w:val="28"/>
          <w:szCs w:val="28"/>
          <w:lang w:eastAsia="ru-RU"/>
        </w:rPr>
      </w:pPr>
    </w:p>
    <w:p w:rsidR="00DA7691" w:rsidRPr="000F0000" w:rsidRDefault="00DA7691" w:rsidP="00026BCC">
      <w:pPr>
        <w:tabs>
          <w:tab w:val="left" w:pos="0"/>
        </w:tabs>
        <w:jc w:val="both"/>
        <w:rPr>
          <w:rFonts w:ascii="Times New Roman" w:eastAsiaTheme="minorHAnsi" w:hAnsi="Times New Roman"/>
          <w:sz w:val="28"/>
          <w:szCs w:val="28"/>
        </w:rPr>
      </w:pPr>
      <w:r w:rsidRPr="000F0000">
        <w:rPr>
          <w:rFonts w:ascii="Times New Roman" w:eastAsiaTheme="minorHAnsi" w:hAnsi="Times New Roman"/>
          <w:sz w:val="28"/>
          <w:szCs w:val="28"/>
        </w:rPr>
        <w:tab/>
        <w:t>Школьное методическое объединение учителей  надомного обучения  работало над темой: «Использование современных образовательных технологий в работе педагога как инструмент повышения качества образования обучающихся с ОВЗ».</w:t>
      </w:r>
    </w:p>
    <w:p w:rsidR="00DA7691" w:rsidRPr="000F0000" w:rsidRDefault="00DA7691" w:rsidP="00026BCC">
      <w:pPr>
        <w:tabs>
          <w:tab w:val="left" w:pos="0"/>
        </w:tabs>
        <w:jc w:val="both"/>
        <w:rPr>
          <w:rFonts w:ascii="Times New Roman" w:eastAsiaTheme="minorHAnsi" w:hAnsi="Times New Roman"/>
          <w:sz w:val="28"/>
          <w:szCs w:val="28"/>
        </w:rPr>
      </w:pPr>
      <w:r w:rsidRPr="000F0000">
        <w:rPr>
          <w:rFonts w:ascii="Times New Roman" w:eastAsiaTheme="minorHAnsi" w:hAnsi="Times New Roman"/>
          <w:sz w:val="28"/>
          <w:szCs w:val="28"/>
        </w:rPr>
        <w:tab/>
        <w:t xml:space="preserve"> Основная цель ШМО – создание благоприятных условий для повышения профессионального мастерства педагогов в определении методов и средств обучения и воспитания, обеспечивающих максимально возможное продвижение обучающихся в освоении академических знаний и жизненных компетенций.</w:t>
      </w:r>
    </w:p>
    <w:p w:rsidR="00DA7691" w:rsidRPr="000F0000" w:rsidRDefault="00DA7691" w:rsidP="00026BCC">
      <w:pPr>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На этот год были определены направления методической работы:</w:t>
      </w:r>
    </w:p>
    <w:p w:rsidR="00DA7691" w:rsidRPr="000F0000" w:rsidRDefault="00DA7691" w:rsidP="003F585C">
      <w:pPr>
        <w:numPr>
          <w:ilvl w:val="0"/>
          <w:numId w:val="21"/>
        </w:numPr>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Реализация компетентного подхода в образовательном процессе.</w:t>
      </w:r>
    </w:p>
    <w:p w:rsidR="00DA7691" w:rsidRPr="000F0000" w:rsidRDefault="00DA7691" w:rsidP="003F585C">
      <w:pPr>
        <w:numPr>
          <w:ilvl w:val="0"/>
          <w:numId w:val="21"/>
        </w:numPr>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Оптимизация учебно-воспитательного процесса за счет использования новых педагогических технологий (ИКТ, проблемного обучения, метода проектов и др.) в образовательном процессе.</w:t>
      </w:r>
    </w:p>
    <w:p w:rsidR="00DA7691" w:rsidRPr="000F0000" w:rsidRDefault="00DA7691" w:rsidP="00026BCC">
      <w:pPr>
        <w:spacing w:after="0"/>
        <w:ind w:left="270"/>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3.Повышение эффективности проведения всех видов учебно-воспитательных занятий. </w:t>
      </w:r>
    </w:p>
    <w:p w:rsidR="00DA7691" w:rsidRPr="000F0000" w:rsidRDefault="00DA7691" w:rsidP="00026BCC">
      <w:pPr>
        <w:spacing w:after="0"/>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4. Выстраивание личностно-ориентированного образовательного маршрута для ребёнка.</w:t>
      </w:r>
    </w:p>
    <w:p w:rsidR="00DA7691" w:rsidRPr="000F0000" w:rsidRDefault="00DA7691" w:rsidP="00026BCC">
      <w:pPr>
        <w:spacing w:after="0"/>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5. Обеспечение методической работы с педагогами.</w:t>
      </w:r>
    </w:p>
    <w:p w:rsidR="00DA7691" w:rsidRPr="000F0000" w:rsidRDefault="00DA7691" w:rsidP="00026BCC">
      <w:pPr>
        <w:spacing w:after="0"/>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Методическое объединение учителей надомного обучения состоит из 18 человек. Имеют высшую категорию-3 человека (Азова О.А., Майорова С.П., Прасолова С.Ю.),1-ю категорию-4 человека (Дорошенко Л.Г., Буйнова Н.П, Гапонова Т.И., Деструганова О.Н.),  соответствуют занимаемой должности-11 человек.</w:t>
      </w:r>
    </w:p>
    <w:p w:rsidR="00DA7691" w:rsidRPr="000F0000" w:rsidRDefault="00DA7691" w:rsidP="00026BCC">
      <w:pPr>
        <w:spacing w:after="0"/>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Исходя из поставленной цели работы методического объединения учителей надомного обучения, была запланирована методическая работа, посещение открытых уроков, межсекционная  работа, подготовка самоанализа работы учителями. Поставленные цели и  задачи были достигнуты.</w:t>
      </w:r>
    </w:p>
    <w:p w:rsidR="00DA7691" w:rsidRPr="000F0000" w:rsidRDefault="00DA7691" w:rsidP="00026BCC">
      <w:pPr>
        <w:spacing w:after="0"/>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Организация работы ШМО учителей надомного обучения  была связана с методической работой школы, учителя принимали участие в реализации этой темы. Вся работа учителей имела практическую направленность и была ориентирована на повышение профессионализма учителей.</w:t>
      </w:r>
    </w:p>
    <w:p w:rsidR="00DA7691" w:rsidRPr="000F0000" w:rsidRDefault="00DA7691" w:rsidP="00026BCC">
      <w:pPr>
        <w:spacing w:after="0"/>
        <w:ind w:left="284"/>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В этом учебном году было проведено 5 заседаний школьного методического объединения,  Для решения поставленных задач на заседаниях рассматривались различные теоретические и практические вопросы.</w:t>
      </w:r>
    </w:p>
    <w:p w:rsidR="00DA7691" w:rsidRPr="000F0000" w:rsidRDefault="00DA7691" w:rsidP="00026BCC">
      <w:pPr>
        <w:ind w:left="630"/>
        <w:contextualSpacing/>
        <w:jc w:val="both"/>
        <w:rPr>
          <w:rFonts w:ascii="Times New Roman" w:eastAsiaTheme="minorHAnsi" w:hAnsi="Times New Roman"/>
          <w:sz w:val="28"/>
          <w:szCs w:val="28"/>
        </w:rPr>
      </w:pPr>
    </w:p>
    <w:tbl>
      <w:tblPr>
        <w:tblStyle w:val="240"/>
        <w:tblW w:w="0" w:type="auto"/>
        <w:tblInd w:w="817" w:type="dxa"/>
        <w:tblLook w:val="04A0" w:firstRow="1" w:lastRow="0" w:firstColumn="1" w:lastColumn="0" w:noHBand="0" w:noVBand="1"/>
      </w:tblPr>
      <w:tblGrid>
        <w:gridCol w:w="4061"/>
        <w:gridCol w:w="4609"/>
      </w:tblGrid>
      <w:tr w:rsidR="00DA7691" w:rsidRPr="000F0000" w:rsidTr="00BC48B3">
        <w:tc>
          <w:tcPr>
            <w:tcW w:w="4393" w:type="dxa"/>
          </w:tcPr>
          <w:p w:rsidR="00DA7691" w:rsidRPr="000F0000" w:rsidRDefault="00DA7691" w:rsidP="00026BCC">
            <w:pPr>
              <w:spacing w:line="276" w:lineRule="auto"/>
              <w:jc w:val="both"/>
              <w:rPr>
                <w:rFonts w:ascii="Times New Roman" w:eastAsiaTheme="minorHAnsi" w:hAnsi="Times New Roman"/>
                <w:b/>
                <w:sz w:val="28"/>
                <w:szCs w:val="28"/>
              </w:rPr>
            </w:pPr>
            <w:r w:rsidRPr="000F0000">
              <w:rPr>
                <w:rFonts w:ascii="Times New Roman" w:eastAsiaTheme="minorHAnsi" w:hAnsi="Times New Roman"/>
                <w:b/>
                <w:sz w:val="28"/>
                <w:szCs w:val="28"/>
              </w:rPr>
              <w:t>Тематика заседания, дата проведения,          № протокола</w:t>
            </w:r>
          </w:p>
        </w:tc>
        <w:tc>
          <w:tcPr>
            <w:tcW w:w="5211" w:type="dxa"/>
          </w:tcPr>
          <w:p w:rsidR="00DA7691" w:rsidRPr="000F0000" w:rsidRDefault="00DA7691" w:rsidP="00026BCC">
            <w:pPr>
              <w:spacing w:line="276" w:lineRule="auto"/>
              <w:jc w:val="both"/>
              <w:rPr>
                <w:rFonts w:ascii="Times New Roman" w:eastAsiaTheme="minorHAnsi" w:hAnsi="Times New Roman"/>
                <w:b/>
                <w:sz w:val="28"/>
                <w:szCs w:val="28"/>
              </w:rPr>
            </w:pPr>
            <w:r w:rsidRPr="000F0000">
              <w:rPr>
                <w:rFonts w:ascii="Times New Roman" w:eastAsiaTheme="minorHAnsi" w:hAnsi="Times New Roman"/>
                <w:b/>
                <w:sz w:val="28"/>
                <w:szCs w:val="28"/>
              </w:rPr>
              <w:t>Докладчик, тема выступления, ее                         актуальность.</w:t>
            </w:r>
          </w:p>
        </w:tc>
      </w:tr>
      <w:tr w:rsidR="00DA7691" w:rsidRPr="000F0000" w:rsidTr="00BC48B3">
        <w:tc>
          <w:tcPr>
            <w:tcW w:w="4393" w:type="dxa"/>
          </w:tcPr>
          <w:p w:rsidR="00DA7691" w:rsidRPr="000F0000" w:rsidRDefault="00DA7691" w:rsidP="00026BCC">
            <w:pPr>
              <w:spacing w:line="276" w:lineRule="auto"/>
              <w:jc w:val="both"/>
              <w:rPr>
                <w:rFonts w:ascii="Times New Roman" w:eastAsiaTheme="minorHAnsi" w:hAnsi="Times New Roman"/>
                <w:b/>
                <w:sz w:val="28"/>
                <w:szCs w:val="28"/>
              </w:rPr>
            </w:pPr>
            <w:r w:rsidRPr="000F0000">
              <w:rPr>
                <w:rFonts w:ascii="Times New Roman" w:eastAsiaTheme="minorHAnsi" w:hAnsi="Times New Roman"/>
                <w:b/>
                <w:sz w:val="28"/>
                <w:szCs w:val="28"/>
              </w:rPr>
              <w:t>Заседание протокол №1 от 20 сентября 2020г.</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1.Стратегические ориентиры работы педагогического коллектива, цели и задачи работы школы, определение задач ШМО на 2020-2021 уч. год.</w:t>
            </w:r>
          </w:p>
        </w:tc>
        <w:tc>
          <w:tcPr>
            <w:tcW w:w="5211" w:type="dxa"/>
          </w:tcPr>
          <w:p w:rsidR="00DA7691" w:rsidRPr="000F0000" w:rsidRDefault="00DA7691" w:rsidP="00026BCC">
            <w:pPr>
              <w:spacing w:line="276" w:lineRule="auto"/>
              <w:jc w:val="both"/>
              <w:rPr>
                <w:rFonts w:ascii="Times New Roman" w:eastAsiaTheme="minorHAnsi" w:hAnsi="Times New Roman"/>
                <w:sz w:val="28"/>
                <w:szCs w:val="28"/>
              </w:rPr>
            </w:pP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Выступила руководитель ШМО учителей надомного обучения  Майорова С.П. с докладом. Была определена тематика заседаний МО на предстоящий учебный год, основные направления его работы.</w:t>
            </w:r>
          </w:p>
        </w:tc>
      </w:tr>
      <w:tr w:rsidR="00DA7691" w:rsidRPr="000F0000" w:rsidTr="00BC48B3">
        <w:tc>
          <w:tcPr>
            <w:tcW w:w="4393" w:type="dxa"/>
          </w:tcPr>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2.Уточнения и изменения плана работы ШМО учителей надомного обучения на 2020-2021 уч. год.</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3.О требованиях к уровню подготовки обучающихся по предмету. Отв. Костина Т.Г. 4.Утверждение графика посещений уроков, просмотра видео. Рук. МО</w:t>
            </w:r>
          </w:p>
          <w:p w:rsidR="00DA7691" w:rsidRPr="000F0000" w:rsidRDefault="00DA7691" w:rsidP="00026BCC">
            <w:pPr>
              <w:spacing w:line="276" w:lineRule="auto"/>
              <w:jc w:val="both"/>
              <w:rPr>
                <w:rFonts w:ascii="Times New Roman" w:eastAsiaTheme="minorHAnsi" w:hAnsi="Times New Roman"/>
                <w:b/>
                <w:sz w:val="28"/>
                <w:szCs w:val="28"/>
              </w:rPr>
            </w:pPr>
          </w:p>
        </w:tc>
        <w:tc>
          <w:tcPr>
            <w:tcW w:w="5211" w:type="dxa"/>
          </w:tcPr>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Были внесены изменения в план работы ШМО  (изменены графики просмотра видеоуроков и чтение докладов).</w:t>
            </w:r>
          </w:p>
          <w:p w:rsidR="00DA7691" w:rsidRPr="000F0000" w:rsidRDefault="00DA7691" w:rsidP="00026BCC">
            <w:pPr>
              <w:spacing w:line="276" w:lineRule="auto"/>
              <w:jc w:val="both"/>
              <w:rPr>
                <w:rFonts w:ascii="Times New Roman" w:eastAsiaTheme="minorHAnsi" w:hAnsi="Times New Roman"/>
                <w:sz w:val="28"/>
                <w:szCs w:val="28"/>
              </w:rPr>
            </w:pP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Были зачитаны Костиной Т.Г. требования к уровню подготовки обучающихся по предмету. </w:t>
            </w:r>
          </w:p>
          <w:p w:rsidR="00DA7691" w:rsidRPr="000F0000" w:rsidRDefault="00DA7691" w:rsidP="00026BCC">
            <w:pPr>
              <w:spacing w:line="276" w:lineRule="auto"/>
              <w:jc w:val="both"/>
              <w:rPr>
                <w:rFonts w:ascii="Times New Roman" w:eastAsiaTheme="minorHAnsi" w:hAnsi="Times New Roman"/>
                <w:sz w:val="28"/>
                <w:szCs w:val="28"/>
              </w:rPr>
            </w:pP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Утвержден график просмотра видеоуроков.</w:t>
            </w:r>
          </w:p>
          <w:p w:rsidR="00DA7691" w:rsidRPr="000F0000" w:rsidRDefault="00DA7691" w:rsidP="00026BCC">
            <w:pPr>
              <w:spacing w:line="276" w:lineRule="auto"/>
              <w:jc w:val="both"/>
              <w:rPr>
                <w:rFonts w:ascii="Times New Roman" w:eastAsiaTheme="minorHAnsi" w:hAnsi="Times New Roman"/>
                <w:sz w:val="28"/>
                <w:szCs w:val="28"/>
              </w:rPr>
            </w:pPr>
          </w:p>
        </w:tc>
      </w:tr>
      <w:tr w:rsidR="00DA7691" w:rsidRPr="000F0000" w:rsidTr="00BC48B3">
        <w:tc>
          <w:tcPr>
            <w:tcW w:w="4393" w:type="dxa"/>
          </w:tcPr>
          <w:p w:rsidR="00DA7691" w:rsidRPr="000F0000" w:rsidRDefault="00DA7691" w:rsidP="00026BCC">
            <w:pPr>
              <w:spacing w:line="276" w:lineRule="auto"/>
              <w:jc w:val="both"/>
              <w:rPr>
                <w:rFonts w:ascii="Times New Roman" w:eastAsiaTheme="minorHAnsi" w:hAnsi="Times New Roman"/>
                <w:b/>
                <w:sz w:val="28"/>
                <w:szCs w:val="28"/>
              </w:rPr>
            </w:pPr>
            <w:r w:rsidRPr="000F0000">
              <w:rPr>
                <w:rFonts w:ascii="Times New Roman" w:eastAsiaTheme="minorHAnsi" w:hAnsi="Times New Roman"/>
                <w:b/>
                <w:sz w:val="28"/>
                <w:szCs w:val="28"/>
              </w:rPr>
              <w:t>Заседание протокол №2 от 22 ноября 2020 г.</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1. «Осуществление деятельностного подхода на уроках «Математические представления, как средство формирования коммуникативной компетенции у учащихся с ТМНР» Отв. Азова О.А. (Доклад прилагается).</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2. Отчет по самообразованию. Отв. Дорошенко Л.Г.(Доклад прилагается).</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3.Обзор методических новинок.</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Отв. Минибаева Н.А. (Обзор не сделан).</w:t>
            </w:r>
          </w:p>
        </w:tc>
        <w:tc>
          <w:tcPr>
            <w:tcW w:w="5211" w:type="dxa"/>
          </w:tcPr>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1.Азова О.А. познакомила с методами и приемами осуществления деятельностного подхода на уроках «Математические представления как средство формирования коммуникативной компетенции».  В обсуждении доклада приняли участие педагоги, работающие с данной категорией учащихся, В докладе говорилось о том, что выделяют три группы детей с тяжелой умственной отсталостью, множественными нарушениями по уровню сформированности речи: группа с отсутствием речи «неговорящие», группа с высказыванием на уровне отдельных слов и группа на уровне фразы, что математические представления у данной группы учащихся формируются с большим трудом Докладчик предложила использовать следующие технологии системно-деятельностного подхода, как</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-предметно-практическая деятельность;</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-работа с Монтессори-материалом;</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-театрализованная деятельность;</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-работа с Лего;</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-песочная игротерапия;</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-танцевально-двигательные техники;</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-логоритмика и другие. (Доклад прилагается ).</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2.Дорошенко Л.Г. прочитала доклад по самообразованию «Роль игровых технологий в коррекции речи обучающихся с ОВЗ». В докладе говорилось об особенностях нарушения речи. Поделилась подбором игр для развития речи с коллегами. В обсуждении доклада принимали участие Гапонова Т.И., Деструганова О.Н., Буймова Н.П.</w:t>
            </w:r>
          </w:p>
          <w:p w:rsidR="00DA7691" w:rsidRPr="000F0000" w:rsidRDefault="00DA7691" w:rsidP="00026BCC">
            <w:pPr>
              <w:spacing w:line="276" w:lineRule="auto"/>
              <w:jc w:val="both"/>
              <w:rPr>
                <w:rFonts w:ascii="Times New Roman" w:eastAsiaTheme="minorHAnsi" w:hAnsi="Times New Roman"/>
                <w:sz w:val="28"/>
                <w:szCs w:val="28"/>
              </w:rPr>
            </w:pPr>
          </w:p>
        </w:tc>
      </w:tr>
      <w:tr w:rsidR="00DA7691" w:rsidRPr="000F0000" w:rsidTr="00BC48B3">
        <w:tc>
          <w:tcPr>
            <w:tcW w:w="4393" w:type="dxa"/>
          </w:tcPr>
          <w:p w:rsidR="00DA7691" w:rsidRPr="000F0000" w:rsidRDefault="00DA7691" w:rsidP="00026BCC">
            <w:pPr>
              <w:spacing w:line="276" w:lineRule="auto"/>
              <w:jc w:val="both"/>
              <w:rPr>
                <w:rFonts w:ascii="Times New Roman" w:eastAsiaTheme="minorHAnsi" w:hAnsi="Times New Roman"/>
                <w:b/>
                <w:sz w:val="28"/>
                <w:szCs w:val="28"/>
              </w:rPr>
            </w:pPr>
            <w:r w:rsidRPr="000F0000">
              <w:rPr>
                <w:rFonts w:ascii="Times New Roman" w:eastAsiaTheme="minorHAnsi" w:hAnsi="Times New Roman"/>
                <w:b/>
                <w:sz w:val="28"/>
                <w:szCs w:val="28"/>
              </w:rPr>
              <w:t>Заседание протокол №3</w:t>
            </w:r>
          </w:p>
          <w:p w:rsidR="00DA7691" w:rsidRPr="000F0000" w:rsidRDefault="00DA7691" w:rsidP="00026BCC">
            <w:pPr>
              <w:spacing w:line="276" w:lineRule="auto"/>
              <w:jc w:val="both"/>
              <w:rPr>
                <w:rFonts w:ascii="Times New Roman" w:eastAsiaTheme="minorHAnsi" w:hAnsi="Times New Roman"/>
                <w:b/>
                <w:sz w:val="28"/>
                <w:szCs w:val="28"/>
              </w:rPr>
            </w:pPr>
            <w:r w:rsidRPr="000F0000">
              <w:rPr>
                <w:rFonts w:ascii="Times New Roman" w:eastAsiaTheme="minorHAnsi" w:hAnsi="Times New Roman"/>
                <w:b/>
                <w:sz w:val="28"/>
                <w:szCs w:val="28"/>
              </w:rPr>
              <w:t>от 24 декабря 2020 г.</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1.Ознакомление с  системой инновационной оценки «Портфолио» у учащихся с ОВЗ.  Отв.Гапонова Т.И.</w:t>
            </w:r>
          </w:p>
          <w:p w:rsidR="00DA7691" w:rsidRPr="000F0000" w:rsidRDefault="00DA7691" w:rsidP="00026BCC">
            <w:pPr>
              <w:spacing w:line="276" w:lineRule="auto"/>
              <w:jc w:val="both"/>
              <w:rPr>
                <w:rFonts w:ascii="Times New Roman" w:eastAsiaTheme="minorHAnsi" w:hAnsi="Times New Roman"/>
                <w:sz w:val="28"/>
                <w:szCs w:val="28"/>
              </w:rPr>
            </w:pP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2. Подготовка к  педагогическому совету.</w:t>
            </w:r>
          </w:p>
        </w:tc>
        <w:tc>
          <w:tcPr>
            <w:tcW w:w="5211" w:type="dxa"/>
          </w:tcPr>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1.Гапонова Т.И. ознакомила с системой инновационной оценки «Портфолио», которую проводит с каждым своим учащимся в течение всех лет обучения.</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Тамара Ивановна для каждого ученика с самого начала обучения создает портфолио. В нем отражаются все достижения учащегося, вкладываютя фоторграфии, грамоты, тетради, рисунки и т.д.  В докладе принимали участие Майорова  С.П., Азова О.А., Деструганова О.Н. Они поделились своим опытом работы по данной теме.</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w:t>
            </w:r>
          </w:p>
        </w:tc>
      </w:tr>
      <w:tr w:rsidR="00DA7691" w:rsidRPr="000F0000" w:rsidTr="00BC48B3">
        <w:tc>
          <w:tcPr>
            <w:tcW w:w="4393" w:type="dxa"/>
          </w:tcPr>
          <w:p w:rsidR="00DA7691" w:rsidRPr="000F0000" w:rsidRDefault="00DA7691" w:rsidP="00026BCC">
            <w:pPr>
              <w:spacing w:line="276" w:lineRule="auto"/>
              <w:jc w:val="both"/>
              <w:rPr>
                <w:rFonts w:ascii="Times New Roman" w:eastAsiaTheme="minorHAnsi" w:hAnsi="Times New Roman"/>
                <w:b/>
                <w:sz w:val="28"/>
                <w:szCs w:val="28"/>
              </w:rPr>
            </w:pPr>
            <w:r w:rsidRPr="000F0000">
              <w:rPr>
                <w:rFonts w:ascii="Times New Roman" w:eastAsiaTheme="minorHAnsi" w:hAnsi="Times New Roman"/>
                <w:b/>
                <w:sz w:val="28"/>
                <w:szCs w:val="28"/>
              </w:rPr>
              <w:t>Заседание протокол №4</w:t>
            </w:r>
          </w:p>
          <w:p w:rsidR="00DA7691" w:rsidRPr="000F0000" w:rsidRDefault="00DA7691" w:rsidP="00026BCC">
            <w:pPr>
              <w:spacing w:line="276" w:lineRule="auto"/>
              <w:jc w:val="both"/>
              <w:rPr>
                <w:rFonts w:ascii="Times New Roman" w:eastAsiaTheme="minorHAnsi" w:hAnsi="Times New Roman"/>
                <w:b/>
                <w:sz w:val="28"/>
                <w:szCs w:val="28"/>
              </w:rPr>
            </w:pPr>
            <w:r w:rsidRPr="000F0000">
              <w:rPr>
                <w:rFonts w:ascii="Times New Roman" w:eastAsiaTheme="minorHAnsi" w:hAnsi="Times New Roman"/>
                <w:b/>
                <w:sz w:val="28"/>
                <w:szCs w:val="28"/>
              </w:rPr>
              <w:t xml:space="preserve"> от 20 марта 2021 г.</w:t>
            </w:r>
          </w:p>
          <w:p w:rsidR="00DA7691" w:rsidRPr="000F0000" w:rsidRDefault="00DA7691" w:rsidP="00026BCC">
            <w:pPr>
              <w:spacing w:line="276" w:lineRule="auto"/>
              <w:jc w:val="both"/>
              <w:rPr>
                <w:rFonts w:ascii="Times New Roman" w:eastAsiaTheme="minorHAnsi" w:hAnsi="Times New Roman"/>
                <w:sz w:val="28"/>
                <w:szCs w:val="28"/>
              </w:rPr>
            </w:pPr>
          </w:p>
        </w:tc>
        <w:tc>
          <w:tcPr>
            <w:tcW w:w="5211" w:type="dxa"/>
          </w:tcPr>
          <w:p w:rsidR="00DA7691" w:rsidRPr="000F0000" w:rsidRDefault="00DA7691" w:rsidP="00026BCC">
            <w:pPr>
              <w:spacing w:line="276" w:lineRule="auto"/>
              <w:jc w:val="both"/>
              <w:rPr>
                <w:rFonts w:ascii="Times New Roman" w:eastAsiaTheme="minorHAnsi" w:hAnsi="Times New Roman"/>
                <w:sz w:val="28"/>
                <w:szCs w:val="28"/>
              </w:rPr>
            </w:pPr>
          </w:p>
        </w:tc>
      </w:tr>
      <w:tr w:rsidR="00DA7691" w:rsidRPr="000F0000" w:rsidTr="00BC48B3">
        <w:tc>
          <w:tcPr>
            <w:tcW w:w="4393" w:type="dxa"/>
            <w:tcBorders>
              <w:left w:val="single" w:sz="4" w:space="0" w:color="auto"/>
            </w:tcBorders>
          </w:tcPr>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1.«Социализация личности через формирование коммуникативных компетенций на уроках русского языка и чтения у учащихся с ОВЗ».</w:t>
            </w:r>
          </w:p>
          <w:p w:rsidR="00DA7691" w:rsidRPr="000F0000" w:rsidRDefault="00DA7691" w:rsidP="00026BCC">
            <w:pPr>
              <w:spacing w:line="276" w:lineRule="auto"/>
              <w:ind w:left="1080"/>
              <w:contextualSpacing/>
              <w:jc w:val="both"/>
              <w:rPr>
                <w:rFonts w:ascii="Times New Roman" w:eastAsiaTheme="minorHAnsi" w:hAnsi="Times New Roman"/>
                <w:sz w:val="28"/>
                <w:szCs w:val="28"/>
              </w:rPr>
            </w:pPr>
            <w:r w:rsidRPr="000F0000">
              <w:rPr>
                <w:rFonts w:ascii="Times New Roman" w:eastAsiaTheme="minorHAnsi" w:hAnsi="Times New Roman"/>
                <w:sz w:val="28"/>
                <w:szCs w:val="28"/>
              </w:rPr>
              <w:t>Отв. Казьмина В,А. (Доклад прилагается).</w:t>
            </w:r>
          </w:p>
          <w:p w:rsidR="00DA7691" w:rsidRPr="000F0000" w:rsidRDefault="00DA7691" w:rsidP="00026BCC">
            <w:pPr>
              <w:spacing w:line="276" w:lineRule="auto"/>
              <w:jc w:val="both"/>
              <w:rPr>
                <w:rFonts w:ascii="Times New Roman" w:eastAsiaTheme="minorHAnsi" w:hAnsi="Times New Roman"/>
                <w:sz w:val="28"/>
                <w:szCs w:val="28"/>
              </w:rPr>
            </w:pPr>
          </w:p>
          <w:p w:rsidR="00DA7691" w:rsidRPr="000F0000" w:rsidRDefault="00DA7691" w:rsidP="00026BCC">
            <w:pPr>
              <w:spacing w:line="276" w:lineRule="auto"/>
              <w:jc w:val="both"/>
              <w:rPr>
                <w:rFonts w:ascii="Times New Roman" w:eastAsiaTheme="minorHAnsi" w:hAnsi="Times New Roman"/>
                <w:sz w:val="28"/>
                <w:szCs w:val="28"/>
              </w:rPr>
            </w:pPr>
          </w:p>
          <w:p w:rsidR="00DA7691" w:rsidRPr="000F0000" w:rsidRDefault="00DA7691" w:rsidP="00026BCC">
            <w:pPr>
              <w:spacing w:line="276" w:lineRule="auto"/>
              <w:jc w:val="both"/>
              <w:rPr>
                <w:rFonts w:ascii="Times New Roman" w:eastAsiaTheme="minorHAnsi" w:hAnsi="Times New Roman"/>
                <w:sz w:val="28"/>
                <w:szCs w:val="28"/>
              </w:rPr>
            </w:pPr>
          </w:p>
          <w:p w:rsidR="00DA7691" w:rsidRPr="000F0000" w:rsidRDefault="00DA7691" w:rsidP="00026BCC">
            <w:pPr>
              <w:spacing w:line="276" w:lineRule="auto"/>
              <w:jc w:val="both"/>
              <w:rPr>
                <w:rFonts w:ascii="Times New Roman" w:eastAsiaTheme="minorHAnsi" w:hAnsi="Times New Roman"/>
                <w:sz w:val="28"/>
                <w:szCs w:val="28"/>
              </w:rPr>
            </w:pPr>
          </w:p>
          <w:p w:rsidR="00DA7691" w:rsidRPr="000F0000" w:rsidRDefault="00DA7691" w:rsidP="00026BCC">
            <w:pPr>
              <w:spacing w:line="276" w:lineRule="auto"/>
              <w:jc w:val="both"/>
              <w:rPr>
                <w:rFonts w:ascii="Times New Roman" w:eastAsiaTheme="minorHAnsi" w:hAnsi="Times New Roman"/>
                <w:sz w:val="28"/>
                <w:szCs w:val="28"/>
              </w:rPr>
            </w:pP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2.Сообщение из опыта работы «Дистанционное обучение не как проблема, а как задача, у которой есть решение!»</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Отв. Мячина А.А. (Доклад прилагается)</w:t>
            </w:r>
          </w:p>
          <w:p w:rsidR="00DA7691" w:rsidRPr="000F0000" w:rsidRDefault="00DA7691" w:rsidP="00026BCC">
            <w:pPr>
              <w:spacing w:line="276" w:lineRule="auto"/>
              <w:jc w:val="both"/>
              <w:rPr>
                <w:rFonts w:ascii="Times New Roman" w:eastAsiaTheme="minorHAnsi" w:hAnsi="Times New Roman"/>
                <w:sz w:val="28"/>
                <w:szCs w:val="28"/>
              </w:rPr>
            </w:pPr>
          </w:p>
        </w:tc>
        <w:tc>
          <w:tcPr>
            <w:tcW w:w="5211" w:type="dxa"/>
          </w:tcPr>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1.Учитель Казьмина В.А.  прочитала доклад, рассказала о своем опыте  по социализации  личности через формирование коммуникативных компетенций на уроках русского языка и чтения у учащихся с ОВЗ. В докладе говорилось о том, что контроль и самооценка вырабатываются у наших учащихся очень тяжело. И из-за этого нашим выпускникам очень трудно устроиться на работу, что сейчас на рынке труда трудно даже здоровым молодым людям, не говоря уже о наших выпускниках. В обсуждении доклада участвовали Майорова С.П. Гапонова Т.И., Татаркина Л.С., Антипина Г.Я. Они рассказали о своих приемах выстраивания уроков, уроках-экскурсиях.</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2.Мячина А.А. в своем докладе с показом видеозаписи фрагментов уроков поделилась опытом работы по проведению уроков дистанционно во время пандемии. Это новые формы работы  с учащимися с ОВЗ на дому. Дистанционное обучение имеет много минусов, особенно в техническом плане: не у всех учащихся есть компьютеры, ноутбуки, интернет.</w:t>
            </w:r>
          </w:p>
          <w:p w:rsidR="00DA7691" w:rsidRPr="000F0000" w:rsidRDefault="00DA7691" w:rsidP="00026BCC">
            <w:pPr>
              <w:spacing w:line="276" w:lineRule="auto"/>
              <w:jc w:val="both"/>
              <w:rPr>
                <w:rFonts w:ascii="Times New Roman" w:eastAsiaTheme="minorHAnsi" w:hAnsi="Times New Roman"/>
                <w:sz w:val="28"/>
                <w:szCs w:val="28"/>
              </w:rPr>
            </w:pPr>
          </w:p>
        </w:tc>
      </w:tr>
      <w:tr w:rsidR="00DA7691" w:rsidRPr="000F0000" w:rsidTr="00BC48B3">
        <w:trPr>
          <w:trHeight w:val="5010"/>
        </w:trPr>
        <w:tc>
          <w:tcPr>
            <w:tcW w:w="4393" w:type="dxa"/>
            <w:tcBorders>
              <w:left w:val="single" w:sz="4" w:space="0" w:color="auto"/>
              <w:bottom w:val="single" w:sz="4" w:space="0" w:color="auto"/>
            </w:tcBorders>
          </w:tcPr>
          <w:p w:rsidR="00DA7691" w:rsidRPr="000F0000" w:rsidRDefault="00DA7691" w:rsidP="00026BCC">
            <w:pPr>
              <w:spacing w:line="276" w:lineRule="auto"/>
              <w:jc w:val="both"/>
              <w:rPr>
                <w:rFonts w:ascii="Times New Roman" w:eastAsiaTheme="minorHAnsi" w:hAnsi="Times New Roman"/>
                <w:sz w:val="28"/>
                <w:szCs w:val="28"/>
              </w:rPr>
            </w:pP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Заседание протокол №5 от 31 мая 2021 г.</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1 Предварительный анализ работы ШМО учителей надомного обучения за 2020-2021уч.г.</w:t>
            </w:r>
          </w:p>
          <w:p w:rsidR="00DA7691" w:rsidRPr="000F0000" w:rsidRDefault="00DA7691" w:rsidP="00026BCC">
            <w:pPr>
              <w:spacing w:line="276" w:lineRule="auto"/>
              <w:jc w:val="both"/>
              <w:rPr>
                <w:rFonts w:ascii="Times New Roman" w:eastAsiaTheme="minorHAnsi" w:hAnsi="Times New Roman"/>
                <w:sz w:val="28"/>
                <w:szCs w:val="28"/>
              </w:rPr>
            </w:pP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2. Составление и обсуждение плана работы на 2021-2022 уч. г.</w:t>
            </w:r>
          </w:p>
          <w:p w:rsidR="00DA7691" w:rsidRPr="000F0000" w:rsidRDefault="00DA7691" w:rsidP="00026BCC">
            <w:pPr>
              <w:spacing w:line="276" w:lineRule="auto"/>
              <w:jc w:val="both"/>
              <w:rPr>
                <w:rFonts w:ascii="Times New Roman" w:eastAsiaTheme="minorHAnsi" w:hAnsi="Times New Roman"/>
                <w:sz w:val="28"/>
                <w:szCs w:val="28"/>
              </w:rPr>
            </w:pPr>
          </w:p>
          <w:p w:rsidR="00DA7691" w:rsidRPr="000F0000" w:rsidRDefault="00DA7691" w:rsidP="00026BCC">
            <w:pPr>
              <w:spacing w:line="276" w:lineRule="auto"/>
              <w:jc w:val="both"/>
              <w:rPr>
                <w:rFonts w:ascii="Times New Roman" w:eastAsiaTheme="minorHAnsi" w:hAnsi="Times New Roman"/>
                <w:sz w:val="28"/>
                <w:szCs w:val="28"/>
              </w:rPr>
            </w:pPr>
          </w:p>
        </w:tc>
        <w:tc>
          <w:tcPr>
            <w:tcW w:w="5211" w:type="dxa"/>
            <w:tcBorders>
              <w:bottom w:val="single" w:sz="4" w:space="0" w:color="auto"/>
            </w:tcBorders>
          </w:tcPr>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Майорова  С.П. познакомила с анализом работы ШМО за 2020-2021 учебный год. Были предложены дополнения к анализу.</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Работу ШМО  за 2020-2021 годпризнать  удовлетворитель-ной..</w:t>
            </w:r>
          </w:p>
          <w:p w:rsidR="00DA7691" w:rsidRPr="000F0000" w:rsidRDefault="00DA7691" w:rsidP="00026BCC">
            <w:pPr>
              <w:spacing w:line="276" w:lineRule="auto"/>
              <w:jc w:val="both"/>
              <w:rPr>
                <w:rFonts w:ascii="Times New Roman" w:eastAsiaTheme="minorHAnsi" w:hAnsi="Times New Roman"/>
                <w:sz w:val="28"/>
                <w:szCs w:val="28"/>
              </w:rPr>
            </w:pPr>
            <w:r w:rsidRPr="000F0000">
              <w:rPr>
                <w:rFonts w:ascii="Times New Roman" w:eastAsiaTheme="minorHAnsi" w:hAnsi="Times New Roman"/>
                <w:sz w:val="28"/>
                <w:szCs w:val="28"/>
              </w:rPr>
              <w:t>Предложены формы работы и темы выступлений на 2021-2022 учебный год в связи с новыми задачами школы на следующий учебный год в соответствии с общешкольным планом.</w:t>
            </w:r>
          </w:p>
        </w:tc>
      </w:tr>
    </w:tbl>
    <w:p w:rsidR="00DA7691" w:rsidRPr="000F0000" w:rsidRDefault="00DA7691" w:rsidP="00026BCC">
      <w:pPr>
        <w:jc w:val="both"/>
        <w:rPr>
          <w:rFonts w:ascii="Times New Roman" w:eastAsiaTheme="minorHAnsi" w:hAnsi="Times New Roman"/>
          <w:sz w:val="28"/>
          <w:szCs w:val="28"/>
        </w:rPr>
      </w:pPr>
    </w:p>
    <w:p w:rsidR="00DA7691" w:rsidRPr="000F0000" w:rsidRDefault="00DA7691" w:rsidP="00026BCC">
      <w:pPr>
        <w:ind w:left="142"/>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На заседаниях ШМО было уделено внимание современным образовательным технологиям, способствующих формированию у учащихся социально-трудовых, коммуникативных навыков, воспитанию гражданской ответственности и патриотических чувств, развитию механизмов творческого восприятия и мышления у учащихся с ОВЗ, Большое внимание уделялось вопросам социализации и адаптации учащихся в современное общество. Подробно давались рекомендации по применению современных технологий, обеспечивающих максимально возможное продвижение обучающихся в освоении академических знаний и жизненных компетенций. </w:t>
      </w:r>
    </w:p>
    <w:p w:rsidR="00DA7691" w:rsidRPr="000F0000" w:rsidRDefault="00DA7691" w:rsidP="00026BCC">
      <w:pPr>
        <w:ind w:left="142"/>
        <w:jc w:val="both"/>
        <w:rPr>
          <w:rFonts w:ascii="Times New Roman" w:eastAsiaTheme="minorHAnsi" w:hAnsi="Times New Roman"/>
          <w:b/>
          <w:sz w:val="28"/>
          <w:szCs w:val="28"/>
        </w:rPr>
      </w:pPr>
      <w:r w:rsidRPr="000F0000">
        <w:rPr>
          <w:rFonts w:ascii="Times New Roman" w:eastAsiaTheme="minorHAnsi" w:hAnsi="Times New Roman"/>
          <w:b/>
          <w:sz w:val="28"/>
          <w:szCs w:val="28"/>
        </w:rPr>
        <w:t>Организация учебной деятельности</w:t>
      </w:r>
    </w:p>
    <w:p w:rsidR="00DA7691" w:rsidRPr="000F0000" w:rsidRDefault="00DA7691" w:rsidP="00026BCC">
      <w:pPr>
        <w:ind w:left="142"/>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Обучение учащихся осуществлялось по заранее разработанным и заверенным индивидуальным программам, составленным  в соответствии с требованиями ФГОС.</w:t>
      </w:r>
    </w:p>
    <w:p w:rsidR="00DA7691" w:rsidRPr="000F0000" w:rsidRDefault="00DA7691" w:rsidP="00026BCC">
      <w:pPr>
        <w:ind w:left="142"/>
        <w:jc w:val="both"/>
        <w:rPr>
          <w:rFonts w:ascii="Times New Roman" w:eastAsiaTheme="minorHAnsi" w:hAnsi="Times New Roman"/>
          <w:b/>
          <w:sz w:val="28"/>
          <w:szCs w:val="28"/>
        </w:rPr>
      </w:pPr>
      <w:r w:rsidRPr="000F0000">
        <w:rPr>
          <w:rFonts w:ascii="Times New Roman" w:eastAsiaTheme="minorHAnsi" w:hAnsi="Times New Roman"/>
          <w:b/>
          <w:sz w:val="28"/>
          <w:szCs w:val="28"/>
        </w:rPr>
        <w:t>Работа по темам самообразования</w:t>
      </w:r>
    </w:p>
    <w:p w:rsidR="00DA7691" w:rsidRPr="000F0000" w:rsidRDefault="00DA7691" w:rsidP="00026BCC">
      <w:pPr>
        <w:ind w:left="142"/>
        <w:jc w:val="both"/>
        <w:rPr>
          <w:rFonts w:ascii="Times New Roman" w:eastAsiaTheme="minorHAnsi" w:hAnsi="Times New Roman"/>
          <w:sz w:val="28"/>
          <w:szCs w:val="28"/>
        </w:rPr>
      </w:pPr>
      <w:r w:rsidRPr="000F0000">
        <w:rPr>
          <w:rFonts w:ascii="Times New Roman" w:eastAsiaTheme="minorHAnsi" w:hAnsi="Times New Roman"/>
          <w:sz w:val="28"/>
          <w:szCs w:val="28"/>
        </w:rPr>
        <w:t>Все учителя работают по выбранным темам самообразования, совершенствуют свой профессиональный уровень. Изучают новинки методической литературы, выступают на методических объединениях, педагогических советах. Отслеживается динамика развития учащихся, анализируется педагогическая деятельность, делятся опытом работы с коллегами.</w:t>
      </w:r>
    </w:p>
    <w:p w:rsidR="00DA7691" w:rsidRPr="000F0000" w:rsidRDefault="00DA7691" w:rsidP="00026BCC">
      <w:pPr>
        <w:ind w:left="142"/>
        <w:jc w:val="both"/>
        <w:rPr>
          <w:rFonts w:ascii="Times New Roman" w:eastAsiaTheme="minorHAnsi" w:hAnsi="Times New Roman"/>
          <w:b/>
          <w:sz w:val="28"/>
          <w:szCs w:val="28"/>
        </w:rPr>
      </w:pPr>
      <w:r w:rsidRPr="000F0000">
        <w:rPr>
          <w:rFonts w:ascii="Times New Roman" w:eastAsiaTheme="minorHAnsi" w:hAnsi="Times New Roman"/>
          <w:b/>
          <w:sz w:val="28"/>
          <w:szCs w:val="28"/>
        </w:rPr>
        <w:t>Проведение открытых уроков</w:t>
      </w:r>
    </w:p>
    <w:p w:rsidR="00DA7691" w:rsidRPr="000F0000" w:rsidRDefault="00DA7691" w:rsidP="00026BCC">
      <w:pPr>
        <w:ind w:left="142"/>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Были просмотрены нарезки видеоуроков Мячиной А.А. Все видеоуроки проводились дистанционно в связи с пандемией. </w:t>
      </w:r>
    </w:p>
    <w:p w:rsidR="00DA7691" w:rsidRPr="000F0000" w:rsidRDefault="00DA7691" w:rsidP="00026BCC">
      <w:pPr>
        <w:spacing w:after="0"/>
        <w:ind w:left="142"/>
        <w:jc w:val="both"/>
        <w:rPr>
          <w:rFonts w:ascii="Times New Roman" w:eastAsiaTheme="minorHAnsi" w:hAnsi="Times New Roman"/>
          <w:b/>
          <w:sz w:val="28"/>
          <w:szCs w:val="28"/>
        </w:rPr>
      </w:pPr>
      <w:r w:rsidRPr="000F0000">
        <w:rPr>
          <w:rFonts w:ascii="Times New Roman" w:eastAsiaTheme="minorHAnsi" w:hAnsi="Times New Roman"/>
          <w:b/>
          <w:sz w:val="28"/>
          <w:szCs w:val="28"/>
        </w:rPr>
        <w:t>Освоение современных технологий</w:t>
      </w:r>
    </w:p>
    <w:p w:rsidR="00DA7691" w:rsidRPr="000F0000" w:rsidRDefault="00DA7691" w:rsidP="00026BCC">
      <w:pPr>
        <w:spacing w:after="0"/>
        <w:ind w:left="142"/>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Учителя в течение года работали над освоением различных технологий обучения. В своей работе учителя используют элементы  проблемных, дифференцированных, здоровье сберегающих технологий, постоянно используется игровая технология, уделяется внимание технологии развивающего обучения и используются элементы технологии проекта, ИКТ.</w:t>
      </w:r>
    </w:p>
    <w:p w:rsidR="00DA7691" w:rsidRPr="000F0000" w:rsidRDefault="00DA7691" w:rsidP="00026BCC">
      <w:pPr>
        <w:spacing w:after="0"/>
        <w:ind w:left="142"/>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Таким образом, работа методического объединения показала, что запланированный план ШМО выполнен. Тематика заседаний отражала основные проблемные вопросы, стоящие перед методическим объединением. Выступления строились на педагогическом  опыте работы учителей, практических результатах. Учителя стремились к созданию благоприятных условий для учащихся с ОВЗ.</w:t>
      </w:r>
    </w:p>
    <w:p w:rsidR="00DA7691" w:rsidRPr="000F0000" w:rsidRDefault="00DA7691" w:rsidP="00026BCC">
      <w:pPr>
        <w:spacing w:after="0"/>
        <w:ind w:left="142"/>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Наряду с имеющимися положительными результатами в методической работе педагогического коллектива имеются и определенные недостатки:</w:t>
      </w:r>
    </w:p>
    <w:p w:rsidR="00DA7691" w:rsidRPr="000F0000" w:rsidRDefault="00DA7691" w:rsidP="00026BCC">
      <w:pPr>
        <w:spacing w:after="0"/>
        <w:jc w:val="both"/>
        <w:rPr>
          <w:rFonts w:ascii="Times New Roman" w:eastAsiaTheme="minorHAnsi" w:hAnsi="Times New Roman"/>
          <w:sz w:val="28"/>
          <w:szCs w:val="28"/>
        </w:rPr>
      </w:pPr>
      <w:r w:rsidRPr="000F0000">
        <w:rPr>
          <w:rFonts w:ascii="Times New Roman" w:eastAsiaTheme="minorHAnsi" w:hAnsi="Times New Roman"/>
          <w:sz w:val="28"/>
          <w:szCs w:val="28"/>
        </w:rPr>
        <w:t>-недостаточное  посещение открытых уроков в школе, взаимопосещение уроков;</w:t>
      </w:r>
    </w:p>
    <w:p w:rsidR="00DA7691" w:rsidRPr="000F0000" w:rsidRDefault="00DA7691" w:rsidP="00026BCC">
      <w:pPr>
        <w:spacing w:after="0"/>
        <w:jc w:val="both"/>
        <w:rPr>
          <w:rFonts w:ascii="Times New Roman" w:eastAsiaTheme="minorHAnsi" w:hAnsi="Times New Roman"/>
          <w:sz w:val="28"/>
          <w:szCs w:val="28"/>
        </w:rPr>
      </w:pPr>
      <w:r w:rsidRPr="000F0000">
        <w:rPr>
          <w:rFonts w:ascii="Times New Roman" w:eastAsiaTheme="minorHAnsi" w:hAnsi="Times New Roman"/>
          <w:sz w:val="28"/>
          <w:szCs w:val="28"/>
        </w:rPr>
        <w:t>-перенесение даты выступлений на МО</w:t>
      </w:r>
      <w:r w:rsidR="000D72C3" w:rsidRPr="000F0000">
        <w:rPr>
          <w:rFonts w:ascii="Times New Roman" w:eastAsiaTheme="minorHAnsi" w:hAnsi="Times New Roman"/>
          <w:sz w:val="28"/>
          <w:szCs w:val="28"/>
        </w:rPr>
        <w:t>.</w:t>
      </w:r>
    </w:p>
    <w:p w:rsidR="00DA7691" w:rsidRPr="000F0000" w:rsidRDefault="00DA7691" w:rsidP="00026BCC">
      <w:pPr>
        <w:spacing w:after="0"/>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Итоги работы за 2020-2021 учебный год позволяют признать деятельность методического объединения учителей надомного обучения «удовлетворительной». Учитывая вышесказанное и с учетом методической работы школы в целом, на следующий учебный год определены следующие задачи: - организовать работу над единой методической темой.</w:t>
      </w:r>
    </w:p>
    <w:p w:rsidR="00DA7691" w:rsidRPr="000F0000" w:rsidRDefault="00DA7691" w:rsidP="00026BCC">
      <w:pPr>
        <w:spacing w:after="0"/>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-продолжить работу по внедрению в практику педагогических технологий, направленных  на формирование социально-значимых личностных качеств; </w:t>
      </w:r>
    </w:p>
    <w:p w:rsidR="00DA7691" w:rsidRPr="000F0000" w:rsidRDefault="00DA7691" w:rsidP="00026BCC">
      <w:pPr>
        <w:spacing w:after="0"/>
        <w:jc w:val="both"/>
        <w:rPr>
          <w:rFonts w:ascii="Times New Roman" w:eastAsiaTheme="minorHAnsi" w:hAnsi="Times New Roman"/>
          <w:sz w:val="28"/>
          <w:szCs w:val="28"/>
        </w:rPr>
      </w:pPr>
      <w:r w:rsidRPr="000F0000">
        <w:rPr>
          <w:rFonts w:ascii="Times New Roman" w:eastAsiaTheme="minorHAnsi" w:hAnsi="Times New Roman"/>
          <w:sz w:val="28"/>
          <w:szCs w:val="28"/>
        </w:rPr>
        <w:t>-продолжить работу по подготовке обучающихся к адаптации в обществе через формирование у учащихся социально-трудовых, коммуникативных и учебно-познавательных компетенций;</w:t>
      </w:r>
    </w:p>
    <w:p w:rsidR="00DA7691" w:rsidRPr="000F0000" w:rsidRDefault="00DA7691" w:rsidP="00026BCC">
      <w:pPr>
        <w:spacing w:after="0"/>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продолжать работу по активизации процесса самообразования по избранной теме; </w:t>
      </w:r>
    </w:p>
    <w:p w:rsidR="00DA7691" w:rsidRPr="000F0000" w:rsidRDefault="00DA7691" w:rsidP="00026BCC">
      <w:pPr>
        <w:spacing w:after="0"/>
        <w:jc w:val="both"/>
        <w:rPr>
          <w:rFonts w:ascii="Times New Roman" w:eastAsiaTheme="minorHAnsi" w:hAnsi="Times New Roman"/>
          <w:sz w:val="28"/>
          <w:szCs w:val="28"/>
        </w:rPr>
      </w:pPr>
      <w:r w:rsidRPr="000F0000">
        <w:rPr>
          <w:rFonts w:ascii="Times New Roman" w:eastAsiaTheme="minorHAnsi" w:hAnsi="Times New Roman"/>
          <w:sz w:val="28"/>
          <w:szCs w:val="28"/>
        </w:rPr>
        <w:t>- повышать профессиональную компетентность каждого педагога;</w:t>
      </w:r>
    </w:p>
    <w:p w:rsidR="00DA7691" w:rsidRPr="000F0000" w:rsidRDefault="00DA7691" w:rsidP="00026BCC">
      <w:pPr>
        <w:spacing w:after="0"/>
        <w:jc w:val="both"/>
        <w:rPr>
          <w:rFonts w:ascii="Times New Roman" w:eastAsiaTheme="minorHAnsi" w:hAnsi="Times New Roman"/>
          <w:sz w:val="28"/>
          <w:szCs w:val="28"/>
        </w:rPr>
      </w:pPr>
      <w:r w:rsidRPr="000F0000">
        <w:rPr>
          <w:rFonts w:ascii="Times New Roman" w:eastAsiaTheme="minorHAnsi" w:hAnsi="Times New Roman"/>
          <w:sz w:val="28"/>
          <w:szCs w:val="28"/>
        </w:rPr>
        <w:t>- расширить возможности межсекционной работы.</w:t>
      </w:r>
    </w:p>
    <w:p w:rsidR="00DA7691" w:rsidRPr="000F0000" w:rsidRDefault="00DA7691" w:rsidP="00026BCC">
      <w:pPr>
        <w:spacing w:after="0"/>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Отметить хорошую работу учителей в работе МО  Азовой О.А., Мячиной А.А., Казьминой В.А,, Дорошенко Л.Г., Гапоновой Т.И., Майоровой С.П.</w:t>
      </w:r>
    </w:p>
    <w:p w:rsidR="000B687C" w:rsidRPr="000F0000" w:rsidRDefault="00DA7691" w:rsidP="009424B7">
      <w:pPr>
        <w:spacing w:after="0"/>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Отметитить, что Минибаева Н.А. не сдел</w:t>
      </w:r>
      <w:r w:rsidR="009424B7" w:rsidRPr="000F0000">
        <w:rPr>
          <w:rFonts w:ascii="Times New Roman" w:eastAsiaTheme="minorHAnsi" w:hAnsi="Times New Roman"/>
          <w:sz w:val="28"/>
          <w:szCs w:val="28"/>
        </w:rPr>
        <w:t>ала обзор методических новинок.</w:t>
      </w:r>
    </w:p>
    <w:p w:rsidR="009424B7" w:rsidRPr="000F0000" w:rsidRDefault="009424B7" w:rsidP="009424B7">
      <w:pPr>
        <w:spacing w:after="0"/>
        <w:jc w:val="both"/>
        <w:rPr>
          <w:rFonts w:ascii="Times New Roman" w:eastAsiaTheme="minorHAnsi" w:hAnsi="Times New Roman"/>
          <w:sz w:val="28"/>
          <w:szCs w:val="28"/>
        </w:rPr>
      </w:pPr>
    </w:p>
    <w:p w:rsidR="00734AD6" w:rsidRPr="000F0000" w:rsidRDefault="00734AD6" w:rsidP="003F585C">
      <w:pPr>
        <w:pStyle w:val="af0"/>
        <w:numPr>
          <w:ilvl w:val="2"/>
          <w:numId w:val="13"/>
        </w:numPr>
        <w:tabs>
          <w:tab w:val="left" w:pos="0"/>
        </w:tabs>
        <w:spacing w:line="276" w:lineRule="auto"/>
        <w:ind w:left="0" w:firstLine="0"/>
        <w:jc w:val="both"/>
        <w:rPr>
          <w:b/>
          <w:i/>
          <w:szCs w:val="28"/>
          <w:highlight w:val="yellow"/>
        </w:rPr>
      </w:pPr>
      <w:r w:rsidRPr="000F0000">
        <w:rPr>
          <w:b/>
          <w:i/>
          <w:szCs w:val="28"/>
          <w:highlight w:val="yellow"/>
        </w:rPr>
        <w:t>Анализ работы методич</w:t>
      </w:r>
      <w:r w:rsidR="0039269A" w:rsidRPr="000F0000">
        <w:rPr>
          <w:b/>
          <w:i/>
          <w:szCs w:val="28"/>
          <w:highlight w:val="yellow"/>
        </w:rPr>
        <w:t>еского объединения воспитателей</w:t>
      </w:r>
    </w:p>
    <w:p w:rsidR="00525E9C" w:rsidRPr="000F0000" w:rsidRDefault="00525E9C" w:rsidP="00026BCC">
      <w:pPr>
        <w:pStyle w:val="af0"/>
        <w:tabs>
          <w:tab w:val="left" w:pos="0"/>
        </w:tabs>
        <w:spacing w:line="276" w:lineRule="auto"/>
        <w:jc w:val="both"/>
        <w:rPr>
          <w:szCs w:val="28"/>
        </w:rPr>
      </w:pPr>
    </w:p>
    <w:p w:rsidR="007E5AA3" w:rsidRPr="000F0000" w:rsidRDefault="007E5AA3" w:rsidP="007E5AA3">
      <w:pPr>
        <w:rPr>
          <w:rFonts w:ascii="Times New Roman" w:hAnsi="Times New Roman"/>
        </w:rPr>
      </w:pPr>
    </w:p>
    <w:p w:rsidR="007E5AA3" w:rsidRPr="000F0000" w:rsidRDefault="007E5AA3" w:rsidP="007E5AA3">
      <w:pPr>
        <w:pStyle w:val="af4"/>
        <w:jc w:val="both"/>
        <w:rPr>
          <w:rFonts w:ascii="Times New Roman" w:hAnsi="Times New Roman"/>
          <w:sz w:val="28"/>
        </w:rPr>
      </w:pPr>
      <w:r w:rsidRPr="000F0000">
        <w:rPr>
          <w:rFonts w:ascii="Times New Roman" w:hAnsi="Times New Roman"/>
          <w:b/>
          <w:sz w:val="28"/>
        </w:rPr>
        <w:t>Цель методической работы:</w:t>
      </w:r>
      <w:r w:rsidRPr="000F0000">
        <w:rPr>
          <w:rFonts w:ascii="Times New Roman" w:eastAsia="Arial Unicode MS" w:hAnsi="Times New Roman"/>
          <w:color w:val="000000"/>
          <w:sz w:val="28"/>
          <w:szCs w:val="24"/>
          <w:lang w:eastAsia="ru-RU"/>
        </w:rPr>
        <w:t xml:space="preserve"> </w:t>
      </w:r>
      <w:r w:rsidRPr="000F0000">
        <w:rPr>
          <w:rFonts w:ascii="Times New Roman" w:hAnsi="Times New Roman"/>
          <w:b/>
          <w:sz w:val="28"/>
        </w:rPr>
        <w:t xml:space="preserve">Создание благоприятных условий для повышения профессионального мастерства педагогов в определении методов и средств обучения, обеспечивающих максимально возможное продвижение обучающихся в освоении академических знаний и жизненных компетенций. </w:t>
      </w:r>
      <w:r w:rsidRPr="000F0000">
        <w:rPr>
          <w:rFonts w:ascii="Times New Roman" w:hAnsi="Times New Roman"/>
          <w:sz w:val="28"/>
        </w:rPr>
        <w:t xml:space="preserve"> </w:t>
      </w:r>
    </w:p>
    <w:p w:rsidR="007E5AA3" w:rsidRPr="000F0000" w:rsidRDefault="007E5AA3" w:rsidP="007E5AA3">
      <w:pPr>
        <w:pStyle w:val="af4"/>
        <w:ind w:firstLine="708"/>
        <w:jc w:val="both"/>
        <w:rPr>
          <w:rFonts w:ascii="Times New Roman" w:hAnsi="Times New Roman"/>
          <w:sz w:val="28"/>
        </w:rPr>
      </w:pPr>
      <w:r w:rsidRPr="000F0000">
        <w:rPr>
          <w:rFonts w:ascii="Times New Roman" w:hAnsi="Times New Roman"/>
          <w:sz w:val="28"/>
        </w:rPr>
        <w:t>Коллектив воспитателей в 2021-2022 учебном году работал над   проблемой «Недостатки в формировании ключевых образовательных компетенций у учащихся, обусловленную психическим статусом детей»</w:t>
      </w:r>
    </w:p>
    <w:p w:rsidR="007E5AA3" w:rsidRPr="000F0000" w:rsidRDefault="007E5AA3" w:rsidP="007E5AA3">
      <w:pPr>
        <w:pStyle w:val="af4"/>
        <w:jc w:val="both"/>
        <w:rPr>
          <w:rFonts w:ascii="Times New Roman" w:hAnsi="Times New Roman"/>
          <w:sz w:val="28"/>
        </w:rPr>
      </w:pPr>
      <w:r w:rsidRPr="000F0000">
        <w:rPr>
          <w:rFonts w:ascii="Times New Roman" w:hAnsi="Times New Roman"/>
          <w:sz w:val="28"/>
        </w:rPr>
        <w:t>В течении учебного года, согласно плану работы, было проведено 4 заседаний методических объединений в формате онлайн, где были рассмотрены проблемы и актуальные вопросы воспитания учащихся ОВЗ.</w:t>
      </w:r>
    </w:p>
    <w:p w:rsidR="007E5AA3" w:rsidRPr="000F0000" w:rsidRDefault="007E5AA3" w:rsidP="007E5AA3">
      <w:pPr>
        <w:pStyle w:val="af4"/>
        <w:ind w:firstLine="708"/>
        <w:jc w:val="both"/>
        <w:rPr>
          <w:rFonts w:ascii="Times New Roman" w:hAnsi="Times New Roman"/>
          <w:sz w:val="28"/>
        </w:rPr>
      </w:pPr>
      <w:r w:rsidRPr="000F0000">
        <w:rPr>
          <w:rFonts w:ascii="Times New Roman" w:hAnsi="Times New Roman"/>
          <w:sz w:val="28"/>
        </w:rPr>
        <w:t>На заседаниях МО рассматривались вопросы:</w:t>
      </w:r>
    </w:p>
    <w:p w:rsidR="007E5AA3" w:rsidRPr="000F0000" w:rsidRDefault="007E5AA3" w:rsidP="007E5AA3">
      <w:pPr>
        <w:spacing w:after="0"/>
        <w:rPr>
          <w:rFonts w:ascii="Times New Roman" w:hAnsi="Times New Roman"/>
          <w:sz w:val="28"/>
        </w:rPr>
      </w:pPr>
      <w:r w:rsidRPr="000F0000">
        <w:rPr>
          <w:rFonts w:ascii="Times New Roman" w:hAnsi="Times New Roman"/>
          <w:sz w:val="28"/>
        </w:rPr>
        <w:t>«Особенности развития коммуникативного взаимодействия школьников с ОВЗ в условиях  школы – интернат</w:t>
      </w:r>
      <w:r w:rsidRPr="000F0000">
        <w:rPr>
          <w:rFonts w:ascii="Times New Roman" w:eastAsia="Calibri" w:hAnsi="Times New Roman"/>
          <w:sz w:val="28"/>
          <w:szCs w:val="28"/>
        </w:rPr>
        <w:t>». «</w:t>
      </w:r>
      <w:r w:rsidRPr="000F0000">
        <w:rPr>
          <w:rFonts w:ascii="Times New Roman" w:hAnsi="Times New Roman"/>
          <w:sz w:val="28"/>
        </w:rPr>
        <w:t xml:space="preserve">Развитие навыков ориентировочного поведения в различных знакомых и незнакомых ситуациях». Все эти вопросы позволили решать поставленные перед МО задачи. </w:t>
      </w:r>
    </w:p>
    <w:p w:rsidR="007E5AA3" w:rsidRPr="000F0000" w:rsidRDefault="007E5AA3" w:rsidP="007E5AA3">
      <w:pPr>
        <w:spacing w:after="0"/>
        <w:ind w:firstLine="708"/>
        <w:rPr>
          <w:rFonts w:ascii="Times New Roman" w:hAnsi="Times New Roman"/>
          <w:sz w:val="28"/>
        </w:rPr>
      </w:pPr>
      <w:r w:rsidRPr="000F0000">
        <w:rPr>
          <w:rFonts w:ascii="Times New Roman" w:hAnsi="Times New Roman"/>
          <w:sz w:val="28"/>
        </w:rPr>
        <w:t>С целью обучения и обмена опытом воспитателей на заседании МО выступала психолог школы  с докладом: «Развитие навыков самостоятельного творческого подхода к решению различных жизненных ситуаций как основа социальной адаптации воспитанников». А также учитель начальных классов Аверина С.Б. по теме: «Проектная Деятельность в начальной школе в соответствии с требованиями ФГОС»</w:t>
      </w:r>
    </w:p>
    <w:p w:rsidR="007E5AA3" w:rsidRPr="000F0000" w:rsidRDefault="007E5AA3" w:rsidP="007E5AA3">
      <w:pPr>
        <w:pStyle w:val="af4"/>
        <w:spacing w:line="276" w:lineRule="auto"/>
        <w:ind w:firstLine="708"/>
        <w:jc w:val="both"/>
        <w:rPr>
          <w:rFonts w:ascii="Times New Roman" w:hAnsi="Times New Roman"/>
          <w:sz w:val="28"/>
        </w:rPr>
      </w:pPr>
      <w:r w:rsidRPr="000F0000">
        <w:rPr>
          <w:rFonts w:ascii="Times New Roman" w:hAnsi="Times New Roman"/>
          <w:sz w:val="28"/>
        </w:rPr>
        <w:t xml:space="preserve"> В плане  обмена опыта  воспитатель    Чемеренко У.А. показала два  открытых мероприятие  </w:t>
      </w:r>
      <w:r w:rsidRPr="000F0000">
        <w:rPr>
          <w:rFonts w:ascii="Times New Roman" w:eastAsia="Calibri" w:hAnsi="Times New Roman"/>
          <w:sz w:val="28"/>
        </w:rPr>
        <w:t xml:space="preserve">по  </w:t>
      </w:r>
      <w:r w:rsidRPr="000F0000">
        <w:rPr>
          <w:rFonts w:ascii="Times New Roman" w:hAnsi="Times New Roman"/>
          <w:sz w:val="28"/>
        </w:rPr>
        <w:t xml:space="preserve">    направлению</w:t>
      </w:r>
      <w:r w:rsidRPr="000F0000">
        <w:rPr>
          <w:rFonts w:ascii="Times New Roman" w:hAnsi="Times New Roman"/>
        </w:rPr>
        <w:t xml:space="preserve"> </w:t>
      </w:r>
      <w:r w:rsidRPr="000F0000">
        <w:rPr>
          <w:rFonts w:ascii="Times New Roman" w:hAnsi="Times New Roman"/>
          <w:sz w:val="28"/>
        </w:rPr>
        <w:t xml:space="preserve"> развитие навыков предметно-практической деятельности:  «По Лесной тропинке»., по направлению развитие навыков здорового образа жизни  спортивная игра: «Ловкие, смелые - сильные  умелые» Мероприятия проходили по видеозапись и были предоставлены к общему доступу  для просмотра всех членов МО.</w:t>
      </w:r>
    </w:p>
    <w:p w:rsidR="007E5AA3" w:rsidRPr="000F0000" w:rsidRDefault="007E5AA3" w:rsidP="007E5AA3">
      <w:pPr>
        <w:pStyle w:val="af4"/>
        <w:spacing w:line="276" w:lineRule="auto"/>
        <w:jc w:val="both"/>
        <w:rPr>
          <w:rFonts w:ascii="Times New Roman" w:hAnsi="Times New Roman"/>
          <w:sz w:val="28"/>
        </w:rPr>
      </w:pPr>
      <w:r w:rsidRPr="000F0000">
        <w:rPr>
          <w:rFonts w:ascii="Times New Roman" w:hAnsi="Times New Roman"/>
          <w:sz w:val="28"/>
        </w:rPr>
        <w:t xml:space="preserve"> Воспитатель Кудличь В.И.  провела спортивно-оздоровительное КТД:  Здравствуй лето». </w:t>
      </w:r>
    </w:p>
    <w:p w:rsidR="007E5AA3" w:rsidRPr="000F0000" w:rsidRDefault="007E5AA3" w:rsidP="007E5AA3">
      <w:pPr>
        <w:pStyle w:val="af4"/>
        <w:spacing w:line="276" w:lineRule="auto"/>
        <w:jc w:val="both"/>
        <w:rPr>
          <w:rFonts w:ascii="Times New Roman" w:hAnsi="Times New Roman"/>
          <w:sz w:val="28"/>
        </w:rPr>
      </w:pPr>
      <w:r w:rsidRPr="000F0000">
        <w:rPr>
          <w:rFonts w:ascii="Times New Roman" w:hAnsi="Times New Roman"/>
          <w:sz w:val="28"/>
        </w:rPr>
        <w:t xml:space="preserve"> </w:t>
      </w:r>
      <w:r w:rsidRPr="000F0000">
        <w:rPr>
          <w:rFonts w:ascii="Times New Roman" w:hAnsi="Times New Roman"/>
          <w:sz w:val="28"/>
        </w:rPr>
        <w:tab/>
        <w:t xml:space="preserve"> Все мероприятия проходили в доброжелательной атмосфере. Дети занимались с желание. Воспитатели использовали индивидуально-дифференцированный подход к детям. Использовались такие средства как муз. сопровождение, худ. слово. ТСО. Проводилась большая предварительная работа.</w:t>
      </w:r>
    </w:p>
    <w:p w:rsidR="007E5AA3" w:rsidRPr="000F0000" w:rsidRDefault="007E5AA3" w:rsidP="007E5AA3">
      <w:pPr>
        <w:pStyle w:val="af4"/>
        <w:spacing w:line="276" w:lineRule="auto"/>
        <w:ind w:firstLine="708"/>
        <w:jc w:val="both"/>
        <w:rPr>
          <w:rFonts w:ascii="Times New Roman" w:hAnsi="Times New Roman"/>
          <w:sz w:val="28"/>
        </w:rPr>
      </w:pPr>
      <w:r w:rsidRPr="000F0000">
        <w:rPr>
          <w:rFonts w:ascii="Times New Roman" w:hAnsi="Times New Roman"/>
          <w:sz w:val="28"/>
        </w:rPr>
        <w:t xml:space="preserve">  На протяжении всего учебного года все воспитатели принимали активное участие в работе МО. С методическими докладами выступили Багаева Т.И. и   Кудлич В.И., с обзор методической литературы.</w:t>
      </w:r>
    </w:p>
    <w:p w:rsidR="007E5AA3" w:rsidRPr="000F0000" w:rsidRDefault="007E5AA3" w:rsidP="007E5AA3">
      <w:pPr>
        <w:spacing w:after="0"/>
        <w:jc w:val="both"/>
        <w:rPr>
          <w:rFonts w:ascii="Times New Roman" w:hAnsi="Times New Roman"/>
          <w:sz w:val="28"/>
        </w:rPr>
      </w:pPr>
      <w:r w:rsidRPr="000F0000">
        <w:rPr>
          <w:rFonts w:ascii="Times New Roman" w:hAnsi="Times New Roman"/>
          <w:sz w:val="28"/>
        </w:rPr>
        <w:t>Ахмедова О.П. -  «Особенности развития коммуникативного взаимодействия школьников с ОВЗ в условиях  школы – интернат»</w:t>
      </w:r>
    </w:p>
    <w:p w:rsidR="007E5AA3" w:rsidRPr="000F0000" w:rsidRDefault="007E5AA3" w:rsidP="007E5AA3">
      <w:pPr>
        <w:spacing w:after="0"/>
        <w:jc w:val="both"/>
        <w:rPr>
          <w:rFonts w:ascii="Times New Roman" w:hAnsi="Times New Roman"/>
          <w:sz w:val="28"/>
        </w:rPr>
      </w:pPr>
      <w:r w:rsidRPr="000F0000">
        <w:rPr>
          <w:rFonts w:ascii="Times New Roman" w:hAnsi="Times New Roman"/>
          <w:sz w:val="28"/>
        </w:rPr>
        <w:t xml:space="preserve"> Боровских А.И.- « Компьютер для самых маленьких».</w:t>
      </w:r>
    </w:p>
    <w:p w:rsidR="007E5AA3" w:rsidRPr="000F0000" w:rsidRDefault="007E5AA3" w:rsidP="007E5AA3">
      <w:pPr>
        <w:spacing w:after="0"/>
        <w:rPr>
          <w:rFonts w:ascii="Times New Roman" w:hAnsi="Times New Roman"/>
          <w:sz w:val="28"/>
        </w:rPr>
      </w:pPr>
      <w:r w:rsidRPr="000F0000">
        <w:rPr>
          <w:rFonts w:ascii="Times New Roman" w:hAnsi="Times New Roman"/>
          <w:sz w:val="28"/>
        </w:rPr>
        <w:t>Телятьева О.А. – «Развитие навыков ориентировочного поведения в различных знакомых и незнакомых ситуациях».</w:t>
      </w:r>
    </w:p>
    <w:p w:rsidR="007E5AA3" w:rsidRPr="000F0000" w:rsidRDefault="007E5AA3" w:rsidP="007E5AA3">
      <w:pPr>
        <w:pStyle w:val="af4"/>
        <w:spacing w:line="276" w:lineRule="auto"/>
        <w:jc w:val="both"/>
        <w:rPr>
          <w:rFonts w:ascii="Times New Roman" w:hAnsi="Times New Roman"/>
          <w:sz w:val="28"/>
        </w:rPr>
      </w:pPr>
      <w:r w:rsidRPr="000F0000">
        <w:rPr>
          <w:rFonts w:ascii="Times New Roman" w:hAnsi="Times New Roman"/>
          <w:sz w:val="28"/>
        </w:rPr>
        <w:t xml:space="preserve">  В течении учебного года воспитатели с детьми  принимали участие в  оформлении школы, подготовке и  проведении праздничных мероприятий,    «Праздник детства»,  « Город Мастеров», « А ну-ка парни!»,    «Масленица» в выставках детского творчества, тематических неделях.</w:t>
      </w:r>
    </w:p>
    <w:p w:rsidR="007E5AA3" w:rsidRPr="000F0000" w:rsidRDefault="007E5AA3" w:rsidP="007E5AA3">
      <w:pPr>
        <w:pStyle w:val="af4"/>
        <w:ind w:firstLine="708"/>
        <w:jc w:val="both"/>
        <w:rPr>
          <w:rFonts w:ascii="Times New Roman" w:hAnsi="Times New Roman"/>
          <w:sz w:val="28"/>
        </w:rPr>
      </w:pPr>
      <w:r w:rsidRPr="000F0000">
        <w:rPr>
          <w:rFonts w:ascii="Times New Roman" w:hAnsi="Times New Roman"/>
          <w:sz w:val="28"/>
        </w:rPr>
        <w:t xml:space="preserve">На всех мероприятиях применялись игровые технологии, сюрпризные моменты, подвижные игры. Широко использовались цифровые технологии и ресурсы. </w:t>
      </w:r>
      <w:r w:rsidRPr="000F0000">
        <w:rPr>
          <w:rFonts w:ascii="Times New Roman" w:hAnsi="Times New Roman"/>
          <w:sz w:val="28"/>
        </w:rPr>
        <w:br/>
        <w:t xml:space="preserve">     Микроклимат МО располагает к работе, атмосфера дружеская, доверительная. В новом учебном году планируем приглашать специалистов и коллег других учреждений для обмена опытом и изучения инноваций.</w:t>
      </w:r>
    </w:p>
    <w:p w:rsidR="001F1F0E" w:rsidRPr="000F0000" w:rsidRDefault="007E5AA3" w:rsidP="007E5AA3">
      <w:pPr>
        <w:pStyle w:val="af4"/>
        <w:ind w:firstLine="708"/>
        <w:jc w:val="both"/>
        <w:rPr>
          <w:rFonts w:ascii="Times New Roman" w:hAnsi="Times New Roman"/>
          <w:sz w:val="28"/>
        </w:rPr>
      </w:pPr>
      <w:r w:rsidRPr="000F0000">
        <w:rPr>
          <w:rFonts w:ascii="Times New Roman" w:hAnsi="Times New Roman"/>
          <w:sz w:val="28"/>
        </w:rPr>
        <w:t xml:space="preserve"> Работу МО воспитателей можно считать удовлетворительной. на 2021-2022 учебный год полостью выполненной. </w:t>
      </w:r>
      <w:r w:rsidR="009424B7" w:rsidRPr="000F0000">
        <w:rPr>
          <w:rFonts w:ascii="Times New Roman" w:hAnsi="Times New Roman"/>
          <w:sz w:val="28"/>
          <w:szCs w:val="28"/>
        </w:rPr>
        <w:t xml:space="preserve">          </w:t>
      </w:r>
    </w:p>
    <w:p w:rsidR="009276E5" w:rsidRPr="000F0000" w:rsidRDefault="009276E5" w:rsidP="00026BCC">
      <w:pPr>
        <w:tabs>
          <w:tab w:val="left" w:pos="0"/>
        </w:tabs>
        <w:jc w:val="both"/>
        <w:rPr>
          <w:rFonts w:ascii="Times New Roman" w:hAnsi="Times New Roman"/>
          <w:sz w:val="28"/>
          <w:szCs w:val="28"/>
        </w:rPr>
      </w:pPr>
      <w:r w:rsidRPr="000F0000">
        <w:rPr>
          <w:rFonts w:ascii="Times New Roman" w:hAnsi="Times New Roman"/>
          <w:b/>
          <w:i/>
          <w:sz w:val="28"/>
          <w:szCs w:val="28"/>
        </w:rPr>
        <w:t>4.3.7. Анализ работы методического объединения учителей начальных классов</w:t>
      </w:r>
      <w:r w:rsidRPr="000F0000">
        <w:rPr>
          <w:rFonts w:ascii="Times New Roman" w:hAnsi="Times New Roman"/>
          <w:sz w:val="28"/>
          <w:szCs w:val="28"/>
        </w:rPr>
        <w:t xml:space="preserve"> </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Цель работы МО учителей начальных классов:</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Развитие профессиональной компетентности и творческого потенциала педагогов в процессе деятельностного и личностно-ориентированного обучения и воспитания младших школьников в рамках реализации ФГОС обучающихся с УО.</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В течение учебного года было запланировано и проведено 4 МО на которых решались текущие вопросы, а также проведено 3 внеклассных мероприятия.</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Аверина С.Б. познакомила с новинками методической литературы, указала на наиболее интересные и актуальные статьи для учителей начальных классов из журналов «Дефектология», «Обучение и воспитание».</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Во 2-ой четверти учителем Авериной БС.Б. был дан открытый урок математики в 3 «Б» классе по теме: «Число и цифра 4».</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 xml:space="preserve"> В 3-ей четверти учитель Добровольская дала открытый урок математики во 2 классе по теме: «Решение примеров и задач в пределах 10». </w:t>
      </w:r>
    </w:p>
    <w:p w:rsidR="000D72C3" w:rsidRPr="000F0000" w:rsidRDefault="000D72C3" w:rsidP="00026BCC">
      <w:pPr>
        <w:pStyle w:val="af0"/>
        <w:tabs>
          <w:tab w:val="left" w:pos="0"/>
        </w:tabs>
        <w:spacing w:line="276" w:lineRule="auto"/>
        <w:jc w:val="both"/>
        <w:rPr>
          <w:rFonts w:eastAsia="Times New Roman"/>
          <w:szCs w:val="28"/>
          <w:lang w:eastAsia="en-US"/>
        </w:rPr>
      </w:pP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С докладом по теме:  «Современные подходы к организаци образовательного процесса в условиях ФГОС для обучающихся младших классов» выступила Астраханцева Е.В. Она поделилась своим  опытом работы по использованию данных технологий в своей практике, а также рекомендовала коллегам применять свой  опыт работы в педагогической деятельности.</w:t>
      </w:r>
    </w:p>
    <w:p w:rsidR="000D72C3" w:rsidRPr="000F0000" w:rsidRDefault="000D72C3" w:rsidP="00026BCC">
      <w:pPr>
        <w:pStyle w:val="af0"/>
        <w:tabs>
          <w:tab w:val="left" w:pos="0"/>
        </w:tabs>
        <w:spacing w:line="276" w:lineRule="auto"/>
        <w:jc w:val="both"/>
        <w:rPr>
          <w:rFonts w:eastAsia="Times New Roman"/>
          <w:szCs w:val="28"/>
          <w:lang w:eastAsia="en-US"/>
        </w:rPr>
      </w:pP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Педагог-психолог Кособуцкая О.В.   в своём докладе по теме «Современные подходы к организации образовательного процесса в условиях ФГОС для обучающихся младших классов». Дала рекомендации педагогам, о том, как правильно организовать подход при организации урока, у детей, имеющих, разные особенности психических процессов, разный уровень подготовки к школе.</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 xml:space="preserve"> </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 xml:space="preserve">Педагоги-психологи, работающие на начальных классах  в течение года проводили консультации по возникающим вопросам, отвечали на волнующие вопросы, а также проводили занятия-практикумы по интересующим темам. </w:t>
      </w:r>
    </w:p>
    <w:p w:rsidR="000D72C3" w:rsidRPr="000F0000" w:rsidRDefault="000D72C3" w:rsidP="00026BCC">
      <w:pPr>
        <w:pStyle w:val="af0"/>
        <w:tabs>
          <w:tab w:val="left" w:pos="0"/>
        </w:tabs>
        <w:spacing w:line="276" w:lineRule="auto"/>
        <w:jc w:val="both"/>
        <w:rPr>
          <w:rFonts w:eastAsia="Times New Roman"/>
          <w:szCs w:val="28"/>
          <w:lang w:eastAsia="en-US"/>
        </w:rPr>
      </w:pP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В третьей четверти педагог-психолог Афанасьев А.В. выступил с докладом из опыта работы по теме: «Рефлексия учебной деятельности».</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 xml:space="preserve"> Он дал рекомендации о том, как может ребёнок, имеющий ТМНР отрефлексировать на предлагаемые задания педагога. </w:t>
      </w:r>
    </w:p>
    <w:p w:rsidR="000D72C3" w:rsidRPr="000F0000" w:rsidRDefault="000D72C3" w:rsidP="00026BCC">
      <w:pPr>
        <w:pStyle w:val="af0"/>
        <w:tabs>
          <w:tab w:val="left" w:pos="0"/>
        </w:tabs>
        <w:spacing w:line="276" w:lineRule="auto"/>
        <w:jc w:val="both"/>
        <w:rPr>
          <w:rFonts w:eastAsia="Times New Roman"/>
          <w:szCs w:val="28"/>
          <w:lang w:eastAsia="en-US"/>
        </w:rPr>
      </w:pP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Романенко А.В. приняла активное участие в «Школе для родителей». На одном из заседаний она провела мастер- класс по теме: «Нумикон, как эффективный метод обучения математике детей с ОВЗ», а также ответила на интересующие вопросы родителей.</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 xml:space="preserve">Педагоги Астраханцева Е.В., Романенко А.В. апреле активно работали со студентами-заочниками  ПИТОГУ, они читали им методики русского языка и истории, а также делились своим опытом работы. </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Выполняя план преемственности педагоги МО учителей предметников посетили уроки у педагогов Чукановой С.В., Блиновой О.А.</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Для всех обучающихся начальных классов был проведена неделя «ОБЖ», «Неделя психологии», «Неделя вежливости».</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Педагоги, работающие на классах с детьми, имеющими глубокую УО, сложную структуру дефекта продолжают работать в инновационном режиме по социализации, интеграции и адаптации данной категории учащихся в общество, через расширение контактов с социумом. Полученные аудиторные занятия применяли в ходе многочисленных экскурсий, практических занятий.</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У каждого педагога школы имеется тема по самообразованию, которая связана с общеметодической темой школы.</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Внутри МО учителей начальных классов обстановка соответствует деловому стилю общения, доброжелательному отношению друг к другу.</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Исходя из деятельности МО учителей начальных классов за минувший год принимаем решение:</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-план работы МО учителей начальных классов выполнен полностью, поставленная цель достигнута, считать работу МО удовлетворительной;</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-внедрить в работу каждого педагога современные технологии деятельностного, дифференцированного подходов, духовно-нравственного воспитания младших школьников  в соответствии с требованиями ФГОС;</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-продолжить работу по преемственности учителей начального и среднего звена;</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-продолжить использование новых педагогических технологий в учебном процессе;</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-провести праздник «Прощай, начальная школа»;</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-провести тематические недели учебных предметов.</w:t>
      </w:r>
    </w:p>
    <w:p w:rsidR="000D72C3" w:rsidRPr="000F0000" w:rsidRDefault="000D72C3" w:rsidP="00026BCC">
      <w:pPr>
        <w:pStyle w:val="af0"/>
        <w:tabs>
          <w:tab w:val="left" w:pos="0"/>
        </w:tabs>
        <w:spacing w:line="276" w:lineRule="auto"/>
        <w:jc w:val="both"/>
        <w:rPr>
          <w:rFonts w:eastAsia="Times New Roman"/>
          <w:szCs w:val="28"/>
          <w:lang w:eastAsia="en-US"/>
        </w:rPr>
      </w:pPr>
      <w:r w:rsidRPr="000F0000">
        <w:rPr>
          <w:rFonts w:eastAsia="Times New Roman"/>
          <w:szCs w:val="28"/>
          <w:lang w:eastAsia="en-US"/>
        </w:rPr>
        <w:t>Слабым звеном в работе МО считаю несвоевременную сдачу документации в методическую копилку МО.</w:t>
      </w:r>
    </w:p>
    <w:p w:rsidR="000D72C3" w:rsidRPr="000F0000" w:rsidRDefault="000D72C3" w:rsidP="00026BCC">
      <w:pPr>
        <w:pStyle w:val="af0"/>
        <w:tabs>
          <w:tab w:val="left" w:pos="0"/>
        </w:tabs>
        <w:spacing w:line="276" w:lineRule="auto"/>
        <w:jc w:val="both"/>
        <w:rPr>
          <w:b/>
          <w:szCs w:val="28"/>
        </w:rPr>
      </w:pPr>
    </w:p>
    <w:p w:rsidR="003E4414" w:rsidRPr="000F0000" w:rsidRDefault="00B24F05" w:rsidP="00026BCC">
      <w:pPr>
        <w:pStyle w:val="af0"/>
        <w:tabs>
          <w:tab w:val="left" w:pos="0"/>
        </w:tabs>
        <w:spacing w:line="276" w:lineRule="auto"/>
        <w:jc w:val="both"/>
        <w:rPr>
          <w:b/>
          <w:szCs w:val="28"/>
        </w:rPr>
      </w:pPr>
      <w:r w:rsidRPr="000F0000">
        <w:rPr>
          <w:b/>
          <w:szCs w:val="28"/>
        </w:rPr>
        <w:t>Вывод:</w:t>
      </w:r>
    </w:p>
    <w:p w:rsidR="008F70DD" w:rsidRPr="000F0000" w:rsidRDefault="008F70DD" w:rsidP="00026BCC">
      <w:pPr>
        <w:pStyle w:val="af0"/>
        <w:tabs>
          <w:tab w:val="left" w:pos="0"/>
        </w:tabs>
        <w:spacing w:line="276" w:lineRule="auto"/>
        <w:ind w:firstLine="284"/>
        <w:jc w:val="both"/>
        <w:rPr>
          <w:szCs w:val="28"/>
        </w:rPr>
      </w:pPr>
      <w:r w:rsidRPr="000F0000">
        <w:rPr>
          <w:szCs w:val="28"/>
        </w:rPr>
        <w:t xml:space="preserve">       Исходя из деятельности МО учителей начальных классов за минувший год принимаем решение:</w:t>
      </w:r>
    </w:p>
    <w:p w:rsidR="008F70DD" w:rsidRPr="000F0000" w:rsidRDefault="008F70DD" w:rsidP="00026BCC">
      <w:pPr>
        <w:pStyle w:val="af0"/>
        <w:tabs>
          <w:tab w:val="left" w:pos="0"/>
        </w:tabs>
        <w:spacing w:line="276" w:lineRule="auto"/>
        <w:ind w:firstLine="284"/>
        <w:jc w:val="both"/>
        <w:rPr>
          <w:szCs w:val="28"/>
        </w:rPr>
      </w:pPr>
      <w:r w:rsidRPr="000F0000">
        <w:rPr>
          <w:szCs w:val="28"/>
        </w:rPr>
        <w:t>-план работы МО учителей начальных классов выполнен полностью, поставленная цель достигнута, считать работу МО удовлетворительной;</w:t>
      </w:r>
    </w:p>
    <w:p w:rsidR="008F70DD" w:rsidRPr="000F0000" w:rsidRDefault="008F70DD" w:rsidP="00026BCC">
      <w:pPr>
        <w:pStyle w:val="af0"/>
        <w:tabs>
          <w:tab w:val="left" w:pos="0"/>
        </w:tabs>
        <w:spacing w:line="276" w:lineRule="auto"/>
        <w:ind w:firstLine="284"/>
        <w:jc w:val="both"/>
        <w:rPr>
          <w:szCs w:val="28"/>
        </w:rPr>
      </w:pPr>
      <w:r w:rsidRPr="000F0000">
        <w:rPr>
          <w:szCs w:val="28"/>
        </w:rPr>
        <w:t>-использовать в работе каждого педагога современные технологии деятельностного, дифференцированного подходов, духовно-нравственного воспитания младших школьников  в соответствии с требованиями ФГОС;</w:t>
      </w:r>
    </w:p>
    <w:p w:rsidR="008F70DD" w:rsidRPr="000F0000" w:rsidRDefault="008F70DD" w:rsidP="00026BCC">
      <w:pPr>
        <w:pStyle w:val="af0"/>
        <w:tabs>
          <w:tab w:val="left" w:pos="0"/>
        </w:tabs>
        <w:spacing w:line="276" w:lineRule="auto"/>
        <w:ind w:firstLine="284"/>
        <w:jc w:val="both"/>
        <w:rPr>
          <w:szCs w:val="28"/>
        </w:rPr>
      </w:pPr>
      <w:r w:rsidRPr="000F0000">
        <w:rPr>
          <w:szCs w:val="28"/>
        </w:rPr>
        <w:t>-продолжить работу по преемственности учителей начального и среднего звена;</w:t>
      </w:r>
    </w:p>
    <w:p w:rsidR="008F70DD" w:rsidRPr="000F0000" w:rsidRDefault="008F70DD" w:rsidP="00026BCC">
      <w:pPr>
        <w:pStyle w:val="af0"/>
        <w:tabs>
          <w:tab w:val="left" w:pos="0"/>
        </w:tabs>
        <w:spacing w:line="276" w:lineRule="auto"/>
        <w:ind w:firstLine="284"/>
        <w:jc w:val="both"/>
        <w:rPr>
          <w:szCs w:val="28"/>
        </w:rPr>
      </w:pPr>
      <w:r w:rsidRPr="000F0000">
        <w:rPr>
          <w:szCs w:val="28"/>
        </w:rPr>
        <w:t>-провести праздник «Прощай, начальная школа»;</w:t>
      </w:r>
    </w:p>
    <w:p w:rsidR="008F70DD" w:rsidRPr="000F0000" w:rsidRDefault="008F70DD" w:rsidP="00026BCC">
      <w:pPr>
        <w:pStyle w:val="af0"/>
        <w:tabs>
          <w:tab w:val="left" w:pos="0"/>
        </w:tabs>
        <w:spacing w:line="276" w:lineRule="auto"/>
        <w:ind w:firstLine="284"/>
        <w:jc w:val="both"/>
        <w:rPr>
          <w:szCs w:val="28"/>
        </w:rPr>
      </w:pPr>
      <w:r w:rsidRPr="000F0000">
        <w:rPr>
          <w:szCs w:val="28"/>
        </w:rPr>
        <w:t>-провести тематические недели учебных предметов.</w:t>
      </w:r>
    </w:p>
    <w:p w:rsidR="009276E5" w:rsidRPr="000F0000" w:rsidRDefault="008F70DD" w:rsidP="00026BCC">
      <w:pPr>
        <w:pStyle w:val="af0"/>
        <w:tabs>
          <w:tab w:val="left" w:pos="0"/>
        </w:tabs>
        <w:spacing w:line="276" w:lineRule="auto"/>
        <w:ind w:firstLine="284"/>
        <w:jc w:val="both"/>
        <w:rPr>
          <w:szCs w:val="28"/>
        </w:rPr>
      </w:pPr>
      <w:r w:rsidRPr="000F0000">
        <w:rPr>
          <w:szCs w:val="28"/>
        </w:rPr>
        <w:t>Слабым звеном в работе МО считаю несвоевременную сдачу документ</w:t>
      </w:r>
      <w:r w:rsidR="002B4E0C" w:rsidRPr="000F0000">
        <w:rPr>
          <w:szCs w:val="28"/>
        </w:rPr>
        <w:t>ации в методическую копилку МО.</w:t>
      </w:r>
    </w:p>
    <w:p w:rsidR="009276E5" w:rsidRPr="000F0000" w:rsidRDefault="009276E5"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 xml:space="preserve">Необходимо выделить и </w:t>
      </w:r>
      <w:r w:rsidRPr="000F0000">
        <w:rPr>
          <w:rFonts w:ascii="Times New Roman" w:hAnsi="Times New Roman"/>
          <w:b/>
          <w:bCs/>
          <w:sz w:val="28"/>
          <w:szCs w:val="28"/>
          <w:lang w:eastAsia="ru-RU"/>
        </w:rPr>
        <w:t>проблемы содержания методической работы:</w:t>
      </w:r>
    </w:p>
    <w:p w:rsidR="009276E5" w:rsidRPr="000F0000" w:rsidRDefault="009276E5"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b/>
          <w:bCs/>
          <w:sz w:val="28"/>
          <w:szCs w:val="28"/>
          <w:lang w:eastAsia="ru-RU"/>
        </w:rPr>
        <w:t xml:space="preserve">Проблема овладения учителями информационными технологиями. </w:t>
      </w:r>
      <w:r w:rsidRPr="000F0000">
        <w:rPr>
          <w:rFonts w:ascii="Times New Roman" w:hAnsi="Times New Roman"/>
          <w:sz w:val="28"/>
          <w:szCs w:val="28"/>
          <w:lang w:eastAsia="ru-RU"/>
        </w:rPr>
        <w:t>Объективная самодиагностика педагогов возможна только при условии</w:t>
      </w:r>
    </w:p>
    <w:p w:rsidR="009276E5" w:rsidRPr="000F0000" w:rsidRDefault="009276E5" w:rsidP="00026BCC">
      <w:pPr>
        <w:tabs>
          <w:tab w:val="left" w:pos="0"/>
        </w:tabs>
        <w:spacing w:after="0"/>
        <w:jc w:val="both"/>
        <w:rPr>
          <w:rFonts w:ascii="Times New Roman" w:hAnsi="Times New Roman"/>
          <w:sz w:val="28"/>
          <w:szCs w:val="28"/>
          <w:lang w:eastAsia="ru-RU"/>
        </w:rPr>
      </w:pPr>
      <w:r w:rsidRPr="000F0000">
        <w:rPr>
          <w:rFonts w:ascii="Times New Roman" w:hAnsi="Times New Roman"/>
          <w:sz w:val="28"/>
          <w:szCs w:val="28"/>
          <w:lang w:eastAsia="ru-RU"/>
        </w:rPr>
        <w:t>владения информацией о тенденциях развития системы образования, обновления содержания образования в условиях введения ФГОС УО. Здесь мы сталкиваемся с проблемой использования практически всеми учителями школы информационно-коммуникационных технологий.</w:t>
      </w:r>
    </w:p>
    <w:p w:rsidR="009276E5" w:rsidRPr="000F0000" w:rsidRDefault="009276E5"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b/>
          <w:bCs/>
          <w:sz w:val="28"/>
          <w:szCs w:val="28"/>
          <w:lang w:eastAsia="ru-RU"/>
        </w:rPr>
        <w:t>Проблема самоанализа и обобщения и распространения актуального педагогического опыта.</w:t>
      </w:r>
    </w:p>
    <w:p w:rsidR="009276E5" w:rsidRPr="000F0000" w:rsidRDefault="009276E5"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Анализ свидетельствует о позитивной динамике обобщения актуального педагогического опыта, но создание условий для системного обобщения и распространения педагогического опыта требует дальнейшей работы.</w:t>
      </w:r>
    </w:p>
    <w:p w:rsidR="009276E5" w:rsidRPr="000F0000" w:rsidRDefault="009276E5" w:rsidP="00026BCC">
      <w:pPr>
        <w:tabs>
          <w:tab w:val="left" w:pos="0"/>
        </w:tabs>
        <w:spacing w:after="0"/>
        <w:ind w:firstLine="284"/>
        <w:jc w:val="both"/>
        <w:rPr>
          <w:rFonts w:ascii="Times New Roman" w:hAnsi="Times New Roman"/>
          <w:b/>
          <w:sz w:val="28"/>
          <w:szCs w:val="28"/>
          <w:lang w:eastAsia="ru-RU"/>
        </w:rPr>
      </w:pPr>
      <w:r w:rsidRPr="000F0000">
        <w:rPr>
          <w:rFonts w:ascii="Times New Roman" w:hAnsi="Times New Roman"/>
          <w:b/>
          <w:sz w:val="28"/>
          <w:szCs w:val="28"/>
          <w:lang w:eastAsia="ru-RU"/>
        </w:rPr>
        <w:t>Из проблемно-ориентированного анализа вытекает цель работы</w:t>
      </w:r>
      <w:r w:rsidR="008F70DD" w:rsidRPr="000F0000">
        <w:rPr>
          <w:rFonts w:ascii="Times New Roman" w:hAnsi="Times New Roman"/>
          <w:b/>
          <w:sz w:val="28"/>
          <w:szCs w:val="28"/>
          <w:lang w:eastAsia="ru-RU"/>
        </w:rPr>
        <w:t xml:space="preserve"> методического объединения</w:t>
      </w:r>
      <w:r w:rsidRPr="000F0000">
        <w:rPr>
          <w:rFonts w:ascii="Times New Roman" w:hAnsi="Times New Roman"/>
          <w:b/>
          <w:sz w:val="28"/>
          <w:szCs w:val="28"/>
          <w:lang w:eastAsia="ru-RU"/>
        </w:rPr>
        <w:t xml:space="preserve"> на 20</w:t>
      </w:r>
      <w:r w:rsidR="001A5015" w:rsidRPr="000F0000">
        <w:rPr>
          <w:rFonts w:ascii="Times New Roman" w:hAnsi="Times New Roman"/>
          <w:b/>
          <w:sz w:val="28"/>
          <w:szCs w:val="28"/>
          <w:lang w:eastAsia="ru-RU"/>
        </w:rPr>
        <w:t>20</w:t>
      </w:r>
      <w:r w:rsidRPr="000F0000">
        <w:rPr>
          <w:rFonts w:ascii="Times New Roman" w:hAnsi="Times New Roman"/>
          <w:b/>
          <w:sz w:val="28"/>
          <w:szCs w:val="28"/>
          <w:lang w:eastAsia="ru-RU"/>
        </w:rPr>
        <w:t>-20</w:t>
      </w:r>
      <w:r w:rsidR="008F70DD" w:rsidRPr="000F0000">
        <w:rPr>
          <w:rFonts w:ascii="Times New Roman" w:hAnsi="Times New Roman"/>
          <w:b/>
          <w:sz w:val="28"/>
          <w:szCs w:val="28"/>
          <w:lang w:eastAsia="ru-RU"/>
        </w:rPr>
        <w:t>2</w:t>
      </w:r>
      <w:r w:rsidR="001A5015" w:rsidRPr="000F0000">
        <w:rPr>
          <w:rFonts w:ascii="Times New Roman" w:hAnsi="Times New Roman"/>
          <w:b/>
          <w:sz w:val="28"/>
          <w:szCs w:val="28"/>
          <w:lang w:eastAsia="ru-RU"/>
        </w:rPr>
        <w:t>1</w:t>
      </w:r>
      <w:r w:rsidRPr="000F0000">
        <w:rPr>
          <w:rFonts w:ascii="Times New Roman" w:hAnsi="Times New Roman"/>
          <w:b/>
          <w:sz w:val="28"/>
          <w:szCs w:val="28"/>
          <w:lang w:eastAsia="ru-RU"/>
        </w:rPr>
        <w:t xml:space="preserve"> учебный год:</w:t>
      </w:r>
    </w:p>
    <w:p w:rsidR="009276E5" w:rsidRPr="000F0000" w:rsidRDefault="009276E5" w:rsidP="00026BCC">
      <w:pPr>
        <w:tabs>
          <w:tab w:val="left" w:pos="0"/>
        </w:tabs>
        <w:spacing w:after="0"/>
        <w:ind w:firstLine="284"/>
        <w:jc w:val="both"/>
        <w:rPr>
          <w:rFonts w:ascii="Times New Roman" w:eastAsia="Wingdings" w:hAnsi="Times New Roman"/>
          <w:sz w:val="28"/>
          <w:szCs w:val="28"/>
          <w:vertAlign w:val="superscript"/>
          <w:lang w:eastAsia="ru-RU"/>
        </w:rPr>
      </w:pPr>
      <w:r w:rsidRPr="000F0000">
        <w:rPr>
          <w:rFonts w:ascii="Times New Roman" w:hAnsi="Times New Roman"/>
          <w:sz w:val="28"/>
          <w:szCs w:val="28"/>
          <w:lang w:eastAsia="ru-RU"/>
        </w:rPr>
        <w:t>Создание благоприятных условий для повышения профессионального мастерства педагогов в определении методов и средств обучения и воспитания, обеспечивающих максимально возможное  продвижение школьников  в освоении академических знаний и жизненных компетенций.</w:t>
      </w:r>
    </w:p>
    <w:p w:rsidR="009276E5" w:rsidRPr="000F0000" w:rsidRDefault="009276E5"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b/>
          <w:bCs/>
          <w:sz w:val="28"/>
          <w:szCs w:val="28"/>
          <w:lang w:eastAsia="ru-RU"/>
        </w:rPr>
        <w:t>Задачи на 20</w:t>
      </w:r>
      <w:r w:rsidR="001A5015" w:rsidRPr="000F0000">
        <w:rPr>
          <w:rFonts w:ascii="Times New Roman" w:hAnsi="Times New Roman"/>
          <w:b/>
          <w:bCs/>
          <w:sz w:val="28"/>
          <w:szCs w:val="28"/>
          <w:lang w:eastAsia="ru-RU"/>
        </w:rPr>
        <w:t>2</w:t>
      </w:r>
      <w:r w:rsidR="000D72C3" w:rsidRPr="000F0000">
        <w:rPr>
          <w:rFonts w:ascii="Times New Roman" w:hAnsi="Times New Roman"/>
          <w:b/>
          <w:bCs/>
          <w:sz w:val="28"/>
          <w:szCs w:val="28"/>
          <w:lang w:eastAsia="ru-RU"/>
        </w:rPr>
        <w:t>1</w:t>
      </w:r>
      <w:r w:rsidRPr="000F0000">
        <w:rPr>
          <w:rFonts w:ascii="Times New Roman" w:hAnsi="Times New Roman"/>
          <w:b/>
          <w:bCs/>
          <w:sz w:val="28"/>
          <w:szCs w:val="28"/>
          <w:lang w:eastAsia="ru-RU"/>
        </w:rPr>
        <w:t xml:space="preserve"> </w:t>
      </w:r>
      <w:r w:rsidR="008F70DD" w:rsidRPr="000F0000">
        <w:rPr>
          <w:rFonts w:ascii="Times New Roman" w:hAnsi="Times New Roman"/>
          <w:b/>
          <w:bCs/>
          <w:sz w:val="28"/>
          <w:szCs w:val="28"/>
          <w:lang w:eastAsia="ru-RU"/>
        </w:rPr>
        <w:t>–</w:t>
      </w:r>
      <w:r w:rsidRPr="000F0000">
        <w:rPr>
          <w:rFonts w:ascii="Times New Roman" w:hAnsi="Times New Roman"/>
          <w:b/>
          <w:bCs/>
          <w:sz w:val="28"/>
          <w:szCs w:val="28"/>
          <w:lang w:eastAsia="ru-RU"/>
        </w:rPr>
        <w:t xml:space="preserve"> 20</w:t>
      </w:r>
      <w:r w:rsidR="008F70DD" w:rsidRPr="000F0000">
        <w:rPr>
          <w:rFonts w:ascii="Times New Roman" w:hAnsi="Times New Roman"/>
          <w:b/>
          <w:bCs/>
          <w:sz w:val="28"/>
          <w:szCs w:val="28"/>
          <w:lang w:eastAsia="ru-RU"/>
        </w:rPr>
        <w:t>2</w:t>
      </w:r>
      <w:r w:rsidR="000D72C3" w:rsidRPr="000F0000">
        <w:rPr>
          <w:rFonts w:ascii="Times New Roman" w:hAnsi="Times New Roman"/>
          <w:b/>
          <w:bCs/>
          <w:sz w:val="28"/>
          <w:szCs w:val="28"/>
          <w:lang w:eastAsia="ru-RU"/>
        </w:rPr>
        <w:t>2</w:t>
      </w:r>
      <w:r w:rsidR="008F70DD" w:rsidRPr="000F0000">
        <w:rPr>
          <w:rFonts w:ascii="Times New Roman" w:hAnsi="Times New Roman"/>
          <w:b/>
          <w:bCs/>
          <w:sz w:val="28"/>
          <w:szCs w:val="28"/>
          <w:lang w:eastAsia="ru-RU"/>
        </w:rPr>
        <w:t xml:space="preserve"> </w:t>
      </w:r>
      <w:r w:rsidRPr="000F0000">
        <w:rPr>
          <w:rFonts w:ascii="Times New Roman" w:hAnsi="Times New Roman"/>
          <w:b/>
          <w:bCs/>
          <w:sz w:val="28"/>
          <w:szCs w:val="28"/>
          <w:lang w:eastAsia="ru-RU"/>
        </w:rPr>
        <w:t>учебный год</w:t>
      </w:r>
    </w:p>
    <w:p w:rsidR="009276E5" w:rsidRPr="000F0000" w:rsidRDefault="009276E5" w:rsidP="003F585C">
      <w:pPr>
        <w:numPr>
          <w:ilvl w:val="0"/>
          <w:numId w:val="7"/>
        </w:numPr>
        <w:tabs>
          <w:tab w:val="left" w:pos="0"/>
          <w:tab w:val="left" w:pos="108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Выявление затруднений, потребностей и образовательных запросов учителей.</w:t>
      </w:r>
    </w:p>
    <w:p w:rsidR="009276E5" w:rsidRPr="000F0000" w:rsidRDefault="009276E5" w:rsidP="003F585C">
      <w:pPr>
        <w:numPr>
          <w:ilvl w:val="0"/>
          <w:numId w:val="7"/>
        </w:numPr>
        <w:tabs>
          <w:tab w:val="left" w:pos="0"/>
          <w:tab w:val="left" w:pos="108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Создание и актуализация нормативной базы введения ФГОС основной школы.</w:t>
      </w:r>
    </w:p>
    <w:p w:rsidR="009276E5" w:rsidRPr="000F0000" w:rsidRDefault="009276E5" w:rsidP="003F585C">
      <w:pPr>
        <w:numPr>
          <w:ilvl w:val="0"/>
          <w:numId w:val="7"/>
        </w:numPr>
        <w:tabs>
          <w:tab w:val="left" w:pos="0"/>
          <w:tab w:val="left" w:pos="108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Создание мотивационных условий, благоприятных для профессионального развития и решения задач новой деятельности (режима работы, оценки труда, поощрения, стимулирования, вознаграждения; обеспечение необходимыми ресурсами для осуществления обновления образовательного процесса).</w:t>
      </w:r>
    </w:p>
    <w:p w:rsidR="009276E5" w:rsidRPr="000F0000" w:rsidRDefault="009276E5" w:rsidP="003F585C">
      <w:pPr>
        <w:numPr>
          <w:ilvl w:val="0"/>
          <w:numId w:val="7"/>
        </w:numPr>
        <w:tabs>
          <w:tab w:val="left" w:pos="0"/>
          <w:tab w:val="left" w:pos="108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Оказывать методическую помощь молодым специалистам и учителям через взаимопосещение уроков.</w:t>
      </w:r>
    </w:p>
    <w:p w:rsidR="009276E5" w:rsidRPr="000F0000" w:rsidRDefault="009276E5" w:rsidP="003F585C">
      <w:pPr>
        <w:numPr>
          <w:ilvl w:val="0"/>
          <w:numId w:val="7"/>
        </w:numPr>
        <w:tabs>
          <w:tab w:val="left" w:pos="0"/>
          <w:tab w:val="left" w:pos="108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Продолжить работу по обобщению и диссеминации актуального педагогического опыта через проведение мастер-классов, публикации в областных сборниках, размещению материалов из опыта работы на школьном сайте и сайте управления образования, создание собственных сайтов педагогического мастерства.</w:t>
      </w:r>
    </w:p>
    <w:p w:rsidR="009276E5" w:rsidRPr="000F0000" w:rsidRDefault="009276E5" w:rsidP="003F585C">
      <w:pPr>
        <w:numPr>
          <w:ilvl w:val="0"/>
          <w:numId w:val="7"/>
        </w:numPr>
        <w:tabs>
          <w:tab w:val="left" w:pos="0"/>
          <w:tab w:val="left" w:pos="108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Совершенствовать систему мониторинга и диагностики успешности</w:t>
      </w:r>
    </w:p>
    <w:p w:rsidR="009276E5" w:rsidRPr="000F0000" w:rsidRDefault="009276E5"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образования, уровня профессиональной компетентности и методической подготовки педагогов.</w:t>
      </w:r>
    </w:p>
    <w:p w:rsidR="009276E5" w:rsidRPr="000F0000" w:rsidRDefault="009276E5" w:rsidP="00026BCC">
      <w:pPr>
        <w:pStyle w:val="af0"/>
        <w:tabs>
          <w:tab w:val="left" w:pos="0"/>
        </w:tabs>
        <w:spacing w:line="276" w:lineRule="auto"/>
        <w:ind w:firstLine="284"/>
        <w:jc w:val="both"/>
        <w:rPr>
          <w:szCs w:val="28"/>
        </w:rPr>
      </w:pPr>
      <w:r w:rsidRPr="000F0000">
        <w:rPr>
          <w:szCs w:val="28"/>
        </w:rPr>
        <w:t>7.Реализация плана мероприятий по Программе  развития ОО</w:t>
      </w:r>
      <w:r w:rsidR="00B1475F" w:rsidRPr="000F0000">
        <w:rPr>
          <w:szCs w:val="28"/>
        </w:rPr>
        <w:t>.</w:t>
      </w:r>
    </w:p>
    <w:p w:rsidR="009276E5" w:rsidRPr="000F0000" w:rsidRDefault="009276E5" w:rsidP="00026BCC">
      <w:pPr>
        <w:pStyle w:val="af0"/>
        <w:tabs>
          <w:tab w:val="left" w:pos="0"/>
        </w:tabs>
        <w:spacing w:line="276" w:lineRule="auto"/>
        <w:ind w:firstLine="284"/>
        <w:jc w:val="both"/>
        <w:rPr>
          <w:szCs w:val="28"/>
        </w:rPr>
      </w:pPr>
    </w:p>
    <w:p w:rsidR="009276E5" w:rsidRPr="000F0000" w:rsidRDefault="009276E5" w:rsidP="00026BCC">
      <w:pPr>
        <w:pStyle w:val="af0"/>
        <w:tabs>
          <w:tab w:val="left" w:pos="0"/>
        </w:tabs>
        <w:spacing w:line="276" w:lineRule="auto"/>
        <w:ind w:firstLine="284"/>
        <w:jc w:val="both"/>
        <w:rPr>
          <w:szCs w:val="28"/>
        </w:rPr>
      </w:pPr>
    </w:p>
    <w:p w:rsidR="008F70DD" w:rsidRPr="000F0000" w:rsidRDefault="008F70DD" w:rsidP="00026BCC">
      <w:pPr>
        <w:pStyle w:val="af0"/>
        <w:tabs>
          <w:tab w:val="left" w:pos="0"/>
        </w:tabs>
        <w:spacing w:line="276" w:lineRule="auto"/>
        <w:ind w:firstLine="284"/>
        <w:jc w:val="both"/>
        <w:rPr>
          <w:szCs w:val="28"/>
        </w:rPr>
      </w:pPr>
    </w:p>
    <w:p w:rsidR="008F70DD" w:rsidRPr="000F0000" w:rsidRDefault="008F70DD" w:rsidP="00026BCC">
      <w:pPr>
        <w:pStyle w:val="af0"/>
        <w:tabs>
          <w:tab w:val="left" w:pos="0"/>
        </w:tabs>
        <w:spacing w:line="276" w:lineRule="auto"/>
        <w:ind w:firstLine="284"/>
        <w:jc w:val="both"/>
        <w:rPr>
          <w:szCs w:val="28"/>
        </w:rPr>
      </w:pPr>
    </w:p>
    <w:p w:rsidR="008F70DD" w:rsidRPr="000F0000" w:rsidRDefault="008F70DD" w:rsidP="00026BCC">
      <w:pPr>
        <w:pStyle w:val="af0"/>
        <w:tabs>
          <w:tab w:val="left" w:pos="0"/>
        </w:tabs>
        <w:spacing w:line="276" w:lineRule="auto"/>
        <w:ind w:firstLine="284"/>
        <w:jc w:val="both"/>
        <w:rPr>
          <w:szCs w:val="28"/>
        </w:rPr>
      </w:pPr>
    </w:p>
    <w:p w:rsidR="008F70DD" w:rsidRPr="000F0000" w:rsidRDefault="008F70DD" w:rsidP="00026BCC">
      <w:pPr>
        <w:pStyle w:val="af0"/>
        <w:tabs>
          <w:tab w:val="left" w:pos="0"/>
        </w:tabs>
        <w:spacing w:line="276" w:lineRule="auto"/>
        <w:ind w:firstLine="284"/>
        <w:jc w:val="both"/>
        <w:rPr>
          <w:szCs w:val="28"/>
        </w:rPr>
      </w:pPr>
    </w:p>
    <w:p w:rsidR="008F70DD" w:rsidRPr="000F0000" w:rsidRDefault="008F70DD" w:rsidP="00026BCC">
      <w:pPr>
        <w:pStyle w:val="af0"/>
        <w:tabs>
          <w:tab w:val="left" w:pos="0"/>
        </w:tabs>
        <w:spacing w:line="276" w:lineRule="auto"/>
        <w:ind w:firstLine="284"/>
        <w:jc w:val="both"/>
        <w:rPr>
          <w:szCs w:val="28"/>
        </w:rPr>
      </w:pPr>
    </w:p>
    <w:p w:rsidR="008F70DD" w:rsidRPr="000F0000" w:rsidRDefault="008F70DD" w:rsidP="00026BCC">
      <w:pPr>
        <w:pStyle w:val="af0"/>
        <w:tabs>
          <w:tab w:val="left" w:pos="0"/>
        </w:tabs>
        <w:spacing w:line="276" w:lineRule="auto"/>
        <w:ind w:firstLine="284"/>
        <w:jc w:val="both"/>
        <w:rPr>
          <w:szCs w:val="28"/>
        </w:rPr>
      </w:pPr>
    </w:p>
    <w:p w:rsidR="008F70DD" w:rsidRPr="000F0000" w:rsidRDefault="008F70DD" w:rsidP="00026BCC">
      <w:pPr>
        <w:pStyle w:val="af0"/>
        <w:tabs>
          <w:tab w:val="left" w:pos="0"/>
        </w:tabs>
        <w:spacing w:line="276" w:lineRule="auto"/>
        <w:ind w:firstLine="284"/>
        <w:jc w:val="both"/>
        <w:rPr>
          <w:szCs w:val="28"/>
        </w:rPr>
      </w:pPr>
    </w:p>
    <w:p w:rsidR="008F70DD" w:rsidRPr="000F0000" w:rsidRDefault="008F70DD" w:rsidP="00026BCC">
      <w:pPr>
        <w:pStyle w:val="af0"/>
        <w:tabs>
          <w:tab w:val="left" w:pos="0"/>
        </w:tabs>
        <w:spacing w:line="276" w:lineRule="auto"/>
        <w:ind w:firstLine="284"/>
        <w:jc w:val="both"/>
        <w:rPr>
          <w:szCs w:val="28"/>
        </w:rPr>
      </w:pPr>
    </w:p>
    <w:p w:rsidR="008F70DD" w:rsidRPr="000F0000" w:rsidRDefault="008F70DD" w:rsidP="00026BCC">
      <w:pPr>
        <w:pStyle w:val="af0"/>
        <w:tabs>
          <w:tab w:val="left" w:pos="0"/>
        </w:tabs>
        <w:spacing w:line="276" w:lineRule="auto"/>
        <w:ind w:firstLine="284"/>
        <w:jc w:val="both"/>
        <w:rPr>
          <w:szCs w:val="28"/>
        </w:rPr>
      </w:pPr>
    </w:p>
    <w:p w:rsidR="008F70DD" w:rsidRPr="000F0000" w:rsidRDefault="008F70DD" w:rsidP="00026BCC">
      <w:pPr>
        <w:pStyle w:val="af0"/>
        <w:tabs>
          <w:tab w:val="left" w:pos="0"/>
        </w:tabs>
        <w:spacing w:line="276" w:lineRule="auto"/>
        <w:ind w:firstLine="284"/>
        <w:jc w:val="both"/>
        <w:rPr>
          <w:szCs w:val="28"/>
        </w:rPr>
      </w:pPr>
    </w:p>
    <w:p w:rsidR="008F70DD" w:rsidRPr="000F0000" w:rsidRDefault="008F70DD" w:rsidP="00026BCC">
      <w:pPr>
        <w:pStyle w:val="af0"/>
        <w:tabs>
          <w:tab w:val="left" w:pos="0"/>
        </w:tabs>
        <w:spacing w:line="276" w:lineRule="auto"/>
        <w:ind w:firstLine="284"/>
        <w:jc w:val="both"/>
        <w:rPr>
          <w:szCs w:val="28"/>
        </w:rPr>
      </w:pPr>
    </w:p>
    <w:p w:rsidR="008F70DD" w:rsidRPr="000F0000" w:rsidRDefault="008F70DD" w:rsidP="00026BCC">
      <w:pPr>
        <w:pStyle w:val="af0"/>
        <w:tabs>
          <w:tab w:val="left" w:pos="0"/>
        </w:tabs>
        <w:spacing w:line="276" w:lineRule="auto"/>
        <w:ind w:firstLine="284"/>
        <w:jc w:val="both"/>
        <w:rPr>
          <w:szCs w:val="28"/>
        </w:rPr>
      </w:pPr>
    </w:p>
    <w:p w:rsidR="008F70DD" w:rsidRPr="000F0000" w:rsidRDefault="008F70DD" w:rsidP="00026BCC">
      <w:pPr>
        <w:pStyle w:val="af0"/>
        <w:tabs>
          <w:tab w:val="left" w:pos="0"/>
        </w:tabs>
        <w:spacing w:line="276" w:lineRule="auto"/>
        <w:ind w:firstLine="284"/>
        <w:jc w:val="both"/>
        <w:rPr>
          <w:szCs w:val="28"/>
        </w:rPr>
      </w:pPr>
    </w:p>
    <w:p w:rsidR="008F70DD" w:rsidRPr="000F0000" w:rsidRDefault="008F70DD" w:rsidP="00026BCC">
      <w:pPr>
        <w:pStyle w:val="af0"/>
        <w:tabs>
          <w:tab w:val="left" w:pos="0"/>
        </w:tabs>
        <w:spacing w:line="276" w:lineRule="auto"/>
        <w:ind w:firstLine="284"/>
        <w:jc w:val="both"/>
        <w:rPr>
          <w:szCs w:val="28"/>
        </w:rPr>
      </w:pPr>
    </w:p>
    <w:p w:rsidR="008F70DD" w:rsidRPr="000F0000" w:rsidRDefault="008F70DD" w:rsidP="00026BCC">
      <w:pPr>
        <w:pStyle w:val="af0"/>
        <w:tabs>
          <w:tab w:val="left" w:pos="0"/>
        </w:tabs>
        <w:spacing w:line="276" w:lineRule="auto"/>
        <w:ind w:firstLine="284"/>
        <w:jc w:val="both"/>
        <w:rPr>
          <w:szCs w:val="28"/>
        </w:rPr>
      </w:pPr>
    </w:p>
    <w:p w:rsidR="002B4E0C" w:rsidRPr="000F0000" w:rsidRDefault="002B4E0C" w:rsidP="00026BCC">
      <w:pPr>
        <w:pStyle w:val="af0"/>
        <w:tabs>
          <w:tab w:val="left" w:pos="0"/>
        </w:tabs>
        <w:spacing w:line="276" w:lineRule="auto"/>
        <w:ind w:firstLine="284"/>
        <w:jc w:val="both"/>
        <w:rPr>
          <w:szCs w:val="28"/>
        </w:rPr>
      </w:pPr>
    </w:p>
    <w:p w:rsidR="002B4E0C" w:rsidRPr="000F0000" w:rsidRDefault="002B4E0C" w:rsidP="00026BCC">
      <w:pPr>
        <w:pStyle w:val="af0"/>
        <w:tabs>
          <w:tab w:val="left" w:pos="0"/>
        </w:tabs>
        <w:spacing w:line="276" w:lineRule="auto"/>
        <w:ind w:firstLine="284"/>
        <w:jc w:val="both"/>
        <w:rPr>
          <w:szCs w:val="28"/>
        </w:rPr>
      </w:pPr>
    </w:p>
    <w:p w:rsidR="002B4E0C" w:rsidRPr="000F0000" w:rsidRDefault="002B4E0C" w:rsidP="00026BCC">
      <w:pPr>
        <w:pStyle w:val="af0"/>
        <w:tabs>
          <w:tab w:val="left" w:pos="0"/>
        </w:tabs>
        <w:spacing w:line="276" w:lineRule="auto"/>
        <w:ind w:firstLine="284"/>
        <w:jc w:val="both"/>
        <w:rPr>
          <w:szCs w:val="28"/>
        </w:rPr>
      </w:pPr>
    </w:p>
    <w:p w:rsidR="002B4E0C" w:rsidRPr="000F0000" w:rsidRDefault="002B4E0C" w:rsidP="00026BCC">
      <w:pPr>
        <w:pStyle w:val="af0"/>
        <w:tabs>
          <w:tab w:val="left" w:pos="0"/>
        </w:tabs>
        <w:spacing w:line="276" w:lineRule="auto"/>
        <w:ind w:firstLine="284"/>
        <w:jc w:val="both"/>
        <w:rPr>
          <w:szCs w:val="28"/>
        </w:rPr>
      </w:pPr>
    </w:p>
    <w:p w:rsidR="000D72C3" w:rsidRPr="000F0000" w:rsidRDefault="000D72C3" w:rsidP="00026BCC">
      <w:pPr>
        <w:pStyle w:val="af0"/>
        <w:tabs>
          <w:tab w:val="left" w:pos="0"/>
        </w:tabs>
        <w:spacing w:line="276" w:lineRule="auto"/>
        <w:jc w:val="both"/>
        <w:rPr>
          <w:szCs w:val="28"/>
        </w:rPr>
      </w:pPr>
    </w:p>
    <w:p w:rsidR="000D72C3" w:rsidRPr="000F0000" w:rsidRDefault="000D72C3" w:rsidP="00026BCC">
      <w:pPr>
        <w:pStyle w:val="af0"/>
        <w:tabs>
          <w:tab w:val="left" w:pos="0"/>
        </w:tabs>
        <w:spacing w:line="276" w:lineRule="auto"/>
        <w:jc w:val="both"/>
        <w:rPr>
          <w:szCs w:val="28"/>
        </w:rPr>
      </w:pPr>
    </w:p>
    <w:p w:rsidR="008F70DD" w:rsidRPr="000F0000" w:rsidRDefault="008F70DD" w:rsidP="00026BCC">
      <w:pPr>
        <w:pStyle w:val="af0"/>
        <w:tabs>
          <w:tab w:val="left" w:pos="0"/>
        </w:tabs>
        <w:spacing w:line="276" w:lineRule="auto"/>
        <w:ind w:firstLine="284"/>
        <w:jc w:val="both"/>
        <w:rPr>
          <w:szCs w:val="28"/>
        </w:rPr>
      </w:pPr>
    </w:p>
    <w:p w:rsidR="001F1F0E" w:rsidRPr="000F0000" w:rsidRDefault="001F1F0E" w:rsidP="00026BCC">
      <w:pPr>
        <w:pStyle w:val="af0"/>
        <w:tabs>
          <w:tab w:val="left" w:pos="0"/>
        </w:tabs>
        <w:spacing w:line="276" w:lineRule="auto"/>
        <w:ind w:firstLine="284"/>
        <w:jc w:val="both"/>
        <w:rPr>
          <w:b/>
          <w:szCs w:val="28"/>
        </w:rPr>
      </w:pPr>
      <w:r w:rsidRPr="000F0000">
        <w:rPr>
          <w:szCs w:val="28"/>
        </w:rPr>
        <w:t>Р</w:t>
      </w:r>
      <w:r w:rsidRPr="000F0000">
        <w:rPr>
          <w:b/>
          <w:szCs w:val="28"/>
        </w:rPr>
        <w:t xml:space="preserve">аздел 5. </w:t>
      </w:r>
      <w:r w:rsidR="0039269A" w:rsidRPr="000F0000">
        <w:rPr>
          <w:b/>
          <w:szCs w:val="28"/>
        </w:rPr>
        <w:t>Анализ внутришкольного контроля</w:t>
      </w:r>
    </w:p>
    <w:p w:rsidR="002D3E10" w:rsidRPr="000F0000" w:rsidRDefault="002D3E10" w:rsidP="00026BCC">
      <w:pPr>
        <w:suppressAutoHyphens/>
        <w:spacing w:after="0"/>
        <w:ind w:firstLine="708"/>
        <w:jc w:val="both"/>
        <w:rPr>
          <w:rFonts w:ascii="Times New Roman" w:hAnsi="Times New Roman"/>
          <w:sz w:val="28"/>
          <w:szCs w:val="28"/>
          <w:lang w:eastAsia="ar-SA"/>
        </w:rPr>
      </w:pPr>
      <w:r w:rsidRPr="000F0000">
        <w:rPr>
          <w:rFonts w:ascii="Times New Roman" w:hAnsi="Times New Roman"/>
          <w:sz w:val="28"/>
          <w:szCs w:val="28"/>
          <w:lang w:eastAsia="ar-SA"/>
        </w:rPr>
        <w:t>В соответствии с нормативными документами был запланирован  внутришкольный контроль ( обзорный, фронтальный, тематический, персональный).</w:t>
      </w:r>
    </w:p>
    <w:p w:rsidR="001F1F0E" w:rsidRPr="000F0000" w:rsidRDefault="002D3E10" w:rsidP="00026BCC">
      <w:pPr>
        <w:suppressAutoHyphens/>
        <w:spacing w:after="0"/>
        <w:jc w:val="both"/>
        <w:rPr>
          <w:rFonts w:ascii="Times New Roman" w:hAnsi="Times New Roman"/>
          <w:sz w:val="28"/>
          <w:szCs w:val="28"/>
          <w:lang w:eastAsia="ar-SA"/>
        </w:rPr>
      </w:pPr>
      <w:r w:rsidRPr="000F0000">
        <w:rPr>
          <w:rFonts w:ascii="Times New Roman" w:hAnsi="Times New Roman"/>
          <w:sz w:val="28"/>
          <w:szCs w:val="28"/>
          <w:lang w:eastAsia="ar-SA"/>
        </w:rPr>
        <w:t>Система внутришкольного контроля включает структуру ВШК,   планирование ВШК,  которое разработано по месяцам и учебным четвертям.</w:t>
      </w:r>
    </w:p>
    <w:p w:rsidR="001F1F0E" w:rsidRPr="000F0000" w:rsidRDefault="00A074E0" w:rsidP="00026BCC">
      <w:pPr>
        <w:pStyle w:val="af0"/>
        <w:tabs>
          <w:tab w:val="left" w:pos="0"/>
        </w:tabs>
        <w:spacing w:line="276" w:lineRule="auto"/>
        <w:ind w:firstLine="284"/>
        <w:jc w:val="both"/>
        <w:rPr>
          <w:szCs w:val="28"/>
        </w:rPr>
      </w:pPr>
      <w:r w:rsidRPr="000F0000">
        <w:rPr>
          <w:szCs w:val="28"/>
        </w:rPr>
        <w:t xml:space="preserve">    </w:t>
      </w:r>
      <w:r w:rsidR="001F1F0E" w:rsidRPr="000F0000">
        <w:rPr>
          <w:szCs w:val="28"/>
        </w:rPr>
        <w:t>Повышению педагогического мастерства учителей способствует правильно организованный внутришкольный контроль.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w:t>
      </w:r>
    </w:p>
    <w:p w:rsidR="0093646F" w:rsidRPr="000F0000" w:rsidRDefault="00A074E0" w:rsidP="00026BCC">
      <w:pPr>
        <w:pStyle w:val="af0"/>
        <w:tabs>
          <w:tab w:val="left" w:pos="0"/>
        </w:tabs>
        <w:spacing w:line="276" w:lineRule="auto"/>
        <w:ind w:firstLine="284"/>
        <w:jc w:val="both"/>
        <w:rPr>
          <w:szCs w:val="28"/>
        </w:rPr>
      </w:pPr>
      <w:r w:rsidRPr="000F0000">
        <w:rPr>
          <w:iCs/>
          <w:szCs w:val="28"/>
        </w:rPr>
        <w:t xml:space="preserve">    </w:t>
      </w:r>
      <w:r w:rsidR="001F1F0E" w:rsidRPr="000F0000">
        <w:rPr>
          <w:iCs/>
          <w:szCs w:val="28"/>
        </w:rPr>
        <w:t>Основными направлениями контроля учебно-воспитательного процесса в 201</w:t>
      </w:r>
      <w:r w:rsidR="001A5015" w:rsidRPr="000F0000">
        <w:rPr>
          <w:iCs/>
          <w:szCs w:val="28"/>
        </w:rPr>
        <w:t>9</w:t>
      </w:r>
      <w:r w:rsidR="001F1F0E" w:rsidRPr="000F0000">
        <w:rPr>
          <w:iCs/>
          <w:szCs w:val="28"/>
        </w:rPr>
        <w:t>-20</w:t>
      </w:r>
      <w:r w:rsidR="001A5015" w:rsidRPr="000F0000">
        <w:rPr>
          <w:iCs/>
          <w:szCs w:val="28"/>
        </w:rPr>
        <w:t>20</w:t>
      </w:r>
      <w:r w:rsidR="001F1F0E" w:rsidRPr="000F0000">
        <w:rPr>
          <w:iCs/>
          <w:szCs w:val="28"/>
        </w:rPr>
        <w:t xml:space="preserve"> учебном году являются: контроль </w:t>
      </w:r>
      <w:r w:rsidR="001F1F0E" w:rsidRPr="000F0000">
        <w:rPr>
          <w:szCs w:val="28"/>
        </w:rPr>
        <w:t>за ведением документации, за качеством знаний, за уровнем преподавания учебных предметов, за объемом выполнения учебных программ, за подготовкой к государственной (итоговой) аттестации в форме ГИЭ, за успеваемостью обучающихся в школе, за посещаемость</w:t>
      </w:r>
      <w:r w:rsidR="0093646F" w:rsidRPr="000F0000">
        <w:rPr>
          <w:szCs w:val="28"/>
        </w:rPr>
        <w:t>ю обучающимися учебных занятий.</w:t>
      </w:r>
    </w:p>
    <w:p w:rsidR="00030B88" w:rsidRPr="000F0000" w:rsidRDefault="0093646F" w:rsidP="00026BCC">
      <w:pPr>
        <w:pStyle w:val="af0"/>
        <w:tabs>
          <w:tab w:val="left" w:pos="0"/>
        </w:tabs>
        <w:spacing w:line="276" w:lineRule="auto"/>
        <w:ind w:firstLine="284"/>
        <w:jc w:val="both"/>
        <w:rPr>
          <w:szCs w:val="28"/>
        </w:rPr>
      </w:pPr>
      <w:r w:rsidRPr="000F0000">
        <w:rPr>
          <w:szCs w:val="28"/>
        </w:rPr>
        <w:t xml:space="preserve">    При планировании были учтены рекомендации, высказанные в ходе анализа работы за 20</w:t>
      </w:r>
      <w:r w:rsidR="0080215B" w:rsidRPr="000F0000">
        <w:rPr>
          <w:szCs w:val="28"/>
        </w:rPr>
        <w:t>19</w:t>
      </w:r>
      <w:r w:rsidR="009276E5" w:rsidRPr="000F0000">
        <w:rPr>
          <w:szCs w:val="28"/>
        </w:rPr>
        <w:t>–</w:t>
      </w:r>
      <w:r w:rsidRPr="000F0000">
        <w:rPr>
          <w:szCs w:val="28"/>
        </w:rPr>
        <w:t xml:space="preserve"> 20</w:t>
      </w:r>
      <w:r w:rsidR="0080215B" w:rsidRPr="000F0000">
        <w:rPr>
          <w:szCs w:val="28"/>
        </w:rPr>
        <w:t>20</w:t>
      </w:r>
      <w:r w:rsidR="009276E5" w:rsidRPr="000F0000">
        <w:rPr>
          <w:szCs w:val="28"/>
        </w:rPr>
        <w:t xml:space="preserve"> </w:t>
      </w:r>
      <w:r w:rsidRPr="000F0000">
        <w:rPr>
          <w:szCs w:val="28"/>
        </w:rPr>
        <w:t xml:space="preserve">учебный год. Все запланированные мероприятия выполнены. </w:t>
      </w:r>
      <w:r w:rsidR="00A074E0" w:rsidRPr="000F0000">
        <w:rPr>
          <w:szCs w:val="28"/>
        </w:rPr>
        <w:t xml:space="preserve"> </w:t>
      </w:r>
      <w:r w:rsidR="001F1F0E" w:rsidRPr="000F0000">
        <w:rPr>
          <w:szCs w:val="28"/>
        </w:rPr>
        <w:t xml:space="preserve">План внутришкольного контроля корректировался по мере необходимости. </w:t>
      </w:r>
      <w:r w:rsidR="00030B88" w:rsidRPr="000F0000">
        <w:rPr>
          <w:szCs w:val="28"/>
        </w:rPr>
        <w:t>Основные контрольно-инспекционные мероприятия выполнены. При этом использовались следующие формы контроля:</w:t>
      </w:r>
    </w:p>
    <w:p w:rsidR="00030B88" w:rsidRPr="000F0000" w:rsidRDefault="00030B88" w:rsidP="00026BCC">
      <w:pPr>
        <w:pStyle w:val="af0"/>
        <w:tabs>
          <w:tab w:val="left" w:pos="0"/>
        </w:tabs>
        <w:spacing w:line="276" w:lineRule="auto"/>
        <w:ind w:firstLine="284"/>
        <w:jc w:val="both"/>
        <w:rPr>
          <w:szCs w:val="28"/>
        </w:rPr>
      </w:pPr>
      <w:r w:rsidRPr="000F0000">
        <w:rPr>
          <w:szCs w:val="28"/>
        </w:rPr>
        <w:t>•</w:t>
      </w:r>
      <w:r w:rsidRPr="000F0000">
        <w:rPr>
          <w:szCs w:val="28"/>
        </w:rPr>
        <w:tab/>
        <w:t>персональный;</w:t>
      </w:r>
    </w:p>
    <w:p w:rsidR="00030B88" w:rsidRPr="000F0000" w:rsidRDefault="00030B88" w:rsidP="00026BCC">
      <w:pPr>
        <w:pStyle w:val="af0"/>
        <w:tabs>
          <w:tab w:val="left" w:pos="0"/>
        </w:tabs>
        <w:spacing w:line="276" w:lineRule="auto"/>
        <w:ind w:firstLine="284"/>
        <w:jc w:val="both"/>
        <w:rPr>
          <w:szCs w:val="28"/>
        </w:rPr>
      </w:pPr>
      <w:r w:rsidRPr="000F0000">
        <w:rPr>
          <w:szCs w:val="28"/>
        </w:rPr>
        <w:t>•</w:t>
      </w:r>
      <w:r w:rsidRPr="000F0000">
        <w:rPr>
          <w:szCs w:val="28"/>
        </w:rPr>
        <w:tab/>
        <w:t xml:space="preserve">фронтальный; </w:t>
      </w:r>
    </w:p>
    <w:p w:rsidR="00030B88" w:rsidRPr="000F0000" w:rsidRDefault="00030B88" w:rsidP="00026BCC">
      <w:pPr>
        <w:pStyle w:val="af0"/>
        <w:tabs>
          <w:tab w:val="left" w:pos="0"/>
        </w:tabs>
        <w:spacing w:line="276" w:lineRule="auto"/>
        <w:ind w:firstLine="284"/>
        <w:jc w:val="both"/>
        <w:rPr>
          <w:szCs w:val="28"/>
        </w:rPr>
      </w:pPr>
      <w:r w:rsidRPr="000F0000">
        <w:rPr>
          <w:szCs w:val="28"/>
        </w:rPr>
        <w:t>•</w:t>
      </w:r>
      <w:r w:rsidRPr="000F0000">
        <w:rPr>
          <w:szCs w:val="28"/>
        </w:rPr>
        <w:tab/>
        <w:t xml:space="preserve">классно-обобщающий; </w:t>
      </w:r>
    </w:p>
    <w:p w:rsidR="00030B88" w:rsidRPr="000F0000" w:rsidRDefault="00030B88" w:rsidP="00026BCC">
      <w:pPr>
        <w:pStyle w:val="af0"/>
        <w:tabs>
          <w:tab w:val="left" w:pos="0"/>
        </w:tabs>
        <w:spacing w:line="276" w:lineRule="auto"/>
        <w:ind w:firstLine="284"/>
        <w:jc w:val="both"/>
        <w:rPr>
          <w:szCs w:val="28"/>
        </w:rPr>
      </w:pPr>
      <w:r w:rsidRPr="000F0000">
        <w:rPr>
          <w:szCs w:val="28"/>
        </w:rPr>
        <w:t>•</w:t>
      </w:r>
      <w:r w:rsidRPr="000F0000">
        <w:rPr>
          <w:szCs w:val="28"/>
        </w:rPr>
        <w:tab/>
        <w:t>предметно – обобщающий;</w:t>
      </w:r>
    </w:p>
    <w:p w:rsidR="00030B88" w:rsidRPr="000F0000" w:rsidRDefault="00030B88" w:rsidP="00026BCC">
      <w:pPr>
        <w:pStyle w:val="af0"/>
        <w:tabs>
          <w:tab w:val="left" w:pos="0"/>
        </w:tabs>
        <w:spacing w:line="276" w:lineRule="auto"/>
        <w:ind w:firstLine="284"/>
        <w:jc w:val="both"/>
        <w:rPr>
          <w:szCs w:val="28"/>
        </w:rPr>
      </w:pPr>
      <w:r w:rsidRPr="000F0000">
        <w:rPr>
          <w:szCs w:val="28"/>
        </w:rPr>
        <w:t>•</w:t>
      </w:r>
      <w:r w:rsidRPr="000F0000">
        <w:rPr>
          <w:szCs w:val="28"/>
        </w:rPr>
        <w:tab/>
        <w:t>тематически-обобщающий;</w:t>
      </w:r>
    </w:p>
    <w:p w:rsidR="00030B88" w:rsidRPr="000F0000" w:rsidRDefault="00030B88" w:rsidP="00026BCC">
      <w:pPr>
        <w:pStyle w:val="af0"/>
        <w:tabs>
          <w:tab w:val="left" w:pos="0"/>
        </w:tabs>
        <w:spacing w:line="276" w:lineRule="auto"/>
        <w:ind w:firstLine="284"/>
        <w:jc w:val="both"/>
        <w:rPr>
          <w:szCs w:val="28"/>
        </w:rPr>
      </w:pPr>
      <w:r w:rsidRPr="000F0000">
        <w:rPr>
          <w:szCs w:val="28"/>
        </w:rPr>
        <w:t>•</w:t>
      </w:r>
      <w:r w:rsidRPr="000F0000">
        <w:rPr>
          <w:szCs w:val="28"/>
        </w:rPr>
        <w:tab/>
        <w:t>обзорный.</w:t>
      </w:r>
    </w:p>
    <w:p w:rsidR="002D3E10" w:rsidRPr="000F0000" w:rsidRDefault="002D3E10" w:rsidP="00026BCC">
      <w:pPr>
        <w:pStyle w:val="af0"/>
        <w:tabs>
          <w:tab w:val="left" w:pos="0"/>
        </w:tabs>
        <w:spacing w:line="276" w:lineRule="auto"/>
        <w:ind w:firstLine="284"/>
        <w:jc w:val="both"/>
        <w:rPr>
          <w:szCs w:val="28"/>
        </w:rPr>
      </w:pPr>
      <w:r w:rsidRPr="000F0000">
        <w:rPr>
          <w:szCs w:val="28"/>
        </w:rPr>
        <w:t>При организации контроля использовались устные, письменные и комбинированные методы.  Внутришкольным контролем были охвачены кроме учебных занятий: факультативные занятия, элективные курсы, выполнение государственных программ, состояние внеклассной и внешкольной работы, школьной документации.</w:t>
      </w:r>
      <w:r w:rsidRPr="000F0000">
        <w:rPr>
          <w:szCs w:val="28"/>
        </w:rPr>
        <w:tab/>
      </w:r>
    </w:p>
    <w:p w:rsidR="002D3E10" w:rsidRPr="000F0000" w:rsidRDefault="002D3E10" w:rsidP="00026BCC">
      <w:pPr>
        <w:pStyle w:val="af0"/>
        <w:tabs>
          <w:tab w:val="left" w:pos="0"/>
        </w:tabs>
        <w:spacing w:line="276" w:lineRule="auto"/>
        <w:ind w:firstLine="284"/>
        <w:jc w:val="both"/>
        <w:rPr>
          <w:szCs w:val="28"/>
        </w:rPr>
      </w:pPr>
      <w:r w:rsidRPr="000F0000">
        <w:rPr>
          <w:szCs w:val="28"/>
        </w:rPr>
        <w:t>КОНТРОЛЬ  осуществлялся посредством:</w:t>
      </w:r>
    </w:p>
    <w:p w:rsidR="002D3E10" w:rsidRPr="000F0000" w:rsidRDefault="002D3E10" w:rsidP="00026BCC">
      <w:pPr>
        <w:pStyle w:val="af0"/>
        <w:tabs>
          <w:tab w:val="left" w:pos="0"/>
        </w:tabs>
        <w:spacing w:line="276" w:lineRule="auto"/>
        <w:ind w:firstLine="284"/>
        <w:jc w:val="both"/>
        <w:rPr>
          <w:szCs w:val="28"/>
        </w:rPr>
      </w:pPr>
      <w:r w:rsidRPr="000F0000">
        <w:rPr>
          <w:szCs w:val="28"/>
        </w:rPr>
        <w:t>- посещения уроков, внеклассных мероприятий,</w:t>
      </w:r>
    </w:p>
    <w:p w:rsidR="002D3E10" w:rsidRPr="000F0000" w:rsidRDefault="002D3E10" w:rsidP="00026BCC">
      <w:pPr>
        <w:pStyle w:val="af0"/>
        <w:tabs>
          <w:tab w:val="left" w:pos="0"/>
        </w:tabs>
        <w:spacing w:line="276" w:lineRule="auto"/>
        <w:ind w:firstLine="284"/>
        <w:jc w:val="both"/>
        <w:rPr>
          <w:szCs w:val="28"/>
        </w:rPr>
      </w:pPr>
      <w:r w:rsidRPr="000F0000">
        <w:rPr>
          <w:szCs w:val="28"/>
        </w:rPr>
        <w:t>- просмотра электронных журналов, тетрадей, дневников обучающихся,</w:t>
      </w:r>
    </w:p>
    <w:p w:rsidR="002D3E10" w:rsidRPr="000F0000" w:rsidRDefault="002D3E10" w:rsidP="00026BCC">
      <w:pPr>
        <w:pStyle w:val="af0"/>
        <w:tabs>
          <w:tab w:val="left" w:pos="0"/>
        </w:tabs>
        <w:spacing w:line="276" w:lineRule="auto"/>
        <w:ind w:firstLine="284"/>
        <w:jc w:val="both"/>
        <w:rPr>
          <w:szCs w:val="28"/>
        </w:rPr>
      </w:pPr>
      <w:r w:rsidRPr="000F0000">
        <w:rPr>
          <w:szCs w:val="28"/>
        </w:rPr>
        <w:t>- собеседование с учителями и учениками,</w:t>
      </w:r>
    </w:p>
    <w:p w:rsidR="002D3E10" w:rsidRPr="000F0000" w:rsidRDefault="002D3E10" w:rsidP="00026BCC">
      <w:pPr>
        <w:pStyle w:val="af0"/>
        <w:tabs>
          <w:tab w:val="left" w:pos="0"/>
        </w:tabs>
        <w:spacing w:line="276" w:lineRule="auto"/>
        <w:ind w:firstLine="284"/>
        <w:jc w:val="both"/>
        <w:rPr>
          <w:szCs w:val="28"/>
        </w:rPr>
      </w:pPr>
      <w:r w:rsidRPr="000F0000">
        <w:rPr>
          <w:szCs w:val="28"/>
        </w:rPr>
        <w:t>- проведение контрольных работ.</w:t>
      </w:r>
    </w:p>
    <w:p w:rsidR="001F1F0E" w:rsidRPr="000F0000" w:rsidRDefault="000B687C" w:rsidP="00026BCC">
      <w:pPr>
        <w:pStyle w:val="af0"/>
        <w:tabs>
          <w:tab w:val="left" w:pos="0"/>
        </w:tabs>
        <w:spacing w:line="276" w:lineRule="auto"/>
        <w:ind w:firstLine="284"/>
        <w:jc w:val="both"/>
        <w:rPr>
          <w:szCs w:val="28"/>
        </w:rPr>
      </w:pPr>
      <w:r w:rsidRPr="000F0000">
        <w:rPr>
          <w:szCs w:val="28"/>
        </w:rPr>
        <w:tab/>
      </w:r>
      <w:r w:rsidR="001F1F0E" w:rsidRPr="000F0000">
        <w:rPr>
          <w:szCs w:val="28"/>
        </w:rPr>
        <w:t xml:space="preserve">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МО, в приказах директора, в справках. </w:t>
      </w:r>
    </w:p>
    <w:p w:rsidR="001F1F0E" w:rsidRPr="000F0000" w:rsidRDefault="00A074E0" w:rsidP="00026BCC">
      <w:pPr>
        <w:pStyle w:val="af0"/>
        <w:tabs>
          <w:tab w:val="left" w:pos="0"/>
        </w:tabs>
        <w:spacing w:line="276" w:lineRule="auto"/>
        <w:ind w:firstLine="284"/>
        <w:jc w:val="both"/>
        <w:rPr>
          <w:szCs w:val="28"/>
        </w:rPr>
      </w:pPr>
      <w:r w:rsidRPr="000F0000">
        <w:rPr>
          <w:szCs w:val="28"/>
        </w:rPr>
        <w:t xml:space="preserve">        </w:t>
      </w:r>
      <w:r w:rsidR="001F1F0E" w:rsidRPr="000F0000">
        <w:rPr>
          <w:szCs w:val="28"/>
        </w:rPr>
        <w:t>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1F1F0E" w:rsidRPr="000F0000" w:rsidRDefault="00A074E0" w:rsidP="00026BCC">
      <w:pPr>
        <w:pStyle w:val="af0"/>
        <w:tabs>
          <w:tab w:val="left" w:pos="0"/>
        </w:tabs>
        <w:spacing w:line="276" w:lineRule="auto"/>
        <w:ind w:firstLine="284"/>
        <w:jc w:val="both"/>
        <w:rPr>
          <w:szCs w:val="28"/>
        </w:rPr>
      </w:pPr>
      <w:r w:rsidRPr="000F0000">
        <w:rPr>
          <w:szCs w:val="28"/>
        </w:rPr>
        <w:t xml:space="preserve">       </w:t>
      </w:r>
      <w:r w:rsidR="001F1F0E" w:rsidRPr="000F0000">
        <w:rPr>
          <w:szCs w:val="28"/>
        </w:rPr>
        <w:t xml:space="preserve">В течение учебного года заместителями директора по УВР осуществлялся контроль за объемом выполнения учебных программ по всем предметам учебного плана. </w:t>
      </w:r>
    </w:p>
    <w:p w:rsidR="00030B88" w:rsidRPr="000F0000" w:rsidRDefault="00A074E0" w:rsidP="00026BCC">
      <w:pPr>
        <w:pStyle w:val="af0"/>
        <w:tabs>
          <w:tab w:val="left" w:pos="0"/>
        </w:tabs>
        <w:spacing w:line="276" w:lineRule="auto"/>
        <w:ind w:firstLine="284"/>
        <w:jc w:val="both"/>
        <w:rPr>
          <w:szCs w:val="28"/>
        </w:rPr>
      </w:pPr>
      <w:r w:rsidRPr="000F0000">
        <w:rPr>
          <w:szCs w:val="28"/>
        </w:rPr>
        <w:t xml:space="preserve">     </w:t>
      </w:r>
      <w:r w:rsidR="001F1F0E" w:rsidRPr="000F0000">
        <w:rPr>
          <w:szCs w:val="28"/>
        </w:rPr>
        <w:t xml:space="preserve">В течение года с педагогами, классными руководителями проводились совещания, на которых осуществлялись анализ успеваемости обучающихся,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классов. </w:t>
      </w:r>
    </w:p>
    <w:p w:rsidR="001F1F0E" w:rsidRPr="000F0000" w:rsidRDefault="001F1F0E" w:rsidP="00026BCC">
      <w:pPr>
        <w:pStyle w:val="af0"/>
        <w:tabs>
          <w:tab w:val="left" w:pos="0"/>
        </w:tabs>
        <w:spacing w:line="276" w:lineRule="auto"/>
        <w:ind w:firstLine="284"/>
        <w:jc w:val="both"/>
        <w:rPr>
          <w:szCs w:val="28"/>
        </w:rPr>
      </w:pPr>
      <w:r w:rsidRPr="000F0000">
        <w:rPr>
          <w:szCs w:val="28"/>
        </w:rPr>
        <w:t>Проведение совещаний позволило своевременно выявлять возникающие проблемы и осуществлять их коррекцию.</w:t>
      </w:r>
    </w:p>
    <w:p w:rsidR="00A074E0" w:rsidRPr="000F0000" w:rsidRDefault="001F1F0E" w:rsidP="00026BCC">
      <w:pPr>
        <w:pStyle w:val="af0"/>
        <w:tabs>
          <w:tab w:val="left" w:pos="0"/>
        </w:tabs>
        <w:spacing w:line="276" w:lineRule="auto"/>
        <w:ind w:firstLine="284"/>
        <w:jc w:val="both"/>
        <w:rPr>
          <w:szCs w:val="28"/>
        </w:rPr>
      </w:pPr>
      <w:r w:rsidRPr="000F0000">
        <w:rPr>
          <w:bCs/>
          <w:szCs w:val="28"/>
        </w:rPr>
        <w:t>Ф</w:t>
      </w:r>
      <w:r w:rsidRPr="000F0000">
        <w:rPr>
          <w:szCs w:val="28"/>
        </w:rPr>
        <w:t xml:space="preserve">ормы и методы контроля соответствуют задачам, которые ставил педагогический коллектив школы на учебный год. </w:t>
      </w:r>
    </w:p>
    <w:p w:rsidR="00A074E0" w:rsidRPr="000F0000" w:rsidRDefault="00A074E0" w:rsidP="00026BCC">
      <w:pPr>
        <w:pStyle w:val="af0"/>
        <w:tabs>
          <w:tab w:val="left" w:pos="0"/>
        </w:tabs>
        <w:spacing w:line="276" w:lineRule="auto"/>
        <w:ind w:firstLine="284"/>
        <w:jc w:val="both"/>
        <w:rPr>
          <w:b/>
          <w:szCs w:val="28"/>
        </w:rPr>
      </w:pPr>
    </w:p>
    <w:p w:rsidR="0039269A" w:rsidRPr="000F0000" w:rsidRDefault="0039269A" w:rsidP="00026BCC">
      <w:pPr>
        <w:pStyle w:val="af0"/>
        <w:tabs>
          <w:tab w:val="left" w:pos="0"/>
        </w:tabs>
        <w:spacing w:line="276" w:lineRule="auto"/>
        <w:ind w:firstLine="284"/>
        <w:jc w:val="both"/>
        <w:rPr>
          <w:b/>
          <w:szCs w:val="28"/>
        </w:rPr>
      </w:pPr>
    </w:p>
    <w:p w:rsidR="0039269A" w:rsidRPr="000F0000" w:rsidRDefault="0039269A" w:rsidP="00026BCC">
      <w:pPr>
        <w:pStyle w:val="af0"/>
        <w:tabs>
          <w:tab w:val="left" w:pos="0"/>
        </w:tabs>
        <w:spacing w:line="276" w:lineRule="auto"/>
        <w:ind w:firstLine="284"/>
        <w:jc w:val="both"/>
        <w:rPr>
          <w:b/>
          <w:szCs w:val="28"/>
        </w:rPr>
      </w:pPr>
    </w:p>
    <w:p w:rsidR="0039269A" w:rsidRPr="000F0000" w:rsidRDefault="0039269A" w:rsidP="00026BCC">
      <w:pPr>
        <w:pStyle w:val="af0"/>
        <w:tabs>
          <w:tab w:val="left" w:pos="0"/>
        </w:tabs>
        <w:spacing w:line="276" w:lineRule="auto"/>
        <w:ind w:firstLine="284"/>
        <w:jc w:val="both"/>
        <w:rPr>
          <w:b/>
          <w:szCs w:val="28"/>
        </w:rPr>
      </w:pPr>
    </w:p>
    <w:p w:rsidR="0039269A" w:rsidRPr="000F0000" w:rsidRDefault="0039269A" w:rsidP="00026BCC">
      <w:pPr>
        <w:pStyle w:val="af0"/>
        <w:tabs>
          <w:tab w:val="left" w:pos="0"/>
        </w:tabs>
        <w:spacing w:line="276" w:lineRule="auto"/>
        <w:ind w:firstLine="284"/>
        <w:jc w:val="both"/>
        <w:rPr>
          <w:b/>
          <w:szCs w:val="28"/>
        </w:rPr>
      </w:pPr>
    </w:p>
    <w:p w:rsidR="0039269A" w:rsidRPr="000F0000" w:rsidRDefault="0039269A" w:rsidP="00026BCC">
      <w:pPr>
        <w:pStyle w:val="af0"/>
        <w:tabs>
          <w:tab w:val="left" w:pos="0"/>
        </w:tabs>
        <w:spacing w:line="276" w:lineRule="auto"/>
        <w:ind w:firstLine="284"/>
        <w:jc w:val="both"/>
        <w:rPr>
          <w:b/>
          <w:szCs w:val="28"/>
        </w:rPr>
      </w:pPr>
    </w:p>
    <w:p w:rsidR="0039269A" w:rsidRPr="000F0000" w:rsidRDefault="0039269A" w:rsidP="00026BCC">
      <w:pPr>
        <w:pStyle w:val="af0"/>
        <w:tabs>
          <w:tab w:val="left" w:pos="0"/>
        </w:tabs>
        <w:spacing w:line="276" w:lineRule="auto"/>
        <w:ind w:firstLine="284"/>
        <w:jc w:val="both"/>
        <w:rPr>
          <w:b/>
          <w:szCs w:val="28"/>
        </w:rPr>
      </w:pPr>
    </w:p>
    <w:p w:rsidR="0039269A" w:rsidRPr="000F0000" w:rsidRDefault="0039269A" w:rsidP="00026BCC">
      <w:pPr>
        <w:pStyle w:val="af0"/>
        <w:tabs>
          <w:tab w:val="left" w:pos="0"/>
        </w:tabs>
        <w:spacing w:line="276" w:lineRule="auto"/>
        <w:ind w:firstLine="284"/>
        <w:jc w:val="both"/>
        <w:rPr>
          <w:b/>
          <w:szCs w:val="28"/>
        </w:rPr>
      </w:pPr>
    </w:p>
    <w:p w:rsidR="0039269A" w:rsidRPr="000F0000" w:rsidRDefault="0039269A" w:rsidP="00026BCC">
      <w:pPr>
        <w:pStyle w:val="af0"/>
        <w:tabs>
          <w:tab w:val="left" w:pos="0"/>
        </w:tabs>
        <w:spacing w:line="276" w:lineRule="auto"/>
        <w:ind w:firstLine="284"/>
        <w:jc w:val="both"/>
        <w:rPr>
          <w:b/>
          <w:szCs w:val="28"/>
        </w:rPr>
      </w:pPr>
    </w:p>
    <w:p w:rsidR="0039269A" w:rsidRPr="000F0000" w:rsidRDefault="0039269A" w:rsidP="00026BCC">
      <w:pPr>
        <w:pStyle w:val="af0"/>
        <w:tabs>
          <w:tab w:val="left" w:pos="0"/>
        </w:tabs>
        <w:spacing w:line="276" w:lineRule="auto"/>
        <w:ind w:firstLine="284"/>
        <w:jc w:val="both"/>
        <w:rPr>
          <w:b/>
          <w:szCs w:val="28"/>
        </w:rPr>
      </w:pPr>
    </w:p>
    <w:p w:rsidR="0039269A" w:rsidRPr="000F0000" w:rsidRDefault="0039269A" w:rsidP="00026BCC">
      <w:pPr>
        <w:pStyle w:val="af0"/>
        <w:tabs>
          <w:tab w:val="left" w:pos="0"/>
        </w:tabs>
        <w:spacing w:line="276" w:lineRule="auto"/>
        <w:ind w:firstLine="284"/>
        <w:jc w:val="both"/>
        <w:rPr>
          <w:b/>
          <w:szCs w:val="28"/>
        </w:rPr>
      </w:pPr>
    </w:p>
    <w:p w:rsidR="0039269A" w:rsidRPr="000F0000" w:rsidRDefault="0039269A" w:rsidP="00026BCC">
      <w:pPr>
        <w:pStyle w:val="af0"/>
        <w:tabs>
          <w:tab w:val="left" w:pos="0"/>
        </w:tabs>
        <w:spacing w:line="276" w:lineRule="auto"/>
        <w:ind w:firstLine="284"/>
        <w:jc w:val="both"/>
        <w:rPr>
          <w:b/>
          <w:szCs w:val="28"/>
        </w:rPr>
      </w:pPr>
    </w:p>
    <w:p w:rsidR="0039269A" w:rsidRPr="000F0000" w:rsidRDefault="0039269A" w:rsidP="00026BCC">
      <w:pPr>
        <w:pStyle w:val="af0"/>
        <w:tabs>
          <w:tab w:val="left" w:pos="0"/>
        </w:tabs>
        <w:spacing w:line="276" w:lineRule="auto"/>
        <w:jc w:val="both"/>
        <w:rPr>
          <w:b/>
          <w:szCs w:val="28"/>
        </w:rPr>
      </w:pPr>
    </w:p>
    <w:p w:rsidR="0080215B" w:rsidRPr="000F0000" w:rsidRDefault="0080215B" w:rsidP="00026BCC">
      <w:pPr>
        <w:pStyle w:val="af0"/>
        <w:tabs>
          <w:tab w:val="left" w:pos="0"/>
        </w:tabs>
        <w:spacing w:line="276" w:lineRule="auto"/>
        <w:jc w:val="both"/>
        <w:rPr>
          <w:b/>
          <w:szCs w:val="28"/>
        </w:rPr>
      </w:pPr>
    </w:p>
    <w:p w:rsidR="001F1F0E" w:rsidRPr="000F0000" w:rsidRDefault="00A074E0" w:rsidP="00026BCC">
      <w:pPr>
        <w:tabs>
          <w:tab w:val="left" w:pos="0"/>
        </w:tabs>
        <w:spacing w:after="0"/>
        <w:jc w:val="both"/>
        <w:outlineLvl w:val="3"/>
        <w:rPr>
          <w:rFonts w:ascii="Times New Roman" w:hAnsi="Times New Roman"/>
          <w:b/>
          <w:bCs/>
          <w:i/>
          <w:iCs/>
          <w:sz w:val="28"/>
          <w:szCs w:val="28"/>
        </w:rPr>
      </w:pPr>
      <w:r w:rsidRPr="000F0000">
        <w:rPr>
          <w:rFonts w:ascii="Times New Roman" w:hAnsi="Times New Roman"/>
          <w:b/>
          <w:bCs/>
          <w:i/>
          <w:iCs/>
          <w:sz w:val="28"/>
          <w:szCs w:val="28"/>
        </w:rPr>
        <w:t>5</w:t>
      </w:r>
      <w:r w:rsidR="001F1F0E" w:rsidRPr="000F0000">
        <w:rPr>
          <w:rFonts w:ascii="Times New Roman" w:hAnsi="Times New Roman"/>
          <w:b/>
          <w:bCs/>
          <w:i/>
          <w:iCs/>
          <w:sz w:val="28"/>
          <w:szCs w:val="28"/>
        </w:rPr>
        <w:t>.</w:t>
      </w:r>
      <w:r w:rsidRPr="000F0000">
        <w:rPr>
          <w:rFonts w:ascii="Times New Roman" w:hAnsi="Times New Roman"/>
          <w:b/>
          <w:bCs/>
          <w:i/>
          <w:iCs/>
          <w:sz w:val="28"/>
          <w:szCs w:val="28"/>
        </w:rPr>
        <w:t>1</w:t>
      </w:r>
      <w:r w:rsidR="001F1F0E" w:rsidRPr="000F0000">
        <w:rPr>
          <w:rFonts w:ascii="Times New Roman" w:hAnsi="Times New Roman"/>
          <w:b/>
          <w:bCs/>
          <w:i/>
          <w:iCs/>
          <w:sz w:val="28"/>
          <w:szCs w:val="28"/>
        </w:rPr>
        <w:t>.Контроль за ведением внутришкольной документации</w:t>
      </w:r>
    </w:p>
    <w:p w:rsidR="00D350F2" w:rsidRPr="000F0000" w:rsidRDefault="00D350F2" w:rsidP="00026BCC">
      <w:pPr>
        <w:tabs>
          <w:tab w:val="left" w:pos="0"/>
        </w:tabs>
        <w:spacing w:after="0"/>
        <w:ind w:firstLine="284"/>
        <w:jc w:val="both"/>
        <w:outlineLvl w:val="3"/>
        <w:rPr>
          <w:rFonts w:ascii="Times New Roman" w:hAnsi="Times New Roman"/>
          <w:b/>
          <w:bCs/>
          <w:i/>
          <w:iCs/>
          <w:sz w:val="28"/>
          <w:szCs w:val="28"/>
        </w:rPr>
      </w:pPr>
    </w:p>
    <w:p w:rsidR="000607F1" w:rsidRPr="000F0000" w:rsidRDefault="0041279B" w:rsidP="00026BCC">
      <w:pPr>
        <w:tabs>
          <w:tab w:val="left" w:pos="0"/>
        </w:tabs>
        <w:spacing w:after="0"/>
        <w:jc w:val="both"/>
        <w:outlineLvl w:val="3"/>
        <w:rPr>
          <w:rFonts w:ascii="Times New Roman" w:hAnsi="Times New Roman"/>
          <w:b/>
          <w:bCs/>
          <w:i/>
          <w:iCs/>
          <w:sz w:val="28"/>
          <w:szCs w:val="28"/>
        </w:rPr>
      </w:pPr>
      <w:r w:rsidRPr="000F0000">
        <w:rPr>
          <w:rFonts w:ascii="Times New Roman" w:hAnsi="Times New Roman"/>
          <w:b/>
          <w:bCs/>
          <w:i/>
          <w:iCs/>
          <w:sz w:val="28"/>
          <w:szCs w:val="28"/>
        </w:rPr>
        <w:t>5.1.1.  Ведение электронных журналов</w:t>
      </w:r>
    </w:p>
    <w:p w:rsidR="002D3E10" w:rsidRPr="000F0000" w:rsidRDefault="00DD6684" w:rsidP="00026BCC">
      <w:pPr>
        <w:autoSpaceDE w:val="0"/>
        <w:autoSpaceDN w:val="0"/>
        <w:adjustRightInd w:val="0"/>
        <w:spacing w:after="0"/>
        <w:jc w:val="both"/>
        <w:rPr>
          <w:rFonts w:ascii="Times New Roman" w:hAnsi="Times New Roman"/>
          <w:sz w:val="28"/>
          <w:szCs w:val="28"/>
        </w:rPr>
      </w:pPr>
      <w:r w:rsidRPr="000F0000">
        <w:rPr>
          <w:rFonts w:ascii="Times New Roman" w:hAnsi="Times New Roman"/>
          <w:sz w:val="28"/>
          <w:szCs w:val="28"/>
        </w:rPr>
        <w:tab/>
      </w:r>
      <w:r w:rsidR="002D3E10" w:rsidRPr="000F0000">
        <w:rPr>
          <w:rFonts w:ascii="Times New Roman" w:eastAsiaTheme="minorHAnsi" w:hAnsi="Times New Roman"/>
          <w:b/>
          <w:bCs/>
          <w:iCs/>
          <w:sz w:val="28"/>
          <w:szCs w:val="28"/>
        </w:rPr>
        <w:t xml:space="preserve">Цель: </w:t>
      </w:r>
      <w:r w:rsidR="002D3E10" w:rsidRPr="000F0000">
        <w:rPr>
          <w:rFonts w:ascii="Times New Roman" w:eastAsiaTheme="minorHAnsi" w:hAnsi="Times New Roman"/>
          <w:iCs/>
          <w:sz w:val="28"/>
          <w:szCs w:val="28"/>
        </w:rPr>
        <w:t>анализ результативности контроля классных журналов в соответствии требованиям локальных и государственных актов</w:t>
      </w:r>
      <w:r w:rsidR="002D3E10" w:rsidRPr="000F0000">
        <w:rPr>
          <w:rFonts w:ascii="Times New Roman" w:eastAsiaTheme="minorHAnsi" w:hAnsi="Times New Roman"/>
          <w:b/>
          <w:bCs/>
          <w:sz w:val="28"/>
          <w:szCs w:val="28"/>
        </w:rPr>
        <w:t>.</w:t>
      </w:r>
    </w:p>
    <w:p w:rsidR="002D3E10" w:rsidRPr="000F0000" w:rsidRDefault="002D3E10" w:rsidP="00026BCC">
      <w:pPr>
        <w:spacing w:after="0"/>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w:t>
      </w:r>
      <w:r w:rsidR="000607F1" w:rsidRPr="000F0000">
        <w:rPr>
          <w:rFonts w:ascii="Times New Roman" w:eastAsiaTheme="minorHAnsi" w:hAnsi="Times New Roman"/>
          <w:sz w:val="28"/>
          <w:szCs w:val="28"/>
        </w:rPr>
        <w:t>Согласно  плану внутришкольного  контроля  на  20</w:t>
      </w:r>
      <w:r w:rsidR="008517CC" w:rsidRPr="000F0000">
        <w:rPr>
          <w:rFonts w:ascii="Times New Roman" w:eastAsiaTheme="minorHAnsi" w:hAnsi="Times New Roman"/>
          <w:sz w:val="28"/>
          <w:szCs w:val="28"/>
        </w:rPr>
        <w:t>20- 2021</w:t>
      </w:r>
      <w:r w:rsidR="000607F1" w:rsidRPr="000F0000">
        <w:rPr>
          <w:rFonts w:ascii="Times New Roman" w:eastAsiaTheme="minorHAnsi" w:hAnsi="Times New Roman"/>
          <w:sz w:val="28"/>
          <w:szCs w:val="28"/>
        </w:rPr>
        <w:t xml:space="preserve"> учебный год  проводилась проверка  работы  педагогического  персонала  с  электронным  журналом,  целью  которой  было проверить  систематичность  заполнения  электронного  журнала,  правильность  заполнения, своевременность,  соответствие  выставленных  оценок. В  течение  года  выводились автоматизированные отчеты по заполняемости классного журнала в системе. В ходе внутришкольного контроля по вопросу ведения школьной документации особое внимание  уделялось электронным классным  журналам как  основному  документу.</w:t>
      </w:r>
      <w:r w:rsidRPr="000F0000">
        <w:rPr>
          <w:rFonts w:ascii="Times New Roman" w:eastAsiaTheme="minorHAnsi" w:hAnsi="Times New Roman"/>
          <w:sz w:val="28"/>
          <w:szCs w:val="28"/>
        </w:rPr>
        <w:t xml:space="preserve"> Систематическая проверка классных</w:t>
      </w:r>
      <w:r w:rsidR="00C8619D" w:rsidRPr="000F0000">
        <w:rPr>
          <w:rFonts w:ascii="Times New Roman" w:eastAsiaTheme="minorHAnsi" w:hAnsi="Times New Roman"/>
          <w:sz w:val="28"/>
          <w:szCs w:val="28"/>
        </w:rPr>
        <w:t xml:space="preserve"> электронных</w:t>
      </w:r>
      <w:r w:rsidRPr="000F0000">
        <w:rPr>
          <w:rFonts w:ascii="Times New Roman" w:eastAsiaTheme="minorHAnsi" w:hAnsi="Times New Roman"/>
          <w:sz w:val="28"/>
          <w:szCs w:val="28"/>
        </w:rPr>
        <w:t xml:space="preserve"> журналов является одной из форм внутришкольного контроля. При этом анализируется ведение журнала классными руководителями, учителями-предметниками, прохождение программ, уровень успеваемости, система опроса, сочетание устных и письменных форм работы, посещаемость, объективность выставления оценок за </w:t>
      </w:r>
      <w:r w:rsidR="00C8619D" w:rsidRPr="000F0000">
        <w:rPr>
          <w:rFonts w:ascii="Times New Roman" w:eastAsiaTheme="minorHAnsi" w:hAnsi="Times New Roman"/>
          <w:sz w:val="28"/>
          <w:szCs w:val="28"/>
        </w:rPr>
        <w:t>четверти</w:t>
      </w:r>
      <w:r w:rsidRPr="000F0000">
        <w:rPr>
          <w:rFonts w:ascii="Times New Roman" w:eastAsiaTheme="minorHAnsi" w:hAnsi="Times New Roman"/>
          <w:sz w:val="28"/>
          <w:szCs w:val="28"/>
        </w:rPr>
        <w:t>, учебный год</w:t>
      </w:r>
      <w:r w:rsidR="00C8619D" w:rsidRPr="000F0000">
        <w:rPr>
          <w:rFonts w:ascii="Times New Roman" w:eastAsiaTheme="minorHAnsi" w:hAnsi="Times New Roman"/>
          <w:sz w:val="28"/>
          <w:szCs w:val="28"/>
        </w:rPr>
        <w:t>.</w:t>
      </w:r>
    </w:p>
    <w:p w:rsidR="002D3E10" w:rsidRPr="000F0000" w:rsidRDefault="002D3E10" w:rsidP="00026BCC">
      <w:pPr>
        <w:autoSpaceDE w:val="0"/>
        <w:autoSpaceDN w:val="0"/>
        <w:adjustRightInd w:val="0"/>
        <w:spacing w:after="0"/>
        <w:jc w:val="both"/>
        <w:rPr>
          <w:rFonts w:ascii="Times New Roman" w:eastAsiaTheme="minorHAnsi" w:hAnsi="Times New Roman"/>
          <w:sz w:val="28"/>
          <w:szCs w:val="28"/>
        </w:rPr>
      </w:pPr>
      <w:r w:rsidRPr="000F0000">
        <w:rPr>
          <w:rFonts w:ascii="Times New Roman" w:eastAsiaTheme="minorHAnsi" w:hAnsi="Times New Roman"/>
          <w:sz w:val="28"/>
          <w:szCs w:val="28"/>
        </w:rPr>
        <w:t xml:space="preserve">   </w:t>
      </w:r>
      <w:r w:rsidR="000B687C" w:rsidRPr="000F0000">
        <w:rPr>
          <w:rFonts w:ascii="Times New Roman" w:eastAsiaTheme="minorHAnsi" w:hAnsi="Times New Roman"/>
          <w:sz w:val="28"/>
          <w:szCs w:val="28"/>
        </w:rPr>
        <w:tab/>
      </w:r>
      <w:r w:rsidRPr="000F0000">
        <w:rPr>
          <w:rFonts w:ascii="Times New Roman" w:eastAsiaTheme="minorHAnsi" w:hAnsi="Times New Roman"/>
          <w:sz w:val="28"/>
          <w:szCs w:val="28"/>
        </w:rPr>
        <w:t xml:space="preserve">Контроль ведения классных журналов проводился  в соответствии с планом ВШК на учебный год. </w:t>
      </w:r>
    </w:p>
    <w:p w:rsidR="00C8619D" w:rsidRPr="000F0000" w:rsidRDefault="00DD6684" w:rsidP="00026BCC">
      <w:pPr>
        <w:autoSpaceDE w:val="0"/>
        <w:autoSpaceDN w:val="0"/>
        <w:adjustRightInd w:val="0"/>
        <w:spacing w:after="0"/>
        <w:ind w:firstLine="708"/>
        <w:jc w:val="both"/>
        <w:rPr>
          <w:rFonts w:ascii="Times New Roman" w:eastAsiaTheme="minorHAnsi" w:hAnsi="Times New Roman"/>
          <w:sz w:val="28"/>
          <w:szCs w:val="28"/>
        </w:rPr>
      </w:pPr>
      <w:r w:rsidRPr="000F0000">
        <w:rPr>
          <w:rFonts w:ascii="Times New Roman" w:hAnsi="Times New Roman"/>
          <w:sz w:val="28"/>
          <w:szCs w:val="28"/>
        </w:rPr>
        <w:t xml:space="preserve">Итоги проверок электронных классных журналов отражались в справках. </w:t>
      </w:r>
      <w:r w:rsidR="00C8619D" w:rsidRPr="000F0000">
        <w:rPr>
          <w:rFonts w:ascii="Times New Roman" w:eastAsiaTheme="minorHAnsi" w:hAnsi="Times New Roman"/>
          <w:sz w:val="28"/>
          <w:szCs w:val="28"/>
        </w:rPr>
        <w:t>Результаты проверок своевременно доводились до сведения учителей.</w:t>
      </w:r>
    </w:p>
    <w:p w:rsidR="00DD6684" w:rsidRPr="000F0000" w:rsidRDefault="00C8619D" w:rsidP="00026BCC">
      <w:pPr>
        <w:autoSpaceDE w:val="0"/>
        <w:autoSpaceDN w:val="0"/>
        <w:adjustRightInd w:val="0"/>
        <w:spacing w:after="0"/>
        <w:ind w:firstLine="708"/>
        <w:jc w:val="both"/>
        <w:rPr>
          <w:rFonts w:ascii="Times New Roman" w:eastAsiaTheme="minorHAnsi" w:hAnsi="Times New Roman"/>
          <w:sz w:val="28"/>
          <w:szCs w:val="28"/>
        </w:rPr>
      </w:pPr>
      <w:r w:rsidRPr="000F0000">
        <w:rPr>
          <w:rFonts w:ascii="Times New Roman" w:hAnsi="Times New Roman"/>
          <w:sz w:val="28"/>
          <w:szCs w:val="28"/>
        </w:rPr>
        <w:t xml:space="preserve">Проверка журналов проводилась раз в четверть в соответствии с планом работы. </w:t>
      </w:r>
      <w:r w:rsidR="00DD6684" w:rsidRPr="000F0000">
        <w:rPr>
          <w:rFonts w:ascii="Times New Roman" w:hAnsi="Times New Roman"/>
          <w:sz w:val="28"/>
          <w:szCs w:val="28"/>
        </w:rPr>
        <w:t xml:space="preserve">Анализ классных журналов показал, что обязательный минимум содержания образования выдерживался; практическая часть образовательных компонентов выполнялась согласно календарно-тематическому планированию. </w:t>
      </w:r>
      <w:r w:rsidRPr="000F0000">
        <w:rPr>
          <w:rFonts w:ascii="Times New Roman" w:hAnsi="Times New Roman"/>
          <w:sz w:val="28"/>
          <w:szCs w:val="28"/>
        </w:rPr>
        <w:t xml:space="preserve">Все классные руководители своевременно вписывают списки учащихся, но большинство вносят изменения второго полугодия с опозданием, не систематически записывают темы проведенных занятий ТБ. </w:t>
      </w:r>
    </w:p>
    <w:p w:rsidR="00376C1F" w:rsidRPr="000F0000" w:rsidRDefault="00DD6684" w:rsidP="00026BCC">
      <w:pPr>
        <w:pStyle w:val="ab"/>
        <w:tabs>
          <w:tab w:val="left" w:pos="0"/>
        </w:tabs>
        <w:spacing w:line="276" w:lineRule="auto"/>
        <w:contextualSpacing/>
        <w:jc w:val="both"/>
        <w:rPr>
          <w:sz w:val="28"/>
          <w:szCs w:val="28"/>
        </w:rPr>
      </w:pPr>
      <w:r w:rsidRPr="000F0000">
        <w:rPr>
          <w:b/>
          <w:sz w:val="28"/>
          <w:szCs w:val="28"/>
        </w:rPr>
        <w:t>Вывод:</w:t>
      </w:r>
      <w:r w:rsidRPr="000F0000">
        <w:rPr>
          <w:sz w:val="28"/>
          <w:szCs w:val="28"/>
        </w:rPr>
        <w:t xml:space="preserve"> </w:t>
      </w:r>
      <w:r w:rsidR="000607F1" w:rsidRPr="000F0000">
        <w:rPr>
          <w:sz w:val="28"/>
          <w:szCs w:val="28"/>
        </w:rPr>
        <w:t>Проверка журналов показала, что в истекшем 20</w:t>
      </w:r>
      <w:r w:rsidR="003B5349" w:rsidRPr="000F0000">
        <w:rPr>
          <w:sz w:val="28"/>
          <w:szCs w:val="28"/>
        </w:rPr>
        <w:t>20</w:t>
      </w:r>
      <w:r w:rsidR="000607F1" w:rsidRPr="000F0000">
        <w:rPr>
          <w:sz w:val="28"/>
          <w:szCs w:val="28"/>
        </w:rPr>
        <w:t>-202</w:t>
      </w:r>
      <w:r w:rsidR="003B5349" w:rsidRPr="000F0000">
        <w:rPr>
          <w:sz w:val="28"/>
          <w:szCs w:val="28"/>
        </w:rPr>
        <w:t>1</w:t>
      </w:r>
      <w:r w:rsidR="000607F1" w:rsidRPr="000F0000">
        <w:rPr>
          <w:sz w:val="28"/>
          <w:szCs w:val="28"/>
        </w:rPr>
        <w:t xml:space="preserve"> учебном году учителя стали более ответственно относиться к своевременному выставлению текущих и итоговых оценок и заполнению прохождения образовательных программ по сравнению с 201</w:t>
      </w:r>
      <w:r w:rsidR="003B5349" w:rsidRPr="000F0000">
        <w:rPr>
          <w:sz w:val="28"/>
          <w:szCs w:val="28"/>
        </w:rPr>
        <w:t>9</w:t>
      </w:r>
      <w:r w:rsidR="000607F1" w:rsidRPr="000F0000">
        <w:rPr>
          <w:sz w:val="28"/>
          <w:szCs w:val="28"/>
        </w:rPr>
        <w:t>-20</w:t>
      </w:r>
      <w:r w:rsidR="003B5349" w:rsidRPr="000F0000">
        <w:rPr>
          <w:sz w:val="28"/>
          <w:szCs w:val="28"/>
        </w:rPr>
        <w:t xml:space="preserve">20 </w:t>
      </w:r>
      <w:r w:rsidR="000607F1" w:rsidRPr="000F0000">
        <w:rPr>
          <w:sz w:val="28"/>
          <w:szCs w:val="28"/>
        </w:rPr>
        <w:t>у.г., когда 10% учителей допускали небрежности в ведении журналов, а именно не записывали вовремя темы уроков, домашнее задание и проставляли т оценки позже проведённых уроков.</w:t>
      </w:r>
    </w:p>
    <w:p w:rsidR="00376C1F" w:rsidRPr="000F0000" w:rsidRDefault="00376C1F" w:rsidP="00026BCC">
      <w:pPr>
        <w:pStyle w:val="ab"/>
        <w:tabs>
          <w:tab w:val="left" w:pos="0"/>
        </w:tabs>
        <w:spacing w:line="276" w:lineRule="auto"/>
        <w:contextualSpacing/>
        <w:jc w:val="both"/>
        <w:rPr>
          <w:sz w:val="28"/>
          <w:szCs w:val="28"/>
        </w:rPr>
      </w:pPr>
      <w:r w:rsidRPr="000F0000">
        <w:rPr>
          <w:sz w:val="28"/>
          <w:szCs w:val="28"/>
        </w:rPr>
        <w:t xml:space="preserve"> </w:t>
      </w:r>
    </w:p>
    <w:p w:rsidR="0039269A" w:rsidRPr="000F0000" w:rsidRDefault="0039269A" w:rsidP="00026BCC">
      <w:pPr>
        <w:pStyle w:val="ab"/>
        <w:tabs>
          <w:tab w:val="left" w:pos="0"/>
        </w:tabs>
        <w:spacing w:line="276" w:lineRule="auto"/>
        <w:contextualSpacing/>
        <w:jc w:val="both"/>
        <w:rPr>
          <w:sz w:val="28"/>
          <w:szCs w:val="28"/>
        </w:rPr>
      </w:pPr>
    </w:p>
    <w:p w:rsidR="002B4E0C" w:rsidRPr="000F0000" w:rsidRDefault="002B4E0C" w:rsidP="00026BCC">
      <w:pPr>
        <w:pStyle w:val="ab"/>
        <w:tabs>
          <w:tab w:val="left" w:pos="0"/>
        </w:tabs>
        <w:spacing w:line="276" w:lineRule="auto"/>
        <w:contextualSpacing/>
        <w:jc w:val="both"/>
        <w:rPr>
          <w:sz w:val="28"/>
          <w:szCs w:val="28"/>
        </w:rPr>
      </w:pPr>
    </w:p>
    <w:p w:rsidR="00376C1F" w:rsidRPr="000F0000" w:rsidRDefault="00376C1F" w:rsidP="003F585C">
      <w:pPr>
        <w:pStyle w:val="ab"/>
        <w:numPr>
          <w:ilvl w:val="2"/>
          <w:numId w:val="21"/>
        </w:numPr>
        <w:tabs>
          <w:tab w:val="left" w:pos="0"/>
        </w:tabs>
        <w:spacing w:line="276" w:lineRule="auto"/>
        <w:ind w:left="284" w:hanging="284"/>
        <w:contextualSpacing/>
        <w:jc w:val="both"/>
        <w:rPr>
          <w:b/>
          <w:i/>
          <w:sz w:val="28"/>
          <w:szCs w:val="28"/>
        </w:rPr>
      </w:pPr>
      <w:r w:rsidRPr="000F0000">
        <w:rPr>
          <w:b/>
          <w:i/>
          <w:sz w:val="28"/>
          <w:szCs w:val="28"/>
        </w:rPr>
        <w:t xml:space="preserve">Рабочие тетради обучающихся </w:t>
      </w:r>
    </w:p>
    <w:p w:rsidR="000B603B" w:rsidRPr="000F0000" w:rsidRDefault="00B61514" w:rsidP="00026BCC">
      <w:pPr>
        <w:pStyle w:val="ab"/>
        <w:tabs>
          <w:tab w:val="left" w:pos="0"/>
        </w:tabs>
        <w:spacing w:line="276" w:lineRule="auto"/>
        <w:contextualSpacing/>
        <w:jc w:val="both"/>
        <w:rPr>
          <w:sz w:val="28"/>
          <w:szCs w:val="28"/>
        </w:rPr>
      </w:pPr>
      <w:r w:rsidRPr="000F0000">
        <w:rPr>
          <w:sz w:val="28"/>
          <w:szCs w:val="28"/>
        </w:rPr>
        <w:tab/>
      </w:r>
      <w:r w:rsidR="000B603B" w:rsidRPr="000F0000">
        <w:rPr>
          <w:sz w:val="28"/>
          <w:szCs w:val="28"/>
        </w:rPr>
        <w:t>Тетради учащихся в 201</w:t>
      </w:r>
      <w:r w:rsidR="00A73D8F" w:rsidRPr="000F0000">
        <w:rPr>
          <w:sz w:val="28"/>
          <w:szCs w:val="28"/>
        </w:rPr>
        <w:t>20</w:t>
      </w:r>
      <w:r w:rsidR="000B603B" w:rsidRPr="000F0000">
        <w:rPr>
          <w:sz w:val="28"/>
          <w:szCs w:val="28"/>
        </w:rPr>
        <w:t>-202</w:t>
      </w:r>
      <w:r w:rsidR="00A73D8F" w:rsidRPr="000F0000">
        <w:rPr>
          <w:sz w:val="28"/>
          <w:szCs w:val="28"/>
        </w:rPr>
        <w:t>1</w:t>
      </w:r>
      <w:r w:rsidR="000B603B" w:rsidRPr="000F0000">
        <w:rPr>
          <w:sz w:val="28"/>
          <w:szCs w:val="28"/>
        </w:rPr>
        <w:t xml:space="preserve"> учебном году проверялись с целями: </w:t>
      </w:r>
    </w:p>
    <w:p w:rsidR="000B603B" w:rsidRPr="000F0000" w:rsidRDefault="000B603B" w:rsidP="00026BCC">
      <w:pPr>
        <w:pStyle w:val="ab"/>
        <w:tabs>
          <w:tab w:val="left" w:pos="0"/>
        </w:tabs>
        <w:spacing w:line="276" w:lineRule="auto"/>
        <w:contextualSpacing/>
        <w:jc w:val="both"/>
        <w:rPr>
          <w:sz w:val="28"/>
          <w:szCs w:val="28"/>
        </w:rPr>
      </w:pPr>
      <w:r w:rsidRPr="000F0000">
        <w:rPr>
          <w:sz w:val="28"/>
          <w:szCs w:val="28"/>
        </w:rPr>
        <w:t xml:space="preserve">- анализа наличия и количества  ученических тетрадей по предметам; </w:t>
      </w:r>
    </w:p>
    <w:p w:rsidR="000B603B" w:rsidRPr="000F0000" w:rsidRDefault="000B603B" w:rsidP="00026BCC">
      <w:pPr>
        <w:pStyle w:val="ab"/>
        <w:tabs>
          <w:tab w:val="left" w:pos="0"/>
        </w:tabs>
        <w:spacing w:line="276" w:lineRule="auto"/>
        <w:contextualSpacing/>
        <w:jc w:val="both"/>
        <w:rPr>
          <w:sz w:val="28"/>
          <w:szCs w:val="28"/>
        </w:rPr>
      </w:pPr>
      <w:r w:rsidRPr="000F0000">
        <w:rPr>
          <w:sz w:val="28"/>
          <w:szCs w:val="28"/>
        </w:rPr>
        <w:t xml:space="preserve">- анализа соблюдения единого орфографического режима; </w:t>
      </w:r>
    </w:p>
    <w:p w:rsidR="000B603B" w:rsidRPr="000F0000" w:rsidRDefault="000B603B" w:rsidP="00026BCC">
      <w:pPr>
        <w:pStyle w:val="ab"/>
        <w:tabs>
          <w:tab w:val="left" w:pos="0"/>
        </w:tabs>
        <w:spacing w:line="276" w:lineRule="auto"/>
        <w:contextualSpacing/>
        <w:jc w:val="both"/>
        <w:rPr>
          <w:sz w:val="28"/>
          <w:szCs w:val="28"/>
        </w:rPr>
      </w:pPr>
      <w:r w:rsidRPr="000F0000">
        <w:rPr>
          <w:sz w:val="28"/>
          <w:szCs w:val="28"/>
        </w:rPr>
        <w:t>- внешний вид тетрадей;</w:t>
      </w:r>
    </w:p>
    <w:p w:rsidR="000B603B" w:rsidRPr="000F0000" w:rsidRDefault="000B603B" w:rsidP="00026BCC">
      <w:pPr>
        <w:pStyle w:val="ab"/>
        <w:tabs>
          <w:tab w:val="left" w:pos="0"/>
        </w:tabs>
        <w:spacing w:line="276" w:lineRule="auto"/>
        <w:contextualSpacing/>
        <w:jc w:val="both"/>
        <w:rPr>
          <w:sz w:val="28"/>
          <w:szCs w:val="28"/>
        </w:rPr>
      </w:pPr>
      <w:r w:rsidRPr="000F0000">
        <w:rPr>
          <w:sz w:val="28"/>
          <w:szCs w:val="28"/>
        </w:rPr>
        <w:t xml:space="preserve">- анализа работы учителей с тетрадями. </w:t>
      </w:r>
    </w:p>
    <w:p w:rsidR="00DD6684" w:rsidRPr="000F0000" w:rsidRDefault="000B603B" w:rsidP="00026BCC">
      <w:pPr>
        <w:pStyle w:val="ab"/>
        <w:tabs>
          <w:tab w:val="left" w:pos="0"/>
        </w:tabs>
        <w:spacing w:line="276" w:lineRule="auto"/>
        <w:contextualSpacing/>
        <w:jc w:val="both"/>
        <w:rPr>
          <w:sz w:val="28"/>
          <w:szCs w:val="28"/>
        </w:rPr>
      </w:pPr>
      <w:r w:rsidRPr="000F0000">
        <w:rPr>
          <w:sz w:val="28"/>
          <w:szCs w:val="28"/>
        </w:rPr>
        <w:tab/>
      </w:r>
      <w:r w:rsidR="00DD6684" w:rsidRPr="000F0000">
        <w:rPr>
          <w:sz w:val="28"/>
          <w:szCs w:val="28"/>
        </w:rPr>
        <w:t xml:space="preserve">В истекшем году согласно плану ВШК были проверены рабочие тетради и тетради для домашних работ по русскому языку и математике. Проверка осуществлялась выборочно заместителем директора, т.е. по несколько тетрадей от каждого класса на всех параллелях. Проверка состояния рабочих тетрадей по указанным предметам показала, что они оформлены в соответствии с единым орфографическим режимом, который не всегда соблюдается. Аккуратность записей учащихся на удовлетворительном уровне. Нормы проверки учителями соблюдаются, работы над ошибками после диктантов и контрольных работ проводятся. Но встречаются случаи небрежных записей, разборы слов, предложений и решения геометрических задач без карандаша и линейки. Требования к оформлению задачи упражнений соблюдаются. Качество проверки ученических работ хорошее, пропущенных учителями ошибок не обнаружено. Объём и характер домашних заданий соответствуют нормам учебной нагрузки. Не все учащиеся регулярно выполняют домашнюю работу. </w:t>
      </w:r>
      <w:r w:rsidR="00DD6684" w:rsidRPr="000F0000">
        <w:rPr>
          <w:b/>
          <w:sz w:val="28"/>
          <w:szCs w:val="28"/>
        </w:rPr>
        <w:t>Вывод:</w:t>
      </w:r>
      <w:r w:rsidR="00DD6684" w:rsidRPr="000F0000">
        <w:rPr>
          <w:sz w:val="28"/>
          <w:szCs w:val="28"/>
        </w:rPr>
        <w:t xml:space="preserve"> состояние рабочих тетрадей и тетрадей для домашних работ находится на удовлетворительном уровне, но отсутствует регулярность их проверки некоторыми учителями.</w:t>
      </w:r>
    </w:p>
    <w:p w:rsidR="0039269A" w:rsidRPr="000F0000" w:rsidRDefault="00DD6684" w:rsidP="00026BCC">
      <w:pPr>
        <w:pStyle w:val="ab"/>
        <w:tabs>
          <w:tab w:val="left" w:pos="0"/>
        </w:tabs>
        <w:spacing w:before="0" w:beforeAutospacing="0" w:after="0" w:afterAutospacing="0" w:line="276" w:lineRule="auto"/>
        <w:contextualSpacing/>
        <w:jc w:val="both"/>
        <w:rPr>
          <w:sz w:val="28"/>
          <w:szCs w:val="28"/>
        </w:rPr>
      </w:pPr>
      <w:r w:rsidRPr="000F0000">
        <w:rPr>
          <w:b/>
          <w:sz w:val="28"/>
          <w:szCs w:val="28"/>
        </w:rPr>
        <w:t xml:space="preserve">Рекомендации: </w:t>
      </w:r>
      <w:r w:rsidRPr="000F0000">
        <w:rPr>
          <w:sz w:val="28"/>
          <w:szCs w:val="28"/>
        </w:rPr>
        <w:t>учителям-предметникам добиваться соответствия требованиям внешнего вида тетрадей, соблюдения единого орфографического режима; регулярно в соответствии с требованиями проверять тетради обучающихся.</w:t>
      </w:r>
    </w:p>
    <w:p w:rsidR="0041279B" w:rsidRPr="000F0000" w:rsidRDefault="00376C1F" w:rsidP="00026BCC">
      <w:pPr>
        <w:tabs>
          <w:tab w:val="left" w:pos="0"/>
        </w:tabs>
        <w:spacing w:before="100" w:beforeAutospacing="1" w:after="100" w:afterAutospacing="1"/>
        <w:jc w:val="both"/>
        <w:rPr>
          <w:rFonts w:ascii="Times New Roman" w:hAnsi="Times New Roman"/>
          <w:sz w:val="28"/>
          <w:szCs w:val="28"/>
          <w:lang w:eastAsia="ru-RU"/>
        </w:rPr>
      </w:pPr>
      <w:r w:rsidRPr="000F0000">
        <w:rPr>
          <w:rFonts w:ascii="Times New Roman" w:hAnsi="Times New Roman"/>
          <w:b/>
          <w:i/>
          <w:sz w:val="28"/>
          <w:szCs w:val="28"/>
          <w:lang w:eastAsia="ru-RU"/>
        </w:rPr>
        <w:t>5.1.3</w:t>
      </w:r>
      <w:r w:rsidR="0041279B" w:rsidRPr="000F0000">
        <w:rPr>
          <w:rFonts w:ascii="Times New Roman" w:hAnsi="Times New Roman"/>
          <w:b/>
          <w:i/>
          <w:sz w:val="28"/>
          <w:szCs w:val="28"/>
          <w:lang w:eastAsia="ru-RU"/>
        </w:rPr>
        <w:t>. Алфавитная книга записи обучающихся образовательного учреждения</w:t>
      </w:r>
    </w:p>
    <w:p w:rsidR="0039269A" w:rsidRPr="000F0000" w:rsidRDefault="0041279B" w:rsidP="00026BCC">
      <w:pPr>
        <w:tabs>
          <w:tab w:val="left" w:pos="0"/>
        </w:tabs>
        <w:spacing w:before="100" w:beforeAutospacing="1" w:after="100" w:afterAutospacing="1"/>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При проверке данного документа </w:t>
      </w:r>
      <w:r w:rsidR="00376C1F" w:rsidRPr="000F0000">
        <w:rPr>
          <w:rFonts w:ascii="Times New Roman" w:hAnsi="Times New Roman"/>
          <w:sz w:val="28"/>
          <w:szCs w:val="28"/>
          <w:lang w:eastAsia="ru-RU"/>
        </w:rPr>
        <w:t>выявлено</w:t>
      </w:r>
      <w:r w:rsidRPr="000F0000">
        <w:rPr>
          <w:rFonts w:ascii="Times New Roman" w:hAnsi="Times New Roman"/>
          <w:sz w:val="28"/>
          <w:szCs w:val="28"/>
          <w:lang w:eastAsia="ru-RU"/>
        </w:rPr>
        <w:t>, чтобы все записи по прибывшим и выбывшим учащимся, в т.ч. и окончившим школу, оформлены в соответствии с инструкцией. Выборочн</w:t>
      </w:r>
      <w:r w:rsidR="00376C1F" w:rsidRPr="000F0000">
        <w:rPr>
          <w:rFonts w:ascii="Times New Roman" w:hAnsi="Times New Roman"/>
          <w:sz w:val="28"/>
          <w:szCs w:val="28"/>
          <w:lang w:eastAsia="ru-RU"/>
        </w:rPr>
        <w:t>ая</w:t>
      </w:r>
      <w:r w:rsidRPr="000F0000">
        <w:rPr>
          <w:rFonts w:ascii="Times New Roman" w:hAnsi="Times New Roman"/>
          <w:sz w:val="28"/>
          <w:szCs w:val="28"/>
          <w:lang w:eastAsia="ru-RU"/>
        </w:rPr>
        <w:t xml:space="preserve"> сверк</w:t>
      </w:r>
      <w:r w:rsidR="00376C1F" w:rsidRPr="000F0000">
        <w:rPr>
          <w:rFonts w:ascii="Times New Roman" w:hAnsi="Times New Roman"/>
          <w:sz w:val="28"/>
          <w:szCs w:val="28"/>
          <w:lang w:eastAsia="ru-RU"/>
        </w:rPr>
        <w:t>а</w:t>
      </w:r>
      <w:r w:rsidRPr="000F0000">
        <w:rPr>
          <w:rFonts w:ascii="Times New Roman" w:hAnsi="Times New Roman"/>
          <w:sz w:val="28"/>
          <w:szCs w:val="28"/>
          <w:lang w:eastAsia="ru-RU"/>
        </w:rPr>
        <w:t xml:space="preserve"> с </w:t>
      </w:r>
      <w:r w:rsidR="00376C1F" w:rsidRPr="000F0000">
        <w:rPr>
          <w:rFonts w:ascii="Times New Roman" w:hAnsi="Times New Roman"/>
          <w:sz w:val="28"/>
          <w:szCs w:val="28"/>
          <w:lang w:eastAsia="ru-RU"/>
        </w:rPr>
        <w:t xml:space="preserve">электронными </w:t>
      </w:r>
      <w:r w:rsidRPr="000F0000">
        <w:rPr>
          <w:rFonts w:ascii="Times New Roman" w:hAnsi="Times New Roman"/>
          <w:sz w:val="28"/>
          <w:szCs w:val="28"/>
          <w:lang w:eastAsia="ru-RU"/>
        </w:rPr>
        <w:t>журналами – количество и фамилии обучающихся в алфавитной книге соответствовать списочному с</w:t>
      </w:r>
      <w:r w:rsidR="0039269A" w:rsidRPr="000F0000">
        <w:rPr>
          <w:rFonts w:ascii="Times New Roman" w:hAnsi="Times New Roman"/>
          <w:sz w:val="28"/>
          <w:szCs w:val="28"/>
          <w:lang w:eastAsia="ru-RU"/>
        </w:rPr>
        <w:t>оставу соответствующего класса.</w:t>
      </w:r>
    </w:p>
    <w:p w:rsidR="0041279B" w:rsidRPr="000F0000" w:rsidRDefault="00376C1F" w:rsidP="00026BCC">
      <w:pPr>
        <w:tabs>
          <w:tab w:val="left" w:pos="0"/>
        </w:tabs>
        <w:spacing w:before="100" w:beforeAutospacing="1" w:after="100" w:afterAutospacing="1"/>
        <w:jc w:val="both"/>
        <w:rPr>
          <w:rFonts w:ascii="Times New Roman" w:hAnsi="Times New Roman"/>
          <w:b/>
          <w:i/>
          <w:sz w:val="28"/>
          <w:szCs w:val="28"/>
          <w:lang w:eastAsia="ru-RU"/>
        </w:rPr>
      </w:pPr>
      <w:r w:rsidRPr="000F0000">
        <w:rPr>
          <w:rFonts w:ascii="Times New Roman" w:hAnsi="Times New Roman"/>
          <w:b/>
          <w:i/>
          <w:sz w:val="28"/>
          <w:szCs w:val="28"/>
          <w:lang w:eastAsia="ru-RU"/>
        </w:rPr>
        <w:t>5.1.4</w:t>
      </w:r>
      <w:r w:rsidR="0041279B" w:rsidRPr="000F0000">
        <w:rPr>
          <w:rFonts w:ascii="Times New Roman" w:hAnsi="Times New Roman"/>
          <w:b/>
          <w:i/>
          <w:sz w:val="28"/>
          <w:szCs w:val="28"/>
          <w:lang w:eastAsia="ru-RU"/>
        </w:rPr>
        <w:t>. Книга учета</w:t>
      </w:r>
      <w:r w:rsidR="002B4E0C" w:rsidRPr="000F0000">
        <w:rPr>
          <w:rFonts w:ascii="Times New Roman" w:hAnsi="Times New Roman"/>
          <w:b/>
          <w:i/>
          <w:sz w:val="28"/>
          <w:szCs w:val="28"/>
          <w:lang w:eastAsia="ru-RU"/>
        </w:rPr>
        <w:t xml:space="preserve"> и записи свидетельств об окончании </w:t>
      </w:r>
      <w:r w:rsidR="001A5015" w:rsidRPr="000F0000">
        <w:rPr>
          <w:rFonts w:ascii="Times New Roman" w:hAnsi="Times New Roman"/>
          <w:b/>
          <w:i/>
          <w:sz w:val="28"/>
          <w:szCs w:val="28"/>
          <w:lang w:eastAsia="ru-RU"/>
        </w:rPr>
        <w:t>КГКОУ ШИ 5</w:t>
      </w:r>
    </w:p>
    <w:p w:rsidR="0041279B" w:rsidRPr="000F0000" w:rsidRDefault="0041279B" w:rsidP="00026BCC">
      <w:pPr>
        <w:tabs>
          <w:tab w:val="left" w:pos="0"/>
        </w:tabs>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 xml:space="preserve">Данные книги </w:t>
      </w:r>
      <w:r w:rsidR="006F5E49" w:rsidRPr="000F0000">
        <w:rPr>
          <w:rFonts w:ascii="Times New Roman" w:hAnsi="Times New Roman"/>
          <w:sz w:val="28"/>
          <w:szCs w:val="28"/>
          <w:lang w:eastAsia="ru-RU"/>
        </w:rPr>
        <w:t xml:space="preserve">оформлены в соответствии с </w:t>
      </w:r>
      <w:r w:rsidRPr="000F0000">
        <w:rPr>
          <w:rFonts w:ascii="Times New Roman" w:hAnsi="Times New Roman"/>
          <w:sz w:val="28"/>
          <w:szCs w:val="28"/>
          <w:lang w:eastAsia="ru-RU"/>
        </w:rPr>
        <w:t xml:space="preserve">инструкцией, прошнурованы скреплены соответствующими подписями и печатями.  </w:t>
      </w:r>
      <w:r w:rsidR="006F5E49" w:rsidRPr="000F0000">
        <w:rPr>
          <w:rFonts w:ascii="Times New Roman" w:hAnsi="Times New Roman"/>
          <w:sz w:val="28"/>
          <w:szCs w:val="28"/>
          <w:lang w:eastAsia="ru-RU"/>
        </w:rPr>
        <w:t xml:space="preserve">Прописаны все </w:t>
      </w:r>
      <w:r w:rsidRPr="000F0000">
        <w:rPr>
          <w:rFonts w:ascii="Times New Roman" w:hAnsi="Times New Roman"/>
          <w:sz w:val="28"/>
          <w:szCs w:val="28"/>
          <w:lang w:eastAsia="ru-RU"/>
        </w:rPr>
        <w:t xml:space="preserve"> записи решения педсовета и его даты, подписей выпускников, получивших аттестат, в конце списка всех окончивших школу в данном</w:t>
      </w:r>
      <w:r w:rsidR="006F5E49" w:rsidRPr="000F0000">
        <w:rPr>
          <w:rFonts w:ascii="Times New Roman" w:hAnsi="Times New Roman"/>
          <w:sz w:val="28"/>
          <w:szCs w:val="28"/>
          <w:lang w:eastAsia="ru-RU"/>
        </w:rPr>
        <w:t xml:space="preserve"> году имеются </w:t>
      </w:r>
      <w:r w:rsidRPr="000F0000">
        <w:rPr>
          <w:rFonts w:ascii="Times New Roman" w:hAnsi="Times New Roman"/>
          <w:sz w:val="28"/>
          <w:szCs w:val="28"/>
          <w:lang w:eastAsia="ru-RU"/>
        </w:rPr>
        <w:t xml:space="preserve"> </w:t>
      </w:r>
      <w:r w:rsidR="006F5E49" w:rsidRPr="000F0000">
        <w:rPr>
          <w:rFonts w:ascii="Times New Roman" w:hAnsi="Times New Roman"/>
          <w:sz w:val="28"/>
          <w:szCs w:val="28"/>
          <w:lang w:eastAsia="ru-RU"/>
        </w:rPr>
        <w:t xml:space="preserve">подписи </w:t>
      </w:r>
      <w:r w:rsidRPr="000F0000">
        <w:rPr>
          <w:rFonts w:ascii="Times New Roman" w:hAnsi="Times New Roman"/>
          <w:sz w:val="28"/>
          <w:szCs w:val="28"/>
          <w:lang w:eastAsia="ru-RU"/>
        </w:rPr>
        <w:t>лиц, за подписью которых выданы аттестаты.</w:t>
      </w:r>
    </w:p>
    <w:p w:rsidR="0041279B" w:rsidRPr="000F0000" w:rsidRDefault="006F5E49" w:rsidP="00026BCC">
      <w:pPr>
        <w:tabs>
          <w:tab w:val="left" w:pos="0"/>
        </w:tabs>
        <w:spacing w:after="0"/>
        <w:ind w:firstLine="708"/>
        <w:jc w:val="both"/>
        <w:rPr>
          <w:rFonts w:ascii="Times New Roman" w:hAnsi="Times New Roman"/>
          <w:sz w:val="28"/>
          <w:szCs w:val="28"/>
          <w:lang w:eastAsia="ru-RU"/>
        </w:rPr>
      </w:pPr>
      <w:r w:rsidRPr="000F0000">
        <w:rPr>
          <w:rFonts w:ascii="Times New Roman" w:hAnsi="Times New Roman"/>
          <w:sz w:val="28"/>
          <w:szCs w:val="28"/>
          <w:lang w:eastAsia="ru-RU"/>
        </w:rPr>
        <w:t>При</w:t>
      </w:r>
      <w:r w:rsidR="0041279B" w:rsidRPr="000F0000">
        <w:rPr>
          <w:rFonts w:ascii="Times New Roman" w:hAnsi="Times New Roman"/>
          <w:sz w:val="28"/>
          <w:szCs w:val="28"/>
          <w:lang w:eastAsia="ru-RU"/>
        </w:rPr>
        <w:t xml:space="preserve"> выборочн</w:t>
      </w:r>
      <w:r w:rsidRPr="000F0000">
        <w:rPr>
          <w:rFonts w:ascii="Times New Roman" w:hAnsi="Times New Roman"/>
          <w:sz w:val="28"/>
          <w:szCs w:val="28"/>
          <w:lang w:eastAsia="ru-RU"/>
        </w:rPr>
        <w:t xml:space="preserve">ой </w:t>
      </w:r>
      <w:r w:rsidR="0041279B" w:rsidRPr="000F0000">
        <w:rPr>
          <w:rFonts w:ascii="Times New Roman" w:hAnsi="Times New Roman"/>
          <w:sz w:val="28"/>
          <w:szCs w:val="28"/>
          <w:lang w:eastAsia="ru-RU"/>
        </w:rPr>
        <w:t xml:space="preserve"> проверк</w:t>
      </w:r>
      <w:r w:rsidRPr="000F0000">
        <w:rPr>
          <w:rFonts w:ascii="Times New Roman" w:hAnsi="Times New Roman"/>
          <w:sz w:val="28"/>
          <w:szCs w:val="28"/>
          <w:lang w:eastAsia="ru-RU"/>
        </w:rPr>
        <w:t xml:space="preserve">е установлено полное </w:t>
      </w:r>
      <w:r w:rsidR="0041279B" w:rsidRPr="000F0000">
        <w:rPr>
          <w:rFonts w:ascii="Times New Roman" w:hAnsi="Times New Roman"/>
          <w:sz w:val="28"/>
          <w:szCs w:val="28"/>
          <w:lang w:eastAsia="ru-RU"/>
        </w:rPr>
        <w:t xml:space="preserve"> соответстви</w:t>
      </w:r>
      <w:r w:rsidRPr="000F0000">
        <w:rPr>
          <w:rFonts w:ascii="Times New Roman" w:hAnsi="Times New Roman"/>
          <w:sz w:val="28"/>
          <w:szCs w:val="28"/>
          <w:lang w:eastAsia="ru-RU"/>
        </w:rPr>
        <w:t>е</w:t>
      </w:r>
      <w:r w:rsidR="0041279B" w:rsidRPr="000F0000">
        <w:rPr>
          <w:rFonts w:ascii="Times New Roman" w:hAnsi="Times New Roman"/>
          <w:sz w:val="28"/>
          <w:szCs w:val="28"/>
          <w:lang w:eastAsia="ru-RU"/>
        </w:rPr>
        <w:t xml:space="preserve"> итоговых отметок в Книге и </w:t>
      </w:r>
      <w:r w:rsidRPr="000F0000">
        <w:rPr>
          <w:rFonts w:ascii="Times New Roman" w:hAnsi="Times New Roman"/>
          <w:sz w:val="28"/>
          <w:szCs w:val="28"/>
          <w:lang w:eastAsia="ru-RU"/>
        </w:rPr>
        <w:t xml:space="preserve">электронном </w:t>
      </w:r>
      <w:r w:rsidR="0041279B" w:rsidRPr="000F0000">
        <w:rPr>
          <w:rFonts w:ascii="Times New Roman" w:hAnsi="Times New Roman"/>
          <w:sz w:val="28"/>
          <w:szCs w:val="28"/>
          <w:lang w:eastAsia="ru-RU"/>
        </w:rPr>
        <w:t xml:space="preserve"> журнале. </w:t>
      </w:r>
    </w:p>
    <w:p w:rsidR="0041279B" w:rsidRPr="000F0000" w:rsidRDefault="0041279B" w:rsidP="003F585C">
      <w:pPr>
        <w:pStyle w:val="af6"/>
        <w:numPr>
          <w:ilvl w:val="2"/>
          <w:numId w:val="9"/>
        </w:numPr>
        <w:tabs>
          <w:tab w:val="left" w:pos="0"/>
        </w:tabs>
        <w:spacing w:before="100" w:beforeAutospacing="1" w:after="100" w:afterAutospacing="1"/>
        <w:ind w:left="567" w:hanging="567"/>
        <w:jc w:val="both"/>
        <w:rPr>
          <w:rFonts w:ascii="Times New Roman" w:hAnsi="Times New Roman"/>
          <w:b/>
          <w:i/>
          <w:sz w:val="28"/>
          <w:szCs w:val="28"/>
          <w:lang w:eastAsia="ru-RU"/>
        </w:rPr>
      </w:pPr>
      <w:r w:rsidRPr="000F0000">
        <w:rPr>
          <w:rFonts w:ascii="Times New Roman" w:hAnsi="Times New Roman"/>
          <w:b/>
          <w:i/>
          <w:sz w:val="28"/>
          <w:szCs w:val="28"/>
          <w:lang w:eastAsia="ru-RU"/>
        </w:rPr>
        <w:t>Личные дела обучающи</w:t>
      </w:r>
      <w:r w:rsidR="00B70D4E" w:rsidRPr="000F0000">
        <w:rPr>
          <w:rFonts w:ascii="Times New Roman" w:hAnsi="Times New Roman"/>
          <w:b/>
          <w:i/>
          <w:sz w:val="28"/>
          <w:szCs w:val="28"/>
          <w:lang w:eastAsia="ru-RU"/>
        </w:rPr>
        <w:t>хся</w:t>
      </w:r>
    </w:p>
    <w:p w:rsidR="000B603B" w:rsidRPr="000F0000" w:rsidRDefault="000B603B" w:rsidP="00026BCC">
      <w:pPr>
        <w:tabs>
          <w:tab w:val="left" w:pos="0"/>
        </w:tabs>
        <w:spacing w:after="0"/>
        <w:ind w:firstLine="567"/>
        <w:jc w:val="both"/>
        <w:rPr>
          <w:rFonts w:ascii="Times New Roman" w:eastAsia="Calibri" w:hAnsi="Times New Roman"/>
          <w:sz w:val="28"/>
          <w:szCs w:val="28"/>
          <w:lang w:eastAsia="ru-RU"/>
        </w:rPr>
      </w:pPr>
      <w:r w:rsidRPr="000F0000">
        <w:rPr>
          <w:rFonts w:ascii="Times New Roman" w:eastAsia="Calibri" w:hAnsi="Times New Roman"/>
          <w:sz w:val="28"/>
          <w:szCs w:val="28"/>
          <w:lang w:eastAsia="ru-RU"/>
        </w:rPr>
        <w:t>Личные дела обучающихся проверялись с целью анализа своевременности, правильности оформления и ведения личных дел учащихся классными руководителями в начале (сентябре)  и конце  (мае) 20</w:t>
      </w:r>
      <w:r w:rsidR="00A73D8F" w:rsidRPr="000F0000">
        <w:rPr>
          <w:rFonts w:ascii="Times New Roman" w:eastAsia="Calibri" w:hAnsi="Times New Roman"/>
          <w:sz w:val="28"/>
          <w:szCs w:val="28"/>
          <w:lang w:eastAsia="ru-RU"/>
        </w:rPr>
        <w:t>20</w:t>
      </w:r>
      <w:r w:rsidRPr="000F0000">
        <w:rPr>
          <w:rFonts w:ascii="Times New Roman" w:eastAsia="Calibri" w:hAnsi="Times New Roman"/>
          <w:sz w:val="28"/>
          <w:szCs w:val="28"/>
          <w:lang w:eastAsia="ru-RU"/>
        </w:rPr>
        <w:t>-202</w:t>
      </w:r>
      <w:r w:rsidR="00A73D8F" w:rsidRPr="000F0000">
        <w:rPr>
          <w:rFonts w:ascii="Times New Roman" w:eastAsia="Calibri" w:hAnsi="Times New Roman"/>
          <w:sz w:val="28"/>
          <w:szCs w:val="28"/>
          <w:lang w:eastAsia="ru-RU"/>
        </w:rPr>
        <w:t>1</w:t>
      </w:r>
      <w:r w:rsidRPr="000F0000">
        <w:rPr>
          <w:rFonts w:ascii="Times New Roman" w:eastAsia="Calibri" w:hAnsi="Times New Roman"/>
          <w:sz w:val="28"/>
          <w:szCs w:val="28"/>
          <w:lang w:eastAsia="ru-RU"/>
        </w:rPr>
        <w:t xml:space="preserve"> учебного года. Классные руководители своевременно были ознакомлены с недоработками, выявленными в ходе проверки. Все замечания в последующем были устранены.</w:t>
      </w:r>
    </w:p>
    <w:p w:rsidR="0041279B" w:rsidRPr="000F0000" w:rsidRDefault="00B61514" w:rsidP="00026BCC">
      <w:pPr>
        <w:tabs>
          <w:tab w:val="left" w:pos="0"/>
        </w:tabs>
        <w:spacing w:after="0"/>
        <w:ind w:firstLine="567"/>
        <w:jc w:val="both"/>
        <w:rPr>
          <w:rFonts w:ascii="Times New Roman" w:hAnsi="Times New Roman"/>
          <w:sz w:val="28"/>
          <w:szCs w:val="28"/>
          <w:lang w:eastAsia="ru-RU"/>
        </w:rPr>
      </w:pPr>
      <w:r w:rsidRPr="000F0000">
        <w:rPr>
          <w:rFonts w:ascii="Times New Roman" w:hAnsi="Times New Roman"/>
          <w:sz w:val="28"/>
          <w:szCs w:val="28"/>
          <w:lang w:eastAsia="ru-RU"/>
        </w:rPr>
        <w:t>Выявлено:</w:t>
      </w:r>
    </w:p>
    <w:p w:rsidR="00B61514" w:rsidRPr="000F0000" w:rsidRDefault="00B61514" w:rsidP="00026BCC">
      <w:pPr>
        <w:tabs>
          <w:tab w:val="left" w:pos="0"/>
        </w:tabs>
        <w:spacing w:after="0"/>
        <w:ind w:firstLine="567"/>
        <w:jc w:val="both"/>
        <w:rPr>
          <w:rFonts w:ascii="Times New Roman" w:hAnsi="Times New Roman"/>
          <w:sz w:val="28"/>
          <w:szCs w:val="28"/>
          <w:lang w:eastAsia="ru-RU"/>
        </w:rPr>
      </w:pPr>
      <w:r w:rsidRPr="000F0000">
        <w:rPr>
          <w:rFonts w:ascii="Times New Roman" w:hAnsi="Times New Roman"/>
          <w:sz w:val="28"/>
          <w:szCs w:val="28"/>
          <w:lang w:eastAsia="ru-RU"/>
        </w:rPr>
        <w:t> -количество личных дел соответствует числу обучающихся  в классах;</w:t>
      </w:r>
    </w:p>
    <w:p w:rsidR="00B61514" w:rsidRPr="000F0000" w:rsidRDefault="00B61514" w:rsidP="00026BCC">
      <w:pPr>
        <w:tabs>
          <w:tab w:val="left" w:pos="0"/>
        </w:tabs>
        <w:spacing w:after="0"/>
        <w:ind w:firstLine="567"/>
        <w:jc w:val="both"/>
        <w:rPr>
          <w:rFonts w:ascii="Times New Roman" w:hAnsi="Times New Roman"/>
          <w:sz w:val="28"/>
          <w:szCs w:val="28"/>
          <w:lang w:eastAsia="ru-RU"/>
        </w:rPr>
      </w:pPr>
      <w:r w:rsidRPr="000F0000">
        <w:rPr>
          <w:rFonts w:ascii="Times New Roman" w:hAnsi="Times New Roman"/>
          <w:sz w:val="28"/>
          <w:szCs w:val="28"/>
          <w:lang w:eastAsia="ru-RU"/>
        </w:rPr>
        <w:t>- практически все личные дела разложены в алфавитном порядке;</w:t>
      </w:r>
    </w:p>
    <w:p w:rsidR="00B61514" w:rsidRPr="000F0000" w:rsidRDefault="00B61514" w:rsidP="00026BCC">
      <w:pPr>
        <w:tabs>
          <w:tab w:val="left" w:pos="0"/>
        </w:tabs>
        <w:spacing w:after="0"/>
        <w:ind w:firstLine="567"/>
        <w:jc w:val="both"/>
        <w:rPr>
          <w:rFonts w:ascii="Times New Roman" w:hAnsi="Times New Roman"/>
          <w:sz w:val="28"/>
          <w:szCs w:val="28"/>
          <w:lang w:eastAsia="ru-RU"/>
        </w:rPr>
      </w:pPr>
      <w:r w:rsidRPr="000F0000">
        <w:rPr>
          <w:rFonts w:ascii="Times New Roman" w:hAnsi="Times New Roman"/>
          <w:sz w:val="28"/>
          <w:szCs w:val="28"/>
          <w:lang w:eastAsia="ru-RU"/>
        </w:rPr>
        <w:t>- на всех личных делах  указан номер;</w:t>
      </w:r>
    </w:p>
    <w:p w:rsidR="00B61514" w:rsidRPr="000F0000" w:rsidRDefault="00B61514" w:rsidP="00026BCC">
      <w:pPr>
        <w:tabs>
          <w:tab w:val="left" w:pos="0"/>
        </w:tabs>
        <w:spacing w:after="0"/>
        <w:ind w:firstLine="567"/>
        <w:jc w:val="both"/>
        <w:rPr>
          <w:rFonts w:ascii="Times New Roman" w:hAnsi="Times New Roman"/>
          <w:sz w:val="28"/>
          <w:szCs w:val="28"/>
          <w:lang w:eastAsia="ru-RU"/>
        </w:rPr>
      </w:pPr>
      <w:r w:rsidRPr="000F0000">
        <w:rPr>
          <w:rFonts w:ascii="Times New Roman" w:hAnsi="Times New Roman"/>
          <w:sz w:val="28"/>
          <w:szCs w:val="28"/>
          <w:lang w:eastAsia="ru-RU"/>
        </w:rPr>
        <w:t>- на лицевой стороне личного дела имеются печати , подписи директора, даты заполнения;</w:t>
      </w:r>
    </w:p>
    <w:p w:rsidR="00B61514" w:rsidRPr="000F0000" w:rsidRDefault="00B61514" w:rsidP="00026BCC">
      <w:pPr>
        <w:tabs>
          <w:tab w:val="left" w:pos="0"/>
        </w:tabs>
        <w:spacing w:after="0"/>
        <w:ind w:firstLine="567"/>
        <w:jc w:val="both"/>
        <w:rPr>
          <w:rFonts w:ascii="Times New Roman" w:hAnsi="Times New Roman"/>
          <w:sz w:val="28"/>
          <w:szCs w:val="28"/>
          <w:lang w:eastAsia="ru-RU"/>
        </w:rPr>
      </w:pPr>
      <w:r w:rsidRPr="000F0000">
        <w:rPr>
          <w:rFonts w:ascii="Times New Roman" w:hAnsi="Times New Roman"/>
          <w:sz w:val="28"/>
          <w:szCs w:val="28"/>
          <w:lang w:eastAsia="ru-RU"/>
        </w:rPr>
        <w:t>- во всех классах, за исключением обновлены списки обучающихся;</w:t>
      </w:r>
    </w:p>
    <w:p w:rsidR="00B61514" w:rsidRPr="000F0000" w:rsidRDefault="00B61514" w:rsidP="00026BCC">
      <w:pPr>
        <w:tabs>
          <w:tab w:val="left" w:pos="0"/>
        </w:tabs>
        <w:spacing w:after="0"/>
        <w:ind w:firstLine="567"/>
        <w:jc w:val="both"/>
        <w:rPr>
          <w:rFonts w:ascii="Times New Roman" w:hAnsi="Times New Roman"/>
          <w:sz w:val="28"/>
          <w:szCs w:val="28"/>
          <w:lang w:eastAsia="ru-RU"/>
        </w:rPr>
      </w:pPr>
      <w:r w:rsidRPr="000F0000">
        <w:rPr>
          <w:rFonts w:ascii="Times New Roman" w:hAnsi="Times New Roman"/>
          <w:sz w:val="28"/>
          <w:szCs w:val="28"/>
          <w:lang w:eastAsia="ru-RU"/>
        </w:rPr>
        <w:t>- сведения об учащихся и об их родителях указаны полностью;</w:t>
      </w:r>
    </w:p>
    <w:p w:rsidR="00B61514" w:rsidRPr="000F0000" w:rsidRDefault="00B61514" w:rsidP="00026BCC">
      <w:pPr>
        <w:tabs>
          <w:tab w:val="left" w:pos="0"/>
        </w:tabs>
        <w:spacing w:after="0"/>
        <w:ind w:firstLine="567"/>
        <w:jc w:val="both"/>
        <w:rPr>
          <w:rFonts w:ascii="Times New Roman" w:hAnsi="Times New Roman"/>
          <w:sz w:val="28"/>
          <w:szCs w:val="28"/>
          <w:lang w:eastAsia="ru-RU"/>
        </w:rPr>
      </w:pPr>
      <w:r w:rsidRPr="000F0000">
        <w:rPr>
          <w:rFonts w:ascii="Times New Roman" w:hAnsi="Times New Roman"/>
          <w:sz w:val="28"/>
          <w:szCs w:val="28"/>
          <w:lang w:eastAsia="ru-RU"/>
        </w:rPr>
        <w:t>- во всех личных делах имеются сведения о результатах учебного года, заверенные подписью классного руководителя, печатью;  </w:t>
      </w:r>
    </w:p>
    <w:p w:rsidR="00B61514" w:rsidRPr="000F0000" w:rsidRDefault="00B61514" w:rsidP="00026BCC">
      <w:pPr>
        <w:tabs>
          <w:tab w:val="left" w:pos="0"/>
        </w:tabs>
        <w:spacing w:after="0"/>
        <w:ind w:firstLine="567"/>
        <w:jc w:val="both"/>
        <w:rPr>
          <w:rFonts w:ascii="Times New Roman" w:hAnsi="Times New Roman"/>
          <w:sz w:val="28"/>
          <w:szCs w:val="28"/>
          <w:lang w:eastAsia="ru-RU"/>
        </w:rPr>
      </w:pPr>
      <w:r w:rsidRPr="000F0000">
        <w:rPr>
          <w:rFonts w:ascii="Times New Roman" w:hAnsi="Times New Roman"/>
          <w:sz w:val="28"/>
          <w:szCs w:val="28"/>
          <w:lang w:eastAsia="ru-RU"/>
        </w:rPr>
        <w:t xml:space="preserve">- в личных делах не допущено исправления отметок; </w:t>
      </w:r>
    </w:p>
    <w:p w:rsidR="00B61514" w:rsidRPr="000F0000" w:rsidRDefault="00B61514" w:rsidP="00026BCC">
      <w:pPr>
        <w:tabs>
          <w:tab w:val="left" w:pos="0"/>
        </w:tabs>
        <w:spacing w:after="0"/>
        <w:ind w:firstLine="567"/>
        <w:jc w:val="both"/>
        <w:rPr>
          <w:rFonts w:ascii="Times New Roman" w:hAnsi="Times New Roman"/>
          <w:sz w:val="28"/>
          <w:szCs w:val="28"/>
          <w:lang w:eastAsia="ru-RU"/>
        </w:rPr>
      </w:pPr>
      <w:r w:rsidRPr="000F0000">
        <w:rPr>
          <w:rFonts w:ascii="Times New Roman" w:hAnsi="Times New Roman"/>
          <w:sz w:val="28"/>
          <w:szCs w:val="28"/>
          <w:lang w:eastAsia="ru-RU"/>
        </w:rPr>
        <w:t xml:space="preserve">- во всех личных делах имеются </w:t>
      </w:r>
      <w:r w:rsidR="0048739D" w:rsidRPr="000F0000">
        <w:rPr>
          <w:rFonts w:ascii="Times New Roman" w:hAnsi="Times New Roman"/>
          <w:sz w:val="28"/>
          <w:szCs w:val="28"/>
          <w:lang w:eastAsia="ru-RU"/>
        </w:rPr>
        <w:t>необходимые документы;</w:t>
      </w:r>
    </w:p>
    <w:p w:rsidR="00B61514" w:rsidRPr="000F0000" w:rsidRDefault="00B61514" w:rsidP="00026BCC">
      <w:pPr>
        <w:tabs>
          <w:tab w:val="left" w:pos="0"/>
        </w:tabs>
        <w:spacing w:after="0"/>
        <w:ind w:firstLine="567"/>
        <w:jc w:val="both"/>
        <w:rPr>
          <w:rFonts w:ascii="Times New Roman" w:hAnsi="Times New Roman"/>
          <w:sz w:val="28"/>
          <w:szCs w:val="28"/>
          <w:lang w:eastAsia="ru-RU"/>
        </w:rPr>
      </w:pPr>
      <w:r w:rsidRPr="000F0000">
        <w:rPr>
          <w:rFonts w:ascii="Times New Roman" w:hAnsi="Times New Roman"/>
          <w:sz w:val="28"/>
          <w:szCs w:val="28"/>
          <w:lang w:eastAsia="ru-RU"/>
        </w:rPr>
        <w:t>- во всех заявлениях от родителей имеется согласие на обработку персональных данных</w:t>
      </w:r>
      <w:r w:rsidR="0048739D" w:rsidRPr="000F0000">
        <w:rPr>
          <w:rFonts w:ascii="Times New Roman" w:hAnsi="Times New Roman"/>
          <w:sz w:val="28"/>
          <w:szCs w:val="28"/>
          <w:lang w:eastAsia="ru-RU"/>
        </w:rPr>
        <w:t>.</w:t>
      </w:r>
    </w:p>
    <w:p w:rsidR="00B61514" w:rsidRPr="000F0000" w:rsidRDefault="00B61514" w:rsidP="00026BCC">
      <w:pPr>
        <w:tabs>
          <w:tab w:val="left" w:pos="0"/>
        </w:tabs>
        <w:spacing w:after="0"/>
        <w:ind w:firstLine="567"/>
        <w:jc w:val="both"/>
        <w:rPr>
          <w:rFonts w:ascii="Times New Roman" w:hAnsi="Times New Roman"/>
          <w:sz w:val="28"/>
          <w:szCs w:val="28"/>
          <w:lang w:eastAsia="ru-RU"/>
        </w:rPr>
      </w:pPr>
      <w:r w:rsidRPr="000F0000">
        <w:rPr>
          <w:rFonts w:ascii="Times New Roman" w:hAnsi="Times New Roman"/>
          <w:sz w:val="28"/>
          <w:szCs w:val="28"/>
          <w:lang w:eastAsia="ru-RU"/>
        </w:rPr>
        <w:t> </w:t>
      </w:r>
    </w:p>
    <w:p w:rsidR="0041279B" w:rsidRPr="000F0000" w:rsidRDefault="0041279B" w:rsidP="00026BCC">
      <w:pPr>
        <w:tabs>
          <w:tab w:val="left" w:pos="0"/>
        </w:tabs>
        <w:spacing w:before="100" w:beforeAutospacing="1" w:after="100" w:afterAutospacing="1"/>
        <w:jc w:val="both"/>
        <w:rPr>
          <w:rFonts w:ascii="Times New Roman" w:hAnsi="Times New Roman"/>
          <w:b/>
          <w:i/>
          <w:sz w:val="28"/>
          <w:szCs w:val="28"/>
          <w:lang w:eastAsia="ru-RU"/>
        </w:rPr>
      </w:pPr>
      <w:r w:rsidRPr="000F0000">
        <w:rPr>
          <w:rFonts w:ascii="Times New Roman" w:hAnsi="Times New Roman"/>
          <w:b/>
          <w:i/>
          <w:sz w:val="28"/>
          <w:szCs w:val="28"/>
          <w:lang w:eastAsia="ru-RU"/>
        </w:rPr>
        <w:t>5.</w:t>
      </w:r>
      <w:r w:rsidR="00B61514" w:rsidRPr="000F0000">
        <w:rPr>
          <w:rFonts w:ascii="Times New Roman" w:hAnsi="Times New Roman"/>
          <w:b/>
          <w:i/>
          <w:sz w:val="28"/>
          <w:szCs w:val="28"/>
          <w:lang w:eastAsia="ru-RU"/>
        </w:rPr>
        <w:t>1.6.</w:t>
      </w:r>
      <w:r w:rsidRPr="000F0000">
        <w:rPr>
          <w:rFonts w:ascii="Times New Roman" w:hAnsi="Times New Roman"/>
          <w:b/>
          <w:i/>
          <w:sz w:val="28"/>
          <w:szCs w:val="28"/>
          <w:lang w:eastAsia="ru-RU"/>
        </w:rPr>
        <w:t xml:space="preserve"> Книга протокол</w:t>
      </w:r>
      <w:r w:rsidR="00B70D4E" w:rsidRPr="000F0000">
        <w:rPr>
          <w:rFonts w:ascii="Times New Roman" w:hAnsi="Times New Roman"/>
          <w:b/>
          <w:i/>
          <w:sz w:val="28"/>
          <w:szCs w:val="28"/>
          <w:lang w:eastAsia="ru-RU"/>
        </w:rPr>
        <w:t>ов педагогического совета школы</w:t>
      </w:r>
    </w:p>
    <w:p w:rsidR="0041279B" w:rsidRPr="000F0000" w:rsidRDefault="0048739D" w:rsidP="00026BCC">
      <w:pPr>
        <w:tabs>
          <w:tab w:val="left" w:pos="0"/>
        </w:tabs>
        <w:spacing w:before="100" w:beforeAutospacing="1" w:after="100" w:afterAutospacing="1"/>
        <w:ind w:firstLine="708"/>
        <w:jc w:val="both"/>
        <w:rPr>
          <w:rFonts w:ascii="Times New Roman" w:hAnsi="Times New Roman"/>
          <w:sz w:val="28"/>
          <w:szCs w:val="28"/>
          <w:lang w:eastAsia="ru-RU"/>
        </w:rPr>
      </w:pPr>
      <w:r w:rsidRPr="000F0000">
        <w:rPr>
          <w:rFonts w:ascii="Times New Roman" w:hAnsi="Times New Roman"/>
          <w:sz w:val="28"/>
          <w:szCs w:val="28"/>
          <w:lang w:eastAsia="ru-RU"/>
        </w:rPr>
        <w:t>В Книге протоколов педагогического совета школы</w:t>
      </w:r>
      <w:r w:rsidR="0041279B" w:rsidRPr="000F0000">
        <w:rPr>
          <w:rFonts w:ascii="Times New Roman" w:hAnsi="Times New Roman"/>
          <w:sz w:val="28"/>
          <w:szCs w:val="28"/>
          <w:lang w:eastAsia="ru-RU"/>
        </w:rPr>
        <w:t xml:space="preserve"> </w:t>
      </w:r>
      <w:r w:rsidRPr="000F0000">
        <w:rPr>
          <w:rFonts w:ascii="Times New Roman" w:hAnsi="Times New Roman"/>
          <w:sz w:val="28"/>
          <w:szCs w:val="28"/>
          <w:lang w:eastAsia="ru-RU"/>
        </w:rPr>
        <w:t>в</w:t>
      </w:r>
      <w:r w:rsidR="0041279B" w:rsidRPr="000F0000">
        <w:rPr>
          <w:rFonts w:ascii="Times New Roman" w:hAnsi="Times New Roman"/>
          <w:sz w:val="28"/>
          <w:szCs w:val="28"/>
          <w:lang w:eastAsia="ru-RU"/>
        </w:rPr>
        <w:t xml:space="preserve"> наличи</w:t>
      </w:r>
      <w:r w:rsidRPr="000F0000">
        <w:rPr>
          <w:rFonts w:ascii="Times New Roman" w:hAnsi="Times New Roman"/>
          <w:sz w:val="28"/>
          <w:szCs w:val="28"/>
          <w:lang w:eastAsia="ru-RU"/>
        </w:rPr>
        <w:t>и</w:t>
      </w:r>
      <w:r w:rsidR="0041279B" w:rsidRPr="000F0000">
        <w:rPr>
          <w:rFonts w:ascii="Times New Roman" w:hAnsi="Times New Roman"/>
          <w:sz w:val="28"/>
          <w:szCs w:val="28"/>
          <w:lang w:eastAsia="ru-RU"/>
        </w:rPr>
        <w:t xml:space="preserve"> </w:t>
      </w:r>
      <w:r w:rsidRPr="000F0000">
        <w:rPr>
          <w:rFonts w:ascii="Times New Roman" w:hAnsi="Times New Roman"/>
          <w:sz w:val="28"/>
          <w:szCs w:val="28"/>
          <w:lang w:eastAsia="ru-RU"/>
        </w:rPr>
        <w:t xml:space="preserve">всех </w:t>
      </w:r>
      <w:r w:rsidR="0041279B" w:rsidRPr="000F0000">
        <w:rPr>
          <w:rFonts w:ascii="Times New Roman" w:hAnsi="Times New Roman"/>
          <w:sz w:val="28"/>
          <w:szCs w:val="28"/>
          <w:lang w:eastAsia="ru-RU"/>
        </w:rPr>
        <w:t>протокол</w:t>
      </w:r>
      <w:r w:rsidRPr="000F0000">
        <w:rPr>
          <w:rFonts w:ascii="Times New Roman" w:hAnsi="Times New Roman"/>
          <w:sz w:val="28"/>
          <w:szCs w:val="28"/>
          <w:lang w:eastAsia="ru-RU"/>
        </w:rPr>
        <w:t xml:space="preserve">ы </w:t>
      </w:r>
      <w:r w:rsidR="0041279B" w:rsidRPr="000F0000">
        <w:rPr>
          <w:rFonts w:ascii="Times New Roman" w:hAnsi="Times New Roman"/>
          <w:sz w:val="28"/>
          <w:szCs w:val="28"/>
          <w:lang w:eastAsia="ru-RU"/>
        </w:rPr>
        <w:t xml:space="preserve">проведенных педсоветов. Все протоколы </w:t>
      </w:r>
      <w:r w:rsidRPr="000F0000">
        <w:rPr>
          <w:rFonts w:ascii="Times New Roman" w:hAnsi="Times New Roman"/>
          <w:sz w:val="28"/>
          <w:szCs w:val="28"/>
          <w:lang w:eastAsia="ru-RU"/>
        </w:rPr>
        <w:t xml:space="preserve"> </w:t>
      </w:r>
      <w:r w:rsidR="0041279B" w:rsidRPr="000F0000">
        <w:rPr>
          <w:rFonts w:ascii="Times New Roman" w:hAnsi="Times New Roman"/>
          <w:sz w:val="28"/>
          <w:szCs w:val="28"/>
          <w:lang w:eastAsia="ru-RU"/>
        </w:rPr>
        <w:t xml:space="preserve">подписаны председателем и секретарем педсовета. </w:t>
      </w:r>
      <w:r w:rsidRPr="000F0000">
        <w:rPr>
          <w:rFonts w:ascii="Times New Roman" w:hAnsi="Times New Roman"/>
          <w:sz w:val="28"/>
          <w:szCs w:val="28"/>
          <w:lang w:eastAsia="ru-RU"/>
        </w:rPr>
        <w:t xml:space="preserve">По каждому обсуждаемому вопросу имеется соответствующее  решение. </w:t>
      </w:r>
      <w:r w:rsidR="0041279B" w:rsidRPr="000F0000">
        <w:rPr>
          <w:rFonts w:ascii="Times New Roman" w:hAnsi="Times New Roman"/>
          <w:sz w:val="28"/>
          <w:szCs w:val="28"/>
          <w:lang w:eastAsia="ru-RU"/>
        </w:rPr>
        <w:t xml:space="preserve">Приложения к протоколам скомплектованы и оформлены в папки. </w:t>
      </w:r>
      <w:r w:rsidRPr="000F0000">
        <w:rPr>
          <w:rFonts w:ascii="Times New Roman" w:hAnsi="Times New Roman"/>
          <w:sz w:val="28"/>
          <w:szCs w:val="28"/>
          <w:lang w:eastAsia="ru-RU"/>
        </w:rPr>
        <w:t>В</w:t>
      </w:r>
      <w:r w:rsidR="0041279B" w:rsidRPr="000F0000">
        <w:rPr>
          <w:rFonts w:ascii="Times New Roman" w:hAnsi="Times New Roman"/>
          <w:sz w:val="28"/>
          <w:szCs w:val="28"/>
          <w:lang w:eastAsia="ru-RU"/>
        </w:rPr>
        <w:t xml:space="preserve"> протоколах</w:t>
      </w:r>
      <w:r w:rsidRPr="000F0000">
        <w:rPr>
          <w:rFonts w:ascii="Times New Roman" w:hAnsi="Times New Roman"/>
          <w:sz w:val="28"/>
          <w:szCs w:val="28"/>
          <w:lang w:eastAsia="ru-RU"/>
        </w:rPr>
        <w:t xml:space="preserve"> педсовета по итогам года </w:t>
      </w:r>
      <w:r w:rsidR="0041279B" w:rsidRPr="000F0000">
        <w:rPr>
          <w:rFonts w:ascii="Times New Roman" w:hAnsi="Times New Roman"/>
          <w:sz w:val="28"/>
          <w:szCs w:val="28"/>
          <w:lang w:eastAsia="ru-RU"/>
        </w:rPr>
        <w:t>зафиксированы списки обучающихся по классам, переводимых в следующий класс или выпускаемых из школы. Книга протоколов педагогического совета пронумерована, прошнурована, скреплена подписью директора и печатью школы.</w:t>
      </w:r>
    </w:p>
    <w:p w:rsidR="00DC2EC0" w:rsidRPr="000F0000" w:rsidRDefault="00DC2EC0" w:rsidP="00026BCC">
      <w:pPr>
        <w:tabs>
          <w:tab w:val="left" w:pos="0"/>
        </w:tabs>
        <w:spacing w:before="100" w:beforeAutospacing="1" w:after="100" w:afterAutospacing="1"/>
        <w:jc w:val="both"/>
        <w:rPr>
          <w:rFonts w:ascii="Times New Roman" w:hAnsi="Times New Roman"/>
          <w:b/>
          <w:i/>
          <w:sz w:val="28"/>
          <w:szCs w:val="28"/>
          <w:lang w:eastAsia="ru-RU"/>
        </w:rPr>
      </w:pPr>
      <w:r w:rsidRPr="000F0000">
        <w:rPr>
          <w:rFonts w:ascii="Times New Roman" w:hAnsi="Times New Roman"/>
          <w:b/>
          <w:i/>
          <w:sz w:val="28"/>
          <w:szCs w:val="28"/>
          <w:lang w:eastAsia="ru-RU"/>
        </w:rPr>
        <w:t>5.1.7 Рабочие программы педагогов</w:t>
      </w:r>
    </w:p>
    <w:p w:rsidR="002B4E0C" w:rsidRPr="000F0000" w:rsidRDefault="002B4E0C" w:rsidP="00026BCC">
      <w:pPr>
        <w:shd w:val="clear" w:color="auto" w:fill="FFFFFF"/>
        <w:tabs>
          <w:tab w:val="left" w:pos="0"/>
        </w:tabs>
        <w:spacing w:after="0"/>
        <w:ind w:firstLine="708"/>
        <w:jc w:val="both"/>
        <w:rPr>
          <w:rFonts w:ascii="Times New Roman" w:hAnsi="Times New Roman"/>
          <w:sz w:val="28"/>
          <w:szCs w:val="28"/>
          <w:lang w:eastAsia="ru-RU"/>
        </w:rPr>
      </w:pPr>
      <w:r w:rsidRPr="000F0000">
        <w:rPr>
          <w:rFonts w:ascii="Times New Roman" w:hAnsi="Times New Roman"/>
          <w:color w:val="000000"/>
          <w:sz w:val="28"/>
          <w:szCs w:val="28"/>
          <w:lang w:eastAsia="ru-RU"/>
        </w:rPr>
        <w:t>Все рабочие программы сданы и проверены в запланированные сроки</w:t>
      </w:r>
      <w:r w:rsidR="00DC2EC0" w:rsidRPr="000F0000">
        <w:rPr>
          <w:rFonts w:ascii="Times New Roman" w:hAnsi="Times New Roman"/>
          <w:color w:val="000000"/>
          <w:sz w:val="28"/>
          <w:szCs w:val="28"/>
          <w:lang w:eastAsia="ru-RU"/>
        </w:rPr>
        <w:t xml:space="preserve">. </w:t>
      </w:r>
      <w:r w:rsidRPr="000F0000">
        <w:rPr>
          <w:rFonts w:ascii="Times New Roman" w:hAnsi="Times New Roman"/>
          <w:color w:val="000000"/>
          <w:sz w:val="28"/>
          <w:szCs w:val="28"/>
          <w:lang w:eastAsia="ru-RU"/>
        </w:rPr>
        <w:t>В целом, при составлении программ учителя соблюдали требования по структуре, содержанию, оформлению рабочих программ. В учебно-тематический план и календарно-тематическое планирования учителями составлено, в соответствие, с используемыми учебниками, количеством часов отведённых на этот предмет в учебном плане.</w:t>
      </w:r>
      <w:r w:rsidR="00DC2EC0" w:rsidRPr="000F0000">
        <w:rPr>
          <w:rFonts w:ascii="Times New Roman" w:hAnsi="Times New Roman"/>
          <w:sz w:val="28"/>
          <w:szCs w:val="28"/>
          <w:lang w:eastAsia="ru-RU"/>
        </w:rPr>
        <w:t xml:space="preserve"> </w:t>
      </w:r>
      <w:r w:rsidRPr="000F0000">
        <w:rPr>
          <w:rFonts w:ascii="Times New Roman" w:hAnsi="Times New Roman"/>
          <w:color w:val="000000"/>
          <w:sz w:val="28"/>
          <w:szCs w:val="28"/>
          <w:lang w:eastAsia="ru-RU"/>
        </w:rPr>
        <w:t>Рабочие программы по учебным дисциплинам составлены на один учебный год, для каждого класса по отдельности</w:t>
      </w:r>
      <w:r w:rsidRPr="000F0000">
        <w:rPr>
          <w:rFonts w:ascii="Times New Roman" w:hAnsi="Times New Roman"/>
          <w:b/>
          <w:bCs/>
          <w:i/>
          <w:iCs/>
          <w:color w:val="000000"/>
          <w:sz w:val="28"/>
          <w:szCs w:val="28"/>
          <w:lang w:eastAsia="ru-RU"/>
        </w:rPr>
        <w:t>.</w:t>
      </w:r>
      <w:r w:rsidR="00DC2EC0" w:rsidRPr="000F0000">
        <w:rPr>
          <w:rFonts w:ascii="Times New Roman" w:hAnsi="Times New Roman"/>
          <w:sz w:val="28"/>
          <w:szCs w:val="28"/>
        </w:rPr>
        <w:t xml:space="preserve"> </w:t>
      </w:r>
      <w:r w:rsidR="00DC2EC0" w:rsidRPr="000F0000">
        <w:rPr>
          <w:rFonts w:ascii="Times New Roman" w:hAnsi="Times New Roman"/>
          <w:bCs/>
          <w:iCs/>
          <w:color w:val="000000"/>
          <w:sz w:val="28"/>
          <w:szCs w:val="28"/>
          <w:lang w:eastAsia="ru-RU"/>
        </w:rPr>
        <w:t>Все рабочие программы были рассмотрены на школьных предметных методических объединениях, согласованы с заместителем директора и утверждены директором школы.</w:t>
      </w:r>
    </w:p>
    <w:p w:rsidR="002B4E0C" w:rsidRPr="000F0000" w:rsidRDefault="002B4E0C" w:rsidP="00026BCC">
      <w:pPr>
        <w:shd w:val="clear" w:color="auto" w:fill="FFFFFF"/>
        <w:tabs>
          <w:tab w:val="left" w:pos="0"/>
        </w:tabs>
        <w:spacing w:after="0"/>
        <w:jc w:val="both"/>
        <w:rPr>
          <w:rFonts w:ascii="Times New Roman" w:hAnsi="Times New Roman"/>
          <w:sz w:val="28"/>
          <w:szCs w:val="28"/>
          <w:lang w:eastAsia="ru-RU"/>
        </w:rPr>
      </w:pPr>
      <w:r w:rsidRPr="000F0000">
        <w:rPr>
          <w:rFonts w:ascii="Times New Roman" w:hAnsi="Times New Roman"/>
          <w:b/>
          <w:bCs/>
          <w:i/>
          <w:iCs/>
          <w:color w:val="000000"/>
          <w:sz w:val="28"/>
          <w:szCs w:val="28"/>
          <w:lang w:eastAsia="ru-RU"/>
        </w:rPr>
        <w:t>Замечания:</w:t>
      </w:r>
    </w:p>
    <w:p w:rsidR="00DC2EC0" w:rsidRPr="000F0000" w:rsidRDefault="002B4E0C" w:rsidP="00026BCC">
      <w:pPr>
        <w:shd w:val="clear" w:color="auto" w:fill="FFFFFF"/>
        <w:tabs>
          <w:tab w:val="left" w:pos="0"/>
        </w:tabs>
        <w:spacing w:after="0"/>
        <w:ind w:firstLine="708"/>
        <w:jc w:val="both"/>
        <w:rPr>
          <w:rFonts w:ascii="Times New Roman" w:hAnsi="Times New Roman"/>
          <w:sz w:val="28"/>
          <w:szCs w:val="28"/>
          <w:lang w:eastAsia="ru-RU"/>
        </w:rPr>
      </w:pPr>
      <w:r w:rsidRPr="000F0000">
        <w:rPr>
          <w:rFonts w:ascii="Times New Roman" w:hAnsi="Times New Roman"/>
          <w:color w:val="000000"/>
          <w:sz w:val="28"/>
          <w:szCs w:val="28"/>
          <w:lang w:eastAsia="ru-RU"/>
        </w:rPr>
        <w:t>В ходе проверки рабочих программ учебных предметов, представленных педагогами для согласования, выявлены следующие недостатки, допущенные в содержании рабочих программ:</w:t>
      </w:r>
    </w:p>
    <w:p w:rsidR="002B4E0C" w:rsidRPr="000F0000" w:rsidRDefault="002B4E0C" w:rsidP="00026BCC">
      <w:pPr>
        <w:shd w:val="clear" w:color="auto" w:fill="FFFFFF"/>
        <w:tabs>
          <w:tab w:val="left" w:pos="0"/>
        </w:tabs>
        <w:spacing w:after="0"/>
        <w:ind w:firstLine="708"/>
        <w:jc w:val="both"/>
        <w:rPr>
          <w:rFonts w:ascii="Times New Roman" w:hAnsi="Times New Roman"/>
          <w:sz w:val="28"/>
          <w:szCs w:val="28"/>
          <w:lang w:eastAsia="ru-RU"/>
        </w:rPr>
      </w:pPr>
      <w:r w:rsidRPr="000F0000">
        <w:rPr>
          <w:rFonts w:ascii="Times New Roman" w:hAnsi="Times New Roman"/>
          <w:color w:val="000000"/>
          <w:sz w:val="28"/>
          <w:szCs w:val="28"/>
          <w:lang w:eastAsia="ru-RU"/>
        </w:rPr>
        <w:t>В рабочих программах учителей</w:t>
      </w:r>
      <w:r w:rsidR="00DC2EC0" w:rsidRPr="000F0000">
        <w:rPr>
          <w:rFonts w:ascii="Times New Roman" w:hAnsi="Times New Roman"/>
          <w:color w:val="000000"/>
          <w:sz w:val="28"/>
          <w:szCs w:val="28"/>
          <w:lang w:eastAsia="ru-RU"/>
        </w:rPr>
        <w:t xml:space="preserve"> математики, истории, письма </w:t>
      </w:r>
      <w:r w:rsidRPr="000F0000">
        <w:rPr>
          <w:rFonts w:ascii="Times New Roman" w:hAnsi="Times New Roman"/>
          <w:color w:val="000000"/>
          <w:sz w:val="28"/>
          <w:szCs w:val="28"/>
          <w:lang w:eastAsia="ru-RU"/>
        </w:rPr>
        <w:t>не соответствуют количество контрольных и практических работ в годовом планирование и с календарно-тематическом плане.</w:t>
      </w:r>
    </w:p>
    <w:p w:rsidR="002B4E0C" w:rsidRPr="000F0000" w:rsidRDefault="002B4E0C" w:rsidP="00026BCC">
      <w:pPr>
        <w:shd w:val="clear" w:color="auto" w:fill="FFFFFF"/>
        <w:tabs>
          <w:tab w:val="left" w:pos="0"/>
        </w:tabs>
        <w:spacing w:after="0"/>
        <w:ind w:firstLine="708"/>
        <w:jc w:val="both"/>
        <w:rPr>
          <w:rFonts w:ascii="Times New Roman" w:hAnsi="Times New Roman"/>
          <w:sz w:val="28"/>
          <w:szCs w:val="28"/>
          <w:lang w:eastAsia="ru-RU"/>
        </w:rPr>
      </w:pPr>
      <w:r w:rsidRPr="000F0000">
        <w:rPr>
          <w:rFonts w:ascii="Times New Roman" w:hAnsi="Times New Roman"/>
          <w:color w:val="000000"/>
          <w:sz w:val="28"/>
          <w:szCs w:val="28"/>
          <w:lang w:eastAsia="ru-RU"/>
        </w:rPr>
        <w:t>Встречаются недочёты в записи планируемых дат проведения уроков в календарно-тематическом планирование.</w:t>
      </w:r>
    </w:p>
    <w:p w:rsidR="002B4E0C" w:rsidRPr="000F0000" w:rsidRDefault="002B4E0C" w:rsidP="00026BCC">
      <w:pPr>
        <w:shd w:val="clear" w:color="auto" w:fill="FFFFFF"/>
        <w:tabs>
          <w:tab w:val="left" w:pos="0"/>
        </w:tabs>
        <w:spacing w:after="0"/>
        <w:ind w:firstLine="708"/>
        <w:jc w:val="both"/>
        <w:rPr>
          <w:rFonts w:ascii="Times New Roman" w:hAnsi="Times New Roman"/>
          <w:sz w:val="28"/>
          <w:szCs w:val="28"/>
          <w:lang w:eastAsia="ru-RU"/>
        </w:rPr>
      </w:pPr>
      <w:r w:rsidRPr="000F0000">
        <w:rPr>
          <w:rFonts w:ascii="Times New Roman" w:hAnsi="Times New Roman"/>
          <w:color w:val="000000"/>
          <w:sz w:val="28"/>
          <w:szCs w:val="28"/>
          <w:lang w:eastAsia="ru-RU"/>
        </w:rPr>
        <w:t>Ошибки в оформление титульных листов рабочих программ.</w:t>
      </w:r>
    </w:p>
    <w:p w:rsidR="002B4E0C" w:rsidRPr="000F0000" w:rsidRDefault="002B4E0C" w:rsidP="00026BCC">
      <w:pPr>
        <w:shd w:val="clear" w:color="auto" w:fill="FFFFFF"/>
        <w:tabs>
          <w:tab w:val="left" w:pos="0"/>
        </w:tabs>
        <w:spacing w:after="0"/>
        <w:jc w:val="both"/>
        <w:rPr>
          <w:rFonts w:ascii="Times New Roman" w:hAnsi="Times New Roman"/>
          <w:sz w:val="28"/>
          <w:szCs w:val="28"/>
          <w:lang w:eastAsia="ru-RU"/>
        </w:rPr>
      </w:pPr>
      <w:r w:rsidRPr="000F0000">
        <w:rPr>
          <w:rFonts w:ascii="Times New Roman" w:hAnsi="Times New Roman"/>
          <w:b/>
          <w:bCs/>
          <w:i/>
          <w:iCs/>
          <w:color w:val="000000"/>
          <w:sz w:val="28"/>
          <w:szCs w:val="28"/>
          <w:lang w:eastAsia="ru-RU"/>
        </w:rPr>
        <w:t>Рекомендации:</w:t>
      </w:r>
    </w:p>
    <w:p w:rsidR="00DC2EC0" w:rsidRPr="000F0000" w:rsidRDefault="00DC2EC0" w:rsidP="00026BCC">
      <w:pPr>
        <w:shd w:val="clear" w:color="auto" w:fill="FFFFFF"/>
        <w:tabs>
          <w:tab w:val="left" w:pos="0"/>
        </w:tabs>
        <w:spacing w:after="0"/>
        <w:ind w:firstLine="708"/>
        <w:jc w:val="both"/>
        <w:rPr>
          <w:rFonts w:ascii="Times New Roman" w:hAnsi="Times New Roman"/>
          <w:sz w:val="28"/>
          <w:szCs w:val="28"/>
          <w:lang w:eastAsia="ru-RU"/>
        </w:rPr>
      </w:pPr>
      <w:r w:rsidRPr="000F0000">
        <w:rPr>
          <w:rFonts w:ascii="Times New Roman" w:hAnsi="Times New Roman"/>
          <w:color w:val="000000"/>
          <w:sz w:val="28"/>
          <w:szCs w:val="28"/>
          <w:lang w:eastAsia="ru-RU"/>
        </w:rPr>
        <w:t>П</w:t>
      </w:r>
      <w:r w:rsidR="002B4E0C" w:rsidRPr="000F0000">
        <w:rPr>
          <w:rFonts w:ascii="Times New Roman" w:hAnsi="Times New Roman"/>
          <w:color w:val="000000"/>
          <w:sz w:val="28"/>
          <w:szCs w:val="28"/>
          <w:lang w:eastAsia="ru-RU"/>
        </w:rPr>
        <w:t>ри разработке программ учитывать единство по оформлению структурных единиц рабочих программ, оформлению таблицы календарно –тематического планирования.  Обращать внимание на недопустимость расхождения записей тем и дат в электронном и бумажном журналах с календарно- тематическим планированием.</w:t>
      </w:r>
    </w:p>
    <w:p w:rsidR="002B4E0C" w:rsidRPr="000F0000" w:rsidRDefault="002B4E0C" w:rsidP="00026BCC">
      <w:pPr>
        <w:shd w:val="clear" w:color="auto" w:fill="FFFFFF"/>
        <w:tabs>
          <w:tab w:val="left" w:pos="0"/>
        </w:tabs>
        <w:spacing w:after="0"/>
        <w:ind w:firstLine="567"/>
        <w:jc w:val="both"/>
        <w:rPr>
          <w:rFonts w:ascii="Times New Roman" w:hAnsi="Times New Roman"/>
          <w:sz w:val="28"/>
          <w:szCs w:val="28"/>
          <w:lang w:eastAsia="ru-RU"/>
        </w:rPr>
      </w:pPr>
      <w:r w:rsidRPr="000F0000">
        <w:rPr>
          <w:rFonts w:ascii="Times New Roman" w:hAnsi="Times New Roman"/>
          <w:color w:val="000000"/>
          <w:sz w:val="28"/>
          <w:szCs w:val="28"/>
          <w:lang w:eastAsia="ru-RU"/>
        </w:rPr>
        <w:t xml:space="preserve"> Планировать резервные часы, при необходимости проводить коррекцию календарно-тематического планирования в рабочих программах.</w:t>
      </w:r>
    </w:p>
    <w:p w:rsidR="0041279B" w:rsidRPr="000F0000" w:rsidRDefault="0041279B" w:rsidP="00026BCC">
      <w:pPr>
        <w:pStyle w:val="ab"/>
        <w:tabs>
          <w:tab w:val="left" w:pos="0"/>
        </w:tabs>
        <w:spacing w:before="0" w:beforeAutospacing="0" w:after="0" w:afterAutospacing="0" w:line="276" w:lineRule="auto"/>
        <w:contextualSpacing/>
        <w:jc w:val="both"/>
        <w:rPr>
          <w:b/>
          <w:i/>
          <w:sz w:val="28"/>
          <w:szCs w:val="28"/>
        </w:rPr>
      </w:pPr>
    </w:p>
    <w:p w:rsidR="0039269A" w:rsidRPr="000F0000" w:rsidRDefault="0039269A" w:rsidP="00026BCC">
      <w:pPr>
        <w:pStyle w:val="ab"/>
        <w:tabs>
          <w:tab w:val="left" w:pos="0"/>
        </w:tabs>
        <w:spacing w:before="0" w:beforeAutospacing="0" w:after="0" w:afterAutospacing="0" w:line="276" w:lineRule="auto"/>
        <w:contextualSpacing/>
        <w:jc w:val="both"/>
        <w:rPr>
          <w:b/>
          <w:i/>
          <w:sz w:val="28"/>
          <w:szCs w:val="28"/>
        </w:rPr>
      </w:pPr>
    </w:p>
    <w:p w:rsidR="0039269A" w:rsidRPr="000F0000" w:rsidRDefault="0039269A" w:rsidP="00026BCC">
      <w:pPr>
        <w:pStyle w:val="ab"/>
        <w:tabs>
          <w:tab w:val="left" w:pos="0"/>
        </w:tabs>
        <w:spacing w:before="0" w:beforeAutospacing="0" w:after="0" w:afterAutospacing="0" w:line="276" w:lineRule="auto"/>
        <w:contextualSpacing/>
        <w:jc w:val="both"/>
        <w:rPr>
          <w:b/>
          <w:i/>
          <w:sz w:val="28"/>
          <w:szCs w:val="28"/>
        </w:rPr>
      </w:pPr>
    </w:p>
    <w:p w:rsidR="0039269A" w:rsidRPr="000F0000" w:rsidRDefault="0039269A" w:rsidP="00026BCC">
      <w:pPr>
        <w:pStyle w:val="ab"/>
        <w:tabs>
          <w:tab w:val="left" w:pos="0"/>
        </w:tabs>
        <w:spacing w:before="0" w:beforeAutospacing="0" w:after="0" w:afterAutospacing="0" w:line="276" w:lineRule="auto"/>
        <w:contextualSpacing/>
        <w:jc w:val="both"/>
        <w:rPr>
          <w:b/>
          <w:i/>
          <w:sz w:val="28"/>
          <w:szCs w:val="28"/>
        </w:rPr>
      </w:pPr>
    </w:p>
    <w:p w:rsidR="0039269A" w:rsidRPr="000F0000" w:rsidRDefault="0039269A" w:rsidP="00026BCC">
      <w:pPr>
        <w:pStyle w:val="ab"/>
        <w:tabs>
          <w:tab w:val="left" w:pos="0"/>
        </w:tabs>
        <w:spacing w:before="0" w:beforeAutospacing="0" w:after="0" w:afterAutospacing="0" w:line="276" w:lineRule="auto"/>
        <w:contextualSpacing/>
        <w:jc w:val="both"/>
        <w:rPr>
          <w:b/>
          <w:i/>
          <w:sz w:val="28"/>
          <w:szCs w:val="28"/>
        </w:rPr>
      </w:pPr>
    </w:p>
    <w:p w:rsidR="0039269A" w:rsidRPr="000F0000" w:rsidRDefault="0039269A" w:rsidP="00026BCC">
      <w:pPr>
        <w:pStyle w:val="ab"/>
        <w:tabs>
          <w:tab w:val="left" w:pos="0"/>
        </w:tabs>
        <w:spacing w:before="0" w:beforeAutospacing="0" w:after="0" w:afterAutospacing="0" w:line="276" w:lineRule="auto"/>
        <w:contextualSpacing/>
        <w:jc w:val="both"/>
        <w:rPr>
          <w:b/>
          <w:i/>
          <w:sz w:val="28"/>
          <w:szCs w:val="28"/>
        </w:rPr>
      </w:pPr>
    </w:p>
    <w:p w:rsidR="0039269A" w:rsidRPr="000F0000" w:rsidRDefault="0039269A" w:rsidP="00026BCC">
      <w:pPr>
        <w:pStyle w:val="ab"/>
        <w:tabs>
          <w:tab w:val="left" w:pos="0"/>
        </w:tabs>
        <w:spacing w:before="0" w:beforeAutospacing="0" w:after="0" w:afterAutospacing="0" w:line="276" w:lineRule="auto"/>
        <w:contextualSpacing/>
        <w:jc w:val="both"/>
        <w:rPr>
          <w:b/>
          <w:i/>
          <w:sz w:val="28"/>
          <w:szCs w:val="28"/>
        </w:rPr>
      </w:pPr>
    </w:p>
    <w:p w:rsidR="0039269A" w:rsidRPr="000F0000" w:rsidRDefault="0039269A" w:rsidP="00026BCC">
      <w:pPr>
        <w:pStyle w:val="ab"/>
        <w:tabs>
          <w:tab w:val="left" w:pos="0"/>
        </w:tabs>
        <w:spacing w:before="0" w:beforeAutospacing="0" w:after="0" w:afterAutospacing="0" w:line="276" w:lineRule="auto"/>
        <w:contextualSpacing/>
        <w:jc w:val="both"/>
        <w:rPr>
          <w:b/>
          <w:i/>
          <w:sz w:val="28"/>
          <w:szCs w:val="28"/>
        </w:rPr>
      </w:pPr>
    </w:p>
    <w:p w:rsidR="0039269A" w:rsidRPr="000F0000" w:rsidRDefault="0039269A" w:rsidP="00026BCC">
      <w:pPr>
        <w:pStyle w:val="ab"/>
        <w:tabs>
          <w:tab w:val="left" w:pos="0"/>
        </w:tabs>
        <w:spacing w:before="0" w:beforeAutospacing="0" w:after="0" w:afterAutospacing="0" w:line="276" w:lineRule="auto"/>
        <w:contextualSpacing/>
        <w:jc w:val="both"/>
        <w:rPr>
          <w:b/>
          <w:i/>
          <w:sz w:val="28"/>
          <w:szCs w:val="28"/>
        </w:rPr>
      </w:pPr>
    </w:p>
    <w:p w:rsidR="00A074E0" w:rsidRPr="000F0000" w:rsidRDefault="00A074E0" w:rsidP="003F585C">
      <w:pPr>
        <w:pStyle w:val="af6"/>
        <w:numPr>
          <w:ilvl w:val="1"/>
          <w:numId w:val="9"/>
        </w:numPr>
        <w:tabs>
          <w:tab w:val="left" w:pos="0"/>
        </w:tabs>
        <w:spacing w:before="29" w:after="29"/>
        <w:ind w:left="567" w:hanging="567"/>
        <w:jc w:val="both"/>
        <w:rPr>
          <w:rFonts w:ascii="Times New Roman" w:hAnsi="Times New Roman"/>
          <w:sz w:val="28"/>
          <w:szCs w:val="28"/>
          <w:lang w:eastAsia="ru-RU"/>
        </w:rPr>
      </w:pPr>
      <w:r w:rsidRPr="000F0000">
        <w:rPr>
          <w:rFonts w:ascii="Times New Roman" w:hAnsi="Times New Roman"/>
          <w:b/>
          <w:bCs/>
          <w:i/>
          <w:iCs/>
          <w:sz w:val="28"/>
          <w:szCs w:val="28"/>
          <w:lang w:eastAsia="ru-RU"/>
        </w:rPr>
        <w:t>Контроль работы педагогических кадров</w:t>
      </w:r>
    </w:p>
    <w:p w:rsidR="00A074E0" w:rsidRPr="000F0000" w:rsidRDefault="000B687C"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sz w:val="28"/>
          <w:szCs w:val="28"/>
          <w:lang w:eastAsia="ru-RU"/>
        </w:rPr>
        <w:tab/>
      </w:r>
      <w:r w:rsidR="00A074E0" w:rsidRPr="000F0000">
        <w:rPr>
          <w:rFonts w:ascii="Times New Roman" w:hAnsi="Times New Roman"/>
          <w:sz w:val="28"/>
          <w:szCs w:val="28"/>
          <w:lang w:eastAsia="ru-RU"/>
        </w:rPr>
        <w:t xml:space="preserve">Все работающие в школе </w:t>
      </w:r>
      <w:r w:rsidRPr="000F0000">
        <w:rPr>
          <w:rFonts w:ascii="Times New Roman" w:hAnsi="Times New Roman"/>
          <w:sz w:val="28"/>
          <w:szCs w:val="28"/>
          <w:lang w:eastAsia="ru-RU"/>
        </w:rPr>
        <w:t xml:space="preserve">педагоги </w:t>
      </w:r>
      <w:r w:rsidR="00A074E0" w:rsidRPr="000F0000">
        <w:rPr>
          <w:rFonts w:ascii="Times New Roman" w:hAnsi="Times New Roman"/>
          <w:sz w:val="28"/>
          <w:szCs w:val="28"/>
          <w:lang w:eastAsia="ru-RU"/>
        </w:rPr>
        <w:t xml:space="preserve">имеют специальное педагогическое образование. </w:t>
      </w:r>
    </w:p>
    <w:p w:rsidR="00A074E0" w:rsidRPr="000F0000" w:rsidRDefault="000B687C"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sz w:val="28"/>
          <w:szCs w:val="28"/>
          <w:lang w:eastAsia="ru-RU"/>
        </w:rPr>
        <w:tab/>
      </w:r>
      <w:r w:rsidR="00A074E0" w:rsidRPr="000F0000">
        <w:rPr>
          <w:rFonts w:ascii="Times New Roman" w:hAnsi="Times New Roman"/>
          <w:sz w:val="28"/>
          <w:szCs w:val="28"/>
          <w:lang w:eastAsia="ru-RU"/>
        </w:rPr>
        <w:t xml:space="preserve">Все </w:t>
      </w:r>
      <w:r w:rsidRPr="000F0000">
        <w:rPr>
          <w:rFonts w:ascii="Times New Roman" w:hAnsi="Times New Roman"/>
          <w:sz w:val="28"/>
          <w:szCs w:val="28"/>
          <w:lang w:eastAsia="ru-RU"/>
        </w:rPr>
        <w:t>педагоги</w:t>
      </w:r>
      <w:r w:rsidR="00A074E0" w:rsidRPr="000F0000">
        <w:rPr>
          <w:rFonts w:ascii="Times New Roman" w:hAnsi="Times New Roman"/>
          <w:sz w:val="28"/>
          <w:szCs w:val="28"/>
          <w:lang w:eastAsia="ru-RU"/>
        </w:rPr>
        <w:t xml:space="preserve"> своевременно повышают и подтверждают свой квалификационный разряд в соответствии с планом. Курсы повышения квалификации проходят все педагоги школы в соответствии с перспективным планом повышения квалификации.</w:t>
      </w:r>
    </w:p>
    <w:p w:rsidR="00A074E0" w:rsidRPr="000F0000" w:rsidRDefault="000B687C"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sz w:val="28"/>
          <w:szCs w:val="28"/>
          <w:lang w:eastAsia="ru-RU"/>
        </w:rPr>
        <w:tab/>
      </w:r>
      <w:r w:rsidR="00A074E0" w:rsidRPr="000F0000">
        <w:rPr>
          <w:rFonts w:ascii="Times New Roman" w:hAnsi="Times New Roman"/>
          <w:sz w:val="28"/>
          <w:szCs w:val="28"/>
          <w:lang w:eastAsia="ru-RU"/>
        </w:rPr>
        <w:t xml:space="preserve">В </w:t>
      </w:r>
      <w:r w:rsidR="000502AE" w:rsidRPr="000F0000">
        <w:rPr>
          <w:rFonts w:ascii="Times New Roman" w:hAnsi="Times New Roman"/>
          <w:sz w:val="28"/>
          <w:szCs w:val="28"/>
          <w:lang w:eastAsia="ru-RU"/>
        </w:rPr>
        <w:t>конце</w:t>
      </w:r>
      <w:r w:rsidR="00A074E0" w:rsidRPr="000F0000">
        <w:rPr>
          <w:rFonts w:ascii="Times New Roman" w:hAnsi="Times New Roman"/>
          <w:sz w:val="28"/>
          <w:szCs w:val="28"/>
          <w:lang w:eastAsia="ru-RU"/>
        </w:rPr>
        <w:t xml:space="preserve"> учебного года проводилось собеседование с каждым учителем по теме «Наличие учебно-методического обеспечения, знание учебных программ, требований стандарта образования», календарно - тематическое планирование</w:t>
      </w:r>
      <w:r w:rsidR="00030B88" w:rsidRPr="000F0000">
        <w:rPr>
          <w:rFonts w:ascii="Times New Roman" w:hAnsi="Times New Roman"/>
          <w:sz w:val="28"/>
          <w:szCs w:val="28"/>
          <w:lang w:eastAsia="ru-RU"/>
        </w:rPr>
        <w:t xml:space="preserve"> было утверждено на заседаниях </w:t>
      </w:r>
      <w:r w:rsidR="00A074E0" w:rsidRPr="000F0000">
        <w:rPr>
          <w:rFonts w:ascii="Times New Roman" w:hAnsi="Times New Roman"/>
          <w:sz w:val="28"/>
          <w:szCs w:val="28"/>
          <w:lang w:eastAsia="ru-RU"/>
        </w:rPr>
        <w:t xml:space="preserve">МО учителей-предметников. </w:t>
      </w:r>
    </w:p>
    <w:p w:rsidR="003E4414" w:rsidRPr="000F0000" w:rsidRDefault="000B687C"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ab/>
      </w:r>
      <w:r w:rsidR="00A074E0" w:rsidRPr="000F0000">
        <w:rPr>
          <w:rFonts w:ascii="Times New Roman" w:hAnsi="Times New Roman"/>
          <w:sz w:val="28"/>
          <w:szCs w:val="28"/>
          <w:lang w:eastAsia="ru-RU"/>
        </w:rPr>
        <w:t xml:space="preserve">В системе велась работа по методическому обеспечению учебного плана: проанализированы содержание, преемственность, подобраны комплекты учебников, соответствующие федеральному компоненту на учебный год. Систематически проводятся с учителями собеседования по оказанию методической помощи, оформлены стенды. Систематически проводится работа по изучению личности ребёнка в системе работы психолога школы. </w:t>
      </w:r>
      <w:r w:rsidR="00A074E0" w:rsidRPr="000F0000">
        <w:rPr>
          <w:rFonts w:ascii="Times New Roman" w:hAnsi="Times New Roman"/>
          <w:sz w:val="28"/>
          <w:szCs w:val="28"/>
          <w:lang w:eastAsia="ru-RU"/>
        </w:rPr>
        <w:br/>
        <w:t xml:space="preserve">Кроме того, учителя посещают семинарские занятия, круглые столы, мастер-классы в рамках </w:t>
      </w:r>
      <w:r w:rsidR="007F7DBB" w:rsidRPr="000F0000">
        <w:rPr>
          <w:rFonts w:ascii="Times New Roman" w:hAnsi="Times New Roman"/>
          <w:sz w:val="28"/>
          <w:szCs w:val="28"/>
          <w:lang w:eastAsia="ru-RU"/>
        </w:rPr>
        <w:t xml:space="preserve">методических мероприятий школы, </w:t>
      </w:r>
      <w:r w:rsidR="00A074E0" w:rsidRPr="000F0000">
        <w:rPr>
          <w:rFonts w:ascii="Times New Roman" w:hAnsi="Times New Roman"/>
          <w:sz w:val="28"/>
          <w:szCs w:val="28"/>
          <w:lang w:eastAsia="ru-RU"/>
        </w:rPr>
        <w:t xml:space="preserve"> города</w:t>
      </w:r>
      <w:r w:rsidR="007F7DBB" w:rsidRPr="000F0000">
        <w:rPr>
          <w:rFonts w:ascii="Times New Roman" w:hAnsi="Times New Roman"/>
          <w:sz w:val="28"/>
          <w:szCs w:val="28"/>
          <w:lang w:eastAsia="ru-RU"/>
        </w:rPr>
        <w:t xml:space="preserve"> и края</w:t>
      </w:r>
      <w:r w:rsidR="00A074E0" w:rsidRPr="000F0000">
        <w:rPr>
          <w:rFonts w:ascii="Times New Roman" w:hAnsi="Times New Roman"/>
          <w:sz w:val="28"/>
          <w:szCs w:val="28"/>
          <w:lang w:eastAsia="ru-RU"/>
        </w:rPr>
        <w:t>.</w:t>
      </w:r>
    </w:p>
    <w:p w:rsidR="00C53B8A" w:rsidRPr="000F0000" w:rsidRDefault="000B687C"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ab/>
      </w:r>
      <w:r w:rsidR="00A074E0" w:rsidRPr="000F0000">
        <w:rPr>
          <w:rFonts w:ascii="Times New Roman" w:hAnsi="Times New Roman"/>
          <w:sz w:val="28"/>
          <w:szCs w:val="28"/>
          <w:lang w:eastAsia="ru-RU"/>
        </w:rPr>
        <w:t xml:space="preserve"> </w:t>
      </w:r>
      <w:r w:rsidR="007F7DBB" w:rsidRPr="000F0000">
        <w:rPr>
          <w:rFonts w:ascii="Times New Roman" w:hAnsi="Times New Roman"/>
          <w:sz w:val="28"/>
          <w:szCs w:val="28"/>
          <w:lang w:eastAsia="ru-RU"/>
        </w:rPr>
        <w:t xml:space="preserve">В коллективе сложилась атмосфера сотрудничества, взаимопонимания, добросердечных отношений. </w:t>
      </w:r>
    </w:p>
    <w:p w:rsidR="00E001C1" w:rsidRPr="000F0000" w:rsidRDefault="000B687C" w:rsidP="00026BCC">
      <w:pPr>
        <w:tabs>
          <w:tab w:val="left" w:pos="0"/>
        </w:tabs>
        <w:spacing w:before="29"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ab/>
      </w:r>
      <w:r w:rsidR="00E001C1" w:rsidRPr="000F0000">
        <w:rPr>
          <w:rFonts w:ascii="Times New Roman" w:hAnsi="Times New Roman"/>
          <w:sz w:val="28"/>
          <w:szCs w:val="28"/>
          <w:lang w:eastAsia="ru-RU"/>
        </w:rPr>
        <w:t>В соответствии с планом ВШК на 201</w:t>
      </w:r>
      <w:r w:rsidR="001A5015" w:rsidRPr="000F0000">
        <w:rPr>
          <w:rFonts w:ascii="Times New Roman" w:hAnsi="Times New Roman"/>
          <w:sz w:val="28"/>
          <w:szCs w:val="28"/>
          <w:lang w:eastAsia="ru-RU"/>
        </w:rPr>
        <w:t>9</w:t>
      </w:r>
      <w:r w:rsidR="00E001C1" w:rsidRPr="000F0000">
        <w:rPr>
          <w:rFonts w:ascii="Times New Roman" w:hAnsi="Times New Roman"/>
          <w:sz w:val="28"/>
          <w:szCs w:val="28"/>
          <w:lang w:eastAsia="ru-RU"/>
        </w:rPr>
        <w:t>-20</w:t>
      </w:r>
      <w:r w:rsidR="001A5015" w:rsidRPr="000F0000">
        <w:rPr>
          <w:rFonts w:ascii="Times New Roman" w:hAnsi="Times New Roman"/>
          <w:sz w:val="28"/>
          <w:szCs w:val="28"/>
          <w:lang w:eastAsia="ru-RU"/>
        </w:rPr>
        <w:t>20</w:t>
      </w:r>
      <w:r w:rsidR="00E001C1" w:rsidRPr="000F0000">
        <w:rPr>
          <w:rFonts w:ascii="Times New Roman" w:hAnsi="Times New Roman"/>
          <w:sz w:val="28"/>
          <w:szCs w:val="28"/>
          <w:lang w:eastAsia="ru-RU"/>
        </w:rPr>
        <w:t xml:space="preserve"> учебный год членами администрации школы были посещены уроки и занятия внеурочной деятельности </w:t>
      </w:r>
      <w:r w:rsidR="000502AE" w:rsidRPr="000F0000">
        <w:rPr>
          <w:rFonts w:ascii="Times New Roman" w:hAnsi="Times New Roman"/>
          <w:sz w:val="28"/>
          <w:szCs w:val="28"/>
          <w:lang w:eastAsia="ru-RU"/>
        </w:rPr>
        <w:t xml:space="preserve">во всех классах, </w:t>
      </w:r>
      <w:r w:rsidR="00E001C1" w:rsidRPr="000F0000">
        <w:rPr>
          <w:rFonts w:ascii="Times New Roman" w:hAnsi="Times New Roman"/>
          <w:sz w:val="28"/>
          <w:szCs w:val="28"/>
          <w:lang w:eastAsia="ru-RU"/>
        </w:rPr>
        <w:t>в период с октября по май</w:t>
      </w:r>
      <w:r w:rsidR="000502AE" w:rsidRPr="000F0000">
        <w:rPr>
          <w:rFonts w:ascii="Times New Roman" w:hAnsi="Times New Roman"/>
          <w:sz w:val="28"/>
          <w:szCs w:val="28"/>
          <w:lang w:eastAsia="ru-RU"/>
        </w:rPr>
        <w:t xml:space="preserve">, </w:t>
      </w:r>
      <w:r w:rsidR="00E001C1" w:rsidRPr="000F0000">
        <w:rPr>
          <w:rFonts w:ascii="Times New Roman" w:hAnsi="Times New Roman"/>
          <w:sz w:val="28"/>
          <w:szCs w:val="28"/>
          <w:lang w:eastAsia="ru-RU"/>
        </w:rPr>
        <w:t xml:space="preserve"> с целью проверки состояния преподавания учебных предметов, установления соответствия уровня подготовки обучающихся нормативным требованиям, соответствия программного материала рабочей программе и календарно-тематическому планированию. </w:t>
      </w:r>
      <w:r w:rsidR="000502AE" w:rsidRPr="000F0000">
        <w:rPr>
          <w:rFonts w:ascii="Times New Roman" w:hAnsi="Times New Roman"/>
          <w:sz w:val="28"/>
          <w:szCs w:val="28"/>
          <w:lang w:eastAsia="ru-RU"/>
        </w:rPr>
        <w:t xml:space="preserve">Особое внимание было уделено контролю реализации ФГОС УО в 1- </w:t>
      </w:r>
      <w:r w:rsidR="001A5015" w:rsidRPr="000F0000">
        <w:rPr>
          <w:rFonts w:ascii="Times New Roman" w:hAnsi="Times New Roman"/>
          <w:sz w:val="28"/>
          <w:szCs w:val="28"/>
          <w:lang w:eastAsia="ru-RU"/>
        </w:rPr>
        <w:t>6</w:t>
      </w:r>
      <w:r w:rsidR="000502AE" w:rsidRPr="000F0000">
        <w:rPr>
          <w:rFonts w:ascii="Times New Roman" w:hAnsi="Times New Roman"/>
          <w:sz w:val="28"/>
          <w:szCs w:val="28"/>
          <w:lang w:eastAsia="ru-RU"/>
        </w:rPr>
        <w:t xml:space="preserve"> классах и введению ФГОС УО в </w:t>
      </w:r>
      <w:r w:rsidR="001A5015" w:rsidRPr="000F0000">
        <w:rPr>
          <w:rFonts w:ascii="Times New Roman" w:hAnsi="Times New Roman"/>
          <w:sz w:val="28"/>
          <w:szCs w:val="28"/>
          <w:lang w:eastAsia="ru-RU"/>
        </w:rPr>
        <w:t>7-9 классах</w:t>
      </w:r>
      <w:r w:rsidR="000502AE" w:rsidRPr="000F0000">
        <w:rPr>
          <w:rFonts w:ascii="Times New Roman" w:hAnsi="Times New Roman"/>
          <w:sz w:val="28"/>
          <w:szCs w:val="28"/>
          <w:lang w:eastAsia="ru-RU"/>
        </w:rPr>
        <w:t xml:space="preserve">. </w:t>
      </w:r>
      <w:r w:rsidR="00E001C1" w:rsidRPr="000F0000">
        <w:rPr>
          <w:rFonts w:ascii="Times New Roman" w:hAnsi="Times New Roman"/>
          <w:sz w:val="28"/>
          <w:szCs w:val="28"/>
          <w:lang w:eastAsia="ru-RU"/>
        </w:rPr>
        <w:t>Также были проведены проверки для оказания методической помощи вновь прибывшим педагогам, а также контроля подготовки к ГИ</w:t>
      </w:r>
      <w:r w:rsidR="001A5015" w:rsidRPr="000F0000">
        <w:rPr>
          <w:rFonts w:ascii="Times New Roman" w:hAnsi="Times New Roman"/>
          <w:sz w:val="28"/>
          <w:szCs w:val="28"/>
          <w:lang w:eastAsia="ru-RU"/>
        </w:rPr>
        <w:t>Э</w:t>
      </w:r>
      <w:r w:rsidR="00E001C1" w:rsidRPr="000F0000">
        <w:rPr>
          <w:rFonts w:ascii="Times New Roman" w:hAnsi="Times New Roman"/>
          <w:sz w:val="28"/>
          <w:szCs w:val="28"/>
          <w:lang w:eastAsia="ru-RU"/>
        </w:rPr>
        <w:t xml:space="preserve"> выпускников 9-х классов.</w:t>
      </w:r>
    </w:p>
    <w:p w:rsidR="00E001C1" w:rsidRPr="000F0000" w:rsidRDefault="000B687C" w:rsidP="00026BCC">
      <w:pPr>
        <w:tabs>
          <w:tab w:val="left" w:pos="0"/>
        </w:tabs>
        <w:spacing w:before="29"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ab/>
      </w:r>
      <w:r w:rsidR="00E001C1" w:rsidRPr="000F0000">
        <w:rPr>
          <w:rFonts w:ascii="Times New Roman" w:hAnsi="Times New Roman"/>
          <w:sz w:val="28"/>
          <w:szCs w:val="28"/>
          <w:lang w:eastAsia="ru-RU"/>
        </w:rPr>
        <w:t>Анализ уроков проводился по нескольким параметрам:</w:t>
      </w:r>
    </w:p>
    <w:p w:rsidR="00E001C1" w:rsidRPr="000F0000" w:rsidRDefault="00E001C1" w:rsidP="00026BCC">
      <w:pPr>
        <w:tabs>
          <w:tab w:val="left" w:pos="0"/>
        </w:tabs>
        <w:spacing w:before="29"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 xml:space="preserve">- Анализ целей урока. Выводы: </w:t>
      </w:r>
      <w:r w:rsidR="001A5015" w:rsidRPr="000F0000">
        <w:rPr>
          <w:rFonts w:ascii="Times New Roman" w:hAnsi="Times New Roman"/>
          <w:sz w:val="28"/>
          <w:szCs w:val="28"/>
          <w:lang w:eastAsia="ru-RU"/>
        </w:rPr>
        <w:t>9</w:t>
      </w:r>
      <w:r w:rsidRPr="000F0000">
        <w:rPr>
          <w:rFonts w:ascii="Times New Roman" w:hAnsi="Times New Roman"/>
          <w:sz w:val="28"/>
          <w:szCs w:val="28"/>
          <w:lang w:eastAsia="ru-RU"/>
        </w:rPr>
        <w:t>0% учителей правильно и обоснованно ставят учебные и воспитательные цели уроков с учетом особенностей учебного материала, места данного урока в системе уроков по теме, уровня подготовленности класса.</w:t>
      </w:r>
    </w:p>
    <w:p w:rsidR="00E001C1" w:rsidRPr="000F0000" w:rsidRDefault="00E001C1" w:rsidP="00026BCC">
      <w:pPr>
        <w:tabs>
          <w:tab w:val="left" w:pos="0"/>
        </w:tabs>
        <w:spacing w:before="29"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 xml:space="preserve">-  Анализ структуры и организации урока. Выводы: Цели и структура уроков в основном соответствуют методике преподавания предметов. Учителя продумывают выбор типа урока, его структуру, логическую последовательность и взаимосвязь этапов урока. В </w:t>
      </w:r>
      <w:r w:rsidR="001A5015" w:rsidRPr="000F0000">
        <w:rPr>
          <w:rFonts w:ascii="Times New Roman" w:hAnsi="Times New Roman"/>
          <w:sz w:val="28"/>
          <w:szCs w:val="28"/>
          <w:lang w:eastAsia="ru-RU"/>
        </w:rPr>
        <w:t>8</w:t>
      </w:r>
      <w:r w:rsidRPr="000F0000">
        <w:rPr>
          <w:rFonts w:ascii="Times New Roman" w:hAnsi="Times New Roman"/>
          <w:sz w:val="28"/>
          <w:szCs w:val="28"/>
          <w:lang w:eastAsia="ru-RU"/>
        </w:rPr>
        <w:t>0% процентах учителям удаётся рационально распределять время на уроке. Во время посещений уроков у всех учителей имелись планы-конспекты уроков. Многие используют учебное оборудование, ИКТ и ТСО.</w:t>
      </w:r>
    </w:p>
    <w:p w:rsidR="00E001C1" w:rsidRPr="000F0000" w:rsidRDefault="00E001C1" w:rsidP="00026BCC">
      <w:pPr>
        <w:tabs>
          <w:tab w:val="left" w:pos="0"/>
        </w:tabs>
        <w:spacing w:before="29"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 Анализ содержания урока. Выводы: Содержание уроков соответствует требованиям учебной программы. Уровень излагаемого материала научный, доступный. Во всех классах прослеживается воспитательная направленность урока, связь урока с жизнью, трудовым воспитанием. Широко реализуются развивающие возможности урока в плане формирования активной учебной деятельности, познавательных интересов. В старших классах используется организация самостоятельной работы учащихся.</w:t>
      </w:r>
    </w:p>
    <w:p w:rsidR="00E001C1" w:rsidRPr="000F0000" w:rsidRDefault="00E001C1" w:rsidP="00026BCC">
      <w:pPr>
        <w:tabs>
          <w:tab w:val="left" w:pos="0"/>
        </w:tabs>
        <w:spacing w:before="29"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 Анализ методики проведения урока. Выводы: Педагоги обоснованно и правильно подходят к выбору методов, приемов и средств обучения, их соответствия содержанию учебного материала, поставленным целям урока, учебным возможностям класса и каждого обучающегося в отдельности, соответствие методического аппарата урока каждому его этапу и задачам активизации учащихся. Приемы и методы, применяемые учителями, разнообразны. У многих учителей можно отметить разнообразные формы работы, их сменяемость и чередование.</w:t>
      </w:r>
    </w:p>
    <w:p w:rsidR="00E001C1" w:rsidRPr="000F0000" w:rsidRDefault="00E001C1" w:rsidP="00026BCC">
      <w:pPr>
        <w:tabs>
          <w:tab w:val="left" w:pos="0"/>
        </w:tabs>
        <w:spacing w:before="29"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 Анализ домашнего задания, полученного учащимися. Выводы: Содержание домашних заданий соответствуют изучаемому учебному материалу, объём соответствует норме, чаще всего это теортический материал и письменные упражнения одинаковые для всех учащихся. Учителями регулярно проводятся комментарии и инструктаж по выполнению домашнего задания.</w:t>
      </w:r>
    </w:p>
    <w:p w:rsidR="00E001C1" w:rsidRPr="000F0000" w:rsidRDefault="002B4E0C" w:rsidP="00026BCC">
      <w:pPr>
        <w:tabs>
          <w:tab w:val="left" w:pos="0"/>
        </w:tabs>
        <w:spacing w:before="29" w:after="0"/>
        <w:jc w:val="both"/>
        <w:rPr>
          <w:rFonts w:ascii="Times New Roman" w:hAnsi="Times New Roman"/>
          <w:sz w:val="28"/>
          <w:szCs w:val="28"/>
          <w:lang w:eastAsia="ru-RU"/>
        </w:rPr>
      </w:pPr>
      <w:r w:rsidRPr="000F0000">
        <w:rPr>
          <w:rFonts w:ascii="Times New Roman" w:hAnsi="Times New Roman"/>
          <w:b/>
          <w:sz w:val="28"/>
          <w:szCs w:val="28"/>
          <w:lang w:eastAsia="ru-RU"/>
        </w:rPr>
        <w:t>Вывод:</w:t>
      </w:r>
      <w:r w:rsidRPr="000F0000">
        <w:rPr>
          <w:rFonts w:ascii="Times New Roman" w:hAnsi="Times New Roman"/>
          <w:sz w:val="28"/>
          <w:szCs w:val="28"/>
          <w:lang w:eastAsia="ru-RU"/>
        </w:rPr>
        <w:t xml:space="preserve"> а</w:t>
      </w:r>
      <w:r w:rsidR="00E001C1" w:rsidRPr="000F0000">
        <w:rPr>
          <w:rFonts w:ascii="Times New Roman" w:hAnsi="Times New Roman"/>
          <w:sz w:val="28"/>
          <w:szCs w:val="28"/>
          <w:lang w:eastAsia="ru-RU"/>
        </w:rPr>
        <w:t>нализ посещенных уроков показал, что все учителя хорошо владеют теорией и методикой преподавания предмета и</w:t>
      </w:r>
      <w:r w:rsidR="00E001C1" w:rsidRPr="000F0000">
        <w:rPr>
          <w:rFonts w:ascii="Times New Roman" w:hAnsi="Times New Roman"/>
          <w:sz w:val="28"/>
          <w:szCs w:val="28"/>
        </w:rPr>
        <w:t xml:space="preserve"> </w:t>
      </w:r>
      <w:r w:rsidR="00E001C1" w:rsidRPr="000F0000">
        <w:rPr>
          <w:rFonts w:ascii="Times New Roman" w:hAnsi="Times New Roman"/>
          <w:sz w:val="28"/>
          <w:szCs w:val="28"/>
          <w:lang w:eastAsia="ru-RU"/>
        </w:rPr>
        <w:t>технологиями личностно   ориентированного обучения, знают требования стандарта и умело реализуют их в своей практической деятельности. В соответствии с требованиями рабочих программ не нарушается последовательность изучения разделов учебного курса и распределение часов по разделам.</w:t>
      </w:r>
    </w:p>
    <w:p w:rsidR="00A074E0" w:rsidRPr="000F0000" w:rsidRDefault="002B4E0C" w:rsidP="00026BCC">
      <w:pPr>
        <w:shd w:val="clear" w:color="auto" w:fill="FFFFFF"/>
        <w:tabs>
          <w:tab w:val="left" w:pos="0"/>
        </w:tabs>
        <w:spacing w:after="0"/>
        <w:jc w:val="both"/>
        <w:rPr>
          <w:rFonts w:ascii="Times New Roman" w:hAnsi="Times New Roman"/>
          <w:sz w:val="28"/>
          <w:szCs w:val="28"/>
          <w:lang w:eastAsia="ru-RU"/>
        </w:rPr>
      </w:pPr>
      <w:r w:rsidRPr="000F0000">
        <w:rPr>
          <w:rFonts w:ascii="Times New Roman" w:hAnsi="Times New Roman"/>
          <w:b/>
          <w:sz w:val="28"/>
          <w:szCs w:val="28"/>
          <w:lang w:eastAsia="ru-RU"/>
        </w:rPr>
        <w:t>Замечания:</w:t>
      </w:r>
      <w:r w:rsidRPr="000F0000">
        <w:rPr>
          <w:rFonts w:ascii="Times New Roman" w:hAnsi="Times New Roman"/>
          <w:sz w:val="28"/>
          <w:szCs w:val="28"/>
          <w:lang w:eastAsia="ru-RU"/>
        </w:rPr>
        <w:t xml:space="preserve"> </w:t>
      </w:r>
      <w:r w:rsidR="00A074E0" w:rsidRPr="000F0000">
        <w:rPr>
          <w:rFonts w:ascii="Times New Roman" w:hAnsi="Times New Roman"/>
          <w:sz w:val="28"/>
          <w:szCs w:val="28"/>
          <w:lang w:eastAsia="ru-RU"/>
        </w:rPr>
        <w:t>посещение уроков показало, что недостаточно используются инновационные технологии (метод проект</w:t>
      </w:r>
      <w:r w:rsidR="00E001C1" w:rsidRPr="000F0000">
        <w:rPr>
          <w:rFonts w:ascii="Times New Roman" w:hAnsi="Times New Roman"/>
          <w:sz w:val="28"/>
          <w:szCs w:val="28"/>
          <w:lang w:eastAsia="ru-RU"/>
        </w:rPr>
        <w:t>ов, информационные технологии</w:t>
      </w:r>
      <w:r w:rsidR="00A074E0" w:rsidRPr="000F0000">
        <w:rPr>
          <w:rFonts w:ascii="Times New Roman" w:hAnsi="Times New Roman"/>
          <w:sz w:val="28"/>
          <w:szCs w:val="28"/>
          <w:lang w:eastAsia="ru-RU"/>
        </w:rPr>
        <w:t xml:space="preserve"> и др.) </w:t>
      </w:r>
    </w:p>
    <w:p w:rsidR="002B4E0C" w:rsidRPr="000F0000" w:rsidRDefault="002B4E0C" w:rsidP="00026BCC">
      <w:pPr>
        <w:shd w:val="clear" w:color="auto" w:fill="FFFFFF"/>
        <w:tabs>
          <w:tab w:val="left" w:pos="0"/>
        </w:tabs>
        <w:spacing w:after="0"/>
        <w:jc w:val="both"/>
        <w:rPr>
          <w:rFonts w:ascii="Times New Roman" w:hAnsi="Times New Roman"/>
          <w:b/>
          <w:sz w:val="28"/>
          <w:szCs w:val="28"/>
          <w:lang w:eastAsia="ru-RU"/>
        </w:rPr>
      </w:pPr>
      <w:r w:rsidRPr="000F0000">
        <w:rPr>
          <w:rFonts w:ascii="Times New Roman" w:hAnsi="Times New Roman"/>
          <w:b/>
          <w:sz w:val="28"/>
          <w:szCs w:val="28"/>
          <w:lang w:eastAsia="ru-RU"/>
        </w:rPr>
        <w:t>Рекомендации:</w:t>
      </w:r>
      <w:r w:rsidR="00953AA3" w:rsidRPr="000F0000">
        <w:rPr>
          <w:rFonts w:ascii="Times New Roman" w:hAnsi="Times New Roman"/>
          <w:b/>
          <w:sz w:val="28"/>
          <w:szCs w:val="28"/>
          <w:lang w:eastAsia="ru-RU"/>
        </w:rPr>
        <w:t xml:space="preserve"> </w:t>
      </w:r>
      <w:r w:rsidR="00C2258F" w:rsidRPr="000F0000">
        <w:rPr>
          <w:rFonts w:ascii="Times New Roman" w:hAnsi="Times New Roman"/>
          <w:sz w:val="28"/>
          <w:szCs w:val="28"/>
          <w:lang w:eastAsia="ru-RU"/>
        </w:rPr>
        <w:t>активизирова</w:t>
      </w:r>
      <w:r w:rsidR="00AE5CE0" w:rsidRPr="000F0000">
        <w:rPr>
          <w:rFonts w:ascii="Times New Roman" w:hAnsi="Times New Roman"/>
          <w:sz w:val="28"/>
          <w:szCs w:val="28"/>
          <w:lang w:eastAsia="ru-RU"/>
        </w:rPr>
        <w:t>т</w:t>
      </w:r>
      <w:r w:rsidR="00C2258F" w:rsidRPr="000F0000">
        <w:rPr>
          <w:rFonts w:ascii="Times New Roman" w:hAnsi="Times New Roman"/>
          <w:sz w:val="28"/>
          <w:szCs w:val="28"/>
          <w:lang w:eastAsia="ru-RU"/>
        </w:rPr>
        <w:t>ь взаимодействие специалистов школы с педагогами</w:t>
      </w:r>
      <w:r w:rsidR="00AE5CE0" w:rsidRPr="000F0000">
        <w:rPr>
          <w:rFonts w:ascii="Times New Roman" w:hAnsi="Times New Roman"/>
          <w:sz w:val="28"/>
          <w:szCs w:val="28"/>
          <w:lang w:eastAsia="ru-RU"/>
        </w:rPr>
        <w:t xml:space="preserve"> - предметниками</w:t>
      </w:r>
      <w:r w:rsidR="00C2258F" w:rsidRPr="000F0000">
        <w:rPr>
          <w:rFonts w:ascii="Times New Roman" w:hAnsi="Times New Roman"/>
          <w:sz w:val="28"/>
          <w:szCs w:val="28"/>
          <w:lang w:eastAsia="ru-RU"/>
        </w:rPr>
        <w:t xml:space="preserve"> не только в виде консультаций, но и в совместной работе по разработке и реализации учебных программ.</w:t>
      </w:r>
      <w:r w:rsidR="004E44A2" w:rsidRPr="000F0000">
        <w:rPr>
          <w:rFonts w:ascii="Times New Roman" w:hAnsi="Times New Roman"/>
          <w:sz w:val="28"/>
          <w:szCs w:val="28"/>
        </w:rPr>
        <w:t xml:space="preserve"> </w:t>
      </w:r>
      <w:r w:rsidR="004E44A2" w:rsidRPr="000F0000">
        <w:rPr>
          <w:rFonts w:ascii="Times New Roman" w:hAnsi="Times New Roman"/>
          <w:sz w:val="28"/>
          <w:szCs w:val="28"/>
          <w:lang w:eastAsia="ru-RU"/>
        </w:rPr>
        <w:t xml:space="preserve">В целях обеспечения оптимального уровня квалификации и повышения профессиональной компетенции педагогических кадров, провести психолого-педагогические семинары и практикумы. </w:t>
      </w:r>
      <w:r w:rsidR="00AE5CE0" w:rsidRPr="000F0000">
        <w:rPr>
          <w:rFonts w:ascii="Times New Roman" w:hAnsi="Times New Roman"/>
          <w:sz w:val="28"/>
          <w:szCs w:val="28"/>
          <w:lang w:eastAsia="ru-RU"/>
        </w:rPr>
        <w:t>В и</w:t>
      </w:r>
      <w:r w:rsidR="004E44A2" w:rsidRPr="000F0000">
        <w:rPr>
          <w:rFonts w:ascii="Times New Roman" w:hAnsi="Times New Roman"/>
          <w:sz w:val="28"/>
          <w:szCs w:val="28"/>
          <w:lang w:eastAsia="ru-RU"/>
        </w:rPr>
        <w:t>нструктивно-методические совещания при заместителе директора по УВР также включа</w:t>
      </w:r>
      <w:r w:rsidR="00AE5CE0" w:rsidRPr="000F0000">
        <w:rPr>
          <w:rFonts w:ascii="Times New Roman" w:hAnsi="Times New Roman"/>
          <w:sz w:val="28"/>
          <w:szCs w:val="28"/>
          <w:lang w:eastAsia="ru-RU"/>
        </w:rPr>
        <w:t>ть</w:t>
      </w:r>
      <w:r w:rsidR="004E44A2" w:rsidRPr="000F0000">
        <w:rPr>
          <w:rFonts w:ascii="Times New Roman" w:hAnsi="Times New Roman"/>
          <w:sz w:val="28"/>
          <w:szCs w:val="28"/>
          <w:lang w:eastAsia="ru-RU"/>
        </w:rPr>
        <w:t xml:space="preserve"> вопросы, касающиеся организации коррекционно-развивающего пространства в </w:t>
      </w:r>
      <w:r w:rsidR="00AE5CE0" w:rsidRPr="000F0000">
        <w:rPr>
          <w:rFonts w:ascii="Times New Roman" w:hAnsi="Times New Roman"/>
          <w:sz w:val="28"/>
          <w:szCs w:val="28"/>
          <w:lang w:eastAsia="ru-RU"/>
        </w:rPr>
        <w:t>ОО</w:t>
      </w:r>
      <w:r w:rsidR="004E44A2" w:rsidRPr="000F0000">
        <w:rPr>
          <w:rFonts w:ascii="Times New Roman" w:hAnsi="Times New Roman"/>
          <w:sz w:val="28"/>
          <w:szCs w:val="28"/>
          <w:lang w:eastAsia="ru-RU"/>
        </w:rPr>
        <w:t>.</w:t>
      </w:r>
    </w:p>
    <w:p w:rsidR="00B24F05" w:rsidRPr="000F0000" w:rsidRDefault="00B24F05"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b/>
          <w:bCs/>
          <w:i/>
          <w:iCs/>
          <w:sz w:val="28"/>
          <w:szCs w:val="28"/>
          <w:lang w:eastAsia="ru-RU"/>
        </w:rPr>
      </w:pPr>
    </w:p>
    <w:p w:rsidR="00A074E0" w:rsidRPr="000F0000" w:rsidRDefault="007F7DBB" w:rsidP="00026BCC">
      <w:pPr>
        <w:tabs>
          <w:tab w:val="left" w:pos="0"/>
        </w:tabs>
        <w:spacing w:before="29" w:after="29"/>
        <w:ind w:firstLine="284"/>
        <w:jc w:val="both"/>
        <w:rPr>
          <w:rFonts w:ascii="Times New Roman" w:hAnsi="Times New Roman"/>
          <w:b/>
          <w:bCs/>
          <w:i/>
          <w:iCs/>
          <w:sz w:val="28"/>
          <w:szCs w:val="28"/>
          <w:lang w:eastAsia="ru-RU"/>
        </w:rPr>
      </w:pPr>
      <w:r w:rsidRPr="000F0000">
        <w:rPr>
          <w:rFonts w:ascii="Times New Roman" w:hAnsi="Times New Roman"/>
          <w:b/>
          <w:bCs/>
          <w:i/>
          <w:iCs/>
          <w:sz w:val="28"/>
          <w:szCs w:val="28"/>
          <w:lang w:eastAsia="ru-RU"/>
        </w:rPr>
        <w:t>5.</w:t>
      </w:r>
      <w:r w:rsidR="00C53B8A" w:rsidRPr="000F0000">
        <w:rPr>
          <w:rFonts w:ascii="Times New Roman" w:hAnsi="Times New Roman"/>
          <w:b/>
          <w:bCs/>
          <w:i/>
          <w:iCs/>
          <w:sz w:val="28"/>
          <w:szCs w:val="28"/>
          <w:lang w:eastAsia="ru-RU"/>
        </w:rPr>
        <w:t>3</w:t>
      </w:r>
      <w:r w:rsidRPr="000F0000">
        <w:rPr>
          <w:rFonts w:ascii="Times New Roman" w:hAnsi="Times New Roman"/>
          <w:b/>
          <w:bCs/>
          <w:i/>
          <w:iCs/>
          <w:sz w:val="28"/>
          <w:szCs w:val="28"/>
          <w:lang w:eastAsia="ru-RU"/>
        </w:rPr>
        <w:t>.</w:t>
      </w:r>
      <w:r w:rsidR="00767B89" w:rsidRPr="000F0000">
        <w:rPr>
          <w:rFonts w:ascii="Times New Roman" w:hAnsi="Times New Roman"/>
          <w:b/>
          <w:bCs/>
          <w:i/>
          <w:iCs/>
          <w:sz w:val="28"/>
          <w:szCs w:val="28"/>
          <w:lang w:eastAsia="ru-RU"/>
        </w:rPr>
        <w:t xml:space="preserve"> </w:t>
      </w:r>
      <w:r w:rsidR="00A074E0" w:rsidRPr="000F0000">
        <w:rPr>
          <w:rFonts w:ascii="Times New Roman" w:hAnsi="Times New Roman"/>
          <w:b/>
          <w:bCs/>
          <w:i/>
          <w:iCs/>
          <w:sz w:val="28"/>
          <w:szCs w:val="28"/>
          <w:lang w:eastAsia="ru-RU"/>
        </w:rPr>
        <w:t>Контроль выполнения всеобуча</w:t>
      </w:r>
    </w:p>
    <w:p w:rsidR="00AE7D04" w:rsidRPr="000F0000" w:rsidRDefault="00AE7D04"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В начале учебного года  было утверждено календарно   -тематическое  планирование  на  заседаниях  МО.  В   соответствии   с планом   работы    были   составлены   графики проведения контрольных  работ. Велась     работа по     методическому      обеспечению      учебного     плана: проанализированы     содержание, преемственность, подобраны комплекты   учебников на учебный год. Систематически            учителям     оказывается методическая помощь. Также учителя повышали  свой  профессиональный  уровень  через посещение семинарских занятий, педагогических советов, личное участие в методических    мероприятиях школы  и  края.</w:t>
      </w:r>
    </w:p>
    <w:p w:rsidR="00B70D4E" w:rsidRPr="000F0000" w:rsidRDefault="00B70D4E" w:rsidP="00026BCC">
      <w:pPr>
        <w:tabs>
          <w:tab w:val="left" w:pos="0"/>
        </w:tabs>
        <w:spacing w:after="0"/>
        <w:ind w:firstLine="284"/>
        <w:jc w:val="both"/>
        <w:rPr>
          <w:rFonts w:ascii="Times New Roman" w:hAnsi="Times New Roman"/>
          <w:sz w:val="28"/>
          <w:szCs w:val="28"/>
          <w:lang w:eastAsia="ru-RU"/>
        </w:rPr>
      </w:pPr>
      <w:r w:rsidRPr="000F0000">
        <w:rPr>
          <w:rFonts w:ascii="Times New Roman" w:hAnsi="Times New Roman"/>
          <w:sz w:val="28"/>
          <w:szCs w:val="28"/>
          <w:lang w:eastAsia="ru-RU"/>
        </w:rPr>
        <w:t>В течение учебного года находились на контроле вопросы исполнения всеобуча.  В целях снижения количества пропущенных без уважительных причин уроков проводились такие мероприятия, как:</w:t>
      </w:r>
    </w:p>
    <w:p w:rsidR="00B70D4E" w:rsidRPr="000F0000" w:rsidRDefault="00B70D4E" w:rsidP="00026BCC">
      <w:pPr>
        <w:tabs>
          <w:tab w:val="left" w:pos="0"/>
        </w:tabs>
        <w:spacing w:after="0"/>
        <w:jc w:val="both"/>
        <w:rPr>
          <w:rFonts w:ascii="Times New Roman" w:hAnsi="Times New Roman"/>
          <w:sz w:val="28"/>
          <w:szCs w:val="28"/>
          <w:lang w:eastAsia="ru-RU"/>
        </w:rPr>
      </w:pPr>
      <w:r w:rsidRPr="000F0000">
        <w:rPr>
          <w:rFonts w:ascii="Times New Roman" w:hAnsi="Times New Roman"/>
          <w:sz w:val="28"/>
          <w:szCs w:val="28"/>
          <w:lang w:eastAsia="ru-RU"/>
        </w:rPr>
        <w:t>- своевременное выявление причин отсутствия обучающихся на занятиях;</w:t>
      </w:r>
    </w:p>
    <w:p w:rsidR="00B70D4E" w:rsidRPr="000F0000" w:rsidRDefault="00B70D4E" w:rsidP="00026BCC">
      <w:pPr>
        <w:tabs>
          <w:tab w:val="left" w:pos="0"/>
        </w:tabs>
        <w:spacing w:after="0"/>
        <w:jc w:val="both"/>
        <w:rPr>
          <w:rFonts w:ascii="Times New Roman" w:hAnsi="Times New Roman"/>
          <w:sz w:val="28"/>
          <w:szCs w:val="28"/>
          <w:lang w:eastAsia="ru-RU"/>
        </w:rPr>
      </w:pPr>
      <w:r w:rsidRPr="000F0000">
        <w:rPr>
          <w:rFonts w:ascii="Times New Roman" w:hAnsi="Times New Roman"/>
          <w:sz w:val="28"/>
          <w:szCs w:val="28"/>
          <w:lang w:eastAsia="ru-RU"/>
        </w:rPr>
        <w:t>-  отчеты классных руководителей по работе с обучающимися, пропускающими занятия без уважительных причин;</w:t>
      </w:r>
    </w:p>
    <w:p w:rsidR="00B70D4E" w:rsidRPr="000F0000" w:rsidRDefault="00B70D4E" w:rsidP="00026BCC">
      <w:pPr>
        <w:tabs>
          <w:tab w:val="left" w:pos="0"/>
        </w:tabs>
        <w:spacing w:after="0"/>
        <w:jc w:val="both"/>
        <w:rPr>
          <w:rFonts w:ascii="Times New Roman" w:hAnsi="Times New Roman"/>
          <w:sz w:val="28"/>
          <w:szCs w:val="28"/>
          <w:lang w:eastAsia="ru-RU"/>
        </w:rPr>
      </w:pPr>
      <w:r w:rsidRPr="000F0000">
        <w:rPr>
          <w:rFonts w:ascii="Times New Roman" w:hAnsi="Times New Roman"/>
          <w:sz w:val="28"/>
          <w:szCs w:val="28"/>
          <w:lang w:eastAsia="ru-RU"/>
        </w:rPr>
        <w:t>-посещение классными руководителями, социальным педагогом, воспитателями семей обучающихся, склонных к прогулам;</w:t>
      </w:r>
    </w:p>
    <w:p w:rsidR="00B70D4E" w:rsidRPr="000F0000" w:rsidRDefault="00B70D4E" w:rsidP="00026BCC">
      <w:pPr>
        <w:tabs>
          <w:tab w:val="left" w:pos="0"/>
        </w:tabs>
        <w:spacing w:before="29" w:after="0"/>
        <w:jc w:val="both"/>
        <w:rPr>
          <w:rFonts w:ascii="Times New Roman" w:hAnsi="Times New Roman"/>
          <w:sz w:val="28"/>
          <w:szCs w:val="28"/>
          <w:lang w:eastAsia="ru-RU"/>
        </w:rPr>
      </w:pPr>
      <w:r w:rsidRPr="000F0000">
        <w:rPr>
          <w:rFonts w:ascii="Times New Roman" w:hAnsi="Times New Roman"/>
          <w:sz w:val="28"/>
          <w:szCs w:val="28"/>
          <w:lang w:eastAsia="ru-RU"/>
        </w:rPr>
        <w:t>- индивидуальная работа с родителями обучающихся, пропускающими уроки без уважительных причин.</w:t>
      </w:r>
    </w:p>
    <w:p w:rsidR="00767B89" w:rsidRPr="000F0000" w:rsidRDefault="00767B89"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sz w:val="28"/>
          <w:szCs w:val="28"/>
          <w:lang w:eastAsia="ru-RU"/>
        </w:rPr>
        <w:t>В сравнении с 201</w:t>
      </w:r>
      <w:r w:rsidR="007D36EE" w:rsidRPr="000F0000">
        <w:rPr>
          <w:rFonts w:ascii="Times New Roman" w:hAnsi="Times New Roman"/>
          <w:sz w:val="28"/>
          <w:szCs w:val="28"/>
          <w:lang w:eastAsia="ru-RU"/>
        </w:rPr>
        <w:t>9</w:t>
      </w:r>
      <w:r w:rsidRPr="000F0000">
        <w:rPr>
          <w:rFonts w:ascii="Times New Roman" w:hAnsi="Times New Roman"/>
          <w:sz w:val="28"/>
          <w:szCs w:val="28"/>
          <w:lang w:eastAsia="ru-RU"/>
        </w:rPr>
        <w:t xml:space="preserve"> – 20</w:t>
      </w:r>
      <w:r w:rsidR="007D36EE" w:rsidRPr="000F0000">
        <w:rPr>
          <w:rFonts w:ascii="Times New Roman" w:hAnsi="Times New Roman"/>
          <w:sz w:val="28"/>
          <w:szCs w:val="28"/>
          <w:lang w:eastAsia="ru-RU"/>
        </w:rPr>
        <w:t>20</w:t>
      </w:r>
      <w:r w:rsidRPr="000F0000">
        <w:rPr>
          <w:rFonts w:ascii="Times New Roman" w:hAnsi="Times New Roman"/>
          <w:sz w:val="28"/>
          <w:szCs w:val="28"/>
          <w:lang w:eastAsia="ru-RU"/>
        </w:rPr>
        <w:t xml:space="preserve"> учебным </w:t>
      </w:r>
      <w:r w:rsidR="00B70D4E" w:rsidRPr="000F0000">
        <w:rPr>
          <w:rFonts w:ascii="Times New Roman" w:hAnsi="Times New Roman"/>
          <w:sz w:val="28"/>
          <w:szCs w:val="28"/>
          <w:lang w:eastAsia="ru-RU"/>
        </w:rPr>
        <w:t>годом в 20</w:t>
      </w:r>
      <w:r w:rsidR="007D36EE" w:rsidRPr="000F0000">
        <w:rPr>
          <w:rFonts w:ascii="Times New Roman" w:hAnsi="Times New Roman"/>
          <w:sz w:val="28"/>
          <w:szCs w:val="28"/>
          <w:lang w:eastAsia="ru-RU"/>
        </w:rPr>
        <w:t>20</w:t>
      </w:r>
      <w:r w:rsidR="00B70D4E" w:rsidRPr="000F0000">
        <w:rPr>
          <w:rFonts w:ascii="Times New Roman" w:hAnsi="Times New Roman"/>
          <w:sz w:val="28"/>
          <w:szCs w:val="28"/>
          <w:lang w:eastAsia="ru-RU"/>
        </w:rPr>
        <w:t>-20</w:t>
      </w:r>
      <w:r w:rsidR="001A5015" w:rsidRPr="000F0000">
        <w:rPr>
          <w:rFonts w:ascii="Times New Roman" w:hAnsi="Times New Roman"/>
          <w:sz w:val="28"/>
          <w:szCs w:val="28"/>
          <w:lang w:eastAsia="ru-RU"/>
        </w:rPr>
        <w:t>2</w:t>
      </w:r>
      <w:r w:rsidR="007D36EE" w:rsidRPr="000F0000">
        <w:rPr>
          <w:rFonts w:ascii="Times New Roman" w:hAnsi="Times New Roman"/>
          <w:sz w:val="28"/>
          <w:szCs w:val="28"/>
          <w:lang w:eastAsia="ru-RU"/>
        </w:rPr>
        <w:t>1</w:t>
      </w:r>
      <w:r w:rsidR="00B70D4E" w:rsidRPr="000F0000">
        <w:rPr>
          <w:rFonts w:ascii="Times New Roman" w:hAnsi="Times New Roman"/>
          <w:sz w:val="28"/>
          <w:szCs w:val="28"/>
          <w:lang w:eastAsia="ru-RU"/>
        </w:rPr>
        <w:t xml:space="preserve"> учебном году </w:t>
      </w:r>
      <w:r w:rsidRPr="000F0000">
        <w:rPr>
          <w:rFonts w:ascii="Times New Roman" w:hAnsi="Times New Roman"/>
          <w:sz w:val="28"/>
          <w:szCs w:val="28"/>
          <w:lang w:eastAsia="ru-RU"/>
        </w:rPr>
        <w:t xml:space="preserve"> значительно уменьшилось количество пропущенных уроков без уважительных причин. Это говорит о </w:t>
      </w:r>
      <w:r w:rsidR="00D47ACE" w:rsidRPr="000F0000">
        <w:rPr>
          <w:rFonts w:ascii="Times New Roman" w:hAnsi="Times New Roman"/>
          <w:sz w:val="28"/>
          <w:szCs w:val="28"/>
          <w:lang w:eastAsia="ru-RU"/>
        </w:rPr>
        <w:t xml:space="preserve">большой </w:t>
      </w:r>
      <w:r w:rsidRPr="000F0000">
        <w:rPr>
          <w:rFonts w:ascii="Times New Roman" w:hAnsi="Times New Roman"/>
          <w:sz w:val="28"/>
          <w:szCs w:val="28"/>
          <w:lang w:eastAsia="ru-RU"/>
        </w:rPr>
        <w:t xml:space="preserve"> проделанной работе со стороны администрации школы, классных руководителей по предупреждению пропусков уроков без уважительных причин.</w:t>
      </w:r>
    </w:p>
    <w:p w:rsidR="00D47ACE" w:rsidRPr="000F0000" w:rsidRDefault="00D47ACE"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sz w:val="28"/>
          <w:szCs w:val="28"/>
          <w:lang w:eastAsia="ru-RU"/>
        </w:rPr>
        <w:t xml:space="preserve">      Все школе ведется папка по всеобучу, в которой классные  руководители   ежедневно ведут строгий учет пропусков занятий учащимися, с конкретным объяснением каждого пропущенного урока (подтверждением может служить медицинская  справка от врача, пояснительная записка от родителей за 1-2 пропущенных дня, и т. п.). Итоги посещения уроков уч-ся 1-9 классов  обсуждается на совещаниях учителей, заседаниях комиссии дисциплины и порядка, МО классных руководителей.</w:t>
      </w:r>
    </w:p>
    <w:p w:rsidR="00D47ACE" w:rsidRPr="000F0000" w:rsidRDefault="00D47ACE"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sz w:val="28"/>
          <w:szCs w:val="28"/>
          <w:lang w:eastAsia="ru-RU"/>
        </w:rPr>
        <w:t xml:space="preserve">     С обучающимися пропускающими уроки без уважительных причин и их родителями ведется систематическая работа.    Традиционными стали линейки, классные родительские собрания, на которых вопросам посещения учащимися занятий уделяется большое внимание.  Вопросы посещения учащимися занятий  обсуждаются также на совещаниях администрации и коллектива.</w:t>
      </w:r>
    </w:p>
    <w:p w:rsidR="00B24F05" w:rsidRPr="000F0000" w:rsidRDefault="000B687C"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sz w:val="28"/>
          <w:szCs w:val="28"/>
          <w:lang w:eastAsia="ru-RU"/>
        </w:rPr>
        <w:tab/>
      </w:r>
      <w:r w:rsidR="00D47ACE" w:rsidRPr="000F0000">
        <w:rPr>
          <w:rFonts w:ascii="Times New Roman" w:hAnsi="Times New Roman"/>
          <w:sz w:val="28"/>
          <w:szCs w:val="28"/>
          <w:lang w:eastAsia="ru-RU"/>
        </w:rPr>
        <w:t>В рамках ВШК п</w:t>
      </w:r>
      <w:r w:rsidR="00A074E0" w:rsidRPr="000F0000">
        <w:rPr>
          <w:rFonts w:ascii="Times New Roman" w:hAnsi="Times New Roman"/>
          <w:sz w:val="28"/>
          <w:szCs w:val="28"/>
          <w:lang w:eastAsia="ru-RU"/>
        </w:rPr>
        <w:t>роведён тематический контроль организации и проведения на уроке работы с учащимися, имеющими слабую мотивацию к учебной деятельности (отмечена работа в этом направле</w:t>
      </w:r>
      <w:r w:rsidR="00B70D4E" w:rsidRPr="000F0000">
        <w:rPr>
          <w:rFonts w:ascii="Times New Roman" w:hAnsi="Times New Roman"/>
          <w:sz w:val="28"/>
          <w:szCs w:val="28"/>
          <w:lang w:eastAsia="ru-RU"/>
        </w:rPr>
        <w:t>нии учителей начальных классов,</w:t>
      </w:r>
      <w:r w:rsidR="00A074E0" w:rsidRPr="000F0000">
        <w:rPr>
          <w:rFonts w:ascii="Times New Roman" w:hAnsi="Times New Roman"/>
          <w:sz w:val="28"/>
          <w:szCs w:val="28"/>
          <w:lang w:eastAsia="ru-RU"/>
        </w:rPr>
        <w:t>учителей-предметников</w:t>
      </w:r>
      <w:r w:rsidR="007F7DBB" w:rsidRPr="000F0000">
        <w:rPr>
          <w:rFonts w:ascii="Times New Roman" w:hAnsi="Times New Roman"/>
          <w:sz w:val="28"/>
          <w:szCs w:val="28"/>
          <w:lang w:eastAsia="ru-RU"/>
        </w:rPr>
        <w:t>.</w:t>
      </w:r>
      <w:r w:rsidR="00A074E0" w:rsidRPr="000F0000">
        <w:rPr>
          <w:rFonts w:ascii="Times New Roman" w:hAnsi="Times New Roman"/>
          <w:sz w:val="28"/>
          <w:szCs w:val="28"/>
          <w:lang w:eastAsia="ru-RU"/>
        </w:rPr>
        <w:br/>
      </w:r>
      <w:r w:rsidRPr="000F0000">
        <w:rPr>
          <w:rFonts w:ascii="Times New Roman" w:hAnsi="Times New Roman"/>
          <w:sz w:val="28"/>
          <w:szCs w:val="28"/>
          <w:lang w:eastAsia="ru-RU"/>
        </w:rPr>
        <w:t xml:space="preserve">          </w:t>
      </w:r>
      <w:r w:rsidR="00D47ACE" w:rsidRPr="000F0000">
        <w:rPr>
          <w:rFonts w:ascii="Times New Roman" w:hAnsi="Times New Roman"/>
          <w:sz w:val="28"/>
          <w:szCs w:val="28"/>
          <w:lang w:eastAsia="ru-RU"/>
        </w:rPr>
        <w:t>В 20</w:t>
      </w:r>
      <w:r w:rsidR="007D36EE" w:rsidRPr="000F0000">
        <w:rPr>
          <w:rFonts w:ascii="Times New Roman" w:hAnsi="Times New Roman"/>
          <w:sz w:val="28"/>
          <w:szCs w:val="28"/>
          <w:lang w:eastAsia="ru-RU"/>
        </w:rPr>
        <w:t>20</w:t>
      </w:r>
      <w:r w:rsidR="00D47ACE" w:rsidRPr="000F0000">
        <w:rPr>
          <w:rFonts w:ascii="Times New Roman" w:hAnsi="Times New Roman"/>
          <w:sz w:val="28"/>
          <w:szCs w:val="28"/>
          <w:lang w:eastAsia="ru-RU"/>
        </w:rPr>
        <w:t>- 20</w:t>
      </w:r>
      <w:r w:rsidR="001A1B81" w:rsidRPr="000F0000">
        <w:rPr>
          <w:rFonts w:ascii="Times New Roman" w:hAnsi="Times New Roman"/>
          <w:sz w:val="28"/>
          <w:szCs w:val="28"/>
          <w:lang w:eastAsia="ru-RU"/>
        </w:rPr>
        <w:t>2</w:t>
      </w:r>
      <w:r w:rsidR="007D36EE" w:rsidRPr="000F0000">
        <w:rPr>
          <w:rFonts w:ascii="Times New Roman" w:hAnsi="Times New Roman"/>
          <w:sz w:val="28"/>
          <w:szCs w:val="28"/>
          <w:lang w:eastAsia="ru-RU"/>
        </w:rPr>
        <w:t>1</w:t>
      </w:r>
      <w:r w:rsidR="00D47ACE" w:rsidRPr="000F0000">
        <w:rPr>
          <w:rFonts w:ascii="Times New Roman" w:hAnsi="Times New Roman"/>
          <w:sz w:val="28"/>
          <w:szCs w:val="28"/>
          <w:lang w:eastAsia="ru-RU"/>
        </w:rPr>
        <w:t xml:space="preserve"> учебном году р</w:t>
      </w:r>
      <w:r w:rsidR="00A074E0" w:rsidRPr="000F0000">
        <w:rPr>
          <w:rFonts w:ascii="Times New Roman" w:hAnsi="Times New Roman"/>
          <w:sz w:val="28"/>
          <w:szCs w:val="28"/>
          <w:lang w:eastAsia="ru-RU"/>
        </w:rPr>
        <w:t>егулярно проверялся санитарно - гигиенический режим и техника безопасности.</w:t>
      </w:r>
    </w:p>
    <w:p w:rsidR="00B70D4E" w:rsidRPr="000F0000" w:rsidRDefault="00B70D4E" w:rsidP="00026BCC">
      <w:pPr>
        <w:tabs>
          <w:tab w:val="left" w:pos="0"/>
        </w:tabs>
        <w:spacing w:before="29" w:after="29"/>
        <w:jc w:val="both"/>
        <w:rPr>
          <w:rFonts w:ascii="Times New Roman" w:hAnsi="Times New Roman"/>
          <w:sz w:val="28"/>
          <w:szCs w:val="28"/>
          <w:lang w:eastAsia="ru-RU"/>
        </w:rPr>
      </w:pPr>
      <w:r w:rsidRPr="000F0000">
        <w:rPr>
          <w:rFonts w:ascii="Times New Roman" w:hAnsi="Times New Roman"/>
          <w:b/>
          <w:sz w:val="28"/>
          <w:szCs w:val="28"/>
          <w:lang w:eastAsia="ru-RU"/>
        </w:rPr>
        <w:t>Вывод:</w:t>
      </w:r>
      <w:r w:rsidRPr="000F0000">
        <w:rPr>
          <w:rFonts w:ascii="Times New Roman" w:hAnsi="Times New Roman"/>
          <w:sz w:val="28"/>
          <w:szCs w:val="28"/>
          <w:lang w:eastAsia="ru-RU"/>
        </w:rPr>
        <w:t xml:space="preserve"> процент посещаемости по школе 9</w:t>
      </w:r>
      <w:r w:rsidR="00F65CF9" w:rsidRPr="000F0000">
        <w:rPr>
          <w:rFonts w:ascii="Times New Roman" w:hAnsi="Times New Roman"/>
          <w:sz w:val="28"/>
          <w:szCs w:val="28"/>
          <w:lang w:eastAsia="ru-RU"/>
        </w:rPr>
        <w:t>5</w:t>
      </w:r>
      <w:r w:rsidRPr="000F0000">
        <w:rPr>
          <w:rFonts w:ascii="Times New Roman" w:hAnsi="Times New Roman"/>
          <w:sz w:val="28"/>
          <w:szCs w:val="28"/>
          <w:lang w:eastAsia="ru-RU"/>
        </w:rPr>
        <w:t>,</w:t>
      </w:r>
      <w:r w:rsidR="00F65CF9" w:rsidRPr="000F0000">
        <w:rPr>
          <w:rFonts w:ascii="Times New Roman" w:hAnsi="Times New Roman"/>
          <w:sz w:val="28"/>
          <w:szCs w:val="28"/>
          <w:lang w:eastAsia="ru-RU"/>
        </w:rPr>
        <w:t>6</w:t>
      </w:r>
      <w:r w:rsidRPr="000F0000">
        <w:rPr>
          <w:rFonts w:ascii="Times New Roman" w:hAnsi="Times New Roman"/>
          <w:sz w:val="28"/>
          <w:szCs w:val="28"/>
          <w:lang w:eastAsia="ru-RU"/>
        </w:rPr>
        <w:t xml:space="preserve">%, выше на </w:t>
      </w:r>
      <w:r w:rsidR="00F65CF9" w:rsidRPr="000F0000">
        <w:rPr>
          <w:rFonts w:ascii="Times New Roman" w:hAnsi="Times New Roman"/>
          <w:sz w:val="28"/>
          <w:szCs w:val="28"/>
          <w:lang w:eastAsia="ru-RU"/>
        </w:rPr>
        <w:t>1</w:t>
      </w:r>
      <w:r w:rsidRPr="000F0000">
        <w:rPr>
          <w:rFonts w:ascii="Times New Roman" w:hAnsi="Times New Roman"/>
          <w:sz w:val="28"/>
          <w:szCs w:val="28"/>
          <w:lang w:eastAsia="ru-RU"/>
        </w:rPr>
        <w:t>,</w:t>
      </w:r>
      <w:r w:rsidR="00F65CF9" w:rsidRPr="000F0000">
        <w:rPr>
          <w:rFonts w:ascii="Times New Roman" w:hAnsi="Times New Roman"/>
          <w:sz w:val="28"/>
          <w:szCs w:val="28"/>
          <w:lang w:eastAsia="ru-RU"/>
        </w:rPr>
        <w:t>3</w:t>
      </w:r>
      <w:r w:rsidRPr="000F0000">
        <w:rPr>
          <w:rFonts w:ascii="Times New Roman" w:hAnsi="Times New Roman"/>
          <w:sz w:val="28"/>
          <w:szCs w:val="28"/>
          <w:lang w:eastAsia="ru-RU"/>
        </w:rPr>
        <w:t xml:space="preserve"> % по сравнению  с показателем прошлого учебного года.    Разработанный план мероприятий по контролю за всеобучем, единый контроль классных руководителей   и   воспитателей,   выполнение   коллективом   поставленных   задач,   дал положительную   динамику     в   данном   направлении.   Заметно   сократилось   количество пропущенных уроков, как по болезни, так и без уважительных причин.    </w:t>
      </w:r>
    </w:p>
    <w:p w:rsidR="00B70D4E" w:rsidRPr="000F0000" w:rsidRDefault="00B70D4E" w:rsidP="00026BCC">
      <w:pPr>
        <w:tabs>
          <w:tab w:val="left" w:pos="0"/>
        </w:tabs>
        <w:spacing w:before="29" w:after="29"/>
        <w:jc w:val="both"/>
        <w:rPr>
          <w:rFonts w:ascii="Times New Roman" w:hAnsi="Times New Roman"/>
          <w:sz w:val="28"/>
          <w:szCs w:val="28"/>
          <w:lang w:eastAsia="ru-RU"/>
        </w:rPr>
      </w:pPr>
      <w:r w:rsidRPr="000F0000">
        <w:rPr>
          <w:rFonts w:ascii="Times New Roman" w:hAnsi="Times New Roman"/>
          <w:b/>
          <w:sz w:val="28"/>
          <w:szCs w:val="28"/>
          <w:lang w:eastAsia="ru-RU"/>
        </w:rPr>
        <w:t>Рекомендации:</w:t>
      </w:r>
      <w:r w:rsidRPr="000F0000">
        <w:rPr>
          <w:rFonts w:ascii="Times New Roman" w:hAnsi="Times New Roman"/>
          <w:sz w:val="28"/>
          <w:szCs w:val="28"/>
          <w:lang w:eastAsia="ru-RU"/>
        </w:rPr>
        <w:t xml:space="preserve"> коллективу школы продолжить  работу по контролю за всеобучем, вовлекая в учебный процесс родителей вновь прибывших  обучающихся.</w:t>
      </w:r>
    </w:p>
    <w:p w:rsidR="00343056" w:rsidRPr="000F0000" w:rsidRDefault="00343056"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39269A" w:rsidRPr="000F0000" w:rsidRDefault="0039269A" w:rsidP="00026BCC">
      <w:pPr>
        <w:tabs>
          <w:tab w:val="left" w:pos="0"/>
        </w:tabs>
        <w:spacing w:before="29" w:after="29"/>
        <w:jc w:val="both"/>
        <w:rPr>
          <w:rFonts w:ascii="Times New Roman" w:hAnsi="Times New Roman"/>
          <w:sz w:val="28"/>
          <w:szCs w:val="28"/>
          <w:lang w:eastAsia="ru-RU"/>
        </w:rPr>
      </w:pPr>
    </w:p>
    <w:p w:rsidR="0039269A" w:rsidRPr="000F0000" w:rsidRDefault="0039269A" w:rsidP="00026BCC">
      <w:pPr>
        <w:tabs>
          <w:tab w:val="left" w:pos="0"/>
        </w:tabs>
        <w:spacing w:before="29" w:after="29"/>
        <w:ind w:firstLine="284"/>
        <w:jc w:val="both"/>
        <w:rPr>
          <w:rFonts w:ascii="Times New Roman" w:hAnsi="Times New Roman"/>
          <w:sz w:val="28"/>
          <w:szCs w:val="28"/>
          <w:lang w:eastAsia="ru-RU"/>
        </w:rPr>
      </w:pPr>
    </w:p>
    <w:p w:rsidR="00A074E0" w:rsidRPr="000F0000" w:rsidRDefault="007F7DBB" w:rsidP="00026BCC">
      <w:pPr>
        <w:tabs>
          <w:tab w:val="left" w:pos="0"/>
        </w:tabs>
        <w:spacing w:before="29" w:after="29"/>
        <w:jc w:val="both"/>
        <w:rPr>
          <w:rFonts w:ascii="Times New Roman" w:hAnsi="Times New Roman"/>
          <w:sz w:val="28"/>
          <w:szCs w:val="28"/>
          <w:lang w:eastAsia="ru-RU"/>
        </w:rPr>
      </w:pPr>
      <w:r w:rsidRPr="000F0000">
        <w:rPr>
          <w:rFonts w:ascii="Times New Roman" w:hAnsi="Times New Roman"/>
          <w:b/>
          <w:bCs/>
          <w:i/>
          <w:iCs/>
          <w:sz w:val="28"/>
          <w:szCs w:val="28"/>
          <w:lang w:eastAsia="ru-RU"/>
        </w:rPr>
        <w:t>5.</w:t>
      </w:r>
      <w:r w:rsidR="00C53B8A" w:rsidRPr="000F0000">
        <w:rPr>
          <w:rFonts w:ascii="Times New Roman" w:hAnsi="Times New Roman"/>
          <w:b/>
          <w:bCs/>
          <w:i/>
          <w:iCs/>
          <w:sz w:val="28"/>
          <w:szCs w:val="28"/>
          <w:lang w:eastAsia="ru-RU"/>
        </w:rPr>
        <w:t>4</w:t>
      </w:r>
      <w:r w:rsidRPr="000F0000">
        <w:rPr>
          <w:rFonts w:ascii="Times New Roman" w:hAnsi="Times New Roman"/>
          <w:b/>
          <w:bCs/>
          <w:i/>
          <w:iCs/>
          <w:sz w:val="28"/>
          <w:szCs w:val="28"/>
          <w:lang w:eastAsia="ru-RU"/>
        </w:rPr>
        <w:t>.</w:t>
      </w:r>
      <w:r w:rsidR="00A074E0" w:rsidRPr="000F0000">
        <w:rPr>
          <w:rFonts w:ascii="Times New Roman" w:hAnsi="Times New Roman"/>
          <w:b/>
          <w:bCs/>
          <w:i/>
          <w:iCs/>
          <w:sz w:val="28"/>
          <w:szCs w:val="28"/>
          <w:lang w:eastAsia="ru-RU"/>
        </w:rPr>
        <w:t>Контроль состояния преподавания учебных предметов</w:t>
      </w:r>
    </w:p>
    <w:p w:rsidR="000B603B" w:rsidRPr="000F0000" w:rsidRDefault="000B603B"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sz w:val="28"/>
          <w:szCs w:val="28"/>
          <w:lang w:eastAsia="ru-RU"/>
        </w:rPr>
        <w:t>Школа работает по утвержденному учебному плану. Выполнение учебных программ постоянно контролируется администрацией с количественной и качественной стороны. Основными методами контроля были:</w:t>
      </w:r>
    </w:p>
    <w:p w:rsidR="000B603B" w:rsidRPr="000F0000" w:rsidRDefault="000B603B"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sz w:val="28"/>
          <w:szCs w:val="28"/>
          <w:lang w:eastAsia="ru-RU"/>
        </w:rPr>
        <w:t>-наблюдение за деятельностью учителей, классных руководителей;</w:t>
      </w:r>
    </w:p>
    <w:p w:rsidR="000B603B" w:rsidRPr="000F0000" w:rsidRDefault="000B603B"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sz w:val="28"/>
          <w:szCs w:val="28"/>
          <w:lang w:eastAsia="ru-RU"/>
        </w:rPr>
        <w:t>-посещение и анализ уроков, кружков, занятий внеурочной деятельности, занятий педагогов ГПД;</w:t>
      </w:r>
    </w:p>
    <w:p w:rsidR="000B603B" w:rsidRPr="000F0000" w:rsidRDefault="000B603B"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sz w:val="28"/>
          <w:szCs w:val="28"/>
          <w:lang w:eastAsia="ru-RU"/>
        </w:rPr>
        <w:t>-анализ итогов учебного процесса.</w:t>
      </w:r>
    </w:p>
    <w:p w:rsidR="00A074E0" w:rsidRPr="000F0000" w:rsidRDefault="00A074E0"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sz w:val="28"/>
          <w:szCs w:val="28"/>
          <w:lang w:eastAsia="ru-RU"/>
        </w:rPr>
        <w:t xml:space="preserve">Для контроля состояния преподавания учебных предметов посещались уроки, внеклассные мероприятия по предметам, заседания МО. Особое внимание уделялось совершенствованию форм и методов проведения урока, применению информационных технологий, изучению ФГОС </w:t>
      </w:r>
      <w:r w:rsidR="007F7DBB" w:rsidRPr="000F0000">
        <w:rPr>
          <w:rFonts w:ascii="Times New Roman" w:hAnsi="Times New Roman"/>
          <w:sz w:val="28"/>
          <w:szCs w:val="28"/>
          <w:lang w:eastAsia="ru-RU"/>
        </w:rPr>
        <w:t>УО</w:t>
      </w:r>
      <w:r w:rsidRPr="000F0000">
        <w:rPr>
          <w:rFonts w:ascii="Times New Roman" w:hAnsi="Times New Roman"/>
          <w:sz w:val="28"/>
          <w:szCs w:val="28"/>
          <w:lang w:eastAsia="ru-RU"/>
        </w:rPr>
        <w:t xml:space="preserve">, единых требований к ведению школьной документации. </w:t>
      </w:r>
    </w:p>
    <w:p w:rsidR="00A074E0" w:rsidRPr="000F0000" w:rsidRDefault="00A074E0"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sz w:val="28"/>
          <w:szCs w:val="28"/>
          <w:lang w:eastAsia="ru-RU"/>
        </w:rPr>
        <w:t>Основные направления контроля:</w:t>
      </w:r>
      <w:r w:rsidRPr="000F0000">
        <w:rPr>
          <w:rFonts w:ascii="Times New Roman" w:hAnsi="Times New Roman"/>
          <w:b/>
          <w:bCs/>
          <w:sz w:val="28"/>
          <w:szCs w:val="28"/>
          <w:lang w:eastAsia="ru-RU"/>
        </w:rPr>
        <w:br/>
      </w:r>
      <w:r w:rsidRPr="000F0000">
        <w:rPr>
          <w:rFonts w:ascii="Times New Roman" w:hAnsi="Times New Roman"/>
          <w:sz w:val="28"/>
          <w:szCs w:val="28"/>
          <w:lang w:eastAsia="ru-RU"/>
        </w:rPr>
        <w:t xml:space="preserve">- применение новых технологий на уроках, применение форм и методов, направленных на мотивационную деятельность </w:t>
      </w:r>
      <w:r w:rsidR="007F7DBB" w:rsidRPr="000F0000">
        <w:rPr>
          <w:rFonts w:ascii="Times New Roman" w:hAnsi="Times New Roman"/>
          <w:sz w:val="28"/>
          <w:szCs w:val="28"/>
          <w:lang w:eastAsia="ru-RU"/>
        </w:rPr>
        <w:t>учащихся, применяемые на уроках,</w:t>
      </w:r>
      <w:r w:rsidRPr="000F0000">
        <w:rPr>
          <w:rFonts w:ascii="Times New Roman" w:hAnsi="Times New Roman"/>
          <w:sz w:val="28"/>
          <w:szCs w:val="28"/>
          <w:lang w:eastAsia="ru-RU"/>
        </w:rPr>
        <w:t xml:space="preserve"> их соответствие целям и задачам урока; </w:t>
      </w:r>
    </w:p>
    <w:p w:rsidR="00B24F05" w:rsidRPr="000F0000" w:rsidRDefault="00A074E0"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sz w:val="28"/>
          <w:szCs w:val="28"/>
          <w:lang w:eastAsia="ru-RU"/>
        </w:rPr>
        <w:t>- место самостоятельной работы учащихся, её содержание, разнообразие и дифференциация;</w:t>
      </w:r>
      <w:r w:rsidRPr="000F0000">
        <w:rPr>
          <w:rFonts w:ascii="Times New Roman" w:hAnsi="Times New Roman"/>
          <w:sz w:val="28"/>
          <w:szCs w:val="28"/>
          <w:lang w:eastAsia="ru-RU"/>
        </w:rPr>
        <w:br/>
        <w:t>- работа учителя над темой по самообразованию;</w:t>
      </w:r>
      <w:r w:rsidRPr="000F0000">
        <w:rPr>
          <w:rFonts w:ascii="Times New Roman" w:hAnsi="Times New Roman"/>
          <w:sz w:val="28"/>
          <w:szCs w:val="28"/>
          <w:lang w:eastAsia="ru-RU"/>
        </w:rPr>
        <w:br/>
        <w:t>- преемственность обучения - единое образовательное пространство (начальная школа – средняя школа);</w:t>
      </w:r>
      <w:r w:rsidRPr="000F0000">
        <w:rPr>
          <w:rFonts w:ascii="Times New Roman" w:hAnsi="Times New Roman"/>
          <w:sz w:val="28"/>
          <w:szCs w:val="28"/>
          <w:lang w:eastAsia="ru-RU"/>
        </w:rPr>
        <w:br/>
        <w:t>-</w:t>
      </w:r>
      <w:r w:rsidR="007F7DBB" w:rsidRPr="000F0000">
        <w:rPr>
          <w:rFonts w:ascii="Times New Roman" w:hAnsi="Times New Roman"/>
          <w:sz w:val="28"/>
          <w:szCs w:val="28"/>
          <w:lang w:eastAsia="ru-RU"/>
        </w:rPr>
        <w:t xml:space="preserve"> классно обобщающий контроль </w:t>
      </w:r>
      <w:r w:rsidRPr="000F0000">
        <w:rPr>
          <w:rFonts w:ascii="Times New Roman" w:hAnsi="Times New Roman"/>
          <w:sz w:val="28"/>
          <w:szCs w:val="28"/>
          <w:lang w:eastAsia="ru-RU"/>
        </w:rPr>
        <w:t>;</w:t>
      </w:r>
      <w:r w:rsidRPr="000F0000">
        <w:rPr>
          <w:rFonts w:ascii="Times New Roman" w:hAnsi="Times New Roman"/>
          <w:sz w:val="28"/>
          <w:szCs w:val="28"/>
          <w:lang w:eastAsia="ru-RU"/>
        </w:rPr>
        <w:br/>
        <w:t xml:space="preserve">- оказание методической и практической помощи в организации и проведении уроков. </w:t>
      </w:r>
    </w:p>
    <w:p w:rsidR="000B603B" w:rsidRPr="000F0000" w:rsidRDefault="000B603B" w:rsidP="00026BCC">
      <w:pPr>
        <w:tabs>
          <w:tab w:val="left" w:pos="0"/>
        </w:tabs>
        <w:spacing w:before="29" w:after="29"/>
        <w:ind w:firstLine="284"/>
        <w:jc w:val="both"/>
        <w:rPr>
          <w:rFonts w:ascii="Times New Roman" w:hAnsi="Times New Roman"/>
          <w:b/>
          <w:sz w:val="28"/>
          <w:szCs w:val="28"/>
          <w:lang w:eastAsia="ru-RU"/>
        </w:rPr>
      </w:pPr>
      <w:r w:rsidRPr="000F0000">
        <w:rPr>
          <w:rFonts w:ascii="Times New Roman" w:hAnsi="Times New Roman"/>
          <w:b/>
          <w:sz w:val="28"/>
          <w:szCs w:val="28"/>
          <w:lang w:eastAsia="ru-RU"/>
        </w:rPr>
        <w:t xml:space="preserve">Посещение и взаимопосещение </w:t>
      </w:r>
      <w:r w:rsidR="00081609" w:rsidRPr="000F0000">
        <w:rPr>
          <w:rFonts w:ascii="Times New Roman" w:hAnsi="Times New Roman"/>
          <w:b/>
          <w:sz w:val="28"/>
          <w:szCs w:val="28"/>
          <w:lang w:eastAsia="ru-RU"/>
        </w:rPr>
        <w:t>занятий</w:t>
      </w:r>
    </w:p>
    <w:tbl>
      <w:tblPr>
        <w:tblStyle w:val="a3"/>
        <w:tblW w:w="9493" w:type="dxa"/>
        <w:tblLook w:val="04A0" w:firstRow="1" w:lastRow="0" w:firstColumn="1" w:lastColumn="0" w:noHBand="0" w:noVBand="1"/>
      </w:tblPr>
      <w:tblGrid>
        <w:gridCol w:w="1780"/>
        <w:gridCol w:w="1852"/>
        <w:gridCol w:w="2600"/>
        <w:gridCol w:w="3261"/>
      </w:tblGrid>
      <w:tr w:rsidR="000B603B" w:rsidRPr="000F0000" w:rsidTr="000B603B">
        <w:tc>
          <w:tcPr>
            <w:tcW w:w="1780" w:type="dxa"/>
          </w:tcPr>
          <w:p w:rsidR="000B603B" w:rsidRPr="000F0000" w:rsidRDefault="000B603B" w:rsidP="00026BCC">
            <w:pPr>
              <w:tabs>
                <w:tab w:val="left" w:pos="0"/>
              </w:tabs>
              <w:spacing w:before="29" w:after="29" w:line="276" w:lineRule="auto"/>
              <w:jc w:val="both"/>
              <w:rPr>
                <w:rFonts w:ascii="Times New Roman" w:hAnsi="Times New Roman"/>
                <w:b/>
                <w:sz w:val="28"/>
                <w:szCs w:val="28"/>
              </w:rPr>
            </w:pPr>
            <w:r w:rsidRPr="000F0000">
              <w:rPr>
                <w:rFonts w:ascii="Times New Roman" w:hAnsi="Times New Roman"/>
                <w:b/>
                <w:sz w:val="28"/>
                <w:szCs w:val="28"/>
              </w:rPr>
              <w:t>Год</w:t>
            </w:r>
          </w:p>
        </w:tc>
        <w:tc>
          <w:tcPr>
            <w:tcW w:w="1852" w:type="dxa"/>
          </w:tcPr>
          <w:p w:rsidR="000B603B" w:rsidRPr="000F0000" w:rsidRDefault="000B603B" w:rsidP="00026BCC">
            <w:pPr>
              <w:tabs>
                <w:tab w:val="left" w:pos="0"/>
              </w:tabs>
              <w:spacing w:before="29" w:after="29" w:line="276" w:lineRule="auto"/>
              <w:jc w:val="both"/>
              <w:rPr>
                <w:rFonts w:ascii="Times New Roman" w:hAnsi="Times New Roman"/>
                <w:b/>
                <w:sz w:val="28"/>
                <w:szCs w:val="28"/>
              </w:rPr>
            </w:pPr>
            <w:r w:rsidRPr="000F0000">
              <w:rPr>
                <w:rFonts w:ascii="Times New Roman" w:hAnsi="Times New Roman"/>
                <w:b/>
                <w:sz w:val="28"/>
                <w:szCs w:val="28"/>
              </w:rPr>
              <w:t xml:space="preserve">Всего посещено </w:t>
            </w:r>
            <w:r w:rsidR="00081609" w:rsidRPr="000F0000">
              <w:rPr>
                <w:rFonts w:ascii="Times New Roman" w:hAnsi="Times New Roman"/>
                <w:b/>
                <w:sz w:val="28"/>
                <w:szCs w:val="28"/>
              </w:rPr>
              <w:t>занятий</w:t>
            </w:r>
          </w:p>
        </w:tc>
        <w:tc>
          <w:tcPr>
            <w:tcW w:w="2600" w:type="dxa"/>
          </w:tcPr>
          <w:p w:rsidR="000B603B" w:rsidRPr="000F0000" w:rsidRDefault="000B603B" w:rsidP="00026BCC">
            <w:pPr>
              <w:tabs>
                <w:tab w:val="left" w:pos="0"/>
              </w:tabs>
              <w:spacing w:before="29" w:after="29" w:line="276" w:lineRule="auto"/>
              <w:jc w:val="both"/>
              <w:rPr>
                <w:rFonts w:ascii="Times New Roman" w:hAnsi="Times New Roman"/>
                <w:b/>
                <w:sz w:val="28"/>
                <w:szCs w:val="28"/>
              </w:rPr>
            </w:pPr>
            <w:r w:rsidRPr="000F0000">
              <w:rPr>
                <w:rFonts w:ascii="Times New Roman" w:hAnsi="Times New Roman"/>
                <w:b/>
                <w:sz w:val="28"/>
                <w:szCs w:val="28"/>
              </w:rPr>
              <w:t xml:space="preserve">Администрация </w:t>
            </w:r>
          </w:p>
        </w:tc>
        <w:tc>
          <w:tcPr>
            <w:tcW w:w="3261" w:type="dxa"/>
          </w:tcPr>
          <w:p w:rsidR="000B603B" w:rsidRPr="000F0000" w:rsidRDefault="000B603B" w:rsidP="00026BCC">
            <w:pPr>
              <w:tabs>
                <w:tab w:val="left" w:pos="0"/>
              </w:tabs>
              <w:spacing w:before="29" w:after="29" w:line="276" w:lineRule="auto"/>
              <w:jc w:val="both"/>
              <w:rPr>
                <w:rFonts w:ascii="Times New Roman" w:hAnsi="Times New Roman"/>
                <w:b/>
                <w:sz w:val="28"/>
                <w:szCs w:val="28"/>
              </w:rPr>
            </w:pPr>
            <w:r w:rsidRPr="000F0000">
              <w:rPr>
                <w:rFonts w:ascii="Times New Roman" w:hAnsi="Times New Roman"/>
                <w:b/>
                <w:sz w:val="28"/>
                <w:szCs w:val="28"/>
              </w:rPr>
              <w:t>Педагоги</w:t>
            </w:r>
          </w:p>
        </w:tc>
      </w:tr>
      <w:tr w:rsidR="000B603B" w:rsidRPr="000F0000" w:rsidTr="000B603B">
        <w:tc>
          <w:tcPr>
            <w:tcW w:w="1780" w:type="dxa"/>
          </w:tcPr>
          <w:p w:rsidR="000B603B" w:rsidRPr="000F0000" w:rsidRDefault="000B603B" w:rsidP="00026BCC">
            <w:pPr>
              <w:tabs>
                <w:tab w:val="left" w:pos="0"/>
              </w:tabs>
              <w:spacing w:before="29" w:after="29" w:line="276" w:lineRule="auto"/>
              <w:jc w:val="both"/>
              <w:rPr>
                <w:rFonts w:ascii="Times New Roman" w:hAnsi="Times New Roman"/>
                <w:b/>
                <w:sz w:val="28"/>
                <w:szCs w:val="28"/>
              </w:rPr>
            </w:pPr>
            <w:r w:rsidRPr="000F0000">
              <w:rPr>
                <w:rFonts w:ascii="Times New Roman" w:hAnsi="Times New Roman"/>
                <w:b/>
                <w:sz w:val="28"/>
                <w:szCs w:val="28"/>
              </w:rPr>
              <w:t>2018-2019</w:t>
            </w:r>
          </w:p>
        </w:tc>
        <w:tc>
          <w:tcPr>
            <w:tcW w:w="1852" w:type="dxa"/>
          </w:tcPr>
          <w:p w:rsidR="000B603B" w:rsidRPr="000F0000" w:rsidRDefault="003A437B" w:rsidP="00026BCC">
            <w:pPr>
              <w:tabs>
                <w:tab w:val="left" w:pos="0"/>
              </w:tabs>
              <w:spacing w:before="29" w:after="29" w:line="276" w:lineRule="auto"/>
              <w:jc w:val="both"/>
              <w:rPr>
                <w:rFonts w:ascii="Times New Roman" w:hAnsi="Times New Roman"/>
                <w:sz w:val="28"/>
                <w:szCs w:val="28"/>
              </w:rPr>
            </w:pPr>
            <w:r w:rsidRPr="000F0000">
              <w:rPr>
                <w:rFonts w:ascii="Times New Roman" w:hAnsi="Times New Roman"/>
                <w:sz w:val="28"/>
                <w:szCs w:val="28"/>
              </w:rPr>
              <w:t>6</w:t>
            </w:r>
            <w:r w:rsidR="00FA5396" w:rsidRPr="000F0000">
              <w:rPr>
                <w:rFonts w:ascii="Times New Roman" w:hAnsi="Times New Roman"/>
                <w:sz w:val="28"/>
                <w:szCs w:val="28"/>
              </w:rPr>
              <w:t>9</w:t>
            </w:r>
          </w:p>
        </w:tc>
        <w:tc>
          <w:tcPr>
            <w:tcW w:w="2600" w:type="dxa"/>
          </w:tcPr>
          <w:p w:rsidR="000B603B" w:rsidRPr="000F0000" w:rsidRDefault="00FA5396" w:rsidP="00026BCC">
            <w:pPr>
              <w:tabs>
                <w:tab w:val="left" w:pos="0"/>
              </w:tabs>
              <w:spacing w:before="29" w:after="29" w:line="276" w:lineRule="auto"/>
              <w:jc w:val="both"/>
              <w:rPr>
                <w:rFonts w:ascii="Times New Roman" w:hAnsi="Times New Roman"/>
                <w:sz w:val="28"/>
                <w:szCs w:val="28"/>
              </w:rPr>
            </w:pPr>
            <w:r w:rsidRPr="000F0000">
              <w:rPr>
                <w:rFonts w:ascii="Times New Roman" w:hAnsi="Times New Roman"/>
                <w:sz w:val="28"/>
                <w:szCs w:val="28"/>
              </w:rPr>
              <w:t>21</w:t>
            </w:r>
          </w:p>
        </w:tc>
        <w:tc>
          <w:tcPr>
            <w:tcW w:w="3261" w:type="dxa"/>
          </w:tcPr>
          <w:p w:rsidR="000B603B" w:rsidRPr="000F0000" w:rsidRDefault="00FA5396" w:rsidP="00026BCC">
            <w:pPr>
              <w:tabs>
                <w:tab w:val="left" w:pos="0"/>
              </w:tabs>
              <w:spacing w:before="29" w:after="29" w:line="276" w:lineRule="auto"/>
              <w:jc w:val="both"/>
              <w:rPr>
                <w:rFonts w:ascii="Times New Roman" w:hAnsi="Times New Roman"/>
                <w:sz w:val="28"/>
                <w:szCs w:val="28"/>
              </w:rPr>
            </w:pPr>
            <w:r w:rsidRPr="000F0000">
              <w:rPr>
                <w:rFonts w:ascii="Times New Roman" w:hAnsi="Times New Roman"/>
                <w:sz w:val="28"/>
                <w:szCs w:val="28"/>
              </w:rPr>
              <w:t>43</w:t>
            </w:r>
          </w:p>
        </w:tc>
      </w:tr>
      <w:tr w:rsidR="000B603B" w:rsidRPr="000F0000" w:rsidTr="000B603B">
        <w:tc>
          <w:tcPr>
            <w:tcW w:w="1780" w:type="dxa"/>
          </w:tcPr>
          <w:p w:rsidR="000B603B" w:rsidRPr="000F0000" w:rsidRDefault="000B603B" w:rsidP="00026BCC">
            <w:pPr>
              <w:tabs>
                <w:tab w:val="left" w:pos="0"/>
              </w:tabs>
              <w:spacing w:before="29" w:after="29" w:line="276" w:lineRule="auto"/>
              <w:jc w:val="both"/>
              <w:rPr>
                <w:rFonts w:ascii="Times New Roman" w:hAnsi="Times New Roman"/>
                <w:b/>
                <w:sz w:val="28"/>
                <w:szCs w:val="28"/>
              </w:rPr>
            </w:pPr>
            <w:r w:rsidRPr="000F0000">
              <w:rPr>
                <w:rFonts w:ascii="Times New Roman" w:hAnsi="Times New Roman"/>
                <w:b/>
                <w:sz w:val="28"/>
                <w:szCs w:val="28"/>
              </w:rPr>
              <w:t>2019-2020</w:t>
            </w:r>
          </w:p>
        </w:tc>
        <w:tc>
          <w:tcPr>
            <w:tcW w:w="1852" w:type="dxa"/>
          </w:tcPr>
          <w:p w:rsidR="000B603B" w:rsidRPr="000F0000" w:rsidRDefault="003A437B" w:rsidP="00026BCC">
            <w:pPr>
              <w:tabs>
                <w:tab w:val="left" w:pos="0"/>
              </w:tabs>
              <w:spacing w:before="29" w:after="29" w:line="276" w:lineRule="auto"/>
              <w:jc w:val="both"/>
              <w:rPr>
                <w:rFonts w:ascii="Times New Roman" w:hAnsi="Times New Roman"/>
                <w:sz w:val="28"/>
                <w:szCs w:val="28"/>
              </w:rPr>
            </w:pPr>
            <w:r w:rsidRPr="000F0000">
              <w:rPr>
                <w:rFonts w:ascii="Times New Roman" w:hAnsi="Times New Roman"/>
                <w:sz w:val="28"/>
                <w:szCs w:val="28"/>
              </w:rPr>
              <w:t>7</w:t>
            </w:r>
            <w:r w:rsidR="00FA5396" w:rsidRPr="000F0000">
              <w:rPr>
                <w:rFonts w:ascii="Times New Roman" w:hAnsi="Times New Roman"/>
                <w:sz w:val="28"/>
                <w:szCs w:val="28"/>
              </w:rPr>
              <w:t>7</w:t>
            </w:r>
          </w:p>
        </w:tc>
        <w:tc>
          <w:tcPr>
            <w:tcW w:w="2600" w:type="dxa"/>
          </w:tcPr>
          <w:p w:rsidR="000B603B" w:rsidRPr="000F0000" w:rsidRDefault="003A437B" w:rsidP="00026BCC">
            <w:pPr>
              <w:tabs>
                <w:tab w:val="left" w:pos="0"/>
              </w:tabs>
              <w:spacing w:before="29" w:after="29" w:line="276" w:lineRule="auto"/>
              <w:jc w:val="both"/>
              <w:rPr>
                <w:rFonts w:ascii="Times New Roman" w:hAnsi="Times New Roman"/>
                <w:sz w:val="28"/>
                <w:szCs w:val="28"/>
              </w:rPr>
            </w:pPr>
            <w:r w:rsidRPr="000F0000">
              <w:rPr>
                <w:rFonts w:ascii="Times New Roman" w:hAnsi="Times New Roman"/>
                <w:sz w:val="28"/>
                <w:szCs w:val="28"/>
              </w:rPr>
              <w:t>32</w:t>
            </w:r>
          </w:p>
        </w:tc>
        <w:tc>
          <w:tcPr>
            <w:tcW w:w="3261" w:type="dxa"/>
          </w:tcPr>
          <w:p w:rsidR="000B603B" w:rsidRPr="000F0000" w:rsidRDefault="003A437B" w:rsidP="00026BCC">
            <w:pPr>
              <w:tabs>
                <w:tab w:val="left" w:pos="0"/>
              </w:tabs>
              <w:spacing w:before="29" w:after="29" w:line="276" w:lineRule="auto"/>
              <w:jc w:val="both"/>
              <w:rPr>
                <w:rFonts w:ascii="Times New Roman" w:hAnsi="Times New Roman"/>
                <w:sz w:val="28"/>
                <w:szCs w:val="28"/>
              </w:rPr>
            </w:pPr>
            <w:r w:rsidRPr="000F0000">
              <w:rPr>
                <w:rFonts w:ascii="Times New Roman" w:hAnsi="Times New Roman"/>
                <w:sz w:val="28"/>
                <w:szCs w:val="28"/>
              </w:rPr>
              <w:t>6</w:t>
            </w:r>
            <w:r w:rsidR="00FA5396" w:rsidRPr="000F0000">
              <w:rPr>
                <w:rFonts w:ascii="Times New Roman" w:hAnsi="Times New Roman"/>
                <w:sz w:val="28"/>
                <w:szCs w:val="28"/>
              </w:rPr>
              <w:t>4</w:t>
            </w:r>
          </w:p>
        </w:tc>
      </w:tr>
      <w:tr w:rsidR="007D36EE" w:rsidRPr="000F0000" w:rsidTr="000B603B">
        <w:tc>
          <w:tcPr>
            <w:tcW w:w="1780" w:type="dxa"/>
          </w:tcPr>
          <w:p w:rsidR="007D36EE" w:rsidRPr="000F0000" w:rsidRDefault="007D36EE" w:rsidP="00026BCC">
            <w:pPr>
              <w:tabs>
                <w:tab w:val="left" w:pos="0"/>
              </w:tabs>
              <w:spacing w:before="29" w:after="29" w:line="276" w:lineRule="auto"/>
              <w:jc w:val="both"/>
              <w:rPr>
                <w:rFonts w:ascii="Times New Roman" w:hAnsi="Times New Roman"/>
                <w:b/>
                <w:sz w:val="28"/>
                <w:szCs w:val="28"/>
              </w:rPr>
            </w:pPr>
            <w:r w:rsidRPr="000F0000">
              <w:rPr>
                <w:rFonts w:ascii="Times New Roman" w:hAnsi="Times New Roman"/>
                <w:b/>
                <w:sz w:val="28"/>
                <w:szCs w:val="28"/>
              </w:rPr>
              <w:t>2020-2021</w:t>
            </w:r>
          </w:p>
        </w:tc>
        <w:tc>
          <w:tcPr>
            <w:tcW w:w="1852" w:type="dxa"/>
          </w:tcPr>
          <w:p w:rsidR="007D36EE" w:rsidRPr="000F0000" w:rsidRDefault="007D36EE" w:rsidP="00026BCC">
            <w:pPr>
              <w:tabs>
                <w:tab w:val="left" w:pos="0"/>
              </w:tabs>
              <w:spacing w:before="29" w:after="29" w:line="276" w:lineRule="auto"/>
              <w:jc w:val="both"/>
              <w:rPr>
                <w:rFonts w:ascii="Times New Roman" w:hAnsi="Times New Roman"/>
                <w:sz w:val="28"/>
                <w:szCs w:val="28"/>
              </w:rPr>
            </w:pPr>
            <w:r w:rsidRPr="000F0000">
              <w:rPr>
                <w:rFonts w:ascii="Times New Roman" w:hAnsi="Times New Roman"/>
                <w:sz w:val="28"/>
                <w:szCs w:val="28"/>
              </w:rPr>
              <w:t>31</w:t>
            </w:r>
          </w:p>
        </w:tc>
        <w:tc>
          <w:tcPr>
            <w:tcW w:w="2600" w:type="dxa"/>
          </w:tcPr>
          <w:p w:rsidR="007D36EE" w:rsidRPr="000F0000" w:rsidRDefault="007D36EE" w:rsidP="00026BCC">
            <w:pPr>
              <w:tabs>
                <w:tab w:val="left" w:pos="0"/>
              </w:tabs>
              <w:spacing w:before="29" w:after="29" w:line="276" w:lineRule="auto"/>
              <w:jc w:val="both"/>
              <w:rPr>
                <w:rFonts w:ascii="Times New Roman" w:hAnsi="Times New Roman"/>
                <w:sz w:val="28"/>
                <w:szCs w:val="28"/>
              </w:rPr>
            </w:pPr>
            <w:r w:rsidRPr="000F0000">
              <w:rPr>
                <w:rFonts w:ascii="Times New Roman" w:hAnsi="Times New Roman"/>
                <w:sz w:val="28"/>
                <w:szCs w:val="28"/>
              </w:rPr>
              <w:t>15</w:t>
            </w:r>
          </w:p>
        </w:tc>
        <w:tc>
          <w:tcPr>
            <w:tcW w:w="3261" w:type="dxa"/>
          </w:tcPr>
          <w:p w:rsidR="007D36EE" w:rsidRPr="000F0000" w:rsidRDefault="007D36EE" w:rsidP="00026BCC">
            <w:pPr>
              <w:tabs>
                <w:tab w:val="left" w:pos="0"/>
              </w:tabs>
              <w:spacing w:before="29" w:after="29" w:line="276" w:lineRule="auto"/>
              <w:jc w:val="both"/>
              <w:rPr>
                <w:rFonts w:ascii="Times New Roman" w:hAnsi="Times New Roman"/>
                <w:sz w:val="28"/>
                <w:szCs w:val="28"/>
              </w:rPr>
            </w:pPr>
            <w:r w:rsidRPr="000F0000">
              <w:rPr>
                <w:rFonts w:ascii="Times New Roman" w:hAnsi="Times New Roman"/>
                <w:sz w:val="28"/>
                <w:szCs w:val="28"/>
              </w:rPr>
              <w:t>16</w:t>
            </w:r>
          </w:p>
        </w:tc>
      </w:tr>
    </w:tbl>
    <w:p w:rsidR="00674238" w:rsidRPr="000F0000" w:rsidRDefault="00674238"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sz w:val="28"/>
          <w:szCs w:val="28"/>
          <w:lang w:eastAsia="ru-RU"/>
        </w:rPr>
        <w:t>Взаимопосещение уроков за истекший период  было реализовано через организацию и проведение школьного  методического  мероприятия  «Неделя взаимопосещений открытых уроков», что повышает и удерживает интерес учителей к работе своих коллег. Указанное методическое  мероприятие  проводилось  уже третий год  и  стало  доброй  и  полезной традицией.  Из  сравнительной  таблицы  видно,  что количество  посещённых  уроков   в прошедшем  учебного  году  немного увеличилось по  сравнению  с предыдущим учебным годом.</w:t>
      </w:r>
    </w:p>
    <w:p w:rsidR="003A437B" w:rsidRPr="000F0000" w:rsidRDefault="000B687C"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sz w:val="28"/>
          <w:szCs w:val="28"/>
          <w:lang w:eastAsia="ru-RU"/>
        </w:rPr>
        <w:tab/>
      </w:r>
      <w:r w:rsidR="003A437B" w:rsidRPr="000F0000">
        <w:rPr>
          <w:rFonts w:ascii="Times New Roman" w:hAnsi="Times New Roman"/>
          <w:sz w:val="28"/>
          <w:szCs w:val="28"/>
          <w:lang w:eastAsia="ru-RU"/>
        </w:rPr>
        <w:t>В рамках работы по преемственности обучения между начальной и основной школой посещались уроки во всей параллели 5-х классов в течение первой четверти. Всего  администрация  посетила 12 уроков с  целью  выявления степени  адаптации пятиклассников к обучению в основной школе и контроля состояния преподавания предметов. Вместе  с  вышеуказанной  целью  посещения  уроков  являлось ознакомление с методиками работы учителей и соблюдение ими здоровьесберегающих норм урока. Посещение уроков в 5-х классах показало положительную динамику качества методической организации  уроков  по  сравнению  с  прошлыми тремя годами.    Учителя-предметники стараются соблюдать единый режим требований. По итогам работы по преемственности было проведено традиционное совещание при заместителе директора. В работе этого совещания приняли участие учителя начальной школы, выпустившие 4-е классы и учителя работающие уже в 5-х классах, педагог-психолог.</w:t>
      </w:r>
    </w:p>
    <w:p w:rsidR="008D6BCA" w:rsidRPr="000F0000" w:rsidRDefault="008D6BCA"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b/>
          <w:sz w:val="28"/>
          <w:szCs w:val="28"/>
          <w:lang w:eastAsia="ru-RU"/>
        </w:rPr>
        <w:t>Вывод:</w:t>
      </w:r>
      <w:r w:rsidRPr="000F0000">
        <w:rPr>
          <w:rFonts w:ascii="Times New Roman" w:hAnsi="Times New Roman"/>
          <w:sz w:val="28"/>
          <w:szCs w:val="28"/>
          <w:lang w:eastAsia="ru-RU"/>
        </w:rPr>
        <w:t xml:space="preserve"> анализ  посещённых  уроков  показывает,  что    методическая грамотность всех учителей в организации и проведении урока неуклонно растёт. И это благодаря налаженной методической работе с учителями, а именно вовлечение учителей в подготовку и проведение тематических педсоветов и обучающих  семинаров, проведение открытых уроков на школьном  и  краевом  уровнях  и  обязательное  взаимопосещение  уроков  коллег. Все педагоги  планируют уроки в  соответствии с требованиями ФГОС УО, применяются групповая  работа  и  работа  в  парах, используются элементы  современных педагогических технологий,  деятельностный  урок,  интересные методы  и  приемы  подачи  учебного  материала. Наряду с положительными моментами отмечаются следующие недостатки:</w:t>
      </w:r>
    </w:p>
    <w:p w:rsidR="00C45AFF" w:rsidRPr="000F0000" w:rsidRDefault="00C45AFF" w:rsidP="00026BCC">
      <w:pPr>
        <w:tabs>
          <w:tab w:val="left" w:pos="0"/>
        </w:tabs>
        <w:spacing w:before="29" w:after="29"/>
        <w:ind w:firstLine="284"/>
        <w:jc w:val="both"/>
        <w:rPr>
          <w:rFonts w:ascii="Times New Roman" w:hAnsi="Times New Roman"/>
          <w:sz w:val="28"/>
          <w:szCs w:val="28"/>
          <w:lang w:eastAsia="ru-RU"/>
        </w:rPr>
      </w:pPr>
      <w:r w:rsidRPr="000F0000">
        <w:rPr>
          <w:rFonts w:ascii="Times New Roman" w:hAnsi="Times New Roman"/>
          <w:sz w:val="28"/>
          <w:szCs w:val="28"/>
          <w:lang w:eastAsia="ru-RU"/>
        </w:rPr>
        <w:t>-</w:t>
      </w:r>
      <w:r w:rsidR="008D6BCA" w:rsidRPr="000F0000">
        <w:rPr>
          <w:rFonts w:ascii="Times New Roman" w:hAnsi="Times New Roman"/>
          <w:sz w:val="28"/>
          <w:szCs w:val="28"/>
          <w:lang w:eastAsia="ru-RU"/>
        </w:rPr>
        <w:t>домашнее  задание  не  носит  дифференцированный  характер  с  учетом  индивидуальных возможностей  учащихся,  только  некоторые  учителя  дают  диффе</w:t>
      </w:r>
      <w:r w:rsidRPr="000F0000">
        <w:rPr>
          <w:rFonts w:ascii="Times New Roman" w:hAnsi="Times New Roman"/>
          <w:sz w:val="28"/>
          <w:szCs w:val="28"/>
          <w:lang w:eastAsia="ru-RU"/>
        </w:rPr>
        <w:t>ренцированные  домашние задания.</w:t>
      </w:r>
    </w:p>
    <w:p w:rsidR="0041279B" w:rsidRPr="000F0000" w:rsidRDefault="0041279B" w:rsidP="00026BCC">
      <w:pPr>
        <w:tabs>
          <w:tab w:val="left" w:pos="0"/>
        </w:tabs>
        <w:jc w:val="both"/>
        <w:rPr>
          <w:rFonts w:ascii="Times New Roman" w:hAnsi="Times New Roman"/>
          <w:b/>
          <w:sz w:val="28"/>
          <w:szCs w:val="28"/>
          <w:lang w:eastAsia="ru-RU"/>
        </w:rPr>
      </w:pPr>
      <w:r w:rsidRPr="000F0000">
        <w:rPr>
          <w:rFonts w:ascii="Times New Roman" w:hAnsi="Times New Roman"/>
          <w:b/>
          <w:sz w:val="28"/>
          <w:szCs w:val="28"/>
          <w:lang w:eastAsia="ru-RU"/>
        </w:rPr>
        <w:t>Заключение по анализу внутришкольного контроля:</w:t>
      </w:r>
    </w:p>
    <w:p w:rsidR="0041279B" w:rsidRPr="000F0000" w:rsidRDefault="0041279B" w:rsidP="00026BCC">
      <w:pPr>
        <w:tabs>
          <w:tab w:val="left" w:pos="0"/>
        </w:tabs>
        <w:ind w:firstLine="284"/>
        <w:jc w:val="both"/>
        <w:rPr>
          <w:rFonts w:ascii="Times New Roman" w:hAnsi="Times New Roman"/>
          <w:sz w:val="28"/>
          <w:szCs w:val="28"/>
          <w:lang w:eastAsia="ru-RU"/>
        </w:rPr>
      </w:pPr>
      <w:r w:rsidRPr="000F0000">
        <w:rPr>
          <w:rFonts w:ascii="Times New Roman" w:hAnsi="Times New Roman"/>
          <w:sz w:val="28"/>
          <w:szCs w:val="28"/>
          <w:lang w:eastAsia="ru-RU"/>
        </w:rPr>
        <w:t>В течение 20</w:t>
      </w:r>
      <w:r w:rsidR="00F852BD" w:rsidRPr="000F0000">
        <w:rPr>
          <w:rFonts w:ascii="Times New Roman" w:hAnsi="Times New Roman"/>
          <w:sz w:val="28"/>
          <w:szCs w:val="28"/>
          <w:lang w:eastAsia="ru-RU"/>
        </w:rPr>
        <w:t>21</w:t>
      </w:r>
      <w:r w:rsidRPr="000F0000">
        <w:rPr>
          <w:rFonts w:ascii="Times New Roman" w:hAnsi="Times New Roman"/>
          <w:sz w:val="28"/>
          <w:szCs w:val="28"/>
          <w:lang w:eastAsia="ru-RU"/>
        </w:rPr>
        <w:t>-20</w:t>
      </w:r>
      <w:r w:rsidR="00F65CF9" w:rsidRPr="000F0000">
        <w:rPr>
          <w:rFonts w:ascii="Times New Roman" w:hAnsi="Times New Roman"/>
          <w:sz w:val="28"/>
          <w:szCs w:val="28"/>
          <w:lang w:eastAsia="ru-RU"/>
        </w:rPr>
        <w:t>2</w:t>
      </w:r>
      <w:r w:rsidR="00F852BD" w:rsidRPr="000F0000">
        <w:rPr>
          <w:rFonts w:ascii="Times New Roman" w:hAnsi="Times New Roman"/>
          <w:sz w:val="28"/>
          <w:szCs w:val="28"/>
          <w:lang w:eastAsia="ru-RU"/>
        </w:rPr>
        <w:t>2</w:t>
      </w:r>
      <w:r w:rsidRPr="000F0000">
        <w:rPr>
          <w:rFonts w:ascii="Times New Roman" w:hAnsi="Times New Roman"/>
          <w:sz w:val="28"/>
          <w:szCs w:val="28"/>
          <w:lang w:eastAsia="ru-RU"/>
        </w:rPr>
        <w:t xml:space="preserve"> учебного года различными видами контроля были охвачены все классы и все учителя –предметники, эта работа позволила улучшить качество методической и учебной работы в школе. Все рекомендации по устранению недостатков обсуждались на совещаниях при директоре, педсоветах, в методических объединениях, на методическом совете. Наличие обратной связи позволило оперативно исправлять выявленные недостатки, повысить результативность работы. Остаются нерешенными следующие проблемы:</w:t>
      </w:r>
    </w:p>
    <w:p w:rsidR="0041279B" w:rsidRPr="000F0000" w:rsidRDefault="0041279B" w:rsidP="00026BCC">
      <w:pPr>
        <w:tabs>
          <w:tab w:val="left" w:pos="0"/>
        </w:tabs>
        <w:spacing w:after="0"/>
        <w:jc w:val="both"/>
        <w:rPr>
          <w:rFonts w:ascii="Times New Roman" w:hAnsi="Times New Roman"/>
          <w:sz w:val="28"/>
          <w:szCs w:val="28"/>
          <w:lang w:eastAsia="ru-RU"/>
        </w:rPr>
      </w:pPr>
      <w:r w:rsidRPr="000F0000">
        <w:rPr>
          <w:rFonts w:ascii="Times New Roman" w:hAnsi="Times New Roman"/>
          <w:sz w:val="28"/>
          <w:szCs w:val="28"/>
          <w:lang w:eastAsia="ru-RU"/>
        </w:rPr>
        <w:t>-недостаточно  эффективна  работа учителей-предметников  по  повышению  качества образования по большинству предметов;</w:t>
      </w:r>
    </w:p>
    <w:p w:rsidR="0041279B" w:rsidRPr="000F0000" w:rsidRDefault="0041279B" w:rsidP="00026BCC">
      <w:pPr>
        <w:tabs>
          <w:tab w:val="left" w:pos="0"/>
        </w:tabs>
        <w:spacing w:after="0"/>
        <w:jc w:val="both"/>
        <w:rPr>
          <w:rFonts w:ascii="Times New Roman" w:hAnsi="Times New Roman"/>
          <w:sz w:val="28"/>
          <w:szCs w:val="28"/>
          <w:lang w:eastAsia="ru-RU"/>
        </w:rPr>
      </w:pPr>
      <w:r w:rsidRPr="000F0000">
        <w:rPr>
          <w:rFonts w:ascii="Times New Roman" w:hAnsi="Times New Roman"/>
          <w:sz w:val="28"/>
          <w:szCs w:val="28"/>
          <w:lang w:eastAsia="ru-RU"/>
        </w:rPr>
        <w:t>-малое участие учителей в профессиональных конкурсах;</w:t>
      </w:r>
    </w:p>
    <w:p w:rsidR="0041279B" w:rsidRPr="000F0000" w:rsidRDefault="0041279B" w:rsidP="00026BCC">
      <w:pPr>
        <w:tabs>
          <w:tab w:val="left" w:pos="0"/>
        </w:tabs>
        <w:spacing w:after="0"/>
        <w:jc w:val="both"/>
        <w:rPr>
          <w:rFonts w:ascii="Times New Roman" w:hAnsi="Times New Roman"/>
          <w:sz w:val="28"/>
          <w:szCs w:val="28"/>
          <w:lang w:eastAsia="ru-RU"/>
        </w:rPr>
      </w:pPr>
      <w:r w:rsidRPr="000F0000">
        <w:rPr>
          <w:rFonts w:ascii="Times New Roman" w:hAnsi="Times New Roman"/>
          <w:sz w:val="28"/>
          <w:szCs w:val="28"/>
          <w:lang w:eastAsia="ru-RU"/>
        </w:rPr>
        <w:t>-недостаточное использование учителями на уроках новых педагогических технологий.</w:t>
      </w:r>
    </w:p>
    <w:p w:rsidR="0041279B" w:rsidRPr="000F0000" w:rsidRDefault="0041279B" w:rsidP="00026BCC">
      <w:pPr>
        <w:tabs>
          <w:tab w:val="left" w:pos="0"/>
        </w:tabs>
        <w:spacing w:after="0"/>
        <w:jc w:val="both"/>
        <w:rPr>
          <w:rFonts w:ascii="Times New Roman" w:hAnsi="Times New Roman"/>
          <w:sz w:val="28"/>
          <w:szCs w:val="28"/>
          <w:lang w:eastAsia="ru-RU"/>
        </w:rPr>
      </w:pPr>
      <w:r w:rsidRPr="000F0000">
        <w:rPr>
          <w:rFonts w:ascii="Times New Roman" w:hAnsi="Times New Roman"/>
          <w:b/>
          <w:sz w:val="28"/>
          <w:szCs w:val="28"/>
          <w:lang w:eastAsia="ru-RU"/>
        </w:rPr>
        <w:t>Рекомендации</w:t>
      </w:r>
      <w:r w:rsidRPr="000F0000">
        <w:rPr>
          <w:rFonts w:ascii="Times New Roman" w:hAnsi="Times New Roman"/>
          <w:sz w:val="28"/>
          <w:szCs w:val="28"/>
          <w:lang w:eastAsia="ru-RU"/>
        </w:rPr>
        <w:t xml:space="preserve"> на 20</w:t>
      </w:r>
      <w:r w:rsidR="00F65CF9" w:rsidRPr="000F0000">
        <w:rPr>
          <w:rFonts w:ascii="Times New Roman" w:hAnsi="Times New Roman"/>
          <w:sz w:val="28"/>
          <w:szCs w:val="28"/>
          <w:lang w:eastAsia="ru-RU"/>
        </w:rPr>
        <w:t>2</w:t>
      </w:r>
      <w:r w:rsidR="00F852BD" w:rsidRPr="000F0000">
        <w:rPr>
          <w:rFonts w:ascii="Times New Roman" w:hAnsi="Times New Roman"/>
          <w:sz w:val="28"/>
          <w:szCs w:val="28"/>
          <w:lang w:eastAsia="ru-RU"/>
        </w:rPr>
        <w:t>1</w:t>
      </w:r>
      <w:r w:rsidRPr="000F0000">
        <w:rPr>
          <w:rFonts w:ascii="Times New Roman" w:hAnsi="Times New Roman"/>
          <w:sz w:val="28"/>
          <w:szCs w:val="28"/>
          <w:lang w:eastAsia="ru-RU"/>
        </w:rPr>
        <w:t>-202</w:t>
      </w:r>
      <w:r w:rsidR="00F852BD" w:rsidRPr="000F0000">
        <w:rPr>
          <w:rFonts w:ascii="Times New Roman" w:hAnsi="Times New Roman"/>
          <w:sz w:val="28"/>
          <w:szCs w:val="28"/>
          <w:lang w:eastAsia="ru-RU"/>
        </w:rPr>
        <w:t>2</w:t>
      </w:r>
      <w:r w:rsidRPr="000F0000">
        <w:rPr>
          <w:rFonts w:ascii="Times New Roman" w:hAnsi="Times New Roman"/>
          <w:sz w:val="28"/>
          <w:szCs w:val="28"/>
          <w:lang w:eastAsia="ru-RU"/>
        </w:rPr>
        <w:t>учебный год:</w:t>
      </w:r>
    </w:p>
    <w:p w:rsidR="0041279B" w:rsidRPr="000F0000" w:rsidRDefault="0041279B" w:rsidP="00026BCC">
      <w:pPr>
        <w:tabs>
          <w:tab w:val="left" w:pos="0"/>
        </w:tabs>
        <w:spacing w:after="0"/>
        <w:ind w:left="284"/>
        <w:jc w:val="both"/>
        <w:rPr>
          <w:rFonts w:ascii="Times New Roman" w:hAnsi="Times New Roman"/>
          <w:sz w:val="28"/>
          <w:szCs w:val="28"/>
          <w:lang w:eastAsia="ru-RU"/>
        </w:rPr>
      </w:pPr>
      <w:r w:rsidRPr="000F0000">
        <w:rPr>
          <w:rFonts w:ascii="Times New Roman" w:hAnsi="Times New Roman"/>
          <w:sz w:val="28"/>
          <w:szCs w:val="28"/>
          <w:lang w:eastAsia="ru-RU"/>
        </w:rPr>
        <w:t>1.Продолжить работу по повышению качества обучения.</w:t>
      </w:r>
    </w:p>
    <w:p w:rsidR="0041279B" w:rsidRPr="000F0000" w:rsidRDefault="0041279B" w:rsidP="00026BCC">
      <w:pPr>
        <w:tabs>
          <w:tab w:val="left" w:pos="0"/>
        </w:tabs>
        <w:spacing w:after="0"/>
        <w:ind w:left="284"/>
        <w:jc w:val="both"/>
        <w:rPr>
          <w:rFonts w:ascii="Times New Roman" w:hAnsi="Times New Roman"/>
          <w:sz w:val="28"/>
          <w:szCs w:val="28"/>
          <w:lang w:eastAsia="ru-RU"/>
        </w:rPr>
      </w:pPr>
      <w:r w:rsidRPr="000F0000">
        <w:rPr>
          <w:rFonts w:ascii="Times New Roman" w:hAnsi="Times New Roman"/>
          <w:sz w:val="28"/>
          <w:szCs w:val="28"/>
          <w:lang w:eastAsia="ru-RU"/>
        </w:rPr>
        <w:t>2.Вести систематический контроль качества обученности через проведение обязательных административных контрольных работ за 1 и 2 полугодия.</w:t>
      </w:r>
    </w:p>
    <w:p w:rsidR="0041279B" w:rsidRPr="000F0000" w:rsidRDefault="0041279B" w:rsidP="00026BCC">
      <w:pPr>
        <w:tabs>
          <w:tab w:val="left" w:pos="0"/>
        </w:tabs>
        <w:spacing w:after="0"/>
        <w:ind w:left="284"/>
        <w:jc w:val="both"/>
        <w:rPr>
          <w:rFonts w:ascii="Times New Roman" w:hAnsi="Times New Roman"/>
          <w:sz w:val="28"/>
          <w:szCs w:val="28"/>
          <w:lang w:eastAsia="ru-RU"/>
        </w:rPr>
      </w:pPr>
      <w:r w:rsidRPr="000F0000">
        <w:rPr>
          <w:rFonts w:ascii="Times New Roman" w:hAnsi="Times New Roman"/>
          <w:sz w:val="28"/>
          <w:szCs w:val="28"/>
          <w:lang w:eastAsia="ru-RU"/>
        </w:rPr>
        <w:t>3.Организовать индивидуальную  работу  с учащимися по ликвидации пробелов в знаниях.</w:t>
      </w:r>
    </w:p>
    <w:p w:rsidR="0041279B" w:rsidRPr="000F0000" w:rsidRDefault="0041279B" w:rsidP="00026BCC">
      <w:pPr>
        <w:tabs>
          <w:tab w:val="left" w:pos="0"/>
        </w:tabs>
        <w:spacing w:after="0"/>
        <w:ind w:left="284"/>
        <w:jc w:val="both"/>
        <w:rPr>
          <w:rFonts w:ascii="Times New Roman" w:hAnsi="Times New Roman"/>
          <w:sz w:val="28"/>
          <w:szCs w:val="28"/>
          <w:lang w:eastAsia="ru-RU"/>
        </w:rPr>
      </w:pPr>
      <w:r w:rsidRPr="000F0000">
        <w:rPr>
          <w:rFonts w:ascii="Times New Roman" w:hAnsi="Times New Roman"/>
          <w:sz w:val="28"/>
          <w:szCs w:val="28"/>
          <w:lang w:eastAsia="ru-RU"/>
        </w:rPr>
        <w:t>4.Разработать график проведения Недели взаимопосещений уроков  в каждом методическом объединении.</w:t>
      </w:r>
    </w:p>
    <w:p w:rsidR="0041279B" w:rsidRPr="000F0000" w:rsidRDefault="0041279B" w:rsidP="00026BCC">
      <w:pPr>
        <w:tabs>
          <w:tab w:val="left" w:pos="0"/>
        </w:tabs>
        <w:spacing w:after="0"/>
        <w:ind w:left="284"/>
        <w:jc w:val="both"/>
        <w:rPr>
          <w:rFonts w:ascii="Times New Roman" w:hAnsi="Times New Roman"/>
          <w:sz w:val="28"/>
          <w:szCs w:val="28"/>
          <w:lang w:eastAsia="ru-RU"/>
        </w:rPr>
      </w:pPr>
      <w:r w:rsidRPr="000F0000">
        <w:rPr>
          <w:rFonts w:ascii="Times New Roman" w:hAnsi="Times New Roman"/>
          <w:sz w:val="28"/>
          <w:szCs w:val="28"/>
          <w:lang w:eastAsia="ru-RU"/>
        </w:rPr>
        <w:t>5. Продолжить работу, нацеленную на предупреждение неуспеваемости.</w:t>
      </w:r>
    </w:p>
    <w:p w:rsidR="0041279B" w:rsidRPr="000F0000" w:rsidRDefault="0041279B" w:rsidP="00026BCC">
      <w:pPr>
        <w:tabs>
          <w:tab w:val="left" w:pos="0"/>
        </w:tabs>
        <w:spacing w:after="0"/>
        <w:ind w:left="284"/>
        <w:jc w:val="both"/>
        <w:rPr>
          <w:rFonts w:ascii="Times New Roman" w:hAnsi="Times New Roman"/>
          <w:sz w:val="28"/>
          <w:szCs w:val="28"/>
          <w:lang w:eastAsia="ru-RU"/>
        </w:rPr>
      </w:pPr>
      <w:r w:rsidRPr="000F0000">
        <w:rPr>
          <w:rFonts w:ascii="Times New Roman" w:hAnsi="Times New Roman"/>
          <w:sz w:val="28"/>
          <w:szCs w:val="28"/>
          <w:lang w:eastAsia="ru-RU"/>
        </w:rPr>
        <w:t>6. Обеспечить внедрение в учебный процесс новых образовательных технологий.</w:t>
      </w:r>
    </w:p>
    <w:p w:rsidR="0041279B" w:rsidRPr="000F0000" w:rsidRDefault="0041279B" w:rsidP="00026BCC">
      <w:pPr>
        <w:tabs>
          <w:tab w:val="left" w:pos="0"/>
        </w:tabs>
        <w:spacing w:after="0"/>
        <w:ind w:left="284"/>
        <w:jc w:val="both"/>
        <w:rPr>
          <w:rFonts w:ascii="Times New Roman" w:hAnsi="Times New Roman"/>
          <w:sz w:val="28"/>
          <w:szCs w:val="28"/>
          <w:lang w:eastAsia="ru-RU"/>
        </w:rPr>
      </w:pPr>
      <w:r w:rsidRPr="000F0000">
        <w:rPr>
          <w:rFonts w:ascii="Times New Roman" w:hAnsi="Times New Roman"/>
          <w:sz w:val="28"/>
          <w:szCs w:val="28"/>
          <w:lang w:eastAsia="ru-RU"/>
        </w:rPr>
        <w:t>7. Усилить систему контроля состояния и ведения школьной документации</w:t>
      </w:r>
    </w:p>
    <w:p w:rsidR="003966A4" w:rsidRPr="000F0000" w:rsidRDefault="003966A4" w:rsidP="00026BCC">
      <w:pPr>
        <w:tabs>
          <w:tab w:val="left" w:pos="0"/>
        </w:tabs>
        <w:spacing w:after="0"/>
        <w:jc w:val="both"/>
        <w:rPr>
          <w:rFonts w:ascii="Times New Roman" w:hAnsi="Times New Roman"/>
          <w:sz w:val="28"/>
          <w:szCs w:val="28"/>
          <w:lang w:eastAsia="ru-RU"/>
        </w:rPr>
      </w:pPr>
    </w:p>
    <w:p w:rsidR="003966A4" w:rsidRPr="000F0000" w:rsidRDefault="003966A4" w:rsidP="00026BCC">
      <w:pPr>
        <w:pStyle w:val="a6"/>
        <w:tabs>
          <w:tab w:val="left" w:pos="0"/>
        </w:tabs>
        <w:spacing w:after="0" w:line="276" w:lineRule="auto"/>
        <w:ind w:left="0" w:firstLine="284"/>
        <w:jc w:val="both"/>
        <w:rPr>
          <w:sz w:val="28"/>
          <w:szCs w:val="28"/>
        </w:rPr>
      </w:pPr>
      <w:r w:rsidRPr="000F0000">
        <w:rPr>
          <w:sz w:val="28"/>
          <w:szCs w:val="28"/>
        </w:rPr>
        <w:tab/>
      </w:r>
      <w:r w:rsidRPr="000F0000">
        <w:rPr>
          <w:b/>
          <w:sz w:val="28"/>
          <w:szCs w:val="28"/>
        </w:rPr>
        <w:t>Анализ результатов работы КГКОУ ШИ 5 за 20</w:t>
      </w:r>
      <w:r w:rsidR="00F852BD" w:rsidRPr="000F0000">
        <w:rPr>
          <w:b/>
          <w:sz w:val="28"/>
          <w:szCs w:val="28"/>
        </w:rPr>
        <w:t>20</w:t>
      </w:r>
      <w:r w:rsidRPr="000F0000">
        <w:rPr>
          <w:b/>
          <w:sz w:val="28"/>
          <w:szCs w:val="28"/>
        </w:rPr>
        <w:t>-20</w:t>
      </w:r>
      <w:r w:rsidR="00F65CF9" w:rsidRPr="000F0000">
        <w:rPr>
          <w:b/>
          <w:sz w:val="28"/>
          <w:szCs w:val="28"/>
        </w:rPr>
        <w:t>2</w:t>
      </w:r>
      <w:r w:rsidR="00F852BD" w:rsidRPr="000F0000">
        <w:rPr>
          <w:b/>
          <w:sz w:val="28"/>
          <w:szCs w:val="28"/>
        </w:rPr>
        <w:t>1</w:t>
      </w:r>
      <w:r w:rsidRPr="000F0000">
        <w:rPr>
          <w:b/>
          <w:sz w:val="28"/>
          <w:szCs w:val="28"/>
        </w:rPr>
        <w:t xml:space="preserve"> учебный год</w:t>
      </w:r>
      <w:r w:rsidRPr="000F0000">
        <w:rPr>
          <w:sz w:val="28"/>
          <w:szCs w:val="28"/>
        </w:rPr>
        <w:t xml:space="preserve"> позволяет отметить позитивные тенденции в работе коллектива:</w:t>
      </w:r>
    </w:p>
    <w:p w:rsidR="003966A4" w:rsidRPr="000F0000" w:rsidRDefault="004E44A2" w:rsidP="00026BCC">
      <w:pPr>
        <w:tabs>
          <w:tab w:val="left" w:pos="0"/>
        </w:tabs>
        <w:spacing w:after="0"/>
        <w:ind w:left="284"/>
        <w:jc w:val="both"/>
        <w:rPr>
          <w:rFonts w:ascii="Times New Roman" w:hAnsi="Times New Roman"/>
          <w:sz w:val="28"/>
          <w:szCs w:val="28"/>
        </w:rPr>
      </w:pPr>
      <w:r w:rsidRPr="000F0000">
        <w:rPr>
          <w:rFonts w:ascii="Times New Roman" w:hAnsi="Times New Roman"/>
          <w:sz w:val="28"/>
          <w:szCs w:val="28"/>
        </w:rPr>
        <w:t xml:space="preserve">- </w:t>
      </w:r>
      <w:r w:rsidR="003966A4" w:rsidRPr="000F0000">
        <w:rPr>
          <w:rFonts w:ascii="Times New Roman" w:hAnsi="Times New Roman"/>
          <w:sz w:val="28"/>
          <w:szCs w:val="28"/>
        </w:rPr>
        <w:t>Школа предоставляет доступное, качественное образование, воспитание и развитие в безопасных и комфортных условиях, адаптированных к возможностям и способностям каждого ребёнка.</w:t>
      </w:r>
    </w:p>
    <w:p w:rsidR="003966A4" w:rsidRPr="000F0000" w:rsidRDefault="004E44A2" w:rsidP="00026BCC">
      <w:pPr>
        <w:tabs>
          <w:tab w:val="left" w:pos="0"/>
        </w:tabs>
        <w:spacing w:after="0"/>
        <w:ind w:left="284"/>
        <w:jc w:val="both"/>
        <w:rPr>
          <w:rFonts w:ascii="Times New Roman" w:hAnsi="Times New Roman"/>
          <w:sz w:val="28"/>
          <w:szCs w:val="28"/>
        </w:rPr>
      </w:pPr>
      <w:r w:rsidRPr="000F0000">
        <w:rPr>
          <w:rFonts w:ascii="Times New Roman" w:hAnsi="Times New Roman"/>
          <w:sz w:val="28"/>
          <w:szCs w:val="28"/>
        </w:rPr>
        <w:t xml:space="preserve">- </w:t>
      </w:r>
      <w:r w:rsidR="003966A4" w:rsidRPr="000F0000">
        <w:rPr>
          <w:rFonts w:ascii="Times New Roman" w:hAnsi="Times New Roman"/>
          <w:sz w:val="28"/>
          <w:szCs w:val="28"/>
        </w:rPr>
        <w:t>Учебные программы по всем предметам пройдены.</w:t>
      </w:r>
    </w:p>
    <w:p w:rsidR="00393BAC" w:rsidRPr="000F0000" w:rsidRDefault="004E44A2" w:rsidP="00026BCC">
      <w:pPr>
        <w:tabs>
          <w:tab w:val="left" w:pos="0"/>
        </w:tabs>
        <w:spacing w:after="0"/>
        <w:ind w:left="284"/>
        <w:jc w:val="both"/>
        <w:rPr>
          <w:rFonts w:ascii="Times New Roman" w:hAnsi="Times New Roman"/>
          <w:sz w:val="28"/>
          <w:szCs w:val="28"/>
        </w:rPr>
      </w:pPr>
      <w:r w:rsidRPr="000F0000">
        <w:rPr>
          <w:rFonts w:ascii="Times New Roman" w:hAnsi="Times New Roman"/>
          <w:sz w:val="28"/>
          <w:szCs w:val="28"/>
        </w:rPr>
        <w:t xml:space="preserve">- </w:t>
      </w:r>
      <w:r w:rsidR="003966A4" w:rsidRPr="000F0000">
        <w:rPr>
          <w:rFonts w:ascii="Times New Roman" w:hAnsi="Times New Roman"/>
          <w:sz w:val="28"/>
          <w:szCs w:val="28"/>
        </w:rPr>
        <w:t>Уровень подготовки выпускников 9  кл. по итогам экзамена</w:t>
      </w:r>
      <w:r w:rsidR="00393BAC" w:rsidRPr="000F0000">
        <w:rPr>
          <w:rFonts w:ascii="Times New Roman" w:hAnsi="Times New Roman"/>
          <w:sz w:val="28"/>
          <w:szCs w:val="28"/>
        </w:rPr>
        <w:t xml:space="preserve"> </w:t>
      </w:r>
      <w:r w:rsidR="003966A4" w:rsidRPr="000F0000">
        <w:rPr>
          <w:rFonts w:ascii="Times New Roman" w:hAnsi="Times New Roman"/>
          <w:sz w:val="28"/>
          <w:szCs w:val="28"/>
        </w:rPr>
        <w:t>остается стабильным.</w:t>
      </w:r>
    </w:p>
    <w:p w:rsidR="003966A4" w:rsidRPr="000F0000" w:rsidRDefault="004E44A2" w:rsidP="00026BCC">
      <w:pPr>
        <w:tabs>
          <w:tab w:val="left" w:pos="0"/>
        </w:tabs>
        <w:spacing w:after="0"/>
        <w:ind w:left="284"/>
        <w:jc w:val="both"/>
        <w:rPr>
          <w:rFonts w:ascii="Times New Roman" w:hAnsi="Times New Roman"/>
          <w:sz w:val="28"/>
          <w:szCs w:val="28"/>
        </w:rPr>
      </w:pPr>
      <w:r w:rsidRPr="000F0000">
        <w:rPr>
          <w:rFonts w:ascii="Times New Roman" w:hAnsi="Times New Roman"/>
          <w:sz w:val="28"/>
          <w:szCs w:val="28"/>
        </w:rPr>
        <w:t xml:space="preserve">- </w:t>
      </w:r>
      <w:r w:rsidR="003966A4" w:rsidRPr="000F0000">
        <w:rPr>
          <w:rFonts w:ascii="Times New Roman" w:hAnsi="Times New Roman"/>
          <w:sz w:val="28"/>
          <w:szCs w:val="28"/>
        </w:rPr>
        <w:t xml:space="preserve"> Работа над проблемой школы осуществлялась планомерно. </w:t>
      </w:r>
    </w:p>
    <w:p w:rsidR="003966A4" w:rsidRPr="000F0000" w:rsidRDefault="004E44A2" w:rsidP="00026BCC">
      <w:pPr>
        <w:tabs>
          <w:tab w:val="left" w:pos="0"/>
        </w:tabs>
        <w:spacing w:after="0"/>
        <w:ind w:left="284"/>
        <w:jc w:val="both"/>
        <w:rPr>
          <w:rFonts w:ascii="Times New Roman" w:hAnsi="Times New Roman"/>
          <w:sz w:val="28"/>
          <w:szCs w:val="28"/>
        </w:rPr>
      </w:pPr>
      <w:r w:rsidRPr="000F0000">
        <w:rPr>
          <w:rFonts w:ascii="Times New Roman" w:hAnsi="Times New Roman"/>
          <w:sz w:val="28"/>
          <w:szCs w:val="28"/>
        </w:rPr>
        <w:t xml:space="preserve">- </w:t>
      </w:r>
      <w:r w:rsidR="003966A4" w:rsidRPr="000F0000">
        <w:rPr>
          <w:rFonts w:ascii="Times New Roman" w:hAnsi="Times New Roman"/>
          <w:sz w:val="28"/>
          <w:szCs w:val="28"/>
        </w:rPr>
        <w:t>Управленческая деятельность руководителей школы, объединенных общими целями, опирающихся на передовой педагогический опыт, имеет главный положительный результат: нормальный психологический климат в педагогическом коллективе, положительную мотивацию педагогов школы на достижение поставленных целей, повышение качества знаний учащихся.</w:t>
      </w:r>
    </w:p>
    <w:p w:rsidR="003966A4" w:rsidRPr="000F0000" w:rsidRDefault="004E44A2" w:rsidP="00026BCC">
      <w:pPr>
        <w:tabs>
          <w:tab w:val="left" w:pos="0"/>
        </w:tabs>
        <w:spacing w:after="0"/>
        <w:ind w:left="284"/>
        <w:jc w:val="both"/>
        <w:rPr>
          <w:rFonts w:ascii="Times New Roman" w:hAnsi="Times New Roman"/>
          <w:sz w:val="28"/>
          <w:szCs w:val="28"/>
        </w:rPr>
      </w:pPr>
      <w:r w:rsidRPr="000F0000">
        <w:rPr>
          <w:rFonts w:ascii="Times New Roman" w:hAnsi="Times New Roman"/>
          <w:sz w:val="28"/>
          <w:szCs w:val="28"/>
        </w:rPr>
        <w:t xml:space="preserve">- </w:t>
      </w:r>
      <w:r w:rsidR="003966A4" w:rsidRPr="000F0000">
        <w:rPr>
          <w:rFonts w:ascii="Times New Roman" w:hAnsi="Times New Roman"/>
          <w:sz w:val="28"/>
          <w:szCs w:val="28"/>
        </w:rPr>
        <w:t>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учебно-воспитательного процесса. Все намеченные мероприятия выполнены. Формы и методы контроля соответствуют задачам, которые ставил педагогический коллектив школы на учебный год.</w:t>
      </w:r>
    </w:p>
    <w:p w:rsidR="003966A4" w:rsidRPr="000F0000" w:rsidRDefault="004E44A2" w:rsidP="00026BCC">
      <w:pPr>
        <w:tabs>
          <w:tab w:val="left" w:pos="0"/>
        </w:tabs>
        <w:spacing w:after="0"/>
        <w:ind w:left="284"/>
        <w:jc w:val="both"/>
        <w:rPr>
          <w:rFonts w:ascii="Times New Roman" w:hAnsi="Times New Roman"/>
          <w:sz w:val="28"/>
          <w:szCs w:val="28"/>
        </w:rPr>
      </w:pPr>
      <w:r w:rsidRPr="000F0000">
        <w:rPr>
          <w:rFonts w:ascii="Times New Roman" w:hAnsi="Times New Roman"/>
          <w:sz w:val="28"/>
          <w:szCs w:val="28"/>
        </w:rPr>
        <w:t xml:space="preserve">- </w:t>
      </w:r>
      <w:r w:rsidR="003966A4" w:rsidRPr="000F0000">
        <w:rPr>
          <w:rFonts w:ascii="Times New Roman" w:hAnsi="Times New Roman"/>
          <w:sz w:val="28"/>
          <w:szCs w:val="28"/>
        </w:rPr>
        <w:t>Выполнению постоянных задач способствовали консультации, беседы с учителями, методические совещания, оказывающие корректирующую помощь учителям; повышение профессионального уровня педагогического коллектива; владение методикой дифференцированного обучения.</w:t>
      </w:r>
    </w:p>
    <w:p w:rsidR="003966A4" w:rsidRPr="000F0000" w:rsidRDefault="004E44A2" w:rsidP="00026BCC">
      <w:pPr>
        <w:tabs>
          <w:tab w:val="left" w:pos="0"/>
        </w:tabs>
        <w:spacing w:after="0"/>
        <w:ind w:left="284"/>
        <w:jc w:val="both"/>
        <w:rPr>
          <w:rFonts w:ascii="Times New Roman" w:hAnsi="Times New Roman"/>
          <w:sz w:val="28"/>
          <w:szCs w:val="28"/>
        </w:rPr>
      </w:pPr>
      <w:r w:rsidRPr="000F0000">
        <w:rPr>
          <w:rFonts w:ascii="Times New Roman" w:hAnsi="Times New Roman"/>
          <w:sz w:val="28"/>
          <w:szCs w:val="28"/>
        </w:rPr>
        <w:t xml:space="preserve">- </w:t>
      </w:r>
      <w:r w:rsidR="003966A4" w:rsidRPr="000F0000">
        <w:rPr>
          <w:rFonts w:ascii="Times New Roman" w:hAnsi="Times New Roman"/>
          <w:sz w:val="28"/>
          <w:szCs w:val="28"/>
        </w:rPr>
        <w:t>Расширились возможности учителей по внедрению информационно-коммуникативных технологий. Сделаны шаги по расширению материально-технической базы школы: приобретение интерактивных досок, оснащение рабочего места ком</w:t>
      </w:r>
      <w:r w:rsidR="00393BAC" w:rsidRPr="000F0000">
        <w:rPr>
          <w:rFonts w:ascii="Times New Roman" w:hAnsi="Times New Roman"/>
          <w:sz w:val="28"/>
          <w:szCs w:val="28"/>
        </w:rPr>
        <w:t>пьютерами и ноутбукам</w:t>
      </w:r>
      <w:r w:rsidR="003966A4" w:rsidRPr="000F0000">
        <w:rPr>
          <w:rFonts w:ascii="Times New Roman" w:hAnsi="Times New Roman"/>
          <w:sz w:val="28"/>
          <w:szCs w:val="28"/>
        </w:rPr>
        <w:t>;</w:t>
      </w:r>
    </w:p>
    <w:p w:rsidR="003966A4" w:rsidRPr="000F0000" w:rsidRDefault="004E44A2" w:rsidP="00026BCC">
      <w:pPr>
        <w:tabs>
          <w:tab w:val="left" w:pos="0"/>
        </w:tabs>
        <w:spacing w:after="0"/>
        <w:ind w:left="284"/>
        <w:jc w:val="both"/>
        <w:rPr>
          <w:rFonts w:ascii="Times New Roman" w:hAnsi="Times New Roman"/>
          <w:sz w:val="28"/>
          <w:szCs w:val="28"/>
        </w:rPr>
      </w:pPr>
      <w:r w:rsidRPr="000F0000">
        <w:rPr>
          <w:rFonts w:ascii="Times New Roman" w:hAnsi="Times New Roman"/>
          <w:sz w:val="28"/>
          <w:szCs w:val="28"/>
        </w:rPr>
        <w:t xml:space="preserve">- </w:t>
      </w:r>
      <w:r w:rsidR="003966A4" w:rsidRPr="000F0000">
        <w:rPr>
          <w:rFonts w:ascii="Times New Roman" w:hAnsi="Times New Roman"/>
          <w:sz w:val="28"/>
          <w:szCs w:val="28"/>
        </w:rPr>
        <w:t>Повышение результативности участия школьников в городских, областных, всероссийских, международных конкурсах</w:t>
      </w:r>
      <w:r w:rsidR="00393BAC" w:rsidRPr="000F0000">
        <w:rPr>
          <w:rFonts w:ascii="Times New Roman" w:hAnsi="Times New Roman"/>
          <w:sz w:val="28"/>
          <w:szCs w:val="28"/>
        </w:rPr>
        <w:t>.</w:t>
      </w:r>
    </w:p>
    <w:p w:rsidR="00FD0BE4" w:rsidRPr="000F0000" w:rsidRDefault="003966A4" w:rsidP="00026BCC">
      <w:pPr>
        <w:tabs>
          <w:tab w:val="left" w:pos="0"/>
        </w:tabs>
        <w:spacing w:after="0"/>
        <w:ind w:firstLine="284"/>
        <w:jc w:val="both"/>
        <w:rPr>
          <w:rFonts w:ascii="Times New Roman" w:hAnsi="Times New Roman"/>
          <w:bCs/>
          <w:sz w:val="28"/>
          <w:szCs w:val="28"/>
        </w:rPr>
      </w:pPr>
      <w:r w:rsidRPr="000F0000">
        <w:rPr>
          <w:rFonts w:ascii="Times New Roman" w:hAnsi="Times New Roman"/>
          <w:bCs/>
          <w:sz w:val="28"/>
          <w:szCs w:val="28"/>
        </w:rPr>
        <w:t xml:space="preserve">Анализ результатов учебного года, успехов и затруднений в работе коллектива </w:t>
      </w:r>
      <w:r w:rsidR="00FD0BE4" w:rsidRPr="000F0000">
        <w:rPr>
          <w:rFonts w:ascii="Times New Roman" w:hAnsi="Times New Roman"/>
          <w:bCs/>
          <w:sz w:val="28"/>
          <w:szCs w:val="28"/>
        </w:rPr>
        <w:t xml:space="preserve">  </w:t>
      </w:r>
      <w:r w:rsidRPr="000F0000">
        <w:rPr>
          <w:rFonts w:ascii="Times New Roman" w:hAnsi="Times New Roman"/>
          <w:bCs/>
          <w:sz w:val="28"/>
          <w:szCs w:val="28"/>
        </w:rPr>
        <w:t>школы  определяет задачи, которые необходимо решить в 20</w:t>
      </w:r>
      <w:r w:rsidR="00F65CF9" w:rsidRPr="000F0000">
        <w:rPr>
          <w:rFonts w:ascii="Times New Roman" w:hAnsi="Times New Roman"/>
          <w:bCs/>
          <w:sz w:val="28"/>
          <w:szCs w:val="28"/>
        </w:rPr>
        <w:t>2</w:t>
      </w:r>
      <w:r w:rsidR="00F852BD" w:rsidRPr="000F0000">
        <w:rPr>
          <w:rFonts w:ascii="Times New Roman" w:hAnsi="Times New Roman"/>
          <w:bCs/>
          <w:sz w:val="28"/>
          <w:szCs w:val="28"/>
        </w:rPr>
        <w:t>1</w:t>
      </w:r>
      <w:r w:rsidRPr="000F0000">
        <w:rPr>
          <w:rFonts w:ascii="Times New Roman" w:hAnsi="Times New Roman"/>
          <w:bCs/>
          <w:sz w:val="28"/>
          <w:szCs w:val="28"/>
        </w:rPr>
        <w:t>-20</w:t>
      </w:r>
      <w:r w:rsidR="0041279B" w:rsidRPr="000F0000">
        <w:rPr>
          <w:rFonts w:ascii="Times New Roman" w:hAnsi="Times New Roman"/>
          <w:bCs/>
          <w:sz w:val="28"/>
          <w:szCs w:val="28"/>
        </w:rPr>
        <w:t>2</w:t>
      </w:r>
      <w:r w:rsidR="00F852BD" w:rsidRPr="000F0000">
        <w:rPr>
          <w:rFonts w:ascii="Times New Roman" w:hAnsi="Times New Roman"/>
          <w:bCs/>
          <w:sz w:val="28"/>
          <w:szCs w:val="28"/>
        </w:rPr>
        <w:t>2</w:t>
      </w:r>
      <w:r w:rsidR="00C2258F" w:rsidRPr="000F0000">
        <w:rPr>
          <w:rFonts w:ascii="Times New Roman" w:hAnsi="Times New Roman"/>
          <w:bCs/>
          <w:sz w:val="28"/>
          <w:szCs w:val="28"/>
        </w:rPr>
        <w:t xml:space="preserve"> учебном году:</w:t>
      </w:r>
    </w:p>
    <w:p w:rsidR="00C2258F" w:rsidRPr="000F0000" w:rsidRDefault="00C2258F" w:rsidP="00026BCC">
      <w:pPr>
        <w:tabs>
          <w:tab w:val="left" w:pos="0"/>
          <w:tab w:val="num" w:pos="1134"/>
        </w:tabs>
        <w:spacing w:after="0"/>
        <w:ind w:firstLine="284"/>
        <w:jc w:val="both"/>
        <w:rPr>
          <w:rFonts w:ascii="Times New Roman" w:hAnsi="Times New Roman"/>
          <w:bCs/>
          <w:sz w:val="28"/>
          <w:szCs w:val="28"/>
        </w:rPr>
      </w:pPr>
      <w:r w:rsidRPr="000F0000">
        <w:rPr>
          <w:rFonts w:ascii="Times New Roman" w:hAnsi="Times New Roman"/>
          <w:bCs/>
          <w:sz w:val="28"/>
          <w:szCs w:val="28"/>
        </w:rPr>
        <w:t>1.  Методической службе школы проводить работу по мотивации учителей на участие в городских, областных, всероссийских и международных конкурсах профессионального мастерства.</w:t>
      </w:r>
    </w:p>
    <w:p w:rsidR="00C2258F" w:rsidRPr="000F0000" w:rsidRDefault="00C2258F" w:rsidP="00026BCC">
      <w:pPr>
        <w:tabs>
          <w:tab w:val="left" w:pos="0"/>
          <w:tab w:val="num" w:pos="1134"/>
        </w:tabs>
        <w:spacing w:after="0"/>
        <w:ind w:firstLine="284"/>
        <w:jc w:val="both"/>
        <w:rPr>
          <w:rFonts w:ascii="Times New Roman" w:hAnsi="Times New Roman"/>
          <w:bCs/>
          <w:sz w:val="28"/>
          <w:szCs w:val="28"/>
        </w:rPr>
      </w:pPr>
      <w:r w:rsidRPr="000F0000">
        <w:rPr>
          <w:rFonts w:ascii="Times New Roman" w:hAnsi="Times New Roman"/>
          <w:bCs/>
          <w:sz w:val="28"/>
          <w:szCs w:val="28"/>
        </w:rPr>
        <w:t>2. Продолжить работу по повышению профессионального мастерства педагогов через проведение семинаров, смотров-конкурсов, методических дней. В 20</w:t>
      </w:r>
      <w:r w:rsidR="00F65CF9" w:rsidRPr="000F0000">
        <w:rPr>
          <w:rFonts w:ascii="Times New Roman" w:hAnsi="Times New Roman"/>
          <w:bCs/>
          <w:sz w:val="28"/>
          <w:szCs w:val="28"/>
        </w:rPr>
        <w:t>2</w:t>
      </w:r>
      <w:r w:rsidR="00F852BD" w:rsidRPr="000F0000">
        <w:rPr>
          <w:rFonts w:ascii="Times New Roman" w:hAnsi="Times New Roman"/>
          <w:bCs/>
          <w:sz w:val="28"/>
          <w:szCs w:val="28"/>
        </w:rPr>
        <w:t>1</w:t>
      </w:r>
      <w:r w:rsidR="00F65CF9" w:rsidRPr="000F0000">
        <w:rPr>
          <w:rFonts w:ascii="Times New Roman" w:hAnsi="Times New Roman"/>
          <w:bCs/>
          <w:sz w:val="28"/>
          <w:szCs w:val="28"/>
        </w:rPr>
        <w:t>-</w:t>
      </w:r>
      <w:r w:rsidRPr="000F0000">
        <w:rPr>
          <w:rFonts w:ascii="Times New Roman" w:hAnsi="Times New Roman"/>
          <w:bCs/>
          <w:sz w:val="28"/>
          <w:szCs w:val="28"/>
        </w:rPr>
        <w:t>202</w:t>
      </w:r>
      <w:r w:rsidR="00F852BD" w:rsidRPr="000F0000">
        <w:rPr>
          <w:rFonts w:ascii="Times New Roman" w:hAnsi="Times New Roman"/>
          <w:bCs/>
          <w:sz w:val="28"/>
          <w:szCs w:val="28"/>
        </w:rPr>
        <w:t>2</w:t>
      </w:r>
      <w:r w:rsidRPr="000F0000">
        <w:rPr>
          <w:rFonts w:ascii="Times New Roman" w:hAnsi="Times New Roman"/>
          <w:bCs/>
          <w:sz w:val="28"/>
          <w:szCs w:val="28"/>
        </w:rPr>
        <w:t xml:space="preserve"> учебном году организовать проведение практического семинара «Проектирование урока в соответствии с ФГОС УО».</w:t>
      </w:r>
    </w:p>
    <w:p w:rsidR="00C2258F" w:rsidRPr="000F0000" w:rsidRDefault="00C2258F" w:rsidP="00026BCC">
      <w:pPr>
        <w:tabs>
          <w:tab w:val="left" w:pos="0"/>
          <w:tab w:val="num" w:pos="1134"/>
        </w:tabs>
        <w:spacing w:after="0"/>
        <w:ind w:firstLine="284"/>
        <w:jc w:val="both"/>
        <w:rPr>
          <w:rFonts w:ascii="Times New Roman" w:hAnsi="Times New Roman"/>
          <w:bCs/>
          <w:sz w:val="28"/>
          <w:szCs w:val="28"/>
        </w:rPr>
      </w:pPr>
      <w:r w:rsidRPr="000F0000">
        <w:rPr>
          <w:rFonts w:ascii="Times New Roman" w:hAnsi="Times New Roman"/>
          <w:bCs/>
          <w:sz w:val="28"/>
          <w:szCs w:val="28"/>
        </w:rPr>
        <w:t>3. Методической службе школы продолжить работу по проблеме дифференциации и индивидуализации обучения, по обеспечению всех видов поддержки обучающихся.</w:t>
      </w:r>
    </w:p>
    <w:p w:rsidR="00C2258F" w:rsidRPr="000F0000" w:rsidRDefault="00C2258F" w:rsidP="00026BCC">
      <w:pPr>
        <w:tabs>
          <w:tab w:val="left" w:pos="0"/>
          <w:tab w:val="num" w:pos="1134"/>
        </w:tabs>
        <w:spacing w:after="0"/>
        <w:ind w:firstLine="284"/>
        <w:jc w:val="both"/>
        <w:rPr>
          <w:rFonts w:ascii="Times New Roman" w:hAnsi="Times New Roman"/>
          <w:bCs/>
          <w:sz w:val="28"/>
          <w:szCs w:val="28"/>
        </w:rPr>
      </w:pPr>
      <w:r w:rsidRPr="000F0000">
        <w:rPr>
          <w:rFonts w:ascii="Times New Roman" w:hAnsi="Times New Roman"/>
          <w:bCs/>
          <w:sz w:val="28"/>
          <w:szCs w:val="28"/>
        </w:rPr>
        <w:t>4. Планировать и организовывать внутришкольный контроль таким образом, чтобы он выполнял функцию методической поддержки каждому учителю (согласно его запросам). При определении объектов и субъектов контроля учитывать результаты предыдущего учебного года.</w:t>
      </w:r>
    </w:p>
    <w:p w:rsidR="00C2258F" w:rsidRPr="000F0000" w:rsidRDefault="00C2258F" w:rsidP="00026BCC">
      <w:pPr>
        <w:tabs>
          <w:tab w:val="left" w:pos="0"/>
          <w:tab w:val="num" w:pos="1134"/>
        </w:tabs>
        <w:spacing w:after="0"/>
        <w:ind w:firstLine="284"/>
        <w:jc w:val="both"/>
        <w:rPr>
          <w:rFonts w:ascii="Times New Roman" w:hAnsi="Times New Roman"/>
          <w:bCs/>
          <w:sz w:val="28"/>
          <w:szCs w:val="28"/>
        </w:rPr>
      </w:pPr>
      <w:r w:rsidRPr="000F0000">
        <w:rPr>
          <w:rFonts w:ascii="Times New Roman" w:hAnsi="Times New Roman"/>
          <w:bCs/>
          <w:sz w:val="28"/>
          <w:szCs w:val="28"/>
        </w:rPr>
        <w:t>5. Для повышения мотивации к изучению учебных предметов и подготовки учащихся к самоопределению, социализации, продолжить работу факультативных и кружковых занятий и занятий внеурочной деятельности.</w:t>
      </w:r>
    </w:p>
    <w:p w:rsidR="00C2258F" w:rsidRPr="000F0000" w:rsidRDefault="00C2258F" w:rsidP="00026BCC">
      <w:pPr>
        <w:tabs>
          <w:tab w:val="left" w:pos="0"/>
          <w:tab w:val="num" w:pos="1134"/>
        </w:tabs>
        <w:spacing w:after="0"/>
        <w:ind w:firstLine="284"/>
        <w:jc w:val="both"/>
        <w:rPr>
          <w:rFonts w:ascii="Times New Roman" w:hAnsi="Times New Roman"/>
          <w:bCs/>
          <w:sz w:val="28"/>
          <w:szCs w:val="28"/>
        </w:rPr>
      </w:pPr>
      <w:r w:rsidRPr="000F0000">
        <w:rPr>
          <w:rFonts w:ascii="Times New Roman" w:hAnsi="Times New Roman"/>
          <w:bCs/>
          <w:sz w:val="28"/>
          <w:szCs w:val="28"/>
        </w:rPr>
        <w:t>6. Продолжить работу с родителями учащихся через проведение консультаций психолога, логопеда, учителей и администрации школы.</w:t>
      </w:r>
    </w:p>
    <w:p w:rsidR="00C2258F" w:rsidRPr="000F0000" w:rsidRDefault="00C2258F" w:rsidP="00026BCC">
      <w:pPr>
        <w:tabs>
          <w:tab w:val="left" w:pos="0"/>
          <w:tab w:val="num" w:pos="1134"/>
        </w:tabs>
        <w:spacing w:after="0"/>
        <w:ind w:firstLine="284"/>
        <w:jc w:val="both"/>
        <w:rPr>
          <w:rFonts w:ascii="Times New Roman" w:hAnsi="Times New Roman"/>
          <w:bCs/>
          <w:sz w:val="28"/>
          <w:szCs w:val="28"/>
        </w:rPr>
      </w:pPr>
      <w:r w:rsidRPr="000F0000">
        <w:rPr>
          <w:rFonts w:ascii="Times New Roman" w:hAnsi="Times New Roman"/>
          <w:bCs/>
          <w:sz w:val="28"/>
          <w:szCs w:val="28"/>
        </w:rPr>
        <w:t>7. Использовать все возможности вариативной части учебного плана для удовлетворения запросов учащихся и их родителей.</w:t>
      </w:r>
    </w:p>
    <w:p w:rsidR="00C2258F" w:rsidRPr="000F0000" w:rsidRDefault="00C2258F" w:rsidP="00026BCC">
      <w:pPr>
        <w:tabs>
          <w:tab w:val="left" w:pos="0"/>
          <w:tab w:val="num" w:pos="1134"/>
        </w:tabs>
        <w:spacing w:after="0"/>
        <w:ind w:firstLine="284"/>
        <w:jc w:val="both"/>
        <w:rPr>
          <w:rFonts w:ascii="Times New Roman" w:hAnsi="Times New Roman"/>
          <w:bCs/>
          <w:sz w:val="28"/>
          <w:szCs w:val="28"/>
        </w:rPr>
      </w:pPr>
      <w:r w:rsidRPr="000F0000">
        <w:rPr>
          <w:rFonts w:ascii="Times New Roman" w:hAnsi="Times New Roman"/>
          <w:bCs/>
          <w:sz w:val="28"/>
          <w:szCs w:val="28"/>
        </w:rPr>
        <w:t>8. Продолжить сотрудничество с учреждениями дополнительного образования.</w:t>
      </w:r>
    </w:p>
    <w:p w:rsidR="00C2258F" w:rsidRPr="000F0000" w:rsidRDefault="00C2258F" w:rsidP="00026BCC">
      <w:pPr>
        <w:tabs>
          <w:tab w:val="left" w:pos="0"/>
          <w:tab w:val="num" w:pos="1134"/>
        </w:tabs>
        <w:spacing w:after="0"/>
        <w:ind w:firstLine="284"/>
        <w:jc w:val="both"/>
        <w:rPr>
          <w:rFonts w:ascii="Times New Roman" w:hAnsi="Times New Roman"/>
          <w:bCs/>
          <w:sz w:val="28"/>
          <w:szCs w:val="28"/>
        </w:rPr>
      </w:pPr>
      <w:r w:rsidRPr="000F0000">
        <w:rPr>
          <w:rFonts w:ascii="Times New Roman" w:hAnsi="Times New Roman"/>
          <w:bCs/>
          <w:sz w:val="28"/>
          <w:szCs w:val="28"/>
        </w:rPr>
        <w:t>9. Расширять работу по сохранению здоровья учащихся. Продолжить реализацию программы «Здоровье» с целью формирования у учащихся положительного отношения к здоровому образу жизни, предупреждению и искоренению вредных привычек.</w:t>
      </w:r>
    </w:p>
    <w:p w:rsidR="00C2258F" w:rsidRPr="000F0000" w:rsidRDefault="00C2258F" w:rsidP="00026BCC">
      <w:pPr>
        <w:tabs>
          <w:tab w:val="left" w:pos="0"/>
          <w:tab w:val="num" w:pos="1134"/>
        </w:tabs>
        <w:spacing w:after="0"/>
        <w:ind w:firstLine="284"/>
        <w:jc w:val="both"/>
        <w:rPr>
          <w:rFonts w:ascii="Times New Roman" w:hAnsi="Times New Roman"/>
          <w:bCs/>
          <w:sz w:val="28"/>
          <w:szCs w:val="28"/>
        </w:rPr>
      </w:pPr>
      <w:r w:rsidRPr="000F0000">
        <w:rPr>
          <w:rFonts w:ascii="Times New Roman" w:hAnsi="Times New Roman"/>
          <w:bCs/>
          <w:sz w:val="28"/>
          <w:szCs w:val="28"/>
        </w:rPr>
        <w:t>10. Продолжить работу по организации оптимального режима труда учащихся и работников школы.</w:t>
      </w:r>
    </w:p>
    <w:p w:rsidR="00C2258F" w:rsidRPr="000F0000" w:rsidRDefault="00C2258F" w:rsidP="00026BCC">
      <w:pPr>
        <w:tabs>
          <w:tab w:val="left" w:pos="0"/>
          <w:tab w:val="num" w:pos="1134"/>
        </w:tabs>
        <w:spacing w:after="0"/>
        <w:ind w:firstLine="284"/>
        <w:jc w:val="both"/>
        <w:rPr>
          <w:rFonts w:ascii="Times New Roman" w:hAnsi="Times New Roman"/>
          <w:bCs/>
          <w:sz w:val="28"/>
          <w:szCs w:val="28"/>
        </w:rPr>
      </w:pPr>
      <w:r w:rsidRPr="000F0000">
        <w:rPr>
          <w:rFonts w:ascii="Times New Roman" w:hAnsi="Times New Roman"/>
          <w:bCs/>
          <w:sz w:val="28"/>
          <w:szCs w:val="28"/>
        </w:rPr>
        <w:t>11. Учителям-предметникам использовать здоровьесберегающие технологии или их элементы в образовательном процессе.</w:t>
      </w:r>
    </w:p>
    <w:p w:rsidR="00C2258F" w:rsidRPr="000F0000" w:rsidRDefault="00C2258F" w:rsidP="00026BCC">
      <w:pPr>
        <w:tabs>
          <w:tab w:val="left" w:pos="0"/>
          <w:tab w:val="num" w:pos="1134"/>
        </w:tabs>
        <w:spacing w:after="0"/>
        <w:ind w:firstLine="284"/>
        <w:jc w:val="both"/>
        <w:rPr>
          <w:rFonts w:ascii="Times New Roman" w:hAnsi="Times New Roman"/>
          <w:bCs/>
          <w:sz w:val="28"/>
          <w:szCs w:val="28"/>
        </w:rPr>
      </w:pPr>
      <w:r w:rsidRPr="000F0000">
        <w:rPr>
          <w:rFonts w:ascii="Times New Roman" w:hAnsi="Times New Roman"/>
          <w:bCs/>
          <w:sz w:val="28"/>
          <w:szCs w:val="28"/>
        </w:rPr>
        <w:t>13. Проводить работу по пополнению материально-технической базы школы и обеспечению обучающихся учебниками.</w:t>
      </w:r>
    </w:p>
    <w:p w:rsidR="00000B82" w:rsidRPr="000F0000" w:rsidRDefault="00000B82" w:rsidP="00026BCC">
      <w:pPr>
        <w:tabs>
          <w:tab w:val="left" w:pos="0"/>
          <w:tab w:val="left" w:pos="1935"/>
        </w:tabs>
        <w:jc w:val="both"/>
        <w:rPr>
          <w:rFonts w:ascii="Times New Roman" w:hAnsi="Times New Roman"/>
          <w:sz w:val="28"/>
          <w:szCs w:val="28"/>
          <w:lang w:eastAsia="ru-RU"/>
        </w:rPr>
      </w:pPr>
    </w:p>
    <w:p w:rsidR="00000B82" w:rsidRPr="000F0000" w:rsidRDefault="00000B82" w:rsidP="00026BCC">
      <w:pPr>
        <w:tabs>
          <w:tab w:val="left" w:pos="0"/>
          <w:tab w:val="left" w:pos="1935"/>
        </w:tabs>
        <w:jc w:val="both"/>
        <w:rPr>
          <w:rFonts w:ascii="Times New Roman" w:hAnsi="Times New Roman"/>
          <w:sz w:val="28"/>
          <w:szCs w:val="28"/>
          <w:lang w:eastAsia="ru-RU"/>
        </w:rPr>
      </w:pPr>
    </w:p>
    <w:p w:rsidR="00000B82" w:rsidRPr="000F0000" w:rsidRDefault="00000B82" w:rsidP="00026BCC">
      <w:pPr>
        <w:tabs>
          <w:tab w:val="left" w:pos="0"/>
          <w:tab w:val="left" w:pos="1935"/>
        </w:tabs>
        <w:jc w:val="both"/>
        <w:rPr>
          <w:rFonts w:ascii="Times New Roman" w:hAnsi="Times New Roman"/>
          <w:sz w:val="28"/>
          <w:szCs w:val="28"/>
          <w:lang w:eastAsia="ru-RU"/>
        </w:rPr>
      </w:pPr>
    </w:p>
    <w:p w:rsidR="00000B82" w:rsidRPr="000F0000" w:rsidRDefault="00000B82" w:rsidP="00026BCC">
      <w:pPr>
        <w:tabs>
          <w:tab w:val="left" w:pos="0"/>
          <w:tab w:val="left" w:pos="1935"/>
        </w:tabs>
        <w:jc w:val="both"/>
        <w:rPr>
          <w:rFonts w:ascii="Times New Roman" w:hAnsi="Times New Roman"/>
          <w:sz w:val="28"/>
          <w:szCs w:val="28"/>
          <w:lang w:eastAsia="ru-RU"/>
        </w:rPr>
      </w:pPr>
    </w:p>
    <w:p w:rsidR="001F1F0E" w:rsidRPr="000F0000" w:rsidRDefault="001F1F0E" w:rsidP="00026BCC">
      <w:pPr>
        <w:tabs>
          <w:tab w:val="left" w:pos="0"/>
          <w:tab w:val="left" w:pos="1935"/>
        </w:tabs>
        <w:jc w:val="both"/>
        <w:rPr>
          <w:rFonts w:ascii="Times New Roman" w:hAnsi="Times New Roman"/>
          <w:sz w:val="28"/>
          <w:szCs w:val="28"/>
          <w:lang w:eastAsia="ru-RU"/>
        </w:rPr>
      </w:pPr>
    </w:p>
    <w:sectPr w:rsidR="001F1F0E" w:rsidRPr="000F0000" w:rsidSect="00FE6B83">
      <w:footerReference w:type="even" r:id="rId38"/>
      <w:footerReference w:type="default" r:id="rId39"/>
      <w:pgSz w:w="11906" w:h="16838"/>
      <w:pgMar w:top="851" w:right="991" w:bottom="14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BC" w:rsidRDefault="000C1FBC" w:rsidP="007450F3">
      <w:pPr>
        <w:spacing w:after="0" w:line="240" w:lineRule="auto"/>
      </w:pPr>
      <w:r>
        <w:separator/>
      </w:r>
    </w:p>
  </w:endnote>
  <w:endnote w:type="continuationSeparator" w:id="0">
    <w:p w:rsidR="000C1FBC" w:rsidRDefault="000C1FBC" w:rsidP="0074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59368"/>
      <w:docPartObj>
        <w:docPartGallery w:val="Page Numbers (Bottom of Page)"/>
        <w:docPartUnique/>
      </w:docPartObj>
    </w:sdtPr>
    <w:sdtEndPr/>
    <w:sdtContent>
      <w:p w:rsidR="00BC6DD0" w:rsidRDefault="00BC6DD0" w:rsidP="00894EAF">
        <w:pPr>
          <w:pStyle w:val="ad"/>
          <w:jc w:val="center"/>
        </w:pPr>
        <w:r>
          <w:fldChar w:fldCharType="begin"/>
        </w:r>
        <w:r>
          <w:instrText>PAGE   \* MERGEFORMAT</w:instrText>
        </w:r>
        <w:r>
          <w:fldChar w:fldCharType="separate"/>
        </w:r>
        <w:r w:rsidR="004D3FB7">
          <w:rPr>
            <w:noProof/>
          </w:rPr>
          <w:t>2</w:t>
        </w:r>
        <w:r>
          <w:fldChar w:fldCharType="end"/>
        </w:r>
      </w:p>
    </w:sdtContent>
  </w:sdt>
  <w:p w:rsidR="00BC6DD0" w:rsidRDefault="00BC6DD0">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D0" w:rsidRDefault="00BC6DD0" w:rsidP="004E3F7E">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C6DD0" w:rsidRDefault="00BC6DD0" w:rsidP="004E3F7E">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101792"/>
      <w:docPartObj>
        <w:docPartGallery w:val="Page Numbers (Bottom of Page)"/>
        <w:docPartUnique/>
      </w:docPartObj>
    </w:sdtPr>
    <w:sdtEndPr/>
    <w:sdtContent>
      <w:p w:rsidR="00BC6DD0" w:rsidRDefault="00BC6DD0">
        <w:pPr>
          <w:pStyle w:val="ad"/>
          <w:jc w:val="right"/>
        </w:pPr>
        <w:r>
          <w:fldChar w:fldCharType="begin"/>
        </w:r>
        <w:r>
          <w:instrText>PAGE   \* MERGEFORMAT</w:instrText>
        </w:r>
        <w:r>
          <w:fldChar w:fldCharType="separate"/>
        </w:r>
        <w:r w:rsidR="00275EE0">
          <w:rPr>
            <w:noProof/>
          </w:rPr>
          <w:t>119</w:t>
        </w:r>
        <w:r>
          <w:fldChar w:fldCharType="end"/>
        </w:r>
      </w:p>
    </w:sdtContent>
  </w:sdt>
  <w:p w:rsidR="00BC6DD0" w:rsidRDefault="00BC6DD0" w:rsidP="004E3F7E">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BC" w:rsidRDefault="000C1FBC" w:rsidP="007450F3">
      <w:pPr>
        <w:spacing w:after="0" w:line="240" w:lineRule="auto"/>
      </w:pPr>
      <w:r>
        <w:separator/>
      </w:r>
    </w:p>
  </w:footnote>
  <w:footnote w:type="continuationSeparator" w:id="0">
    <w:p w:rsidR="000C1FBC" w:rsidRDefault="000C1FBC" w:rsidP="00745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B00"/>
    <w:multiLevelType w:val="hybridMultilevel"/>
    <w:tmpl w:val="FA64509A"/>
    <w:lvl w:ilvl="0" w:tplc="8DEC0F50">
      <w:start w:val="1"/>
      <w:numFmt w:val="decimal"/>
      <w:lvlText w:val="%1."/>
      <w:lvlJc w:val="left"/>
    </w:lvl>
    <w:lvl w:ilvl="1" w:tplc="CD2C8988">
      <w:numFmt w:val="decimal"/>
      <w:lvlText w:val=""/>
      <w:lvlJc w:val="left"/>
    </w:lvl>
    <w:lvl w:ilvl="2" w:tplc="A7304998">
      <w:numFmt w:val="decimal"/>
      <w:lvlText w:val=""/>
      <w:lvlJc w:val="left"/>
    </w:lvl>
    <w:lvl w:ilvl="3" w:tplc="D58E66F6">
      <w:numFmt w:val="decimal"/>
      <w:lvlText w:val=""/>
      <w:lvlJc w:val="left"/>
    </w:lvl>
    <w:lvl w:ilvl="4" w:tplc="717E7D32">
      <w:numFmt w:val="decimal"/>
      <w:lvlText w:val=""/>
      <w:lvlJc w:val="left"/>
    </w:lvl>
    <w:lvl w:ilvl="5" w:tplc="7D9E81AE">
      <w:numFmt w:val="decimal"/>
      <w:lvlText w:val=""/>
      <w:lvlJc w:val="left"/>
    </w:lvl>
    <w:lvl w:ilvl="6" w:tplc="96CC74CC">
      <w:numFmt w:val="decimal"/>
      <w:lvlText w:val=""/>
      <w:lvlJc w:val="left"/>
    </w:lvl>
    <w:lvl w:ilvl="7" w:tplc="471093B6">
      <w:numFmt w:val="decimal"/>
      <w:lvlText w:val=""/>
      <w:lvlJc w:val="left"/>
    </w:lvl>
    <w:lvl w:ilvl="8" w:tplc="438A5ED2">
      <w:numFmt w:val="decimal"/>
      <w:lvlText w:val=""/>
      <w:lvlJc w:val="left"/>
    </w:lvl>
  </w:abstractNum>
  <w:abstractNum w:abstractNumId="1" w15:restartNumberingAfterBreak="0">
    <w:nsid w:val="00005C67"/>
    <w:multiLevelType w:val="hybridMultilevel"/>
    <w:tmpl w:val="92345FC2"/>
    <w:lvl w:ilvl="0" w:tplc="1B0CF9CE">
      <w:start w:val="1"/>
      <w:numFmt w:val="decimal"/>
      <w:lvlText w:val="%1."/>
      <w:lvlJc w:val="left"/>
    </w:lvl>
    <w:lvl w:ilvl="1" w:tplc="EA4647BC">
      <w:numFmt w:val="decimal"/>
      <w:lvlText w:val=""/>
      <w:lvlJc w:val="left"/>
    </w:lvl>
    <w:lvl w:ilvl="2" w:tplc="898C56EA">
      <w:numFmt w:val="decimal"/>
      <w:lvlText w:val=""/>
      <w:lvlJc w:val="left"/>
    </w:lvl>
    <w:lvl w:ilvl="3" w:tplc="C3C88A2C">
      <w:numFmt w:val="decimal"/>
      <w:lvlText w:val=""/>
      <w:lvlJc w:val="left"/>
    </w:lvl>
    <w:lvl w:ilvl="4" w:tplc="38F0CE80">
      <w:numFmt w:val="decimal"/>
      <w:lvlText w:val=""/>
      <w:lvlJc w:val="left"/>
    </w:lvl>
    <w:lvl w:ilvl="5" w:tplc="8BE2E824">
      <w:numFmt w:val="decimal"/>
      <w:lvlText w:val=""/>
      <w:lvlJc w:val="left"/>
    </w:lvl>
    <w:lvl w:ilvl="6" w:tplc="3EFE1186">
      <w:numFmt w:val="decimal"/>
      <w:lvlText w:val=""/>
      <w:lvlJc w:val="left"/>
    </w:lvl>
    <w:lvl w:ilvl="7" w:tplc="AA76DBC2">
      <w:numFmt w:val="decimal"/>
      <w:lvlText w:val=""/>
      <w:lvlJc w:val="left"/>
    </w:lvl>
    <w:lvl w:ilvl="8" w:tplc="4C142CCA">
      <w:numFmt w:val="decimal"/>
      <w:lvlText w:val=""/>
      <w:lvlJc w:val="left"/>
    </w:lvl>
  </w:abstractNum>
  <w:abstractNum w:abstractNumId="2" w15:restartNumberingAfterBreak="0">
    <w:nsid w:val="02940882"/>
    <w:multiLevelType w:val="hybridMultilevel"/>
    <w:tmpl w:val="0680A4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37E1B5C"/>
    <w:multiLevelType w:val="hybridMultilevel"/>
    <w:tmpl w:val="A020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3168B0"/>
    <w:multiLevelType w:val="multilevel"/>
    <w:tmpl w:val="EB58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4E29D3"/>
    <w:multiLevelType w:val="multilevel"/>
    <w:tmpl w:val="A30A445A"/>
    <w:lvl w:ilvl="0">
      <w:start w:val="1"/>
      <w:numFmt w:val="decimal"/>
      <w:lvlText w:val="%1."/>
      <w:lvlJc w:val="left"/>
      <w:pPr>
        <w:ind w:left="1789" w:hanging="360"/>
      </w:pPr>
      <w:rPr>
        <w:rFonts w:hint="default"/>
        <w:color w:val="000000"/>
      </w:rPr>
    </w:lvl>
    <w:lvl w:ilvl="1">
      <w:start w:val="1"/>
      <w:numFmt w:val="decimal"/>
      <w:isLgl/>
      <w:lvlText w:val="%1.%2."/>
      <w:lvlJc w:val="left"/>
      <w:pPr>
        <w:ind w:left="2224" w:hanging="795"/>
      </w:pPr>
      <w:rPr>
        <w:rFonts w:hint="default"/>
        <w:b/>
        <w:i/>
      </w:rPr>
    </w:lvl>
    <w:lvl w:ilvl="2">
      <w:start w:val="5"/>
      <w:numFmt w:val="decimal"/>
      <w:isLgl/>
      <w:lvlText w:val="%1.%2.%3."/>
      <w:lvlJc w:val="left"/>
      <w:pPr>
        <w:ind w:left="2224" w:hanging="795"/>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15:restartNumberingAfterBreak="0">
    <w:nsid w:val="05C21A3C"/>
    <w:multiLevelType w:val="hybridMultilevel"/>
    <w:tmpl w:val="D1FA1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025DD"/>
    <w:multiLevelType w:val="multilevel"/>
    <w:tmpl w:val="81DEC6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A70D8B"/>
    <w:multiLevelType w:val="multilevel"/>
    <w:tmpl w:val="980C9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CE6CCD"/>
    <w:multiLevelType w:val="hybridMultilevel"/>
    <w:tmpl w:val="AAD2E478"/>
    <w:lvl w:ilvl="0" w:tplc="B32C1B46">
      <w:start w:val="1"/>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09ED6DE2"/>
    <w:multiLevelType w:val="hybridMultilevel"/>
    <w:tmpl w:val="CE12227C"/>
    <w:lvl w:ilvl="0" w:tplc="B32C1B46">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A9E0956"/>
    <w:multiLevelType w:val="singleLevel"/>
    <w:tmpl w:val="B32C1B46"/>
    <w:lvl w:ilvl="0">
      <w:start w:val="1"/>
      <w:numFmt w:val="bullet"/>
      <w:lvlText w:val="-"/>
      <w:lvlJc w:val="left"/>
      <w:pPr>
        <w:tabs>
          <w:tab w:val="num" w:pos="360"/>
        </w:tabs>
        <w:ind w:left="360" w:hanging="360"/>
      </w:pPr>
      <w:rPr>
        <w:rFonts w:hint="default"/>
      </w:rPr>
    </w:lvl>
  </w:abstractNum>
  <w:abstractNum w:abstractNumId="12" w15:restartNumberingAfterBreak="0">
    <w:nsid w:val="0B056339"/>
    <w:multiLevelType w:val="multilevel"/>
    <w:tmpl w:val="ADFC4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974236"/>
    <w:multiLevelType w:val="multilevel"/>
    <w:tmpl w:val="C312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BA2C2F"/>
    <w:multiLevelType w:val="hybridMultilevel"/>
    <w:tmpl w:val="A2B0BADC"/>
    <w:lvl w:ilvl="0" w:tplc="6F8CF1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576760A"/>
    <w:multiLevelType w:val="hybridMultilevel"/>
    <w:tmpl w:val="7806F1A6"/>
    <w:lvl w:ilvl="0" w:tplc="C524A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F367AE"/>
    <w:multiLevelType w:val="multilevel"/>
    <w:tmpl w:val="AB94C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9D6FA0"/>
    <w:multiLevelType w:val="hybridMultilevel"/>
    <w:tmpl w:val="33AE12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8A072F0"/>
    <w:multiLevelType w:val="multilevel"/>
    <w:tmpl w:val="CA6C1A2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6A795E"/>
    <w:multiLevelType w:val="hybridMultilevel"/>
    <w:tmpl w:val="009E1E8A"/>
    <w:lvl w:ilvl="0" w:tplc="99362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DD2294D"/>
    <w:multiLevelType w:val="hybridMultilevel"/>
    <w:tmpl w:val="33000EBA"/>
    <w:lvl w:ilvl="0" w:tplc="C524A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E722166"/>
    <w:multiLevelType w:val="hybridMultilevel"/>
    <w:tmpl w:val="A61E77F0"/>
    <w:lvl w:ilvl="0" w:tplc="33C8F9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3A8122D"/>
    <w:multiLevelType w:val="hybridMultilevel"/>
    <w:tmpl w:val="10EEC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17320A"/>
    <w:multiLevelType w:val="hybridMultilevel"/>
    <w:tmpl w:val="D5300E46"/>
    <w:lvl w:ilvl="0" w:tplc="B32C1B4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191040"/>
    <w:multiLevelType w:val="hybridMultilevel"/>
    <w:tmpl w:val="66E83928"/>
    <w:lvl w:ilvl="0" w:tplc="B32C1B46">
      <w:start w:val="1"/>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ACC7DC5"/>
    <w:multiLevelType w:val="hybridMultilevel"/>
    <w:tmpl w:val="3284576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6" w15:restartNumberingAfterBreak="0">
    <w:nsid w:val="2C4F077B"/>
    <w:multiLevelType w:val="hybridMultilevel"/>
    <w:tmpl w:val="1D663998"/>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15:restartNumberingAfterBreak="0">
    <w:nsid w:val="2DC80E13"/>
    <w:multiLevelType w:val="hybridMultilevel"/>
    <w:tmpl w:val="62B05744"/>
    <w:lvl w:ilvl="0" w:tplc="50FAE4A4">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30920DFC"/>
    <w:multiLevelType w:val="hybridMultilevel"/>
    <w:tmpl w:val="6812165A"/>
    <w:lvl w:ilvl="0" w:tplc="B32C1B46">
      <w:start w:val="1"/>
      <w:numFmt w:val="bullet"/>
      <w:lvlText w:val="-"/>
      <w:lvlJc w:val="left"/>
      <w:pPr>
        <w:tabs>
          <w:tab w:val="num" w:pos="849"/>
        </w:tabs>
        <w:ind w:left="849" w:hanging="360"/>
      </w:pPr>
      <w:rPr>
        <w:rFonts w:hint="default"/>
      </w:rPr>
    </w:lvl>
    <w:lvl w:ilvl="1" w:tplc="04190019" w:tentative="1">
      <w:start w:val="1"/>
      <w:numFmt w:val="lowerLetter"/>
      <w:lvlText w:val="%2."/>
      <w:lvlJc w:val="left"/>
      <w:pPr>
        <w:tabs>
          <w:tab w:val="num" w:pos="1569"/>
        </w:tabs>
        <w:ind w:left="1569" w:hanging="360"/>
      </w:pPr>
    </w:lvl>
    <w:lvl w:ilvl="2" w:tplc="0419001B" w:tentative="1">
      <w:start w:val="1"/>
      <w:numFmt w:val="lowerRoman"/>
      <w:lvlText w:val="%3."/>
      <w:lvlJc w:val="right"/>
      <w:pPr>
        <w:tabs>
          <w:tab w:val="num" w:pos="2289"/>
        </w:tabs>
        <w:ind w:left="2289" w:hanging="180"/>
      </w:pPr>
    </w:lvl>
    <w:lvl w:ilvl="3" w:tplc="0419000F" w:tentative="1">
      <w:start w:val="1"/>
      <w:numFmt w:val="decimal"/>
      <w:lvlText w:val="%4."/>
      <w:lvlJc w:val="left"/>
      <w:pPr>
        <w:tabs>
          <w:tab w:val="num" w:pos="3009"/>
        </w:tabs>
        <w:ind w:left="3009" w:hanging="360"/>
      </w:pPr>
    </w:lvl>
    <w:lvl w:ilvl="4" w:tplc="04190019" w:tentative="1">
      <w:start w:val="1"/>
      <w:numFmt w:val="lowerLetter"/>
      <w:lvlText w:val="%5."/>
      <w:lvlJc w:val="left"/>
      <w:pPr>
        <w:tabs>
          <w:tab w:val="num" w:pos="3729"/>
        </w:tabs>
        <w:ind w:left="3729" w:hanging="360"/>
      </w:pPr>
    </w:lvl>
    <w:lvl w:ilvl="5" w:tplc="0419001B" w:tentative="1">
      <w:start w:val="1"/>
      <w:numFmt w:val="lowerRoman"/>
      <w:lvlText w:val="%6."/>
      <w:lvlJc w:val="right"/>
      <w:pPr>
        <w:tabs>
          <w:tab w:val="num" w:pos="4449"/>
        </w:tabs>
        <w:ind w:left="4449" w:hanging="180"/>
      </w:pPr>
    </w:lvl>
    <w:lvl w:ilvl="6" w:tplc="0419000F" w:tentative="1">
      <w:start w:val="1"/>
      <w:numFmt w:val="decimal"/>
      <w:lvlText w:val="%7."/>
      <w:lvlJc w:val="left"/>
      <w:pPr>
        <w:tabs>
          <w:tab w:val="num" w:pos="5169"/>
        </w:tabs>
        <w:ind w:left="5169" w:hanging="360"/>
      </w:pPr>
    </w:lvl>
    <w:lvl w:ilvl="7" w:tplc="04190019" w:tentative="1">
      <w:start w:val="1"/>
      <w:numFmt w:val="lowerLetter"/>
      <w:lvlText w:val="%8."/>
      <w:lvlJc w:val="left"/>
      <w:pPr>
        <w:tabs>
          <w:tab w:val="num" w:pos="5889"/>
        </w:tabs>
        <w:ind w:left="5889" w:hanging="360"/>
      </w:pPr>
    </w:lvl>
    <w:lvl w:ilvl="8" w:tplc="0419001B" w:tentative="1">
      <w:start w:val="1"/>
      <w:numFmt w:val="lowerRoman"/>
      <w:lvlText w:val="%9."/>
      <w:lvlJc w:val="right"/>
      <w:pPr>
        <w:tabs>
          <w:tab w:val="num" w:pos="6609"/>
        </w:tabs>
        <w:ind w:left="6609" w:hanging="180"/>
      </w:pPr>
    </w:lvl>
  </w:abstractNum>
  <w:abstractNum w:abstractNumId="29" w15:restartNumberingAfterBreak="0">
    <w:nsid w:val="30CF3089"/>
    <w:multiLevelType w:val="hybridMultilevel"/>
    <w:tmpl w:val="3AEA780C"/>
    <w:lvl w:ilvl="0" w:tplc="F4AAD1D6">
      <w:start w:val="1"/>
      <w:numFmt w:val="decimal"/>
      <w:lvlText w:val="%1."/>
      <w:lvlJc w:val="left"/>
      <w:pPr>
        <w:ind w:left="1100" w:hanging="390"/>
      </w:pPr>
      <w:rPr>
        <w:rFonts w:hint="default"/>
        <w:b/>
        <w:color w:val="0D0D0D" w:themeColor="text1" w:themeTint="F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311E048F"/>
    <w:multiLevelType w:val="hybridMultilevel"/>
    <w:tmpl w:val="BFF014A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31DE4371"/>
    <w:multiLevelType w:val="hybridMultilevel"/>
    <w:tmpl w:val="97B2F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68F4B22"/>
    <w:multiLevelType w:val="hybridMultilevel"/>
    <w:tmpl w:val="98CA0C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377C5F56"/>
    <w:multiLevelType w:val="multilevel"/>
    <w:tmpl w:val="85C6A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7847FE3"/>
    <w:multiLevelType w:val="hybridMultilevel"/>
    <w:tmpl w:val="0C78C9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86A726B"/>
    <w:multiLevelType w:val="multilevel"/>
    <w:tmpl w:val="DE48F0C6"/>
    <w:lvl w:ilvl="0">
      <w:start w:val="1"/>
      <w:numFmt w:val="decimal"/>
      <w:lvlText w:val="%1."/>
      <w:lvlJc w:val="left"/>
      <w:pPr>
        <w:ind w:left="630" w:hanging="360"/>
      </w:pPr>
      <w:rPr>
        <w:rFonts w:ascii="Times New Roman" w:eastAsiaTheme="minorHAnsi" w:hAnsi="Times New Roman" w:cs="Times New Roman"/>
      </w:rPr>
    </w:lvl>
    <w:lvl w:ilvl="1">
      <w:start w:val="1"/>
      <w:numFmt w:val="decimal"/>
      <w:isLgl/>
      <w:lvlText w:val="%1.%2."/>
      <w:lvlJc w:val="left"/>
      <w:pPr>
        <w:ind w:left="1569" w:hanging="720"/>
      </w:pPr>
      <w:rPr>
        <w:rFonts w:hint="default"/>
      </w:rPr>
    </w:lvl>
    <w:lvl w:ilvl="2">
      <w:start w:val="2"/>
      <w:numFmt w:val="decimal"/>
      <w:isLgl/>
      <w:lvlText w:val="%1.%2.%3."/>
      <w:lvlJc w:val="left"/>
      <w:pPr>
        <w:ind w:left="2148"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44" w:hanging="1800"/>
      </w:pPr>
      <w:rPr>
        <w:rFonts w:hint="default"/>
      </w:rPr>
    </w:lvl>
    <w:lvl w:ilvl="7">
      <w:start w:val="1"/>
      <w:numFmt w:val="decimal"/>
      <w:isLgl/>
      <w:lvlText w:val="%1.%2.%3.%4.%5.%6.%7.%8."/>
      <w:lvlJc w:val="left"/>
      <w:pPr>
        <w:ind w:left="6123" w:hanging="1800"/>
      </w:pPr>
      <w:rPr>
        <w:rFonts w:hint="default"/>
      </w:rPr>
    </w:lvl>
    <w:lvl w:ilvl="8">
      <w:start w:val="1"/>
      <w:numFmt w:val="decimal"/>
      <w:isLgl/>
      <w:lvlText w:val="%1.%2.%3.%4.%5.%6.%7.%8.%9."/>
      <w:lvlJc w:val="left"/>
      <w:pPr>
        <w:ind w:left="7062" w:hanging="2160"/>
      </w:pPr>
      <w:rPr>
        <w:rFonts w:hint="default"/>
      </w:rPr>
    </w:lvl>
  </w:abstractNum>
  <w:abstractNum w:abstractNumId="36" w15:restartNumberingAfterBreak="0">
    <w:nsid w:val="3B3936EE"/>
    <w:multiLevelType w:val="hybridMultilevel"/>
    <w:tmpl w:val="8CD44D62"/>
    <w:lvl w:ilvl="0" w:tplc="FECA593A">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7" w15:restartNumberingAfterBreak="0">
    <w:nsid w:val="3C426216"/>
    <w:multiLevelType w:val="hybridMultilevel"/>
    <w:tmpl w:val="A7A29F62"/>
    <w:lvl w:ilvl="0" w:tplc="BA087E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D070612"/>
    <w:multiLevelType w:val="hybridMultilevel"/>
    <w:tmpl w:val="24842C4C"/>
    <w:lvl w:ilvl="0" w:tplc="C524A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21D2513"/>
    <w:multiLevelType w:val="multilevel"/>
    <w:tmpl w:val="EE54C2B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3C94B54"/>
    <w:multiLevelType w:val="hybridMultilevel"/>
    <w:tmpl w:val="554CC7D8"/>
    <w:lvl w:ilvl="0" w:tplc="C524A0C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47053FA4"/>
    <w:multiLevelType w:val="hybridMultilevel"/>
    <w:tmpl w:val="B924485E"/>
    <w:lvl w:ilvl="0" w:tplc="8E6C6994">
      <w:start w:val="1"/>
      <w:numFmt w:val="decimal"/>
      <w:lvlText w:val="%1."/>
      <w:lvlJc w:val="left"/>
      <w:pPr>
        <w:ind w:left="1759" w:hanging="1050"/>
      </w:pPr>
      <w:rPr>
        <w:rFonts w:ascii="Times New Roman" w:eastAsia="Times New Roman" w:hAnsi="Times New Roman" w:cs="Times New Roman"/>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85C39C2"/>
    <w:multiLevelType w:val="hybridMultilevel"/>
    <w:tmpl w:val="26D2C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F25B5B"/>
    <w:multiLevelType w:val="hybridMultilevel"/>
    <w:tmpl w:val="B0F2D2B8"/>
    <w:lvl w:ilvl="0" w:tplc="EE48D1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4B276588"/>
    <w:multiLevelType w:val="hybridMultilevel"/>
    <w:tmpl w:val="DE10B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D394C99"/>
    <w:multiLevelType w:val="hybridMultilevel"/>
    <w:tmpl w:val="CB34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0633766"/>
    <w:multiLevelType w:val="hybridMultilevel"/>
    <w:tmpl w:val="DAF0B418"/>
    <w:lvl w:ilvl="0" w:tplc="3D8CA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2C06520"/>
    <w:multiLevelType w:val="hybridMultilevel"/>
    <w:tmpl w:val="B6043A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549522B4"/>
    <w:multiLevelType w:val="hybridMultilevel"/>
    <w:tmpl w:val="61CE9C44"/>
    <w:lvl w:ilvl="0" w:tplc="C524A0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5BFD3699"/>
    <w:multiLevelType w:val="hybridMultilevel"/>
    <w:tmpl w:val="DE7E2D18"/>
    <w:lvl w:ilvl="0" w:tplc="B32C1B46">
      <w:start w:val="1"/>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5CD935E4"/>
    <w:multiLevelType w:val="hybridMultilevel"/>
    <w:tmpl w:val="4E92D0F4"/>
    <w:lvl w:ilvl="0" w:tplc="C524A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5E617442"/>
    <w:multiLevelType w:val="multilevel"/>
    <w:tmpl w:val="F8103B9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1E4B39"/>
    <w:multiLevelType w:val="hybridMultilevel"/>
    <w:tmpl w:val="B77CB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F482709"/>
    <w:multiLevelType w:val="multilevel"/>
    <w:tmpl w:val="8FE00754"/>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4" w15:restartNumberingAfterBreak="0">
    <w:nsid w:val="60F85815"/>
    <w:multiLevelType w:val="multilevel"/>
    <w:tmpl w:val="08E45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EF582B"/>
    <w:multiLevelType w:val="hybridMultilevel"/>
    <w:tmpl w:val="5F7203E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6" w15:restartNumberingAfterBreak="0">
    <w:nsid w:val="63BB44CD"/>
    <w:multiLevelType w:val="multilevel"/>
    <w:tmpl w:val="4AD652A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4961BA2"/>
    <w:multiLevelType w:val="hybridMultilevel"/>
    <w:tmpl w:val="00ECB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5E257AA"/>
    <w:multiLevelType w:val="hybridMultilevel"/>
    <w:tmpl w:val="DAC20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684269F"/>
    <w:multiLevelType w:val="hybridMultilevel"/>
    <w:tmpl w:val="BF885300"/>
    <w:lvl w:ilvl="0" w:tplc="C524A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66976DD5"/>
    <w:multiLevelType w:val="hybridMultilevel"/>
    <w:tmpl w:val="F912D670"/>
    <w:lvl w:ilvl="0" w:tplc="C524A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6EF35E9"/>
    <w:multiLevelType w:val="hybridMultilevel"/>
    <w:tmpl w:val="F680266E"/>
    <w:lvl w:ilvl="0" w:tplc="C524A0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68CA6411"/>
    <w:multiLevelType w:val="hybridMultilevel"/>
    <w:tmpl w:val="32B6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8D75DDD"/>
    <w:multiLevelType w:val="multilevel"/>
    <w:tmpl w:val="41108A06"/>
    <w:lvl w:ilvl="0">
      <w:start w:val="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360" w:hanging="180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720" w:hanging="2160"/>
      </w:pPr>
      <w:rPr>
        <w:rFonts w:hint="default"/>
      </w:rPr>
    </w:lvl>
  </w:abstractNum>
  <w:abstractNum w:abstractNumId="64" w15:restartNumberingAfterBreak="0">
    <w:nsid w:val="68E2026D"/>
    <w:multiLevelType w:val="hybridMultilevel"/>
    <w:tmpl w:val="E1983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A0B6755"/>
    <w:multiLevelType w:val="multilevel"/>
    <w:tmpl w:val="D3366CE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BED1FDF"/>
    <w:multiLevelType w:val="hybridMultilevel"/>
    <w:tmpl w:val="4DCE699E"/>
    <w:lvl w:ilvl="0" w:tplc="B32C1B46">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C5F411C"/>
    <w:multiLevelType w:val="multilevel"/>
    <w:tmpl w:val="AEB4E50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6D385BF4"/>
    <w:multiLevelType w:val="hybridMultilevel"/>
    <w:tmpl w:val="2370C90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9" w15:restartNumberingAfterBreak="0">
    <w:nsid w:val="724222A4"/>
    <w:multiLevelType w:val="multilevel"/>
    <w:tmpl w:val="DFE02408"/>
    <w:lvl w:ilvl="0">
      <w:start w:val="1"/>
      <w:numFmt w:val="upperRoman"/>
      <w:lvlText w:val="%1."/>
      <w:lvlJc w:val="left"/>
      <w:pPr>
        <w:ind w:left="1571" w:hanging="720"/>
      </w:pPr>
      <w:rPr>
        <w:rFonts w:hint="default"/>
      </w:rPr>
    </w:lvl>
    <w:lvl w:ilvl="1">
      <w:start w:val="9"/>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Zero"/>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0" w15:restartNumberingAfterBreak="0">
    <w:nsid w:val="7475031D"/>
    <w:multiLevelType w:val="hybridMultilevel"/>
    <w:tmpl w:val="577CA8F2"/>
    <w:lvl w:ilvl="0" w:tplc="C524A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7C5078C"/>
    <w:multiLevelType w:val="multilevel"/>
    <w:tmpl w:val="70E22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9256391"/>
    <w:multiLevelType w:val="hybridMultilevel"/>
    <w:tmpl w:val="1FC2A88A"/>
    <w:lvl w:ilvl="0" w:tplc="8A848A80">
      <w:start w:val="6"/>
      <w:numFmt w:val="decimal"/>
      <w:lvlText w:val="%1."/>
      <w:lvlJc w:val="left"/>
      <w:pPr>
        <w:ind w:left="1211"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A293BB6"/>
    <w:multiLevelType w:val="hybridMultilevel"/>
    <w:tmpl w:val="BB38E53E"/>
    <w:lvl w:ilvl="0" w:tplc="2C507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4"/>
  </w:num>
  <w:num w:numId="2">
    <w:abstractNumId w:val="16"/>
  </w:num>
  <w:num w:numId="3">
    <w:abstractNumId w:val="23"/>
  </w:num>
  <w:num w:numId="4">
    <w:abstractNumId w:val="10"/>
  </w:num>
  <w:num w:numId="5">
    <w:abstractNumId w:val="42"/>
  </w:num>
  <w:num w:numId="6">
    <w:abstractNumId w:val="1"/>
  </w:num>
  <w:num w:numId="7">
    <w:abstractNumId w:val="0"/>
  </w:num>
  <w:num w:numId="8">
    <w:abstractNumId w:val="49"/>
  </w:num>
  <w:num w:numId="9">
    <w:abstractNumId w:val="5"/>
  </w:num>
  <w:num w:numId="10">
    <w:abstractNumId w:val="11"/>
  </w:num>
  <w:num w:numId="11">
    <w:abstractNumId w:val="8"/>
  </w:num>
  <w:num w:numId="12">
    <w:abstractNumId w:val="14"/>
  </w:num>
  <w:num w:numId="13">
    <w:abstractNumId w:val="67"/>
  </w:num>
  <w:num w:numId="14">
    <w:abstractNumId w:val="66"/>
  </w:num>
  <w:num w:numId="15">
    <w:abstractNumId w:val="27"/>
  </w:num>
  <w:num w:numId="16">
    <w:abstractNumId w:val="32"/>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28"/>
  </w:num>
  <w:num w:numId="21">
    <w:abstractNumId w:val="35"/>
  </w:num>
  <w:num w:numId="22">
    <w:abstractNumId w:val="63"/>
  </w:num>
  <w:num w:numId="23">
    <w:abstractNumId w:val="53"/>
  </w:num>
  <w:num w:numId="24">
    <w:abstractNumId w:val="51"/>
  </w:num>
  <w:num w:numId="25">
    <w:abstractNumId w:val="56"/>
  </w:num>
  <w:num w:numId="26">
    <w:abstractNumId w:val="29"/>
  </w:num>
  <w:num w:numId="27">
    <w:abstractNumId w:val="30"/>
  </w:num>
  <w:num w:numId="28">
    <w:abstractNumId w:val="26"/>
  </w:num>
  <w:num w:numId="29">
    <w:abstractNumId w:val="68"/>
  </w:num>
  <w:num w:numId="30">
    <w:abstractNumId w:val="72"/>
  </w:num>
  <w:num w:numId="31">
    <w:abstractNumId w:val="8"/>
    <w:lvlOverride w:ilvl="0"/>
    <w:lvlOverride w:ilvl="1">
      <w:startOverride w:val="1"/>
    </w:lvlOverride>
    <w:lvlOverride w:ilvl="2">
      <w:startOverride w:val="4"/>
    </w:lvlOverride>
    <w:lvlOverride w:ilvl="3">
      <w:startOverride w:val="12"/>
    </w:lvlOverride>
    <w:lvlOverride w:ilvl="4"/>
    <w:lvlOverride w:ilvl="5"/>
    <w:lvlOverride w:ilvl="6"/>
    <w:lvlOverride w:ilvl="7"/>
    <w:lvlOverride w:ilvl="8"/>
  </w:num>
  <w:num w:numId="32">
    <w:abstractNumId w:val="3"/>
  </w:num>
  <w:num w:numId="33">
    <w:abstractNumId w:val="22"/>
  </w:num>
  <w:num w:numId="34">
    <w:abstractNumId w:val="12"/>
  </w:num>
  <w:num w:numId="35">
    <w:abstractNumId w:val="4"/>
  </w:num>
  <w:num w:numId="36">
    <w:abstractNumId w:val="39"/>
  </w:num>
  <w:num w:numId="37">
    <w:abstractNumId w:val="18"/>
  </w:num>
  <w:num w:numId="38">
    <w:abstractNumId w:val="33"/>
  </w:num>
  <w:num w:numId="39">
    <w:abstractNumId w:val="65"/>
  </w:num>
  <w:num w:numId="40">
    <w:abstractNumId w:val="13"/>
  </w:num>
  <w:num w:numId="41">
    <w:abstractNumId w:val="71"/>
  </w:num>
  <w:num w:numId="42">
    <w:abstractNumId w:val="47"/>
  </w:num>
  <w:num w:numId="43">
    <w:abstractNumId w:val="58"/>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num>
  <w:num w:numId="46">
    <w:abstractNumId w:val="44"/>
  </w:num>
  <w:num w:numId="47">
    <w:abstractNumId w:val="31"/>
  </w:num>
  <w:num w:numId="48">
    <w:abstractNumId w:val="61"/>
  </w:num>
  <w:num w:numId="49">
    <w:abstractNumId w:val="48"/>
  </w:num>
  <w:num w:numId="50">
    <w:abstractNumId w:val="60"/>
  </w:num>
  <w:num w:numId="51">
    <w:abstractNumId w:val="69"/>
  </w:num>
  <w:num w:numId="52">
    <w:abstractNumId w:val="38"/>
  </w:num>
  <w:num w:numId="53">
    <w:abstractNumId w:val="40"/>
  </w:num>
  <w:num w:numId="54">
    <w:abstractNumId w:val="70"/>
  </w:num>
  <w:num w:numId="55">
    <w:abstractNumId w:val="15"/>
  </w:num>
  <w:num w:numId="56">
    <w:abstractNumId w:val="59"/>
  </w:num>
  <w:num w:numId="57">
    <w:abstractNumId w:val="20"/>
  </w:num>
  <w:num w:numId="58">
    <w:abstractNumId w:val="50"/>
  </w:num>
  <w:num w:numId="59">
    <w:abstractNumId w:val="2"/>
  </w:num>
  <w:num w:numId="60">
    <w:abstractNumId w:val="46"/>
  </w:num>
  <w:num w:numId="61">
    <w:abstractNumId w:val="37"/>
  </w:num>
  <w:num w:numId="62">
    <w:abstractNumId w:val="7"/>
  </w:num>
  <w:num w:numId="63">
    <w:abstractNumId w:val="52"/>
  </w:num>
  <w:num w:numId="64">
    <w:abstractNumId w:val="64"/>
  </w:num>
  <w:num w:numId="65">
    <w:abstractNumId w:val="25"/>
  </w:num>
  <w:num w:numId="66">
    <w:abstractNumId w:val="6"/>
  </w:num>
  <w:num w:numId="67">
    <w:abstractNumId w:val="62"/>
  </w:num>
  <w:num w:numId="68">
    <w:abstractNumId w:val="19"/>
  </w:num>
  <w:num w:numId="69">
    <w:abstractNumId w:val="57"/>
  </w:num>
  <w:num w:numId="70">
    <w:abstractNumId w:val="43"/>
  </w:num>
  <w:num w:numId="71">
    <w:abstractNumId w:val="73"/>
  </w:num>
  <w:num w:numId="72">
    <w:abstractNumId w:val="45"/>
  </w:num>
  <w:num w:numId="73">
    <w:abstractNumId w:val="21"/>
  </w:num>
  <w:num w:numId="74">
    <w:abstractNumId w:val="41"/>
  </w:num>
  <w:num w:numId="75">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F8"/>
    <w:rsid w:val="00000B82"/>
    <w:rsid w:val="000024E6"/>
    <w:rsid w:val="00002DA2"/>
    <w:rsid w:val="00005E03"/>
    <w:rsid w:val="0000610A"/>
    <w:rsid w:val="00012FEF"/>
    <w:rsid w:val="00017A1B"/>
    <w:rsid w:val="00020221"/>
    <w:rsid w:val="0002093B"/>
    <w:rsid w:val="00024161"/>
    <w:rsid w:val="0002488E"/>
    <w:rsid w:val="0002500A"/>
    <w:rsid w:val="00025F54"/>
    <w:rsid w:val="00026BCC"/>
    <w:rsid w:val="00030B88"/>
    <w:rsid w:val="000339C2"/>
    <w:rsid w:val="000443AA"/>
    <w:rsid w:val="000502AE"/>
    <w:rsid w:val="00050596"/>
    <w:rsid w:val="00054807"/>
    <w:rsid w:val="000607F1"/>
    <w:rsid w:val="0006310C"/>
    <w:rsid w:val="00063F1C"/>
    <w:rsid w:val="00070D85"/>
    <w:rsid w:val="00074F70"/>
    <w:rsid w:val="000764C0"/>
    <w:rsid w:val="00081609"/>
    <w:rsid w:val="000843F6"/>
    <w:rsid w:val="0008527F"/>
    <w:rsid w:val="00086B85"/>
    <w:rsid w:val="000910D9"/>
    <w:rsid w:val="00093AE7"/>
    <w:rsid w:val="00096129"/>
    <w:rsid w:val="00096D1B"/>
    <w:rsid w:val="00097A27"/>
    <w:rsid w:val="000A0C4A"/>
    <w:rsid w:val="000A4646"/>
    <w:rsid w:val="000A4900"/>
    <w:rsid w:val="000A4B8A"/>
    <w:rsid w:val="000A5844"/>
    <w:rsid w:val="000B603B"/>
    <w:rsid w:val="000B6441"/>
    <w:rsid w:val="000B687C"/>
    <w:rsid w:val="000C17AE"/>
    <w:rsid w:val="000C1FBC"/>
    <w:rsid w:val="000C6AD0"/>
    <w:rsid w:val="000C7A2E"/>
    <w:rsid w:val="000D0939"/>
    <w:rsid w:val="000D6B03"/>
    <w:rsid w:val="000D72C3"/>
    <w:rsid w:val="000E5E9C"/>
    <w:rsid w:val="000E677F"/>
    <w:rsid w:val="000F0000"/>
    <w:rsid w:val="000F3417"/>
    <w:rsid w:val="000F6F89"/>
    <w:rsid w:val="000F795E"/>
    <w:rsid w:val="00104458"/>
    <w:rsid w:val="00112F13"/>
    <w:rsid w:val="00117050"/>
    <w:rsid w:val="001234F5"/>
    <w:rsid w:val="00123C61"/>
    <w:rsid w:val="00125739"/>
    <w:rsid w:val="00126283"/>
    <w:rsid w:val="00126A88"/>
    <w:rsid w:val="00132EB7"/>
    <w:rsid w:val="0015000C"/>
    <w:rsid w:val="00150C02"/>
    <w:rsid w:val="00152D2D"/>
    <w:rsid w:val="00161EDE"/>
    <w:rsid w:val="00166CCC"/>
    <w:rsid w:val="00170EC5"/>
    <w:rsid w:val="00171574"/>
    <w:rsid w:val="00183456"/>
    <w:rsid w:val="0018694D"/>
    <w:rsid w:val="0018771E"/>
    <w:rsid w:val="001934E0"/>
    <w:rsid w:val="00194093"/>
    <w:rsid w:val="001966EF"/>
    <w:rsid w:val="001978AF"/>
    <w:rsid w:val="001A1986"/>
    <w:rsid w:val="001A1B81"/>
    <w:rsid w:val="001A5015"/>
    <w:rsid w:val="001A6839"/>
    <w:rsid w:val="001A6D17"/>
    <w:rsid w:val="001B0638"/>
    <w:rsid w:val="001B20AE"/>
    <w:rsid w:val="001C617D"/>
    <w:rsid w:val="001D134C"/>
    <w:rsid w:val="001D1DD3"/>
    <w:rsid w:val="001D3FCF"/>
    <w:rsid w:val="001D6FD8"/>
    <w:rsid w:val="001E098C"/>
    <w:rsid w:val="001F1F0E"/>
    <w:rsid w:val="001F27D1"/>
    <w:rsid w:val="001F340B"/>
    <w:rsid w:val="001F3AEF"/>
    <w:rsid w:val="001F3F61"/>
    <w:rsid w:val="001F52B0"/>
    <w:rsid w:val="001F599C"/>
    <w:rsid w:val="001F630A"/>
    <w:rsid w:val="00205854"/>
    <w:rsid w:val="002062C3"/>
    <w:rsid w:val="0020644F"/>
    <w:rsid w:val="002067E3"/>
    <w:rsid w:val="00211483"/>
    <w:rsid w:val="00214CC8"/>
    <w:rsid w:val="00215851"/>
    <w:rsid w:val="00220353"/>
    <w:rsid w:val="002205DF"/>
    <w:rsid w:val="00221187"/>
    <w:rsid w:val="00222894"/>
    <w:rsid w:val="00225BC0"/>
    <w:rsid w:val="002274AB"/>
    <w:rsid w:val="00232ABE"/>
    <w:rsid w:val="0023677E"/>
    <w:rsid w:val="00237846"/>
    <w:rsid w:val="00237D54"/>
    <w:rsid w:val="00241268"/>
    <w:rsid w:val="00242A13"/>
    <w:rsid w:val="002467C8"/>
    <w:rsid w:val="00247F7F"/>
    <w:rsid w:val="00250BDB"/>
    <w:rsid w:val="00253DA5"/>
    <w:rsid w:val="00254309"/>
    <w:rsid w:val="00255960"/>
    <w:rsid w:val="00257968"/>
    <w:rsid w:val="0026179D"/>
    <w:rsid w:val="002617B7"/>
    <w:rsid w:val="00267C0F"/>
    <w:rsid w:val="00273156"/>
    <w:rsid w:val="00275870"/>
    <w:rsid w:val="00275EE0"/>
    <w:rsid w:val="00276F1D"/>
    <w:rsid w:val="002775BA"/>
    <w:rsid w:val="0028705D"/>
    <w:rsid w:val="00287B50"/>
    <w:rsid w:val="00291353"/>
    <w:rsid w:val="0029212A"/>
    <w:rsid w:val="002923DB"/>
    <w:rsid w:val="00292876"/>
    <w:rsid w:val="0029334E"/>
    <w:rsid w:val="002954EB"/>
    <w:rsid w:val="002974B4"/>
    <w:rsid w:val="002A446F"/>
    <w:rsid w:val="002A7454"/>
    <w:rsid w:val="002B09E9"/>
    <w:rsid w:val="002B2157"/>
    <w:rsid w:val="002B4BD7"/>
    <w:rsid w:val="002B4E0C"/>
    <w:rsid w:val="002B7B01"/>
    <w:rsid w:val="002C58A0"/>
    <w:rsid w:val="002D1A72"/>
    <w:rsid w:val="002D34F8"/>
    <w:rsid w:val="002D3E10"/>
    <w:rsid w:val="002D63B5"/>
    <w:rsid w:val="002D6C85"/>
    <w:rsid w:val="002D798D"/>
    <w:rsid w:val="002E03A0"/>
    <w:rsid w:val="002E546F"/>
    <w:rsid w:val="002E5EEE"/>
    <w:rsid w:val="002E6B03"/>
    <w:rsid w:val="002F3440"/>
    <w:rsid w:val="002F5509"/>
    <w:rsid w:val="002F74AF"/>
    <w:rsid w:val="003005B9"/>
    <w:rsid w:val="003063B4"/>
    <w:rsid w:val="00314618"/>
    <w:rsid w:val="00314DCA"/>
    <w:rsid w:val="0031621D"/>
    <w:rsid w:val="00323D62"/>
    <w:rsid w:val="003261DD"/>
    <w:rsid w:val="0032789E"/>
    <w:rsid w:val="00327A08"/>
    <w:rsid w:val="00332708"/>
    <w:rsid w:val="003364FD"/>
    <w:rsid w:val="00343056"/>
    <w:rsid w:val="00354CD9"/>
    <w:rsid w:val="003551AC"/>
    <w:rsid w:val="003606E5"/>
    <w:rsid w:val="00362948"/>
    <w:rsid w:val="00365714"/>
    <w:rsid w:val="003744D1"/>
    <w:rsid w:val="0037542E"/>
    <w:rsid w:val="00375456"/>
    <w:rsid w:val="003758C8"/>
    <w:rsid w:val="00376C1F"/>
    <w:rsid w:val="00380FF0"/>
    <w:rsid w:val="00381222"/>
    <w:rsid w:val="00383E19"/>
    <w:rsid w:val="0038672E"/>
    <w:rsid w:val="003870BA"/>
    <w:rsid w:val="0039269A"/>
    <w:rsid w:val="00392789"/>
    <w:rsid w:val="00392970"/>
    <w:rsid w:val="00393BAC"/>
    <w:rsid w:val="003966A4"/>
    <w:rsid w:val="00397078"/>
    <w:rsid w:val="003A0172"/>
    <w:rsid w:val="003A3B89"/>
    <w:rsid w:val="003A437B"/>
    <w:rsid w:val="003A7BFE"/>
    <w:rsid w:val="003B0008"/>
    <w:rsid w:val="003B352A"/>
    <w:rsid w:val="003B4135"/>
    <w:rsid w:val="003B5349"/>
    <w:rsid w:val="003B72A2"/>
    <w:rsid w:val="003C0019"/>
    <w:rsid w:val="003C2CD5"/>
    <w:rsid w:val="003C457C"/>
    <w:rsid w:val="003C59B2"/>
    <w:rsid w:val="003C70CF"/>
    <w:rsid w:val="003E03A7"/>
    <w:rsid w:val="003E29A4"/>
    <w:rsid w:val="003E4414"/>
    <w:rsid w:val="003E7AC8"/>
    <w:rsid w:val="003F16D8"/>
    <w:rsid w:val="003F4613"/>
    <w:rsid w:val="003F4D1A"/>
    <w:rsid w:val="003F585C"/>
    <w:rsid w:val="00402A96"/>
    <w:rsid w:val="004054E1"/>
    <w:rsid w:val="0041279B"/>
    <w:rsid w:val="00413FFC"/>
    <w:rsid w:val="00415C6F"/>
    <w:rsid w:val="004257B7"/>
    <w:rsid w:val="0042618E"/>
    <w:rsid w:val="0042771A"/>
    <w:rsid w:val="004318D8"/>
    <w:rsid w:val="00432FD4"/>
    <w:rsid w:val="00433C11"/>
    <w:rsid w:val="0043583C"/>
    <w:rsid w:val="0043684B"/>
    <w:rsid w:val="004431F7"/>
    <w:rsid w:val="00444F3F"/>
    <w:rsid w:val="00450167"/>
    <w:rsid w:val="00457123"/>
    <w:rsid w:val="00470876"/>
    <w:rsid w:val="004724E7"/>
    <w:rsid w:val="004753EB"/>
    <w:rsid w:val="00477F70"/>
    <w:rsid w:val="00480958"/>
    <w:rsid w:val="00481365"/>
    <w:rsid w:val="004830C7"/>
    <w:rsid w:val="00483AE9"/>
    <w:rsid w:val="004850B1"/>
    <w:rsid w:val="00486A1A"/>
    <w:rsid w:val="0048739D"/>
    <w:rsid w:val="004911D6"/>
    <w:rsid w:val="00491C95"/>
    <w:rsid w:val="00494422"/>
    <w:rsid w:val="004A4989"/>
    <w:rsid w:val="004B05FA"/>
    <w:rsid w:val="004B094E"/>
    <w:rsid w:val="004B2667"/>
    <w:rsid w:val="004C108F"/>
    <w:rsid w:val="004C10FB"/>
    <w:rsid w:val="004C2C2F"/>
    <w:rsid w:val="004C487A"/>
    <w:rsid w:val="004C4E19"/>
    <w:rsid w:val="004C5BA8"/>
    <w:rsid w:val="004C64BF"/>
    <w:rsid w:val="004D2355"/>
    <w:rsid w:val="004D3FB7"/>
    <w:rsid w:val="004D4C12"/>
    <w:rsid w:val="004D5C2C"/>
    <w:rsid w:val="004E018D"/>
    <w:rsid w:val="004E02DB"/>
    <w:rsid w:val="004E15B7"/>
    <w:rsid w:val="004E256C"/>
    <w:rsid w:val="004E282E"/>
    <w:rsid w:val="004E2F1E"/>
    <w:rsid w:val="004E3F7E"/>
    <w:rsid w:val="004E44A2"/>
    <w:rsid w:val="004E450D"/>
    <w:rsid w:val="004E5F63"/>
    <w:rsid w:val="004F1C7D"/>
    <w:rsid w:val="004F2812"/>
    <w:rsid w:val="004F4DBF"/>
    <w:rsid w:val="004F5F05"/>
    <w:rsid w:val="00501FF1"/>
    <w:rsid w:val="00502EA3"/>
    <w:rsid w:val="00507186"/>
    <w:rsid w:val="00513CE1"/>
    <w:rsid w:val="00516299"/>
    <w:rsid w:val="00524237"/>
    <w:rsid w:val="00524F86"/>
    <w:rsid w:val="00525E9C"/>
    <w:rsid w:val="005324D3"/>
    <w:rsid w:val="00535FD6"/>
    <w:rsid w:val="00536B88"/>
    <w:rsid w:val="00540271"/>
    <w:rsid w:val="00541841"/>
    <w:rsid w:val="00544312"/>
    <w:rsid w:val="00545855"/>
    <w:rsid w:val="00553AF6"/>
    <w:rsid w:val="005557CC"/>
    <w:rsid w:val="00556EE2"/>
    <w:rsid w:val="005600C8"/>
    <w:rsid w:val="00561660"/>
    <w:rsid w:val="00561948"/>
    <w:rsid w:val="005619EA"/>
    <w:rsid w:val="0056242F"/>
    <w:rsid w:val="005742CB"/>
    <w:rsid w:val="00575017"/>
    <w:rsid w:val="00595AD0"/>
    <w:rsid w:val="00596793"/>
    <w:rsid w:val="005A0F46"/>
    <w:rsid w:val="005A26D9"/>
    <w:rsid w:val="005A33FC"/>
    <w:rsid w:val="005A4B28"/>
    <w:rsid w:val="005A4F8D"/>
    <w:rsid w:val="005A6F2C"/>
    <w:rsid w:val="005A73A9"/>
    <w:rsid w:val="005B25F9"/>
    <w:rsid w:val="005C51F3"/>
    <w:rsid w:val="005C6EAD"/>
    <w:rsid w:val="005D3252"/>
    <w:rsid w:val="005D4D73"/>
    <w:rsid w:val="005D7C7D"/>
    <w:rsid w:val="005E1067"/>
    <w:rsid w:val="005E5DAB"/>
    <w:rsid w:val="005F0A01"/>
    <w:rsid w:val="005F3DB7"/>
    <w:rsid w:val="005F410C"/>
    <w:rsid w:val="0060526B"/>
    <w:rsid w:val="00606180"/>
    <w:rsid w:val="00612E4B"/>
    <w:rsid w:val="00624E39"/>
    <w:rsid w:val="00642494"/>
    <w:rsid w:val="00644715"/>
    <w:rsid w:val="00644B92"/>
    <w:rsid w:val="00645D27"/>
    <w:rsid w:val="00647424"/>
    <w:rsid w:val="00647A87"/>
    <w:rsid w:val="006503C1"/>
    <w:rsid w:val="0065200F"/>
    <w:rsid w:val="00660B5A"/>
    <w:rsid w:val="006615A8"/>
    <w:rsid w:val="00662CCB"/>
    <w:rsid w:val="00663D64"/>
    <w:rsid w:val="006678E6"/>
    <w:rsid w:val="00667BFC"/>
    <w:rsid w:val="006700DF"/>
    <w:rsid w:val="00672BEE"/>
    <w:rsid w:val="00674102"/>
    <w:rsid w:val="00674238"/>
    <w:rsid w:val="00676172"/>
    <w:rsid w:val="00677C6A"/>
    <w:rsid w:val="0068104B"/>
    <w:rsid w:val="006869BA"/>
    <w:rsid w:val="00687E93"/>
    <w:rsid w:val="006A19B5"/>
    <w:rsid w:val="006A4B63"/>
    <w:rsid w:val="006A66DE"/>
    <w:rsid w:val="006A7CB9"/>
    <w:rsid w:val="006B0EF3"/>
    <w:rsid w:val="006B737D"/>
    <w:rsid w:val="006C4821"/>
    <w:rsid w:val="006C697C"/>
    <w:rsid w:val="006D0A97"/>
    <w:rsid w:val="006E09E1"/>
    <w:rsid w:val="006E534C"/>
    <w:rsid w:val="006F3E5E"/>
    <w:rsid w:val="006F5E49"/>
    <w:rsid w:val="006F7425"/>
    <w:rsid w:val="00700902"/>
    <w:rsid w:val="0070491B"/>
    <w:rsid w:val="007055BA"/>
    <w:rsid w:val="00724D8B"/>
    <w:rsid w:val="00734AD6"/>
    <w:rsid w:val="007356E6"/>
    <w:rsid w:val="00736BDA"/>
    <w:rsid w:val="007400ED"/>
    <w:rsid w:val="0074019B"/>
    <w:rsid w:val="007405C0"/>
    <w:rsid w:val="00741E10"/>
    <w:rsid w:val="007450F3"/>
    <w:rsid w:val="00747087"/>
    <w:rsid w:val="007527A8"/>
    <w:rsid w:val="00752D07"/>
    <w:rsid w:val="007532A7"/>
    <w:rsid w:val="007549F0"/>
    <w:rsid w:val="007558F6"/>
    <w:rsid w:val="00761C07"/>
    <w:rsid w:val="00761DE5"/>
    <w:rsid w:val="00762575"/>
    <w:rsid w:val="0076335D"/>
    <w:rsid w:val="00767B89"/>
    <w:rsid w:val="00771849"/>
    <w:rsid w:val="00771CD2"/>
    <w:rsid w:val="007823C7"/>
    <w:rsid w:val="00784B65"/>
    <w:rsid w:val="007850A0"/>
    <w:rsid w:val="0078633E"/>
    <w:rsid w:val="007873B5"/>
    <w:rsid w:val="00787E60"/>
    <w:rsid w:val="00790ECA"/>
    <w:rsid w:val="00791DB8"/>
    <w:rsid w:val="00794139"/>
    <w:rsid w:val="00794ACA"/>
    <w:rsid w:val="007A1178"/>
    <w:rsid w:val="007A276D"/>
    <w:rsid w:val="007A4548"/>
    <w:rsid w:val="007A5029"/>
    <w:rsid w:val="007B5239"/>
    <w:rsid w:val="007B5EB7"/>
    <w:rsid w:val="007C5538"/>
    <w:rsid w:val="007C59E3"/>
    <w:rsid w:val="007D175A"/>
    <w:rsid w:val="007D2539"/>
    <w:rsid w:val="007D36EE"/>
    <w:rsid w:val="007D56DD"/>
    <w:rsid w:val="007D5C41"/>
    <w:rsid w:val="007E03E2"/>
    <w:rsid w:val="007E252C"/>
    <w:rsid w:val="007E2A7C"/>
    <w:rsid w:val="007E3D53"/>
    <w:rsid w:val="007E4432"/>
    <w:rsid w:val="007E4E22"/>
    <w:rsid w:val="007E5AA3"/>
    <w:rsid w:val="007E72B3"/>
    <w:rsid w:val="007F192B"/>
    <w:rsid w:val="007F30C8"/>
    <w:rsid w:val="007F7DBB"/>
    <w:rsid w:val="00800ABF"/>
    <w:rsid w:val="00801787"/>
    <w:rsid w:val="0080215B"/>
    <w:rsid w:val="00807FA9"/>
    <w:rsid w:val="00813056"/>
    <w:rsid w:val="008168D8"/>
    <w:rsid w:val="00820AEB"/>
    <w:rsid w:val="00820C59"/>
    <w:rsid w:val="008230C4"/>
    <w:rsid w:val="008244E9"/>
    <w:rsid w:val="008247D1"/>
    <w:rsid w:val="00832D02"/>
    <w:rsid w:val="008332B8"/>
    <w:rsid w:val="00843C90"/>
    <w:rsid w:val="00845AC7"/>
    <w:rsid w:val="008517CC"/>
    <w:rsid w:val="00851AFF"/>
    <w:rsid w:val="008547F7"/>
    <w:rsid w:val="008549DF"/>
    <w:rsid w:val="00854D0B"/>
    <w:rsid w:val="00870AB0"/>
    <w:rsid w:val="008738CD"/>
    <w:rsid w:val="00873F44"/>
    <w:rsid w:val="008748BE"/>
    <w:rsid w:val="00886648"/>
    <w:rsid w:val="008915A7"/>
    <w:rsid w:val="00891AC8"/>
    <w:rsid w:val="00892E6E"/>
    <w:rsid w:val="00894EAF"/>
    <w:rsid w:val="008A045A"/>
    <w:rsid w:val="008B06B7"/>
    <w:rsid w:val="008B1CDA"/>
    <w:rsid w:val="008B5AA9"/>
    <w:rsid w:val="008B5C56"/>
    <w:rsid w:val="008C44F9"/>
    <w:rsid w:val="008C6B58"/>
    <w:rsid w:val="008D042F"/>
    <w:rsid w:val="008D43FE"/>
    <w:rsid w:val="008D6BCA"/>
    <w:rsid w:val="008E1B61"/>
    <w:rsid w:val="008E7550"/>
    <w:rsid w:val="008E7817"/>
    <w:rsid w:val="008F00B4"/>
    <w:rsid w:val="008F70DD"/>
    <w:rsid w:val="008F7B3E"/>
    <w:rsid w:val="00902224"/>
    <w:rsid w:val="00904E60"/>
    <w:rsid w:val="00906819"/>
    <w:rsid w:val="00906A7E"/>
    <w:rsid w:val="009073F8"/>
    <w:rsid w:val="00913B35"/>
    <w:rsid w:val="00914182"/>
    <w:rsid w:val="00916C2C"/>
    <w:rsid w:val="00917215"/>
    <w:rsid w:val="00920DD4"/>
    <w:rsid w:val="009210F3"/>
    <w:rsid w:val="00922AD4"/>
    <w:rsid w:val="00922E42"/>
    <w:rsid w:val="009276E5"/>
    <w:rsid w:val="009314BD"/>
    <w:rsid w:val="00933294"/>
    <w:rsid w:val="00934C74"/>
    <w:rsid w:val="009351CD"/>
    <w:rsid w:val="0093646F"/>
    <w:rsid w:val="00937146"/>
    <w:rsid w:val="009408B3"/>
    <w:rsid w:val="009424B7"/>
    <w:rsid w:val="00943A81"/>
    <w:rsid w:val="00952E88"/>
    <w:rsid w:val="00953AA3"/>
    <w:rsid w:val="0095416E"/>
    <w:rsid w:val="0095648E"/>
    <w:rsid w:val="009626B4"/>
    <w:rsid w:val="00963ABB"/>
    <w:rsid w:val="00964659"/>
    <w:rsid w:val="00967FF2"/>
    <w:rsid w:val="00970D6B"/>
    <w:rsid w:val="00972101"/>
    <w:rsid w:val="00975830"/>
    <w:rsid w:val="00975C38"/>
    <w:rsid w:val="0098797A"/>
    <w:rsid w:val="00987BE5"/>
    <w:rsid w:val="0099636D"/>
    <w:rsid w:val="00997965"/>
    <w:rsid w:val="009A7A91"/>
    <w:rsid w:val="009B3189"/>
    <w:rsid w:val="009B42D8"/>
    <w:rsid w:val="009B4E4E"/>
    <w:rsid w:val="009B70ED"/>
    <w:rsid w:val="009C13F1"/>
    <w:rsid w:val="009C23D5"/>
    <w:rsid w:val="009C627E"/>
    <w:rsid w:val="009E028E"/>
    <w:rsid w:val="009E4F62"/>
    <w:rsid w:val="009E6DB7"/>
    <w:rsid w:val="009F2E43"/>
    <w:rsid w:val="009F5923"/>
    <w:rsid w:val="009F6030"/>
    <w:rsid w:val="00A012A6"/>
    <w:rsid w:val="00A04499"/>
    <w:rsid w:val="00A074E0"/>
    <w:rsid w:val="00A12A4D"/>
    <w:rsid w:val="00A158CA"/>
    <w:rsid w:val="00A1632A"/>
    <w:rsid w:val="00A234F3"/>
    <w:rsid w:val="00A2379F"/>
    <w:rsid w:val="00A27CD6"/>
    <w:rsid w:val="00A35D65"/>
    <w:rsid w:val="00A40E5A"/>
    <w:rsid w:val="00A40EF6"/>
    <w:rsid w:val="00A42388"/>
    <w:rsid w:val="00A4357B"/>
    <w:rsid w:val="00A44D2D"/>
    <w:rsid w:val="00A5040E"/>
    <w:rsid w:val="00A51335"/>
    <w:rsid w:val="00A52EE9"/>
    <w:rsid w:val="00A563F8"/>
    <w:rsid w:val="00A56C75"/>
    <w:rsid w:val="00A608CB"/>
    <w:rsid w:val="00A638F2"/>
    <w:rsid w:val="00A73D8F"/>
    <w:rsid w:val="00A74578"/>
    <w:rsid w:val="00A75EB2"/>
    <w:rsid w:val="00A80486"/>
    <w:rsid w:val="00A80A1B"/>
    <w:rsid w:val="00A811BB"/>
    <w:rsid w:val="00A81AE9"/>
    <w:rsid w:val="00A843CD"/>
    <w:rsid w:val="00A8773C"/>
    <w:rsid w:val="00A927B1"/>
    <w:rsid w:val="00A9626F"/>
    <w:rsid w:val="00AA056D"/>
    <w:rsid w:val="00AA32EA"/>
    <w:rsid w:val="00AB358D"/>
    <w:rsid w:val="00AB3BAC"/>
    <w:rsid w:val="00AC0966"/>
    <w:rsid w:val="00AC0A22"/>
    <w:rsid w:val="00AC12A0"/>
    <w:rsid w:val="00AC1E5A"/>
    <w:rsid w:val="00AC41DC"/>
    <w:rsid w:val="00AC6F36"/>
    <w:rsid w:val="00AD1319"/>
    <w:rsid w:val="00AE1612"/>
    <w:rsid w:val="00AE3FA4"/>
    <w:rsid w:val="00AE5B7C"/>
    <w:rsid w:val="00AE5CE0"/>
    <w:rsid w:val="00AE7D04"/>
    <w:rsid w:val="00AF2251"/>
    <w:rsid w:val="00AF26C3"/>
    <w:rsid w:val="00B0055B"/>
    <w:rsid w:val="00B01444"/>
    <w:rsid w:val="00B06375"/>
    <w:rsid w:val="00B10955"/>
    <w:rsid w:val="00B118C5"/>
    <w:rsid w:val="00B14552"/>
    <w:rsid w:val="00B1475F"/>
    <w:rsid w:val="00B16E21"/>
    <w:rsid w:val="00B220F4"/>
    <w:rsid w:val="00B22678"/>
    <w:rsid w:val="00B23090"/>
    <w:rsid w:val="00B232FE"/>
    <w:rsid w:val="00B23FD4"/>
    <w:rsid w:val="00B24DA9"/>
    <w:rsid w:val="00B24F05"/>
    <w:rsid w:val="00B264EE"/>
    <w:rsid w:val="00B27A5E"/>
    <w:rsid w:val="00B30ECE"/>
    <w:rsid w:val="00B311DB"/>
    <w:rsid w:val="00B36C49"/>
    <w:rsid w:val="00B3784F"/>
    <w:rsid w:val="00B4156E"/>
    <w:rsid w:val="00B447D8"/>
    <w:rsid w:val="00B448DB"/>
    <w:rsid w:val="00B45485"/>
    <w:rsid w:val="00B45974"/>
    <w:rsid w:val="00B47E43"/>
    <w:rsid w:val="00B47ECD"/>
    <w:rsid w:val="00B512FD"/>
    <w:rsid w:val="00B5226F"/>
    <w:rsid w:val="00B567A7"/>
    <w:rsid w:val="00B6089D"/>
    <w:rsid w:val="00B60A0E"/>
    <w:rsid w:val="00B60B9E"/>
    <w:rsid w:val="00B61514"/>
    <w:rsid w:val="00B61968"/>
    <w:rsid w:val="00B675C2"/>
    <w:rsid w:val="00B70D4E"/>
    <w:rsid w:val="00B71320"/>
    <w:rsid w:val="00B71914"/>
    <w:rsid w:val="00B72334"/>
    <w:rsid w:val="00B80DEC"/>
    <w:rsid w:val="00B81EF0"/>
    <w:rsid w:val="00B83A48"/>
    <w:rsid w:val="00B9182D"/>
    <w:rsid w:val="00B93613"/>
    <w:rsid w:val="00B9498B"/>
    <w:rsid w:val="00B94EEE"/>
    <w:rsid w:val="00B97B2F"/>
    <w:rsid w:val="00BA4960"/>
    <w:rsid w:val="00BA4EEF"/>
    <w:rsid w:val="00BA7B25"/>
    <w:rsid w:val="00BB3576"/>
    <w:rsid w:val="00BB43F2"/>
    <w:rsid w:val="00BC084B"/>
    <w:rsid w:val="00BC146D"/>
    <w:rsid w:val="00BC1496"/>
    <w:rsid w:val="00BC1807"/>
    <w:rsid w:val="00BC40C9"/>
    <w:rsid w:val="00BC48B3"/>
    <w:rsid w:val="00BC4F01"/>
    <w:rsid w:val="00BC5C75"/>
    <w:rsid w:val="00BC6DD0"/>
    <w:rsid w:val="00BD0A3B"/>
    <w:rsid w:val="00BD16CF"/>
    <w:rsid w:val="00BD3CDB"/>
    <w:rsid w:val="00BD4BF9"/>
    <w:rsid w:val="00BE0FE3"/>
    <w:rsid w:val="00BE45FF"/>
    <w:rsid w:val="00BE62E0"/>
    <w:rsid w:val="00BF012C"/>
    <w:rsid w:val="00BF090F"/>
    <w:rsid w:val="00BF17D8"/>
    <w:rsid w:val="00BF2346"/>
    <w:rsid w:val="00BF3C45"/>
    <w:rsid w:val="00C00823"/>
    <w:rsid w:val="00C00A6B"/>
    <w:rsid w:val="00C00CE4"/>
    <w:rsid w:val="00C0224D"/>
    <w:rsid w:val="00C03287"/>
    <w:rsid w:val="00C03A62"/>
    <w:rsid w:val="00C05575"/>
    <w:rsid w:val="00C057EC"/>
    <w:rsid w:val="00C07A99"/>
    <w:rsid w:val="00C1339E"/>
    <w:rsid w:val="00C1385D"/>
    <w:rsid w:val="00C14CC9"/>
    <w:rsid w:val="00C2258F"/>
    <w:rsid w:val="00C362A8"/>
    <w:rsid w:val="00C40D75"/>
    <w:rsid w:val="00C44478"/>
    <w:rsid w:val="00C45AFF"/>
    <w:rsid w:val="00C53B8A"/>
    <w:rsid w:val="00C57F02"/>
    <w:rsid w:val="00C60818"/>
    <w:rsid w:val="00C61BDB"/>
    <w:rsid w:val="00C61CB0"/>
    <w:rsid w:val="00C64264"/>
    <w:rsid w:val="00C64710"/>
    <w:rsid w:val="00C70C10"/>
    <w:rsid w:val="00C72B85"/>
    <w:rsid w:val="00C737BB"/>
    <w:rsid w:val="00C76A91"/>
    <w:rsid w:val="00C82EC6"/>
    <w:rsid w:val="00C830E6"/>
    <w:rsid w:val="00C8335C"/>
    <w:rsid w:val="00C85C3C"/>
    <w:rsid w:val="00C86190"/>
    <w:rsid w:val="00C8619D"/>
    <w:rsid w:val="00C862A2"/>
    <w:rsid w:val="00C87284"/>
    <w:rsid w:val="00C87D0F"/>
    <w:rsid w:val="00C9047A"/>
    <w:rsid w:val="00CA00D3"/>
    <w:rsid w:val="00CA6C2E"/>
    <w:rsid w:val="00CB143B"/>
    <w:rsid w:val="00CB1C22"/>
    <w:rsid w:val="00CB3DB9"/>
    <w:rsid w:val="00CB5B04"/>
    <w:rsid w:val="00CB785D"/>
    <w:rsid w:val="00CC2C43"/>
    <w:rsid w:val="00CC3F16"/>
    <w:rsid w:val="00CD077B"/>
    <w:rsid w:val="00CD19F4"/>
    <w:rsid w:val="00CD2300"/>
    <w:rsid w:val="00CD6E55"/>
    <w:rsid w:val="00CE2D90"/>
    <w:rsid w:val="00CE59BF"/>
    <w:rsid w:val="00D06A4D"/>
    <w:rsid w:val="00D133BF"/>
    <w:rsid w:val="00D139A2"/>
    <w:rsid w:val="00D13E27"/>
    <w:rsid w:val="00D17BD4"/>
    <w:rsid w:val="00D2424E"/>
    <w:rsid w:val="00D24757"/>
    <w:rsid w:val="00D24DE6"/>
    <w:rsid w:val="00D253C5"/>
    <w:rsid w:val="00D30071"/>
    <w:rsid w:val="00D30150"/>
    <w:rsid w:val="00D34332"/>
    <w:rsid w:val="00D350F2"/>
    <w:rsid w:val="00D40843"/>
    <w:rsid w:val="00D43C6F"/>
    <w:rsid w:val="00D4540B"/>
    <w:rsid w:val="00D45F2C"/>
    <w:rsid w:val="00D475AB"/>
    <w:rsid w:val="00D47ACE"/>
    <w:rsid w:val="00D52248"/>
    <w:rsid w:val="00D52EDB"/>
    <w:rsid w:val="00D53EEE"/>
    <w:rsid w:val="00D54C95"/>
    <w:rsid w:val="00D56208"/>
    <w:rsid w:val="00D56616"/>
    <w:rsid w:val="00D576C3"/>
    <w:rsid w:val="00D63CF9"/>
    <w:rsid w:val="00D67137"/>
    <w:rsid w:val="00D70543"/>
    <w:rsid w:val="00D70D43"/>
    <w:rsid w:val="00D82C57"/>
    <w:rsid w:val="00D83F6F"/>
    <w:rsid w:val="00D84BCB"/>
    <w:rsid w:val="00D90DD0"/>
    <w:rsid w:val="00D93907"/>
    <w:rsid w:val="00D94C8C"/>
    <w:rsid w:val="00D95D83"/>
    <w:rsid w:val="00DA42C8"/>
    <w:rsid w:val="00DA46CB"/>
    <w:rsid w:val="00DA7691"/>
    <w:rsid w:val="00DB5F78"/>
    <w:rsid w:val="00DB6B0C"/>
    <w:rsid w:val="00DB6B41"/>
    <w:rsid w:val="00DC120E"/>
    <w:rsid w:val="00DC1210"/>
    <w:rsid w:val="00DC2EC0"/>
    <w:rsid w:val="00DD1C38"/>
    <w:rsid w:val="00DD23C6"/>
    <w:rsid w:val="00DD4D40"/>
    <w:rsid w:val="00DD6684"/>
    <w:rsid w:val="00DD73EC"/>
    <w:rsid w:val="00DE4628"/>
    <w:rsid w:val="00DE70C3"/>
    <w:rsid w:val="00E001C1"/>
    <w:rsid w:val="00E015E2"/>
    <w:rsid w:val="00E024A7"/>
    <w:rsid w:val="00E05000"/>
    <w:rsid w:val="00E11D9D"/>
    <w:rsid w:val="00E216F7"/>
    <w:rsid w:val="00E21AE2"/>
    <w:rsid w:val="00E21C54"/>
    <w:rsid w:val="00E229ED"/>
    <w:rsid w:val="00E30C91"/>
    <w:rsid w:val="00E30EC3"/>
    <w:rsid w:val="00E312E9"/>
    <w:rsid w:val="00E336B8"/>
    <w:rsid w:val="00E33AB9"/>
    <w:rsid w:val="00E37016"/>
    <w:rsid w:val="00E436C9"/>
    <w:rsid w:val="00E52E5D"/>
    <w:rsid w:val="00E54172"/>
    <w:rsid w:val="00E55948"/>
    <w:rsid w:val="00E56EE9"/>
    <w:rsid w:val="00E61A61"/>
    <w:rsid w:val="00E6531D"/>
    <w:rsid w:val="00E656B6"/>
    <w:rsid w:val="00E73A47"/>
    <w:rsid w:val="00E807E7"/>
    <w:rsid w:val="00E82C0C"/>
    <w:rsid w:val="00E85754"/>
    <w:rsid w:val="00E85EC5"/>
    <w:rsid w:val="00E90D5D"/>
    <w:rsid w:val="00E925E5"/>
    <w:rsid w:val="00E93823"/>
    <w:rsid w:val="00E97001"/>
    <w:rsid w:val="00EA019F"/>
    <w:rsid w:val="00EB2D1A"/>
    <w:rsid w:val="00EB3030"/>
    <w:rsid w:val="00EC112C"/>
    <w:rsid w:val="00EC1209"/>
    <w:rsid w:val="00EC7967"/>
    <w:rsid w:val="00ED0455"/>
    <w:rsid w:val="00ED057B"/>
    <w:rsid w:val="00ED1280"/>
    <w:rsid w:val="00ED346E"/>
    <w:rsid w:val="00ED3DEC"/>
    <w:rsid w:val="00ED44D7"/>
    <w:rsid w:val="00ED4F72"/>
    <w:rsid w:val="00ED53C1"/>
    <w:rsid w:val="00ED58BF"/>
    <w:rsid w:val="00EE10A4"/>
    <w:rsid w:val="00EE5FEF"/>
    <w:rsid w:val="00EE6417"/>
    <w:rsid w:val="00EE7138"/>
    <w:rsid w:val="00EE7ADC"/>
    <w:rsid w:val="00EF55AF"/>
    <w:rsid w:val="00F01320"/>
    <w:rsid w:val="00F01E72"/>
    <w:rsid w:val="00F0315C"/>
    <w:rsid w:val="00F06C74"/>
    <w:rsid w:val="00F06EAF"/>
    <w:rsid w:val="00F10E9B"/>
    <w:rsid w:val="00F1121F"/>
    <w:rsid w:val="00F17717"/>
    <w:rsid w:val="00F22485"/>
    <w:rsid w:val="00F33C85"/>
    <w:rsid w:val="00F377B7"/>
    <w:rsid w:val="00F44F8C"/>
    <w:rsid w:val="00F50F7B"/>
    <w:rsid w:val="00F55E59"/>
    <w:rsid w:val="00F61653"/>
    <w:rsid w:val="00F635BB"/>
    <w:rsid w:val="00F65CF9"/>
    <w:rsid w:val="00F67AEE"/>
    <w:rsid w:val="00F71D95"/>
    <w:rsid w:val="00F72445"/>
    <w:rsid w:val="00F72B3E"/>
    <w:rsid w:val="00F74C37"/>
    <w:rsid w:val="00F805C3"/>
    <w:rsid w:val="00F8115D"/>
    <w:rsid w:val="00F852BD"/>
    <w:rsid w:val="00F873E5"/>
    <w:rsid w:val="00F9151E"/>
    <w:rsid w:val="00F933AA"/>
    <w:rsid w:val="00F94977"/>
    <w:rsid w:val="00FA1294"/>
    <w:rsid w:val="00FA1594"/>
    <w:rsid w:val="00FA5396"/>
    <w:rsid w:val="00FA7E35"/>
    <w:rsid w:val="00FB0F62"/>
    <w:rsid w:val="00FC093B"/>
    <w:rsid w:val="00FD0A1F"/>
    <w:rsid w:val="00FD0BE4"/>
    <w:rsid w:val="00FD0C24"/>
    <w:rsid w:val="00FD2A7F"/>
    <w:rsid w:val="00FD3927"/>
    <w:rsid w:val="00FD4717"/>
    <w:rsid w:val="00FE01A0"/>
    <w:rsid w:val="00FE1636"/>
    <w:rsid w:val="00FE5392"/>
    <w:rsid w:val="00FE6B83"/>
    <w:rsid w:val="00FE7814"/>
    <w:rsid w:val="00FE7D1D"/>
    <w:rsid w:val="00FF0F35"/>
    <w:rsid w:val="00FF4BFD"/>
    <w:rsid w:val="00FF6374"/>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B74D1"/>
  <w15:docId w15:val="{0083D6BA-B7C9-46B1-8E42-B8E5A38E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98C"/>
    <w:rPr>
      <w:rFonts w:ascii="Calibri" w:eastAsia="Times New Roman" w:hAnsi="Calibri" w:cs="Times New Roman"/>
    </w:rPr>
  </w:style>
  <w:style w:type="paragraph" w:styleId="1">
    <w:name w:val="heading 1"/>
    <w:basedOn w:val="a"/>
    <w:link w:val="10"/>
    <w:qFormat/>
    <w:rsid w:val="002D34F8"/>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uiPriority w:val="9"/>
    <w:qFormat/>
    <w:rsid w:val="002D34F8"/>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uiPriority w:val="9"/>
    <w:qFormat/>
    <w:rsid w:val="002D34F8"/>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uiPriority w:val="9"/>
    <w:semiHidden/>
    <w:unhideWhenUsed/>
    <w:qFormat/>
    <w:rsid w:val="00D343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4F8"/>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uiPriority w:val="9"/>
    <w:rsid w:val="002D34F8"/>
    <w:rPr>
      <w:rFonts w:ascii="Arial" w:eastAsia="Calibri" w:hAnsi="Arial" w:cs="Arial"/>
      <w:b/>
      <w:bCs/>
      <w:i/>
      <w:iCs/>
      <w:sz w:val="28"/>
      <w:szCs w:val="28"/>
      <w:lang w:eastAsia="ru-RU"/>
    </w:rPr>
  </w:style>
  <w:style w:type="character" w:customStyle="1" w:styleId="30">
    <w:name w:val="Заголовок 3 Знак"/>
    <w:basedOn w:val="a0"/>
    <w:link w:val="3"/>
    <w:uiPriority w:val="9"/>
    <w:rsid w:val="002D34F8"/>
    <w:rPr>
      <w:rFonts w:ascii="Arial" w:eastAsia="Calibri" w:hAnsi="Arial" w:cs="Arial"/>
      <w:b/>
      <w:bCs/>
      <w:sz w:val="26"/>
      <w:szCs w:val="26"/>
      <w:lang w:eastAsia="ru-RU"/>
    </w:rPr>
  </w:style>
  <w:style w:type="table" w:styleId="a3">
    <w:name w:val="Table Grid"/>
    <w:basedOn w:val="a1"/>
    <w:uiPriority w:val="39"/>
    <w:rsid w:val="002D34F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2D34F8"/>
    <w:pPr>
      <w:ind w:left="720"/>
    </w:pPr>
  </w:style>
  <w:style w:type="paragraph" w:customStyle="1" w:styleId="Default">
    <w:name w:val="Default"/>
    <w:rsid w:val="002D34F8"/>
    <w:pPr>
      <w:autoSpaceDE w:val="0"/>
      <w:autoSpaceDN w:val="0"/>
      <w:adjustRightInd w:val="0"/>
      <w:spacing w:after="0" w:line="240" w:lineRule="auto"/>
    </w:pPr>
    <w:rPr>
      <w:rFonts w:ascii="Georgia" w:eastAsia="Calibri" w:hAnsi="Georgia" w:cs="Georgia"/>
      <w:color w:val="000000"/>
      <w:sz w:val="24"/>
      <w:szCs w:val="24"/>
      <w:lang w:eastAsia="ru-RU"/>
    </w:rPr>
  </w:style>
  <w:style w:type="paragraph" w:styleId="a4">
    <w:name w:val="Body Text"/>
    <w:basedOn w:val="a"/>
    <w:link w:val="a5"/>
    <w:rsid w:val="002D34F8"/>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uiPriority w:val="99"/>
    <w:rsid w:val="002D34F8"/>
    <w:rPr>
      <w:rFonts w:ascii="Times New Roman" w:eastAsia="Times New Roman" w:hAnsi="Times New Roman" w:cs="Times New Roman"/>
      <w:sz w:val="24"/>
      <w:szCs w:val="24"/>
      <w:lang w:eastAsia="ru-RU"/>
    </w:rPr>
  </w:style>
  <w:style w:type="paragraph" w:customStyle="1" w:styleId="ListParagraph1">
    <w:name w:val="List Paragraph1"/>
    <w:basedOn w:val="a"/>
    <w:rsid w:val="002D34F8"/>
    <w:pPr>
      <w:ind w:left="720"/>
    </w:pPr>
    <w:rPr>
      <w:rFonts w:cs="Calibri"/>
    </w:rPr>
  </w:style>
  <w:style w:type="paragraph" w:styleId="a6">
    <w:name w:val="Body Text Indent"/>
    <w:basedOn w:val="a"/>
    <w:link w:val="a7"/>
    <w:uiPriority w:val="99"/>
    <w:rsid w:val="002D34F8"/>
    <w:pPr>
      <w:spacing w:after="120" w:line="240" w:lineRule="auto"/>
      <w:ind w:left="283"/>
    </w:pPr>
    <w:rPr>
      <w:rFonts w:ascii="Times New Roman" w:eastAsia="Calibri" w:hAnsi="Times New Roman"/>
      <w:sz w:val="24"/>
      <w:szCs w:val="24"/>
      <w:lang w:eastAsia="ru-RU"/>
    </w:rPr>
  </w:style>
  <w:style w:type="character" w:customStyle="1" w:styleId="a7">
    <w:name w:val="Основной текст с отступом Знак"/>
    <w:basedOn w:val="a0"/>
    <w:link w:val="a6"/>
    <w:uiPriority w:val="99"/>
    <w:rsid w:val="002D34F8"/>
    <w:rPr>
      <w:rFonts w:ascii="Times New Roman" w:eastAsia="Calibri" w:hAnsi="Times New Roman" w:cs="Times New Roman"/>
      <w:sz w:val="24"/>
      <w:szCs w:val="24"/>
      <w:lang w:eastAsia="ru-RU"/>
    </w:rPr>
  </w:style>
  <w:style w:type="paragraph" w:styleId="a8">
    <w:name w:val="Balloon Text"/>
    <w:basedOn w:val="a"/>
    <w:link w:val="a9"/>
    <w:rsid w:val="002D34F8"/>
    <w:pPr>
      <w:spacing w:after="0" w:line="240" w:lineRule="auto"/>
    </w:pPr>
    <w:rPr>
      <w:rFonts w:ascii="Tahoma" w:hAnsi="Tahoma" w:cs="Tahoma"/>
      <w:sz w:val="16"/>
      <w:szCs w:val="16"/>
    </w:rPr>
  </w:style>
  <w:style w:type="character" w:customStyle="1" w:styleId="a9">
    <w:name w:val="Текст выноски Знак"/>
    <w:basedOn w:val="a0"/>
    <w:link w:val="a8"/>
    <w:rsid w:val="002D34F8"/>
    <w:rPr>
      <w:rFonts w:ascii="Tahoma" w:eastAsia="Times New Roman" w:hAnsi="Tahoma" w:cs="Tahoma"/>
      <w:sz w:val="16"/>
      <w:szCs w:val="16"/>
    </w:rPr>
  </w:style>
  <w:style w:type="paragraph" w:customStyle="1" w:styleId="aa">
    <w:name w:val="Знак Знак Знак Знак"/>
    <w:basedOn w:val="a"/>
    <w:rsid w:val="002D34F8"/>
    <w:pPr>
      <w:spacing w:after="160" w:line="240" w:lineRule="exact"/>
    </w:pPr>
    <w:rPr>
      <w:rFonts w:ascii="Verdana" w:eastAsia="Calibri" w:hAnsi="Verdana" w:cs="Verdana"/>
      <w:sz w:val="20"/>
      <w:szCs w:val="20"/>
      <w:lang w:val="en-US"/>
    </w:rPr>
  </w:style>
  <w:style w:type="paragraph" w:styleId="ab">
    <w:name w:val="Normal (Web)"/>
    <w:basedOn w:val="a"/>
    <w:uiPriority w:val="99"/>
    <w:rsid w:val="002D34F8"/>
    <w:pPr>
      <w:spacing w:before="100" w:beforeAutospacing="1" w:after="100" w:afterAutospacing="1" w:line="240" w:lineRule="auto"/>
    </w:pPr>
    <w:rPr>
      <w:rFonts w:ascii="Times New Roman" w:eastAsia="Calibri" w:hAnsi="Times New Roman"/>
      <w:sz w:val="24"/>
      <w:szCs w:val="24"/>
      <w:lang w:eastAsia="ru-RU"/>
    </w:rPr>
  </w:style>
  <w:style w:type="character" w:styleId="ac">
    <w:name w:val="Strong"/>
    <w:basedOn w:val="a0"/>
    <w:uiPriority w:val="22"/>
    <w:qFormat/>
    <w:rsid w:val="002D34F8"/>
    <w:rPr>
      <w:rFonts w:cs="Times New Roman"/>
      <w:b/>
      <w:bCs/>
    </w:rPr>
  </w:style>
  <w:style w:type="paragraph" w:styleId="ad">
    <w:name w:val="footer"/>
    <w:basedOn w:val="a"/>
    <w:link w:val="ae"/>
    <w:uiPriority w:val="99"/>
    <w:rsid w:val="002D34F8"/>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e">
    <w:name w:val="Нижний колонтитул Знак"/>
    <w:basedOn w:val="a0"/>
    <w:link w:val="ad"/>
    <w:uiPriority w:val="99"/>
    <w:rsid w:val="002D34F8"/>
    <w:rPr>
      <w:rFonts w:ascii="Times New Roman" w:eastAsia="Calibri" w:hAnsi="Times New Roman" w:cs="Times New Roman"/>
      <w:sz w:val="24"/>
      <w:szCs w:val="24"/>
      <w:lang w:eastAsia="ru-RU"/>
    </w:rPr>
  </w:style>
  <w:style w:type="character" w:styleId="af">
    <w:name w:val="page number"/>
    <w:basedOn w:val="a0"/>
    <w:rsid w:val="002D34F8"/>
    <w:rPr>
      <w:rFonts w:cs="Times New Roman"/>
    </w:rPr>
  </w:style>
  <w:style w:type="character" w:customStyle="1" w:styleId="apple-converted-space">
    <w:name w:val="apple-converted-space"/>
    <w:basedOn w:val="a0"/>
    <w:rsid w:val="002D34F8"/>
    <w:rPr>
      <w:rFonts w:cs="Times New Roman"/>
    </w:rPr>
  </w:style>
  <w:style w:type="paragraph" w:styleId="af0">
    <w:name w:val="Title"/>
    <w:basedOn w:val="a"/>
    <w:link w:val="af1"/>
    <w:qFormat/>
    <w:rsid w:val="002D34F8"/>
    <w:pPr>
      <w:spacing w:after="0" w:line="240" w:lineRule="auto"/>
      <w:jc w:val="center"/>
    </w:pPr>
    <w:rPr>
      <w:rFonts w:ascii="Times New Roman" w:eastAsia="Calibri" w:hAnsi="Times New Roman"/>
      <w:sz w:val="28"/>
      <w:szCs w:val="20"/>
      <w:lang w:eastAsia="ru-RU"/>
    </w:rPr>
  </w:style>
  <w:style w:type="character" w:customStyle="1" w:styleId="af1">
    <w:name w:val="Заголовок Знак"/>
    <w:basedOn w:val="a0"/>
    <w:link w:val="af0"/>
    <w:rsid w:val="002D34F8"/>
    <w:rPr>
      <w:rFonts w:ascii="Times New Roman" w:eastAsia="Calibri" w:hAnsi="Times New Roman" w:cs="Times New Roman"/>
      <w:sz w:val="28"/>
      <w:szCs w:val="20"/>
      <w:lang w:eastAsia="ru-RU"/>
    </w:rPr>
  </w:style>
  <w:style w:type="paragraph" w:customStyle="1" w:styleId="12">
    <w:name w:val="Без интервала1"/>
    <w:rsid w:val="002D34F8"/>
    <w:pPr>
      <w:spacing w:after="0" w:line="240" w:lineRule="auto"/>
    </w:pPr>
    <w:rPr>
      <w:rFonts w:ascii="Times New Roman" w:eastAsia="Calibri" w:hAnsi="Times New Roman" w:cs="Times New Roman"/>
      <w:sz w:val="24"/>
      <w:szCs w:val="24"/>
      <w:lang w:eastAsia="ru-RU"/>
    </w:rPr>
  </w:style>
  <w:style w:type="character" w:customStyle="1" w:styleId="BalloonTextChar1">
    <w:name w:val="Balloon Text Char1"/>
    <w:semiHidden/>
    <w:locked/>
    <w:rsid w:val="002D34F8"/>
    <w:rPr>
      <w:rFonts w:ascii="Times New Roman" w:hAnsi="Times New Roman" w:cs="Times New Roman"/>
      <w:sz w:val="2"/>
      <w:szCs w:val="2"/>
      <w:lang w:eastAsia="en-US"/>
    </w:rPr>
  </w:style>
  <w:style w:type="paragraph" w:styleId="af2">
    <w:name w:val="header"/>
    <w:basedOn w:val="a"/>
    <w:link w:val="af3"/>
    <w:uiPriority w:val="99"/>
    <w:rsid w:val="002D34F8"/>
    <w:pPr>
      <w:tabs>
        <w:tab w:val="center" w:pos="4677"/>
        <w:tab w:val="right" w:pos="9355"/>
      </w:tabs>
      <w:spacing w:after="0" w:line="240" w:lineRule="auto"/>
    </w:pPr>
    <w:rPr>
      <w:rFonts w:cs="Calibri"/>
    </w:rPr>
  </w:style>
  <w:style w:type="character" w:customStyle="1" w:styleId="af3">
    <w:name w:val="Верхний колонтитул Знак"/>
    <w:basedOn w:val="a0"/>
    <w:link w:val="af2"/>
    <w:uiPriority w:val="99"/>
    <w:rsid w:val="002D34F8"/>
    <w:rPr>
      <w:rFonts w:ascii="Calibri" w:eastAsia="Times New Roman" w:hAnsi="Calibri" w:cs="Calibri"/>
    </w:rPr>
  </w:style>
  <w:style w:type="paragraph" w:customStyle="1" w:styleId="TableText">
    <w:name w:val="Table Text"/>
    <w:rsid w:val="007823C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styleId="af4">
    <w:name w:val="No Spacing"/>
    <w:link w:val="af5"/>
    <w:uiPriority w:val="1"/>
    <w:qFormat/>
    <w:rsid w:val="004F5F05"/>
    <w:pPr>
      <w:spacing w:after="0" w:line="240" w:lineRule="auto"/>
    </w:pPr>
    <w:rPr>
      <w:rFonts w:ascii="Calibri" w:eastAsia="Times New Roman" w:hAnsi="Calibri" w:cs="Times New Roman"/>
    </w:rPr>
  </w:style>
  <w:style w:type="paragraph" w:styleId="af6">
    <w:name w:val="List Paragraph"/>
    <w:basedOn w:val="a"/>
    <w:uiPriority w:val="34"/>
    <w:qFormat/>
    <w:rsid w:val="00B675C2"/>
    <w:pPr>
      <w:ind w:left="720"/>
      <w:contextualSpacing/>
    </w:pPr>
  </w:style>
  <w:style w:type="paragraph" w:customStyle="1" w:styleId="af7">
    <w:name w:val="ПланПроспект"/>
    <w:basedOn w:val="a"/>
    <w:uiPriority w:val="99"/>
    <w:rsid w:val="00161EDE"/>
    <w:pPr>
      <w:spacing w:after="0" w:line="240" w:lineRule="auto"/>
      <w:jc w:val="both"/>
    </w:pPr>
    <w:rPr>
      <w:rFonts w:ascii="Arial" w:hAnsi="Arial" w:cs="Arial"/>
      <w:color w:val="000000"/>
      <w:sz w:val="16"/>
      <w:szCs w:val="16"/>
      <w:lang w:eastAsia="ru-RU"/>
    </w:rPr>
  </w:style>
  <w:style w:type="character" w:customStyle="1" w:styleId="50">
    <w:name w:val="Заголовок 5 Знак"/>
    <w:basedOn w:val="a0"/>
    <w:link w:val="5"/>
    <w:uiPriority w:val="9"/>
    <w:semiHidden/>
    <w:rsid w:val="00D34332"/>
    <w:rPr>
      <w:rFonts w:asciiTheme="majorHAnsi" w:eastAsiaTheme="majorEastAsia" w:hAnsiTheme="majorHAnsi" w:cstheme="majorBidi"/>
      <w:color w:val="243F60" w:themeColor="accent1" w:themeShade="7F"/>
    </w:rPr>
  </w:style>
  <w:style w:type="paragraph" w:styleId="31">
    <w:name w:val="Body Text 3"/>
    <w:basedOn w:val="a"/>
    <w:link w:val="32"/>
    <w:rsid w:val="00964659"/>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964659"/>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964659"/>
    <w:pPr>
      <w:spacing w:after="120" w:line="480" w:lineRule="auto"/>
    </w:pPr>
  </w:style>
  <w:style w:type="character" w:customStyle="1" w:styleId="22">
    <w:name w:val="Основной текст 2 Знак"/>
    <w:basedOn w:val="a0"/>
    <w:link w:val="21"/>
    <w:uiPriority w:val="99"/>
    <w:semiHidden/>
    <w:rsid w:val="00964659"/>
    <w:rPr>
      <w:rFonts w:ascii="Calibri" w:eastAsia="Times New Roman" w:hAnsi="Calibri" w:cs="Times New Roman"/>
    </w:rPr>
  </w:style>
  <w:style w:type="character" w:customStyle="1" w:styleId="af5">
    <w:name w:val="Без интервала Знак"/>
    <w:link w:val="af4"/>
    <w:rsid w:val="00DD4D40"/>
    <w:rPr>
      <w:rFonts w:ascii="Calibri" w:eastAsia="Times New Roman" w:hAnsi="Calibri" w:cs="Times New Roman"/>
    </w:rPr>
  </w:style>
  <w:style w:type="paragraph" w:styleId="33">
    <w:name w:val="Body Text Indent 3"/>
    <w:basedOn w:val="a"/>
    <w:link w:val="34"/>
    <w:rsid w:val="00481365"/>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481365"/>
    <w:rPr>
      <w:rFonts w:ascii="Times New Roman" w:eastAsia="Times New Roman" w:hAnsi="Times New Roman" w:cs="Times New Roman"/>
      <w:sz w:val="16"/>
      <w:szCs w:val="16"/>
      <w:lang w:eastAsia="ru-RU"/>
    </w:rPr>
  </w:style>
  <w:style w:type="character" w:styleId="af8">
    <w:name w:val="Hyperlink"/>
    <w:rsid w:val="00AC0A22"/>
    <w:rPr>
      <w:color w:val="0000FF"/>
      <w:u w:val="single"/>
    </w:rPr>
  </w:style>
  <w:style w:type="paragraph" w:customStyle="1" w:styleId="western">
    <w:name w:val="western"/>
    <w:basedOn w:val="a"/>
    <w:rsid w:val="002B4BD7"/>
    <w:pPr>
      <w:spacing w:before="100" w:beforeAutospacing="1" w:after="100" w:afterAutospacing="1" w:line="240" w:lineRule="auto"/>
    </w:pPr>
    <w:rPr>
      <w:rFonts w:ascii="Times New Roman" w:hAnsi="Times New Roman"/>
      <w:color w:val="000000"/>
      <w:sz w:val="24"/>
      <w:szCs w:val="24"/>
      <w:lang w:eastAsia="ru-RU"/>
    </w:rPr>
  </w:style>
  <w:style w:type="paragraph" w:styleId="af9">
    <w:name w:val="caption"/>
    <w:basedOn w:val="a"/>
    <w:next w:val="a"/>
    <w:uiPriority w:val="35"/>
    <w:unhideWhenUsed/>
    <w:qFormat/>
    <w:rsid w:val="002B4BD7"/>
    <w:pPr>
      <w:spacing w:after="0" w:line="240" w:lineRule="auto"/>
    </w:pPr>
    <w:rPr>
      <w:rFonts w:ascii="Times New Roman" w:hAnsi="Times New Roman"/>
      <w:b/>
      <w:bCs/>
      <w:sz w:val="20"/>
      <w:szCs w:val="20"/>
      <w:lang w:eastAsia="ru-RU"/>
    </w:rPr>
  </w:style>
  <w:style w:type="paragraph" w:customStyle="1" w:styleId="afa">
    <w:name w:val="Содержимое таблицы"/>
    <w:basedOn w:val="a"/>
    <w:rsid w:val="002B4BD7"/>
    <w:pPr>
      <w:suppressLineNumbers/>
      <w:suppressAutoHyphens/>
      <w:spacing w:after="0" w:line="240" w:lineRule="auto"/>
    </w:pPr>
    <w:rPr>
      <w:rFonts w:ascii="Times New Roman" w:hAnsi="Times New Roman"/>
      <w:sz w:val="24"/>
      <w:szCs w:val="24"/>
      <w:lang w:eastAsia="ar-SA"/>
    </w:rPr>
  </w:style>
  <w:style w:type="character" w:styleId="afb">
    <w:name w:val="Emphasis"/>
    <w:basedOn w:val="a0"/>
    <w:uiPriority w:val="20"/>
    <w:qFormat/>
    <w:rsid w:val="00B10955"/>
    <w:rPr>
      <w:i/>
      <w:iCs/>
    </w:rPr>
  </w:style>
  <w:style w:type="table" w:customStyle="1" w:styleId="13">
    <w:name w:val="Сетка таблицы1"/>
    <w:basedOn w:val="a1"/>
    <w:next w:val="a3"/>
    <w:rsid w:val="004E018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semiHidden/>
    <w:unhideWhenUsed/>
    <w:rsid w:val="000F795E"/>
  </w:style>
  <w:style w:type="paragraph" w:styleId="23">
    <w:name w:val="Body Text Indent 2"/>
    <w:basedOn w:val="a"/>
    <w:link w:val="24"/>
    <w:semiHidden/>
    <w:rsid w:val="00DC120E"/>
    <w:pPr>
      <w:spacing w:after="0" w:line="240" w:lineRule="auto"/>
      <w:ind w:firstLine="708"/>
      <w:jc w:val="both"/>
    </w:pPr>
    <w:rPr>
      <w:rFonts w:ascii="Times New Roman" w:hAnsi="Times New Roman"/>
      <w:sz w:val="26"/>
      <w:szCs w:val="24"/>
      <w:lang w:eastAsia="ru-RU"/>
    </w:rPr>
  </w:style>
  <w:style w:type="character" w:customStyle="1" w:styleId="24">
    <w:name w:val="Основной текст с отступом 2 Знак"/>
    <w:basedOn w:val="a0"/>
    <w:link w:val="23"/>
    <w:semiHidden/>
    <w:rsid w:val="00DC120E"/>
    <w:rPr>
      <w:rFonts w:ascii="Times New Roman" w:eastAsia="Times New Roman" w:hAnsi="Times New Roman" w:cs="Times New Roman"/>
      <w:sz w:val="26"/>
      <w:szCs w:val="24"/>
      <w:lang w:eastAsia="ru-RU"/>
    </w:rPr>
  </w:style>
  <w:style w:type="paragraph" w:customStyle="1" w:styleId="15">
    <w:name w:val="Заголовок №1"/>
    <w:basedOn w:val="a"/>
    <w:link w:val="16"/>
    <w:uiPriority w:val="99"/>
    <w:rsid w:val="00DC120E"/>
    <w:pPr>
      <w:shd w:val="clear" w:color="auto" w:fill="FFFFFF"/>
      <w:spacing w:after="0" w:line="274" w:lineRule="exact"/>
      <w:jc w:val="both"/>
      <w:outlineLvl w:val="0"/>
    </w:pPr>
    <w:rPr>
      <w:rFonts w:ascii="Times New Roman" w:eastAsia="Arial Unicode MS" w:hAnsi="Times New Roman"/>
      <w:b/>
      <w:bCs/>
      <w:sz w:val="23"/>
      <w:szCs w:val="23"/>
      <w:lang w:eastAsia="ru-RU"/>
    </w:rPr>
  </w:style>
  <w:style w:type="character" w:customStyle="1" w:styleId="16">
    <w:name w:val="Заголовок №1_"/>
    <w:basedOn w:val="a0"/>
    <w:link w:val="15"/>
    <w:uiPriority w:val="99"/>
    <w:locked/>
    <w:rsid w:val="00DC120E"/>
    <w:rPr>
      <w:rFonts w:ascii="Times New Roman" w:eastAsia="Arial Unicode MS" w:hAnsi="Times New Roman" w:cs="Times New Roman"/>
      <w:b/>
      <w:bCs/>
      <w:sz w:val="23"/>
      <w:szCs w:val="23"/>
      <w:shd w:val="clear" w:color="auto" w:fill="FFFFFF"/>
      <w:lang w:eastAsia="ru-RU"/>
    </w:rPr>
  </w:style>
  <w:style w:type="character" w:customStyle="1" w:styleId="afc">
    <w:name w:val="Основной текст_"/>
    <w:basedOn w:val="a0"/>
    <w:link w:val="17"/>
    <w:uiPriority w:val="99"/>
    <w:locked/>
    <w:rsid w:val="00DC120E"/>
    <w:rPr>
      <w:rFonts w:ascii="Arial" w:hAnsi="Arial" w:cs="Arial"/>
      <w:sz w:val="21"/>
      <w:szCs w:val="21"/>
      <w:shd w:val="clear" w:color="auto" w:fill="FFFFFF"/>
    </w:rPr>
  </w:style>
  <w:style w:type="paragraph" w:customStyle="1" w:styleId="17">
    <w:name w:val="Основной текст17"/>
    <w:basedOn w:val="a"/>
    <w:link w:val="afc"/>
    <w:uiPriority w:val="99"/>
    <w:rsid w:val="00DC120E"/>
    <w:pPr>
      <w:shd w:val="clear" w:color="auto" w:fill="FFFFFF"/>
      <w:spacing w:after="0" w:line="240" w:lineRule="exact"/>
      <w:ind w:hanging="840"/>
      <w:jc w:val="both"/>
    </w:pPr>
    <w:rPr>
      <w:rFonts w:ascii="Arial" w:eastAsiaTheme="minorHAnsi" w:hAnsi="Arial" w:cs="Arial"/>
      <w:sz w:val="21"/>
      <w:szCs w:val="21"/>
    </w:rPr>
  </w:style>
  <w:style w:type="paragraph" w:customStyle="1" w:styleId="18">
    <w:name w:val="Основной текст1"/>
    <w:basedOn w:val="a"/>
    <w:rsid w:val="00DC120E"/>
    <w:pPr>
      <w:shd w:val="clear" w:color="auto" w:fill="FFFFFF"/>
      <w:spacing w:before="240" w:after="0" w:line="322" w:lineRule="exact"/>
      <w:ind w:hanging="340"/>
      <w:jc w:val="both"/>
    </w:pPr>
    <w:rPr>
      <w:rFonts w:ascii="Times New Roman" w:hAnsi="Times New Roman"/>
      <w:color w:val="000000"/>
      <w:sz w:val="27"/>
      <w:szCs w:val="27"/>
      <w:lang w:eastAsia="ru-RU"/>
    </w:rPr>
  </w:style>
  <w:style w:type="character" w:styleId="afd">
    <w:name w:val="annotation reference"/>
    <w:basedOn w:val="a0"/>
    <w:unhideWhenUsed/>
    <w:rsid w:val="007E252C"/>
    <w:rPr>
      <w:sz w:val="16"/>
      <w:szCs w:val="16"/>
    </w:rPr>
  </w:style>
  <w:style w:type="paragraph" w:styleId="afe">
    <w:name w:val="annotation text"/>
    <w:basedOn w:val="a"/>
    <w:link w:val="aff"/>
    <w:unhideWhenUsed/>
    <w:rsid w:val="007E252C"/>
    <w:pPr>
      <w:spacing w:line="240" w:lineRule="auto"/>
    </w:pPr>
    <w:rPr>
      <w:rFonts w:asciiTheme="minorHAnsi" w:eastAsiaTheme="minorHAnsi" w:hAnsiTheme="minorHAnsi" w:cstheme="minorBidi"/>
      <w:sz w:val="20"/>
      <w:szCs w:val="20"/>
    </w:rPr>
  </w:style>
  <w:style w:type="character" w:customStyle="1" w:styleId="aff">
    <w:name w:val="Текст примечания Знак"/>
    <w:basedOn w:val="a0"/>
    <w:link w:val="afe"/>
    <w:rsid w:val="007E252C"/>
    <w:rPr>
      <w:sz w:val="20"/>
      <w:szCs w:val="20"/>
    </w:rPr>
  </w:style>
  <w:style w:type="paragraph" w:styleId="aff0">
    <w:name w:val="annotation subject"/>
    <w:basedOn w:val="afe"/>
    <w:next w:val="afe"/>
    <w:link w:val="aff1"/>
    <w:unhideWhenUsed/>
    <w:rsid w:val="007E252C"/>
    <w:rPr>
      <w:b/>
      <w:bCs/>
    </w:rPr>
  </w:style>
  <w:style w:type="character" w:customStyle="1" w:styleId="aff1">
    <w:name w:val="Тема примечания Знак"/>
    <w:basedOn w:val="aff"/>
    <w:link w:val="aff0"/>
    <w:rsid w:val="007E252C"/>
    <w:rPr>
      <w:b/>
      <w:bCs/>
      <w:sz w:val="20"/>
      <w:szCs w:val="20"/>
    </w:rPr>
  </w:style>
  <w:style w:type="paragraph" w:customStyle="1" w:styleId="p2">
    <w:name w:val="p2"/>
    <w:basedOn w:val="a"/>
    <w:rsid w:val="00F805C3"/>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a0"/>
    <w:rsid w:val="00F805C3"/>
  </w:style>
  <w:style w:type="character" w:customStyle="1" w:styleId="highlight">
    <w:name w:val="highlight"/>
    <w:rsid w:val="008A045A"/>
  </w:style>
  <w:style w:type="paragraph" w:customStyle="1" w:styleId="p3">
    <w:name w:val="p3"/>
    <w:basedOn w:val="a"/>
    <w:rsid w:val="008A045A"/>
    <w:pPr>
      <w:spacing w:before="100" w:beforeAutospacing="1" w:after="100" w:afterAutospacing="1" w:line="240" w:lineRule="auto"/>
    </w:pPr>
    <w:rPr>
      <w:rFonts w:ascii="Times New Roman" w:hAnsi="Times New Roman"/>
      <w:sz w:val="24"/>
      <w:szCs w:val="24"/>
      <w:lang w:eastAsia="ru-RU"/>
    </w:rPr>
  </w:style>
  <w:style w:type="table" w:customStyle="1" w:styleId="25">
    <w:name w:val="Сетка таблицы2"/>
    <w:basedOn w:val="a1"/>
    <w:next w:val="a3"/>
    <w:uiPriority w:val="59"/>
    <w:rsid w:val="000F34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3"/>
    <w:uiPriority w:val="59"/>
    <w:rsid w:val="000F3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B448DB"/>
  </w:style>
  <w:style w:type="table" w:customStyle="1" w:styleId="35">
    <w:name w:val="Сетка таблицы3"/>
    <w:basedOn w:val="a1"/>
    <w:next w:val="a3"/>
    <w:uiPriority w:val="59"/>
    <w:rsid w:val="00B448D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
    <w:name w:val="Нет списка3"/>
    <w:next w:val="a2"/>
    <w:semiHidden/>
    <w:rsid w:val="00C87D0F"/>
  </w:style>
  <w:style w:type="table" w:customStyle="1" w:styleId="4">
    <w:name w:val="Сетка таблицы4"/>
    <w:basedOn w:val="a1"/>
    <w:next w:val="a3"/>
    <w:uiPriority w:val="59"/>
    <w:rsid w:val="00C87D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basedOn w:val="a"/>
    <w:rsid w:val="00C87D0F"/>
    <w:pPr>
      <w:spacing w:after="0" w:line="240" w:lineRule="auto"/>
      <w:jc w:val="both"/>
    </w:pPr>
    <w:rPr>
      <w:rFonts w:ascii="Arial" w:hAnsi="Arial" w:cs="Arial"/>
      <w:color w:val="000000"/>
      <w:sz w:val="24"/>
      <w:szCs w:val="24"/>
      <w:lang w:eastAsia="ru-RU"/>
    </w:rPr>
  </w:style>
  <w:style w:type="paragraph" w:customStyle="1" w:styleId="p12">
    <w:name w:val="p12"/>
    <w:basedOn w:val="a"/>
    <w:rsid w:val="00C87D0F"/>
    <w:pPr>
      <w:spacing w:before="100" w:beforeAutospacing="1" w:after="100" w:afterAutospacing="1" w:line="240" w:lineRule="auto"/>
    </w:pPr>
    <w:rPr>
      <w:rFonts w:ascii="Times New Roman" w:hAnsi="Times New Roman"/>
      <w:sz w:val="24"/>
      <w:szCs w:val="24"/>
      <w:lang w:eastAsia="ru-RU"/>
    </w:rPr>
  </w:style>
  <w:style w:type="paragraph" w:styleId="aff2">
    <w:name w:val="Plain Text"/>
    <w:basedOn w:val="a"/>
    <w:link w:val="aff3"/>
    <w:rsid w:val="00C87D0F"/>
    <w:pPr>
      <w:spacing w:after="0" w:line="240" w:lineRule="auto"/>
    </w:pPr>
    <w:rPr>
      <w:rFonts w:ascii="Courier New" w:hAnsi="Courier New"/>
      <w:sz w:val="20"/>
      <w:szCs w:val="20"/>
      <w:lang w:val="x-none" w:eastAsia="x-none"/>
    </w:rPr>
  </w:style>
  <w:style w:type="character" w:customStyle="1" w:styleId="aff3">
    <w:name w:val="Текст Знак"/>
    <w:basedOn w:val="a0"/>
    <w:link w:val="aff2"/>
    <w:rsid w:val="00C87D0F"/>
    <w:rPr>
      <w:rFonts w:ascii="Courier New" w:eastAsia="Times New Roman" w:hAnsi="Courier New" w:cs="Times New Roman"/>
      <w:sz w:val="20"/>
      <w:szCs w:val="20"/>
      <w:lang w:val="x-none" w:eastAsia="x-none"/>
    </w:rPr>
  </w:style>
  <w:style w:type="table" w:customStyle="1" w:styleId="120">
    <w:name w:val="Сетка таблицы12"/>
    <w:basedOn w:val="a1"/>
    <w:next w:val="a3"/>
    <w:uiPriority w:val="59"/>
    <w:rsid w:val="004E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4E5F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3"/>
    <w:uiPriority w:val="59"/>
    <w:rsid w:val="004E5F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1"/>
    <w:next w:val="a3"/>
    <w:uiPriority w:val="59"/>
    <w:rsid w:val="004E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4E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5418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1"/>
    <w:next w:val="a3"/>
    <w:uiPriority w:val="59"/>
    <w:rsid w:val="005418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
    <w:name w:val="Нет списка4"/>
    <w:next w:val="a2"/>
    <w:uiPriority w:val="99"/>
    <w:semiHidden/>
    <w:unhideWhenUsed/>
    <w:rsid w:val="00906819"/>
  </w:style>
  <w:style w:type="table" w:customStyle="1" w:styleId="9">
    <w:name w:val="Сетка таблицы9"/>
    <w:basedOn w:val="a1"/>
    <w:next w:val="a3"/>
    <w:uiPriority w:val="59"/>
    <w:rsid w:val="008F00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2"/>
    <w:semiHidden/>
    <w:unhideWhenUsed/>
    <w:rsid w:val="00784B65"/>
  </w:style>
  <w:style w:type="table" w:customStyle="1" w:styleId="100">
    <w:name w:val="Сетка таблицы10"/>
    <w:basedOn w:val="a1"/>
    <w:next w:val="a3"/>
    <w:rsid w:val="00784B6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39"/>
    <w:rsid w:val="008C6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semiHidden/>
    <w:unhideWhenUsed/>
    <w:rsid w:val="007527A8"/>
  </w:style>
  <w:style w:type="table" w:customStyle="1" w:styleId="150">
    <w:name w:val="Сетка таблицы15"/>
    <w:basedOn w:val="a1"/>
    <w:next w:val="a3"/>
    <w:rsid w:val="007527A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35D65"/>
  </w:style>
  <w:style w:type="table" w:customStyle="1" w:styleId="160">
    <w:name w:val="Сетка таблицы16"/>
    <w:basedOn w:val="a1"/>
    <w:next w:val="a3"/>
    <w:uiPriority w:val="59"/>
    <w:rsid w:val="00A35D6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39"/>
    <w:rsid w:val="00426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semiHidden/>
    <w:rsid w:val="00FF6374"/>
  </w:style>
  <w:style w:type="table" w:customStyle="1" w:styleId="180">
    <w:name w:val="Сетка таблицы18"/>
    <w:basedOn w:val="a1"/>
    <w:next w:val="a3"/>
    <w:uiPriority w:val="59"/>
    <w:rsid w:val="00FF63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basedOn w:val="a"/>
    <w:rsid w:val="00FF6374"/>
    <w:pPr>
      <w:spacing w:after="0" w:line="240" w:lineRule="auto"/>
      <w:jc w:val="both"/>
    </w:pPr>
    <w:rPr>
      <w:rFonts w:ascii="Arial" w:hAnsi="Arial" w:cs="Arial"/>
      <w:color w:val="000000"/>
      <w:sz w:val="24"/>
      <w:szCs w:val="24"/>
      <w:lang w:eastAsia="ru-RU"/>
    </w:rPr>
  </w:style>
  <w:style w:type="character" w:customStyle="1" w:styleId="28">
    <w:name w:val="Основной текст (2)_"/>
    <w:link w:val="29"/>
    <w:locked/>
    <w:rsid w:val="00FF6374"/>
    <w:rPr>
      <w:shd w:val="clear" w:color="auto" w:fill="FFFFFF"/>
    </w:rPr>
  </w:style>
  <w:style w:type="paragraph" w:customStyle="1" w:styleId="29">
    <w:name w:val="Основной текст (2)"/>
    <w:basedOn w:val="a"/>
    <w:link w:val="28"/>
    <w:rsid w:val="00FF6374"/>
    <w:pPr>
      <w:widowControl w:val="0"/>
      <w:shd w:val="clear" w:color="auto" w:fill="FFFFFF"/>
      <w:spacing w:after="420" w:line="274" w:lineRule="exact"/>
      <w:ind w:hanging="800"/>
    </w:pPr>
    <w:rPr>
      <w:rFonts w:asciiTheme="minorHAnsi" w:eastAsiaTheme="minorHAnsi" w:hAnsiTheme="minorHAnsi" w:cstheme="minorBidi"/>
    </w:rPr>
  </w:style>
  <w:style w:type="table" w:customStyle="1" w:styleId="190">
    <w:name w:val="Сетка таблицы19"/>
    <w:basedOn w:val="a1"/>
    <w:next w:val="a3"/>
    <w:uiPriority w:val="39"/>
    <w:rsid w:val="009E4F6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39"/>
    <w:rsid w:val="004C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1F3AEF"/>
  </w:style>
  <w:style w:type="table" w:customStyle="1" w:styleId="220">
    <w:name w:val="Сетка таблицы22"/>
    <w:basedOn w:val="a1"/>
    <w:next w:val="a3"/>
    <w:uiPriority w:val="59"/>
    <w:rsid w:val="001F3AE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Нет списка10"/>
    <w:next w:val="a2"/>
    <w:semiHidden/>
    <w:rsid w:val="00EC7967"/>
  </w:style>
  <w:style w:type="table" w:customStyle="1" w:styleId="230">
    <w:name w:val="Сетка таблицы23"/>
    <w:basedOn w:val="a1"/>
    <w:next w:val="a3"/>
    <w:uiPriority w:val="39"/>
    <w:rsid w:val="00EC79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DA76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semiHidden/>
    <w:rsid w:val="00BC5C75"/>
  </w:style>
  <w:style w:type="table" w:customStyle="1" w:styleId="250">
    <w:name w:val="Сетка таблицы25"/>
    <w:basedOn w:val="a1"/>
    <w:next w:val="a3"/>
    <w:rsid w:val="00BC5C7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7526">
      <w:bodyDiv w:val="1"/>
      <w:marLeft w:val="0"/>
      <w:marRight w:val="0"/>
      <w:marTop w:val="0"/>
      <w:marBottom w:val="0"/>
      <w:divBdr>
        <w:top w:val="none" w:sz="0" w:space="0" w:color="auto"/>
        <w:left w:val="none" w:sz="0" w:space="0" w:color="auto"/>
        <w:bottom w:val="none" w:sz="0" w:space="0" w:color="auto"/>
        <w:right w:val="none" w:sz="0" w:space="0" w:color="auto"/>
      </w:divBdr>
    </w:div>
    <w:div w:id="838275387">
      <w:bodyDiv w:val="1"/>
      <w:marLeft w:val="0"/>
      <w:marRight w:val="0"/>
      <w:marTop w:val="0"/>
      <w:marBottom w:val="0"/>
      <w:divBdr>
        <w:top w:val="none" w:sz="0" w:space="0" w:color="auto"/>
        <w:left w:val="none" w:sz="0" w:space="0" w:color="auto"/>
        <w:bottom w:val="none" w:sz="0" w:space="0" w:color="auto"/>
        <w:right w:val="none" w:sz="0" w:space="0" w:color="auto"/>
      </w:divBdr>
    </w:div>
    <w:div w:id="916748238">
      <w:bodyDiv w:val="1"/>
      <w:marLeft w:val="0"/>
      <w:marRight w:val="0"/>
      <w:marTop w:val="0"/>
      <w:marBottom w:val="0"/>
      <w:divBdr>
        <w:top w:val="none" w:sz="0" w:space="0" w:color="auto"/>
        <w:left w:val="none" w:sz="0" w:space="0" w:color="auto"/>
        <w:bottom w:val="none" w:sz="0" w:space="0" w:color="auto"/>
        <w:right w:val="none" w:sz="0" w:space="0" w:color="auto"/>
      </w:divBdr>
    </w:div>
    <w:div w:id="1007707877">
      <w:bodyDiv w:val="1"/>
      <w:marLeft w:val="0"/>
      <w:marRight w:val="0"/>
      <w:marTop w:val="0"/>
      <w:marBottom w:val="0"/>
      <w:divBdr>
        <w:top w:val="none" w:sz="0" w:space="0" w:color="auto"/>
        <w:left w:val="none" w:sz="0" w:space="0" w:color="auto"/>
        <w:bottom w:val="none" w:sz="0" w:space="0" w:color="auto"/>
        <w:right w:val="none" w:sz="0" w:space="0" w:color="auto"/>
      </w:divBdr>
    </w:div>
    <w:div w:id="1012298337">
      <w:bodyDiv w:val="1"/>
      <w:marLeft w:val="0"/>
      <w:marRight w:val="0"/>
      <w:marTop w:val="0"/>
      <w:marBottom w:val="0"/>
      <w:divBdr>
        <w:top w:val="none" w:sz="0" w:space="0" w:color="auto"/>
        <w:left w:val="none" w:sz="0" w:space="0" w:color="auto"/>
        <w:bottom w:val="none" w:sz="0" w:space="0" w:color="auto"/>
        <w:right w:val="none" w:sz="0" w:space="0" w:color="auto"/>
      </w:divBdr>
    </w:div>
    <w:div w:id="1032531866">
      <w:bodyDiv w:val="1"/>
      <w:marLeft w:val="0"/>
      <w:marRight w:val="0"/>
      <w:marTop w:val="0"/>
      <w:marBottom w:val="0"/>
      <w:divBdr>
        <w:top w:val="none" w:sz="0" w:space="0" w:color="auto"/>
        <w:left w:val="none" w:sz="0" w:space="0" w:color="auto"/>
        <w:bottom w:val="none" w:sz="0" w:space="0" w:color="auto"/>
        <w:right w:val="none" w:sz="0" w:space="0" w:color="auto"/>
      </w:divBdr>
    </w:div>
    <w:div w:id="1291134368">
      <w:bodyDiv w:val="1"/>
      <w:marLeft w:val="0"/>
      <w:marRight w:val="0"/>
      <w:marTop w:val="0"/>
      <w:marBottom w:val="0"/>
      <w:divBdr>
        <w:top w:val="none" w:sz="0" w:space="0" w:color="auto"/>
        <w:left w:val="none" w:sz="0" w:space="0" w:color="auto"/>
        <w:bottom w:val="none" w:sz="0" w:space="0" w:color="auto"/>
        <w:right w:val="none" w:sz="0" w:space="0" w:color="auto"/>
      </w:divBdr>
    </w:div>
    <w:div w:id="1309938651">
      <w:bodyDiv w:val="1"/>
      <w:marLeft w:val="0"/>
      <w:marRight w:val="0"/>
      <w:marTop w:val="0"/>
      <w:marBottom w:val="0"/>
      <w:divBdr>
        <w:top w:val="none" w:sz="0" w:space="0" w:color="auto"/>
        <w:left w:val="none" w:sz="0" w:space="0" w:color="auto"/>
        <w:bottom w:val="none" w:sz="0" w:space="0" w:color="auto"/>
        <w:right w:val="none" w:sz="0" w:space="0" w:color="auto"/>
      </w:divBdr>
    </w:div>
    <w:div w:id="1366516592">
      <w:bodyDiv w:val="1"/>
      <w:marLeft w:val="0"/>
      <w:marRight w:val="0"/>
      <w:marTop w:val="0"/>
      <w:marBottom w:val="0"/>
      <w:divBdr>
        <w:top w:val="none" w:sz="0" w:space="0" w:color="auto"/>
        <w:left w:val="none" w:sz="0" w:space="0" w:color="auto"/>
        <w:bottom w:val="none" w:sz="0" w:space="0" w:color="auto"/>
        <w:right w:val="none" w:sz="0" w:space="0" w:color="auto"/>
      </w:divBdr>
    </w:div>
    <w:div w:id="1378239919">
      <w:bodyDiv w:val="1"/>
      <w:marLeft w:val="0"/>
      <w:marRight w:val="0"/>
      <w:marTop w:val="0"/>
      <w:marBottom w:val="0"/>
      <w:divBdr>
        <w:top w:val="none" w:sz="0" w:space="0" w:color="auto"/>
        <w:left w:val="none" w:sz="0" w:space="0" w:color="auto"/>
        <w:bottom w:val="none" w:sz="0" w:space="0" w:color="auto"/>
        <w:right w:val="none" w:sz="0" w:space="0" w:color="auto"/>
      </w:divBdr>
    </w:div>
    <w:div w:id="1481459887">
      <w:bodyDiv w:val="1"/>
      <w:marLeft w:val="0"/>
      <w:marRight w:val="0"/>
      <w:marTop w:val="0"/>
      <w:marBottom w:val="0"/>
      <w:divBdr>
        <w:top w:val="none" w:sz="0" w:space="0" w:color="auto"/>
        <w:left w:val="none" w:sz="0" w:space="0" w:color="auto"/>
        <w:bottom w:val="none" w:sz="0" w:space="0" w:color="auto"/>
        <w:right w:val="none" w:sz="0" w:space="0" w:color="auto"/>
      </w:divBdr>
    </w:div>
    <w:div w:id="1536041443">
      <w:bodyDiv w:val="1"/>
      <w:marLeft w:val="0"/>
      <w:marRight w:val="0"/>
      <w:marTop w:val="0"/>
      <w:marBottom w:val="0"/>
      <w:divBdr>
        <w:top w:val="none" w:sz="0" w:space="0" w:color="auto"/>
        <w:left w:val="none" w:sz="0" w:space="0" w:color="auto"/>
        <w:bottom w:val="none" w:sz="0" w:space="0" w:color="auto"/>
        <w:right w:val="none" w:sz="0" w:space="0" w:color="auto"/>
      </w:divBdr>
    </w:div>
    <w:div w:id="1577857305">
      <w:bodyDiv w:val="1"/>
      <w:marLeft w:val="0"/>
      <w:marRight w:val="0"/>
      <w:marTop w:val="0"/>
      <w:marBottom w:val="0"/>
      <w:divBdr>
        <w:top w:val="none" w:sz="0" w:space="0" w:color="auto"/>
        <w:left w:val="none" w:sz="0" w:space="0" w:color="auto"/>
        <w:bottom w:val="none" w:sz="0" w:space="0" w:color="auto"/>
        <w:right w:val="none" w:sz="0" w:space="0" w:color="auto"/>
      </w:divBdr>
      <w:divsChild>
        <w:div w:id="1539900774">
          <w:marLeft w:val="0"/>
          <w:marRight w:val="0"/>
          <w:marTop w:val="0"/>
          <w:marBottom w:val="0"/>
          <w:divBdr>
            <w:top w:val="none" w:sz="0" w:space="0" w:color="auto"/>
            <w:left w:val="none" w:sz="0" w:space="0" w:color="auto"/>
            <w:bottom w:val="none" w:sz="0" w:space="0" w:color="auto"/>
            <w:right w:val="none" w:sz="0" w:space="0" w:color="auto"/>
          </w:divBdr>
        </w:div>
        <w:div w:id="569923657">
          <w:marLeft w:val="0"/>
          <w:marRight w:val="0"/>
          <w:marTop w:val="0"/>
          <w:marBottom w:val="0"/>
          <w:divBdr>
            <w:top w:val="none" w:sz="0" w:space="0" w:color="auto"/>
            <w:left w:val="none" w:sz="0" w:space="0" w:color="auto"/>
            <w:bottom w:val="none" w:sz="0" w:space="0" w:color="auto"/>
            <w:right w:val="none" w:sz="0" w:space="0" w:color="auto"/>
          </w:divBdr>
        </w:div>
        <w:div w:id="2057924190">
          <w:marLeft w:val="0"/>
          <w:marRight w:val="0"/>
          <w:marTop w:val="0"/>
          <w:marBottom w:val="0"/>
          <w:divBdr>
            <w:top w:val="none" w:sz="0" w:space="0" w:color="auto"/>
            <w:left w:val="none" w:sz="0" w:space="0" w:color="auto"/>
            <w:bottom w:val="none" w:sz="0" w:space="0" w:color="auto"/>
            <w:right w:val="none" w:sz="0" w:space="0" w:color="auto"/>
          </w:divBdr>
        </w:div>
        <w:div w:id="1167330421">
          <w:marLeft w:val="0"/>
          <w:marRight w:val="0"/>
          <w:marTop w:val="0"/>
          <w:marBottom w:val="0"/>
          <w:divBdr>
            <w:top w:val="none" w:sz="0" w:space="0" w:color="auto"/>
            <w:left w:val="none" w:sz="0" w:space="0" w:color="auto"/>
            <w:bottom w:val="none" w:sz="0" w:space="0" w:color="auto"/>
            <w:right w:val="none" w:sz="0" w:space="0" w:color="auto"/>
          </w:divBdr>
        </w:div>
        <w:div w:id="1669676192">
          <w:marLeft w:val="0"/>
          <w:marRight w:val="0"/>
          <w:marTop w:val="0"/>
          <w:marBottom w:val="0"/>
          <w:divBdr>
            <w:top w:val="none" w:sz="0" w:space="0" w:color="auto"/>
            <w:left w:val="none" w:sz="0" w:space="0" w:color="auto"/>
            <w:bottom w:val="none" w:sz="0" w:space="0" w:color="auto"/>
            <w:right w:val="none" w:sz="0" w:space="0" w:color="auto"/>
          </w:divBdr>
        </w:div>
        <w:div w:id="1305433076">
          <w:marLeft w:val="0"/>
          <w:marRight w:val="0"/>
          <w:marTop w:val="0"/>
          <w:marBottom w:val="0"/>
          <w:divBdr>
            <w:top w:val="none" w:sz="0" w:space="0" w:color="auto"/>
            <w:left w:val="none" w:sz="0" w:space="0" w:color="auto"/>
            <w:bottom w:val="none" w:sz="0" w:space="0" w:color="auto"/>
            <w:right w:val="none" w:sz="0" w:space="0" w:color="auto"/>
          </w:divBdr>
        </w:div>
        <w:div w:id="1600672224">
          <w:marLeft w:val="0"/>
          <w:marRight w:val="0"/>
          <w:marTop w:val="0"/>
          <w:marBottom w:val="0"/>
          <w:divBdr>
            <w:top w:val="none" w:sz="0" w:space="0" w:color="auto"/>
            <w:left w:val="none" w:sz="0" w:space="0" w:color="auto"/>
            <w:bottom w:val="none" w:sz="0" w:space="0" w:color="auto"/>
            <w:right w:val="none" w:sz="0" w:space="0" w:color="auto"/>
          </w:divBdr>
        </w:div>
        <w:div w:id="279462740">
          <w:marLeft w:val="0"/>
          <w:marRight w:val="0"/>
          <w:marTop w:val="0"/>
          <w:marBottom w:val="0"/>
          <w:divBdr>
            <w:top w:val="none" w:sz="0" w:space="0" w:color="auto"/>
            <w:left w:val="none" w:sz="0" w:space="0" w:color="auto"/>
            <w:bottom w:val="none" w:sz="0" w:space="0" w:color="auto"/>
            <w:right w:val="none" w:sz="0" w:space="0" w:color="auto"/>
          </w:divBdr>
        </w:div>
        <w:div w:id="80419083">
          <w:marLeft w:val="0"/>
          <w:marRight w:val="0"/>
          <w:marTop w:val="0"/>
          <w:marBottom w:val="0"/>
          <w:divBdr>
            <w:top w:val="none" w:sz="0" w:space="0" w:color="auto"/>
            <w:left w:val="none" w:sz="0" w:space="0" w:color="auto"/>
            <w:bottom w:val="none" w:sz="0" w:space="0" w:color="auto"/>
            <w:right w:val="none" w:sz="0" w:space="0" w:color="auto"/>
          </w:divBdr>
        </w:div>
        <w:div w:id="1243177781">
          <w:marLeft w:val="0"/>
          <w:marRight w:val="0"/>
          <w:marTop w:val="0"/>
          <w:marBottom w:val="0"/>
          <w:divBdr>
            <w:top w:val="none" w:sz="0" w:space="0" w:color="auto"/>
            <w:left w:val="none" w:sz="0" w:space="0" w:color="auto"/>
            <w:bottom w:val="none" w:sz="0" w:space="0" w:color="auto"/>
            <w:right w:val="none" w:sz="0" w:space="0" w:color="auto"/>
          </w:divBdr>
        </w:div>
        <w:div w:id="409081629">
          <w:marLeft w:val="0"/>
          <w:marRight w:val="0"/>
          <w:marTop w:val="0"/>
          <w:marBottom w:val="0"/>
          <w:divBdr>
            <w:top w:val="none" w:sz="0" w:space="0" w:color="auto"/>
            <w:left w:val="none" w:sz="0" w:space="0" w:color="auto"/>
            <w:bottom w:val="none" w:sz="0" w:space="0" w:color="auto"/>
            <w:right w:val="none" w:sz="0" w:space="0" w:color="auto"/>
          </w:divBdr>
        </w:div>
        <w:div w:id="1219704635">
          <w:marLeft w:val="0"/>
          <w:marRight w:val="0"/>
          <w:marTop w:val="0"/>
          <w:marBottom w:val="0"/>
          <w:divBdr>
            <w:top w:val="none" w:sz="0" w:space="0" w:color="auto"/>
            <w:left w:val="none" w:sz="0" w:space="0" w:color="auto"/>
            <w:bottom w:val="none" w:sz="0" w:space="0" w:color="auto"/>
            <w:right w:val="none" w:sz="0" w:space="0" w:color="auto"/>
          </w:divBdr>
        </w:div>
        <w:div w:id="1560899676">
          <w:marLeft w:val="0"/>
          <w:marRight w:val="0"/>
          <w:marTop w:val="0"/>
          <w:marBottom w:val="0"/>
          <w:divBdr>
            <w:top w:val="none" w:sz="0" w:space="0" w:color="auto"/>
            <w:left w:val="none" w:sz="0" w:space="0" w:color="auto"/>
            <w:bottom w:val="none" w:sz="0" w:space="0" w:color="auto"/>
            <w:right w:val="none" w:sz="0" w:space="0" w:color="auto"/>
          </w:divBdr>
        </w:div>
        <w:div w:id="734625245">
          <w:marLeft w:val="0"/>
          <w:marRight w:val="0"/>
          <w:marTop w:val="0"/>
          <w:marBottom w:val="0"/>
          <w:divBdr>
            <w:top w:val="none" w:sz="0" w:space="0" w:color="auto"/>
            <w:left w:val="none" w:sz="0" w:space="0" w:color="auto"/>
            <w:bottom w:val="none" w:sz="0" w:space="0" w:color="auto"/>
            <w:right w:val="none" w:sz="0" w:space="0" w:color="auto"/>
          </w:divBdr>
        </w:div>
        <w:div w:id="635598282">
          <w:marLeft w:val="0"/>
          <w:marRight w:val="0"/>
          <w:marTop w:val="0"/>
          <w:marBottom w:val="0"/>
          <w:divBdr>
            <w:top w:val="none" w:sz="0" w:space="0" w:color="auto"/>
            <w:left w:val="none" w:sz="0" w:space="0" w:color="auto"/>
            <w:bottom w:val="none" w:sz="0" w:space="0" w:color="auto"/>
            <w:right w:val="none" w:sz="0" w:space="0" w:color="auto"/>
          </w:divBdr>
        </w:div>
        <w:div w:id="1963536002">
          <w:marLeft w:val="0"/>
          <w:marRight w:val="0"/>
          <w:marTop w:val="0"/>
          <w:marBottom w:val="0"/>
          <w:divBdr>
            <w:top w:val="none" w:sz="0" w:space="0" w:color="auto"/>
            <w:left w:val="none" w:sz="0" w:space="0" w:color="auto"/>
            <w:bottom w:val="none" w:sz="0" w:space="0" w:color="auto"/>
            <w:right w:val="none" w:sz="0" w:space="0" w:color="auto"/>
          </w:divBdr>
        </w:div>
        <w:div w:id="1357578848">
          <w:marLeft w:val="0"/>
          <w:marRight w:val="0"/>
          <w:marTop w:val="0"/>
          <w:marBottom w:val="0"/>
          <w:divBdr>
            <w:top w:val="none" w:sz="0" w:space="0" w:color="auto"/>
            <w:left w:val="none" w:sz="0" w:space="0" w:color="auto"/>
            <w:bottom w:val="none" w:sz="0" w:space="0" w:color="auto"/>
            <w:right w:val="none" w:sz="0" w:space="0" w:color="auto"/>
          </w:divBdr>
        </w:div>
        <w:div w:id="418867595">
          <w:marLeft w:val="0"/>
          <w:marRight w:val="0"/>
          <w:marTop w:val="0"/>
          <w:marBottom w:val="0"/>
          <w:divBdr>
            <w:top w:val="none" w:sz="0" w:space="0" w:color="auto"/>
            <w:left w:val="none" w:sz="0" w:space="0" w:color="auto"/>
            <w:bottom w:val="none" w:sz="0" w:space="0" w:color="auto"/>
            <w:right w:val="none" w:sz="0" w:space="0" w:color="auto"/>
          </w:divBdr>
        </w:div>
        <w:div w:id="510460884">
          <w:marLeft w:val="0"/>
          <w:marRight w:val="0"/>
          <w:marTop w:val="0"/>
          <w:marBottom w:val="0"/>
          <w:divBdr>
            <w:top w:val="none" w:sz="0" w:space="0" w:color="auto"/>
            <w:left w:val="none" w:sz="0" w:space="0" w:color="auto"/>
            <w:bottom w:val="none" w:sz="0" w:space="0" w:color="auto"/>
            <w:right w:val="none" w:sz="0" w:space="0" w:color="auto"/>
          </w:divBdr>
        </w:div>
        <w:div w:id="1458985647">
          <w:marLeft w:val="0"/>
          <w:marRight w:val="0"/>
          <w:marTop w:val="0"/>
          <w:marBottom w:val="0"/>
          <w:divBdr>
            <w:top w:val="none" w:sz="0" w:space="0" w:color="auto"/>
            <w:left w:val="none" w:sz="0" w:space="0" w:color="auto"/>
            <w:bottom w:val="none" w:sz="0" w:space="0" w:color="auto"/>
            <w:right w:val="none" w:sz="0" w:space="0" w:color="auto"/>
          </w:divBdr>
        </w:div>
        <w:div w:id="311757272">
          <w:marLeft w:val="0"/>
          <w:marRight w:val="0"/>
          <w:marTop w:val="0"/>
          <w:marBottom w:val="0"/>
          <w:divBdr>
            <w:top w:val="none" w:sz="0" w:space="0" w:color="auto"/>
            <w:left w:val="none" w:sz="0" w:space="0" w:color="auto"/>
            <w:bottom w:val="none" w:sz="0" w:space="0" w:color="auto"/>
            <w:right w:val="none" w:sz="0" w:space="0" w:color="auto"/>
          </w:divBdr>
        </w:div>
        <w:div w:id="866411985">
          <w:marLeft w:val="0"/>
          <w:marRight w:val="0"/>
          <w:marTop w:val="0"/>
          <w:marBottom w:val="0"/>
          <w:divBdr>
            <w:top w:val="none" w:sz="0" w:space="0" w:color="auto"/>
            <w:left w:val="none" w:sz="0" w:space="0" w:color="auto"/>
            <w:bottom w:val="none" w:sz="0" w:space="0" w:color="auto"/>
            <w:right w:val="none" w:sz="0" w:space="0" w:color="auto"/>
          </w:divBdr>
        </w:div>
        <w:div w:id="642462752">
          <w:marLeft w:val="0"/>
          <w:marRight w:val="0"/>
          <w:marTop w:val="0"/>
          <w:marBottom w:val="0"/>
          <w:divBdr>
            <w:top w:val="none" w:sz="0" w:space="0" w:color="auto"/>
            <w:left w:val="none" w:sz="0" w:space="0" w:color="auto"/>
            <w:bottom w:val="none" w:sz="0" w:space="0" w:color="auto"/>
            <w:right w:val="none" w:sz="0" w:space="0" w:color="auto"/>
          </w:divBdr>
        </w:div>
        <w:div w:id="1234587597">
          <w:marLeft w:val="0"/>
          <w:marRight w:val="0"/>
          <w:marTop w:val="0"/>
          <w:marBottom w:val="0"/>
          <w:divBdr>
            <w:top w:val="none" w:sz="0" w:space="0" w:color="auto"/>
            <w:left w:val="none" w:sz="0" w:space="0" w:color="auto"/>
            <w:bottom w:val="none" w:sz="0" w:space="0" w:color="auto"/>
            <w:right w:val="none" w:sz="0" w:space="0" w:color="auto"/>
          </w:divBdr>
        </w:div>
        <w:div w:id="202405260">
          <w:marLeft w:val="0"/>
          <w:marRight w:val="0"/>
          <w:marTop w:val="0"/>
          <w:marBottom w:val="0"/>
          <w:divBdr>
            <w:top w:val="none" w:sz="0" w:space="0" w:color="auto"/>
            <w:left w:val="none" w:sz="0" w:space="0" w:color="auto"/>
            <w:bottom w:val="none" w:sz="0" w:space="0" w:color="auto"/>
            <w:right w:val="none" w:sz="0" w:space="0" w:color="auto"/>
          </w:divBdr>
        </w:div>
        <w:div w:id="491145294">
          <w:marLeft w:val="0"/>
          <w:marRight w:val="0"/>
          <w:marTop w:val="0"/>
          <w:marBottom w:val="0"/>
          <w:divBdr>
            <w:top w:val="none" w:sz="0" w:space="0" w:color="auto"/>
            <w:left w:val="none" w:sz="0" w:space="0" w:color="auto"/>
            <w:bottom w:val="none" w:sz="0" w:space="0" w:color="auto"/>
            <w:right w:val="none" w:sz="0" w:space="0" w:color="auto"/>
          </w:divBdr>
        </w:div>
        <w:div w:id="1996764125">
          <w:marLeft w:val="0"/>
          <w:marRight w:val="0"/>
          <w:marTop w:val="0"/>
          <w:marBottom w:val="0"/>
          <w:divBdr>
            <w:top w:val="none" w:sz="0" w:space="0" w:color="auto"/>
            <w:left w:val="none" w:sz="0" w:space="0" w:color="auto"/>
            <w:bottom w:val="none" w:sz="0" w:space="0" w:color="auto"/>
            <w:right w:val="none" w:sz="0" w:space="0" w:color="auto"/>
          </w:divBdr>
        </w:div>
        <w:div w:id="894467382">
          <w:marLeft w:val="0"/>
          <w:marRight w:val="0"/>
          <w:marTop w:val="0"/>
          <w:marBottom w:val="0"/>
          <w:divBdr>
            <w:top w:val="none" w:sz="0" w:space="0" w:color="auto"/>
            <w:left w:val="none" w:sz="0" w:space="0" w:color="auto"/>
            <w:bottom w:val="none" w:sz="0" w:space="0" w:color="auto"/>
            <w:right w:val="none" w:sz="0" w:space="0" w:color="auto"/>
          </w:divBdr>
        </w:div>
        <w:div w:id="462620491">
          <w:marLeft w:val="0"/>
          <w:marRight w:val="0"/>
          <w:marTop w:val="0"/>
          <w:marBottom w:val="0"/>
          <w:divBdr>
            <w:top w:val="none" w:sz="0" w:space="0" w:color="auto"/>
            <w:left w:val="none" w:sz="0" w:space="0" w:color="auto"/>
            <w:bottom w:val="none" w:sz="0" w:space="0" w:color="auto"/>
            <w:right w:val="none" w:sz="0" w:space="0" w:color="auto"/>
          </w:divBdr>
        </w:div>
        <w:div w:id="1700929847">
          <w:marLeft w:val="0"/>
          <w:marRight w:val="0"/>
          <w:marTop w:val="0"/>
          <w:marBottom w:val="0"/>
          <w:divBdr>
            <w:top w:val="none" w:sz="0" w:space="0" w:color="auto"/>
            <w:left w:val="none" w:sz="0" w:space="0" w:color="auto"/>
            <w:bottom w:val="none" w:sz="0" w:space="0" w:color="auto"/>
            <w:right w:val="none" w:sz="0" w:space="0" w:color="auto"/>
          </w:divBdr>
        </w:div>
        <w:div w:id="1035616703">
          <w:marLeft w:val="0"/>
          <w:marRight w:val="0"/>
          <w:marTop w:val="0"/>
          <w:marBottom w:val="0"/>
          <w:divBdr>
            <w:top w:val="none" w:sz="0" w:space="0" w:color="auto"/>
            <w:left w:val="none" w:sz="0" w:space="0" w:color="auto"/>
            <w:bottom w:val="none" w:sz="0" w:space="0" w:color="auto"/>
            <w:right w:val="none" w:sz="0" w:space="0" w:color="auto"/>
          </w:divBdr>
        </w:div>
        <w:div w:id="1644117784">
          <w:marLeft w:val="0"/>
          <w:marRight w:val="0"/>
          <w:marTop w:val="0"/>
          <w:marBottom w:val="0"/>
          <w:divBdr>
            <w:top w:val="none" w:sz="0" w:space="0" w:color="auto"/>
            <w:left w:val="none" w:sz="0" w:space="0" w:color="auto"/>
            <w:bottom w:val="none" w:sz="0" w:space="0" w:color="auto"/>
            <w:right w:val="none" w:sz="0" w:space="0" w:color="auto"/>
          </w:divBdr>
        </w:div>
        <w:div w:id="185558822">
          <w:marLeft w:val="0"/>
          <w:marRight w:val="0"/>
          <w:marTop w:val="0"/>
          <w:marBottom w:val="0"/>
          <w:divBdr>
            <w:top w:val="none" w:sz="0" w:space="0" w:color="auto"/>
            <w:left w:val="none" w:sz="0" w:space="0" w:color="auto"/>
            <w:bottom w:val="none" w:sz="0" w:space="0" w:color="auto"/>
            <w:right w:val="none" w:sz="0" w:space="0" w:color="auto"/>
          </w:divBdr>
        </w:div>
        <w:div w:id="877738802">
          <w:marLeft w:val="0"/>
          <w:marRight w:val="0"/>
          <w:marTop w:val="0"/>
          <w:marBottom w:val="0"/>
          <w:divBdr>
            <w:top w:val="none" w:sz="0" w:space="0" w:color="auto"/>
            <w:left w:val="none" w:sz="0" w:space="0" w:color="auto"/>
            <w:bottom w:val="none" w:sz="0" w:space="0" w:color="auto"/>
            <w:right w:val="none" w:sz="0" w:space="0" w:color="auto"/>
          </w:divBdr>
        </w:div>
        <w:div w:id="380717581">
          <w:marLeft w:val="0"/>
          <w:marRight w:val="0"/>
          <w:marTop w:val="0"/>
          <w:marBottom w:val="0"/>
          <w:divBdr>
            <w:top w:val="none" w:sz="0" w:space="0" w:color="auto"/>
            <w:left w:val="none" w:sz="0" w:space="0" w:color="auto"/>
            <w:bottom w:val="none" w:sz="0" w:space="0" w:color="auto"/>
            <w:right w:val="none" w:sz="0" w:space="0" w:color="auto"/>
          </w:divBdr>
        </w:div>
        <w:div w:id="1893273975">
          <w:marLeft w:val="0"/>
          <w:marRight w:val="0"/>
          <w:marTop w:val="0"/>
          <w:marBottom w:val="0"/>
          <w:divBdr>
            <w:top w:val="none" w:sz="0" w:space="0" w:color="auto"/>
            <w:left w:val="none" w:sz="0" w:space="0" w:color="auto"/>
            <w:bottom w:val="none" w:sz="0" w:space="0" w:color="auto"/>
            <w:right w:val="none" w:sz="0" w:space="0" w:color="auto"/>
          </w:divBdr>
        </w:div>
        <w:div w:id="258678930">
          <w:marLeft w:val="0"/>
          <w:marRight w:val="0"/>
          <w:marTop w:val="0"/>
          <w:marBottom w:val="0"/>
          <w:divBdr>
            <w:top w:val="none" w:sz="0" w:space="0" w:color="auto"/>
            <w:left w:val="none" w:sz="0" w:space="0" w:color="auto"/>
            <w:bottom w:val="none" w:sz="0" w:space="0" w:color="auto"/>
            <w:right w:val="none" w:sz="0" w:space="0" w:color="auto"/>
          </w:divBdr>
        </w:div>
        <w:div w:id="462381987">
          <w:marLeft w:val="0"/>
          <w:marRight w:val="0"/>
          <w:marTop w:val="0"/>
          <w:marBottom w:val="0"/>
          <w:divBdr>
            <w:top w:val="none" w:sz="0" w:space="0" w:color="auto"/>
            <w:left w:val="none" w:sz="0" w:space="0" w:color="auto"/>
            <w:bottom w:val="none" w:sz="0" w:space="0" w:color="auto"/>
            <w:right w:val="none" w:sz="0" w:space="0" w:color="auto"/>
          </w:divBdr>
        </w:div>
        <w:div w:id="2022277091">
          <w:marLeft w:val="0"/>
          <w:marRight w:val="0"/>
          <w:marTop w:val="0"/>
          <w:marBottom w:val="0"/>
          <w:divBdr>
            <w:top w:val="none" w:sz="0" w:space="0" w:color="auto"/>
            <w:left w:val="none" w:sz="0" w:space="0" w:color="auto"/>
            <w:bottom w:val="none" w:sz="0" w:space="0" w:color="auto"/>
            <w:right w:val="none" w:sz="0" w:space="0" w:color="auto"/>
          </w:divBdr>
        </w:div>
        <w:div w:id="1209494435">
          <w:marLeft w:val="0"/>
          <w:marRight w:val="0"/>
          <w:marTop w:val="0"/>
          <w:marBottom w:val="0"/>
          <w:divBdr>
            <w:top w:val="none" w:sz="0" w:space="0" w:color="auto"/>
            <w:left w:val="none" w:sz="0" w:space="0" w:color="auto"/>
            <w:bottom w:val="none" w:sz="0" w:space="0" w:color="auto"/>
            <w:right w:val="none" w:sz="0" w:space="0" w:color="auto"/>
          </w:divBdr>
        </w:div>
        <w:div w:id="21323872">
          <w:marLeft w:val="0"/>
          <w:marRight w:val="0"/>
          <w:marTop w:val="0"/>
          <w:marBottom w:val="0"/>
          <w:divBdr>
            <w:top w:val="none" w:sz="0" w:space="0" w:color="auto"/>
            <w:left w:val="none" w:sz="0" w:space="0" w:color="auto"/>
            <w:bottom w:val="none" w:sz="0" w:space="0" w:color="auto"/>
            <w:right w:val="none" w:sz="0" w:space="0" w:color="auto"/>
          </w:divBdr>
        </w:div>
        <w:div w:id="1904682883">
          <w:marLeft w:val="0"/>
          <w:marRight w:val="0"/>
          <w:marTop w:val="0"/>
          <w:marBottom w:val="0"/>
          <w:divBdr>
            <w:top w:val="none" w:sz="0" w:space="0" w:color="auto"/>
            <w:left w:val="none" w:sz="0" w:space="0" w:color="auto"/>
            <w:bottom w:val="none" w:sz="0" w:space="0" w:color="auto"/>
            <w:right w:val="none" w:sz="0" w:space="0" w:color="auto"/>
          </w:divBdr>
        </w:div>
        <w:div w:id="1519931002">
          <w:marLeft w:val="0"/>
          <w:marRight w:val="0"/>
          <w:marTop w:val="0"/>
          <w:marBottom w:val="0"/>
          <w:divBdr>
            <w:top w:val="none" w:sz="0" w:space="0" w:color="auto"/>
            <w:left w:val="none" w:sz="0" w:space="0" w:color="auto"/>
            <w:bottom w:val="none" w:sz="0" w:space="0" w:color="auto"/>
            <w:right w:val="none" w:sz="0" w:space="0" w:color="auto"/>
          </w:divBdr>
        </w:div>
        <w:div w:id="845704658">
          <w:marLeft w:val="0"/>
          <w:marRight w:val="0"/>
          <w:marTop w:val="0"/>
          <w:marBottom w:val="0"/>
          <w:divBdr>
            <w:top w:val="none" w:sz="0" w:space="0" w:color="auto"/>
            <w:left w:val="none" w:sz="0" w:space="0" w:color="auto"/>
            <w:bottom w:val="none" w:sz="0" w:space="0" w:color="auto"/>
            <w:right w:val="none" w:sz="0" w:space="0" w:color="auto"/>
          </w:divBdr>
        </w:div>
        <w:div w:id="716976022">
          <w:marLeft w:val="0"/>
          <w:marRight w:val="0"/>
          <w:marTop w:val="0"/>
          <w:marBottom w:val="0"/>
          <w:divBdr>
            <w:top w:val="none" w:sz="0" w:space="0" w:color="auto"/>
            <w:left w:val="none" w:sz="0" w:space="0" w:color="auto"/>
            <w:bottom w:val="none" w:sz="0" w:space="0" w:color="auto"/>
            <w:right w:val="none" w:sz="0" w:space="0" w:color="auto"/>
          </w:divBdr>
        </w:div>
        <w:div w:id="536554090">
          <w:marLeft w:val="0"/>
          <w:marRight w:val="0"/>
          <w:marTop w:val="0"/>
          <w:marBottom w:val="0"/>
          <w:divBdr>
            <w:top w:val="none" w:sz="0" w:space="0" w:color="auto"/>
            <w:left w:val="none" w:sz="0" w:space="0" w:color="auto"/>
            <w:bottom w:val="none" w:sz="0" w:space="0" w:color="auto"/>
            <w:right w:val="none" w:sz="0" w:space="0" w:color="auto"/>
          </w:divBdr>
        </w:div>
        <w:div w:id="742603441">
          <w:marLeft w:val="0"/>
          <w:marRight w:val="0"/>
          <w:marTop w:val="0"/>
          <w:marBottom w:val="0"/>
          <w:divBdr>
            <w:top w:val="none" w:sz="0" w:space="0" w:color="auto"/>
            <w:left w:val="none" w:sz="0" w:space="0" w:color="auto"/>
            <w:bottom w:val="none" w:sz="0" w:space="0" w:color="auto"/>
            <w:right w:val="none" w:sz="0" w:space="0" w:color="auto"/>
          </w:divBdr>
        </w:div>
        <w:div w:id="1032926137">
          <w:marLeft w:val="0"/>
          <w:marRight w:val="0"/>
          <w:marTop w:val="0"/>
          <w:marBottom w:val="0"/>
          <w:divBdr>
            <w:top w:val="none" w:sz="0" w:space="0" w:color="auto"/>
            <w:left w:val="none" w:sz="0" w:space="0" w:color="auto"/>
            <w:bottom w:val="none" w:sz="0" w:space="0" w:color="auto"/>
            <w:right w:val="none" w:sz="0" w:space="0" w:color="auto"/>
          </w:divBdr>
        </w:div>
        <w:div w:id="1451052533">
          <w:marLeft w:val="0"/>
          <w:marRight w:val="0"/>
          <w:marTop w:val="0"/>
          <w:marBottom w:val="0"/>
          <w:divBdr>
            <w:top w:val="none" w:sz="0" w:space="0" w:color="auto"/>
            <w:left w:val="none" w:sz="0" w:space="0" w:color="auto"/>
            <w:bottom w:val="none" w:sz="0" w:space="0" w:color="auto"/>
            <w:right w:val="none" w:sz="0" w:space="0" w:color="auto"/>
          </w:divBdr>
        </w:div>
        <w:div w:id="1478838436">
          <w:marLeft w:val="0"/>
          <w:marRight w:val="0"/>
          <w:marTop w:val="0"/>
          <w:marBottom w:val="0"/>
          <w:divBdr>
            <w:top w:val="none" w:sz="0" w:space="0" w:color="auto"/>
            <w:left w:val="none" w:sz="0" w:space="0" w:color="auto"/>
            <w:bottom w:val="none" w:sz="0" w:space="0" w:color="auto"/>
            <w:right w:val="none" w:sz="0" w:space="0" w:color="auto"/>
          </w:divBdr>
        </w:div>
        <w:div w:id="1795245341">
          <w:marLeft w:val="0"/>
          <w:marRight w:val="0"/>
          <w:marTop w:val="0"/>
          <w:marBottom w:val="0"/>
          <w:divBdr>
            <w:top w:val="none" w:sz="0" w:space="0" w:color="auto"/>
            <w:left w:val="none" w:sz="0" w:space="0" w:color="auto"/>
            <w:bottom w:val="none" w:sz="0" w:space="0" w:color="auto"/>
            <w:right w:val="none" w:sz="0" w:space="0" w:color="auto"/>
          </w:divBdr>
        </w:div>
        <w:div w:id="1931693499">
          <w:marLeft w:val="0"/>
          <w:marRight w:val="0"/>
          <w:marTop w:val="0"/>
          <w:marBottom w:val="0"/>
          <w:divBdr>
            <w:top w:val="none" w:sz="0" w:space="0" w:color="auto"/>
            <w:left w:val="none" w:sz="0" w:space="0" w:color="auto"/>
            <w:bottom w:val="none" w:sz="0" w:space="0" w:color="auto"/>
            <w:right w:val="none" w:sz="0" w:space="0" w:color="auto"/>
          </w:divBdr>
        </w:div>
        <w:div w:id="185564930">
          <w:marLeft w:val="0"/>
          <w:marRight w:val="0"/>
          <w:marTop w:val="0"/>
          <w:marBottom w:val="0"/>
          <w:divBdr>
            <w:top w:val="none" w:sz="0" w:space="0" w:color="auto"/>
            <w:left w:val="none" w:sz="0" w:space="0" w:color="auto"/>
            <w:bottom w:val="none" w:sz="0" w:space="0" w:color="auto"/>
            <w:right w:val="none" w:sz="0" w:space="0" w:color="auto"/>
          </w:divBdr>
        </w:div>
        <w:div w:id="472603917">
          <w:marLeft w:val="0"/>
          <w:marRight w:val="0"/>
          <w:marTop w:val="0"/>
          <w:marBottom w:val="0"/>
          <w:divBdr>
            <w:top w:val="none" w:sz="0" w:space="0" w:color="auto"/>
            <w:left w:val="none" w:sz="0" w:space="0" w:color="auto"/>
            <w:bottom w:val="none" w:sz="0" w:space="0" w:color="auto"/>
            <w:right w:val="none" w:sz="0" w:space="0" w:color="auto"/>
          </w:divBdr>
        </w:div>
        <w:div w:id="1517111594">
          <w:marLeft w:val="0"/>
          <w:marRight w:val="0"/>
          <w:marTop w:val="0"/>
          <w:marBottom w:val="0"/>
          <w:divBdr>
            <w:top w:val="none" w:sz="0" w:space="0" w:color="auto"/>
            <w:left w:val="none" w:sz="0" w:space="0" w:color="auto"/>
            <w:bottom w:val="none" w:sz="0" w:space="0" w:color="auto"/>
            <w:right w:val="none" w:sz="0" w:space="0" w:color="auto"/>
          </w:divBdr>
        </w:div>
        <w:div w:id="2089493200">
          <w:marLeft w:val="0"/>
          <w:marRight w:val="0"/>
          <w:marTop w:val="0"/>
          <w:marBottom w:val="0"/>
          <w:divBdr>
            <w:top w:val="none" w:sz="0" w:space="0" w:color="auto"/>
            <w:left w:val="none" w:sz="0" w:space="0" w:color="auto"/>
            <w:bottom w:val="none" w:sz="0" w:space="0" w:color="auto"/>
            <w:right w:val="none" w:sz="0" w:space="0" w:color="auto"/>
          </w:divBdr>
        </w:div>
        <w:div w:id="469901772">
          <w:marLeft w:val="0"/>
          <w:marRight w:val="0"/>
          <w:marTop w:val="0"/>
          <w:marBottom w:val="0"/>
          <w:divBdr>
            <w:top w:val="none" w:sz="0" w:space="0" w:color="auto"/>
            <w:left w:val="none" w:sz="0" w:space="0" w:color="auto"/>
            <w:bottom w:val="none" w:sz="0" w:space="0" w:color="auto"/>
            <w:right w:val="none" w:sz="0" w:space="0" w:color="auto"/>
          </w:divBdr>
        </w:div>
        <w:div w:id="501746807">
          <w:marLeft w:val="0"/>
          <w:marRight w:val="0"/>
          <w:marTop w:val="0"/>
          <w:marBottom w:val="0"/>
          <w:divBdr>
            <w:top w:val="none" w:sz="0" w:space="0" w:color="auto"/>
            <w:left w:val="none" w:sz="0" w:space="0" w:color="auto"/>
            <w:bottom w:val="none" w:sz="0" w:space="0" w:color="auto"/>
            <w:right w:val="none" w:sz="0" w:space="0" w:color="auto"/>
          </w:divBdr>
        </w:div>
        <w:div w:id="1237595325">
          <w:marLeft w:val="0"/>
          <w:marRight w:val="0"/>
          <w:marTop w:val="0"/>
          <w:marBottom w:val="0"/>
          <w:divBdr>
            <w:top w:val="none" w:sz="0" w:space="0" w:color="auto"/>
            <w:left w:val="none" w:sz="0" w:space="0" w:color="auto"/>
            <w:bottom w:val="none" w:sz="0" w:space="0" w:color="auto"/>
            <w:right w:val="none" w:sz="0" w:space="0" w:color="auto"/>
          </w:divBdr>
        </w:div>
        <w:div w:id="1369258944">
          <w:marLeft w:val="0"/>
          <w:marRight w:val="0"/>
          <w:marTop w:val="0"/>
          <w:marBottom w:val="0"/>
          <w:divBdr>
            <w:top w:val="none" w:sz="0" w:space="0" w:color="auto"/>
            <w:left w:val="none" w:sz="0" w:space="0" w:color="auto"/>
            <w:bottom w:val="none" w:sz="0" w:space="0" w:color="auto"/>
            <w:right w:val="none" w:sz="0" w:space="0" w:color="auto"/>
          </w:divBdr>
        </w:div>
        <w:div w:id="1180042390">
          <w:marLeft w:val="0"/>
          <w:marRight w:val="0"/>
          <w:marTop w:val="0"/>
          <w:marBottom w:val="0"/>
          <w:divBdr>
            <w:top w:val="none" w:sz="0" w:space="0" w:color="auto"/>
            <w:left w:val="none" w:sz="0" w:space="0" w:color="auto"/>
            <w:bottom w:val="none" w:sz="0" w:space="0" w:color="auto"/>
            <w:right w:val="none" w:sz="0" w:space="0" w:color="auto"/>
          </w:divBdr>
        </w:div>
        <w:div w:id="1893494387">
          <w:marLeft w:val="0"/>
          <w:marRight w:val="0"/>
          <w:marTop w:val="0"/>
          <w:marBottom w:val="0"/>
          <w:divBdr>
            <w:top w:val="none" w:sz="0" w:space="0" w:color="auto"/>
            <w:left w:val="none" w:sz="0" w:space="0" w:color="auto"/>
            <w:bottom w:val="none" w:sz="0" w:space="0" w:color="auto"/>
            <w:right w:val="none" w:sz="0" w:space="0" w:color="auto"/>
          </w:divBdr>
        </w:div>
        <w:div w:id="1753041713">
          <w:marLeft w:val="0"/>
          <w:marRight w:val="0"/>
          <w:marTop w:val="0"/>
          <w:marBottom w:val="0"/>
          <w:divBdr>
            <w:top w:val="none" w:sz="0" w:space="0" w:color="auto"/>
            <w:left w:val="none" w:sz="0" w:space="0" w:color="auto"/>
            <w:bottom w:val="none" w:sz="0" w:space="0" w:color="auto"/>
            <w:right w:val="none" w:sz="0" w:space="0" w:color="auto"/>
          </w:divBdr>
        </w:div>
        <w:div w:id="725570237">
          <w:marLeft w:val="0"/>
          <w:marRight w:val="0"/>
          <w:marTop w:val="0"/>
          <w:marBottom w:val="0"/>
          <w:divBdr>
            <w:top w:val="none" w:sz="0" w:space="0" w:color="auto"/>
            <w:left w:val="none" w:sz="0" w:space="0" w:color="auto"/>
            <w:bottom w:val="none" w:sz="0" w:space="0" w:color="auto"/>
            <w:right w:val="none" w:sz="0" w:space="0" w:color="auto"/>
          </w:divBdr>
        </w:div>
        <w:div w:id="1324158506">
          <w:marLeft w:val="0"/>
          <w:marRight w:val="0"/>
          <w:marTop w:val="0"/>
          <w:marBottom w:val="0"/>
          <w:divBdr>
            <w:top w:val="none" w:sz="0" w:space="0" w:color="auto"/>
            <w:left w:val="none" w:sz="0" w:space="0" w:color="auto"/>
            <w:bottom w:val="none" w:sz="0" w:space="0" w:color="auto"/>
            <w:right w:val="none" w:sz="0" w:space="0" w:color="auto"/>
          </w:divBdr>
        </w:div>
        <w:div w:id="1938906923">
          <w:marLeft w:val="0"/>
          <w:marRight w:val="0"/>
          <w:marTop w:val="0"/>
          <w:marBottom w:val="0"/>
          <w:divBdr>
            <w:top w:val="none" w:sz="0" w:space="0" w:color="auto"/>
            <w:left w:val="none" w:sz="0" w:space="0" w:color="auto"/>
            <w:bottom w:val="none" w:sz="0" w:space="0" w:color="auto"/>
            <w:right w:val="none" w:sz="0" w:space="0" w:color="auto"/>
          </w:divBdr>
        </w:div>
        <w:div w:id="279728811">
          <w:marLeft w:val="0"/>
          <w:marRight w:val="0"/>
          <w:marTop w:val="0"/>
          <w:marBottom w:val="0"/>
          <w:divBdr>
            <w:top w:val="none" w:sz="0" w:space="0" w:color="auto"/>
            <w:left w:val="none" w:sz="0" w:space="0" w:color="auto"/>
            <w:bottom w:val="none" w:sz="0" w:space="0" w:color="auto"/>
            <w:right w:val="none" w:sz="0" w:space="0" w:color="auto"/>
          </w:divBdr>
        </w:div>
        <w:div w:id="419718262">
          <w:marLeft w:val="0"/>
          <w:marRight w:val="0"/>
          <w:marTop w:val="0"/>
          <w:marBottom w:val="0"/>
          <w:divBdr>
            <w:top w:val="none" w:sz="0" w:space="0" w:color="auto"/>
            <w:left w:val="none" w:sz="0" w:space="0" w:color="auto"/>
            <w:bottom w:val="none" w:sz="0" w:space="0" w:color="auto"/>
            <w:right w:val="none" w:sz="0" w:space="0" w:color="auto"/>
          </w:divBdr>
        </w:div>
        <w:div w:id="723213053">
          <w:marLeft w:val="0"/>
          <w:marRight w:val="0"/>
          <w:marTop w:val="0"/>
          <w:marBottom w:val="0"/>
          <w:divBdr>
            <w:top w:val="none" w:sz="0" w:space="0" w:color="auto"/>
            <w:left w:val="none" w:sz="0" w:space="0" w:color="auto"/>
            <w:bottom w:val="none" w:sz="0" w:space="0" w:color="auto"/>
            <w:right w:val="none" w:sz="0" w:space="0" w:color="auto"/>
          </w:divBdr>
        </w:div>
        <w:div w:id="1212962943">
          <w:marLeft w:val="0"/>
          <w:marRight w:val="0"/>
          <w:marTop w:val="0"/>
          <w:marBottom w:val="0"/>
          <w:divBdr>
            <w:top w:val="none" w:sz="0" w:space="0" w:color="auto"/>
            <w:left w:val="none" w:sz="0" w:space="0" w:color="auto"/>
            <w:bottom w:val="none" w:sz="0" w:space="0" w:color="auto"/>
            <w:right w:val="none" w:sz="0" w:space="0" w:color="auto"/>
          </w:divBdr>
        </w:div>
        <w:div w:id="394011717">
          <w:marLeft w:val="0"/>
          <w:marRight w:val="0"/>
          <w:marTop w:val="0"/>
          <w:marBottom w:val="0"/>
          <w:divBdr>
            <w:top w:val="none" w:sz="0" w:space="0" w:color="auto"/>
            <w:left w:val="none" w:sz="0" w:space="0" w:color="auto"/>
            <w:bottom w:val="none" w:sz="0" w:space="0" w:color="auto"/>
            <w:right w:val="none" w:sz="0" w:space="0" w:color="auto"/>
          </w:divBdr>
        </w:div>
        <w:div w:id="85881690">
          <w:marLeft w:val="0"/>
          <w:marRight w:val="0"/>
          <w:marTop w:val="0"/>
          <w:marBottom w:val="0"/>
          <w:divBdr>
            <w:top w:val="none" w:sz="0" w:space="0" w:color="auto"/>
            <w:left w:val="none" w:sz="0" w:space="0" w:color="auto"/>
            <w:bottom w:val="none" w:sz="0" w:space="0" w:color="auto"/>
            <w:right w:val="none" w:sz="0" w:space="0" w:color="auto"/>
          </w:divBdr>
        </w:div>
        <w:div w:id="1647202829">
          <w:marLeft w:val="0"/>
          <w:marRight w:val="0"/>
          <w:marTop w:val="0"/>
          <w:marBottom w:val="0"/>
          <w:divBdr>
            <w:top w:val="none" w:sz="0" w:space="0" w:color="auto"/>
            <w:left w:val="none" w:sz="0" w:space="0" w:color="auto"/>
            <w:bottom w:val="none" w:sz="0" w:space="0" w:color="auto"/>
            <w:right w:val="none" w:sz="0" w:space="0" w:color="auto"/>
          </w:divBdr>
        </w:div>
        <w:div w:id="1267152025">
          <w:marLeft w:val="0"/>
          <w:marRight w:val="0"/>
          <w:marTop w:val="0"/>
          <w:marBottom w:val="0"/>
          <w:divBdr>
            <w:top w:val="none" w:sz="0" w:space="0" w:color="auto"/>
            <w:left w:val="none" w:sz="0" w:space="0" w:color="auto"/>
            <w:bottom w:val="none" w:sz="0" w:space="0" w:color="auto"/>
            <w:right w:val="none" w:sz="0" w:space="0" w:color="auto"/>
          </w:divBdr>
        </w:div>
        <w:div w:id="1864858085">
          <w:marLeft w:val="0"/>
          <w:marRight w:val="0"/>
          <w:marTop w:val="0"/>
          <w:marBottom w:val="0"/>
          <w:divBdr>
            <w:top w:val="none" w:sz="0" w:space="0" w:color="auto"/>
            <w:left w:val="none" w:sz="0" w:space="0" w:color="auto"/>
            <w:bottom w:val="none" w:sz="0" w:space="0" w:color="auto"/>
            <w:right w:val="none" w:sz="0" w:space="0" w:color="auto"/>
          </w:divBdr>
        </w:div>
        <w:div w:id="2047094536">
          <w:marLeft w:val="0"/>
          <w:marRight w:val="0"/>
          <w:marTop w:val="0"/>
          <w:marBottom w:val="0"/>
          <w:divBdr>
            <w:top w:val="none" w:sz="0" w:space="0" w:color="auto"/>
            <w:left w:val="none" w:sz="0" w:space="0" w:color="auto"/>
            <w:bottom w:val="none" w:sz="0" w:space="0" w:color="auto"/>
            <w:right w:val="none" w:sz="0" w:space="0" w:color="auto"/>
          </w:divBdr>
        </w:div>
        <w:div w:id="1483429688">
          <w:marLeft w:val="0"/>
          <w:marRight w:val="0"/>
          <w:marTop w:val="0"/>
          <w:marBottom w:val="0"/>
          <w:divBdr>
            <w:top w:val="none" w:sz="0" w:space="0" w:color="auto"/>
            <w:left w:val="none" w:sz="0" w:space="0" w:color="auto"/>
            <w:bottom w:val="none" w:sz="0" w:space="0" w:color="auto"/>
            <w:right w:val="none" w:sz="0" w:space="0" w:color="auto"/>
          </w:divBdr>
        </w:div>
        <w:div w:id="584918640">
          <w:marLeft w:val="0"/>
          <w:marRight w:val="0"/>
          <w:marTop w:val="0"/>
          <w:marBottom w:val="0"/>
          <w:divBdr>
            <w:top w:val="none" w:sz="0" w:space="0" w:color="auto"/>
            <w:left w:val="none" w:sz="0" w:space="0" w:color="auto"/>
            <w:bottom w:val="none" w:sz="0" w:space="0" w:color="auto"/>
            <w:right w:val="none" w:sz="0" w:space="0" w:color="auto"/>
          </w:divBdr>
        </w:div>
        <w:div w:id="702941637">
          <w:marLeft w:val="0"/>
          <w:marRight w:val="0"/>
          <w:marTop w:val="0"/>
          <w:marBottom w:val="0"/>
          <w:divBdr>
            <w:top w:val="none" w:sz="0" w:space="0" w:color="auto"/>
            <w:left w:val="none" w:sz="0" w:space="0" w:color="auto"/>
            <w:bottom w:val="none" w:sz="0" w:space="0" w:color="auto"/>
            <w:right w:val="none" w:sz="0" w:space="0" w:color="auto"/>
          </w:divBdr>
        </w:div>
        <w:div w:id="1459177212">
          <w:marLeft w:val="0"/>
          <w:marRight w:val="0"/>
          <w:marTop w:val="0"/>
          <w:marBottom w:val="0"/>
          <w:divBdr>
            <w:top w:val="none" w:sz="0" w:space="0" w:color="auto"/>
            <w:left w:val="none" w:sz="0" w:space="0" w:color="auto"/>
            <w:bottom w:val="none" w:sz="0" w:space="0" w:color="auto"/>
            <w:right w:val="none" w:sz="0" w:space="0" w:color="auto"/>
          </w:divBdr>
        </w:div>
        <w:div w:id="1634559203">
          <w:marLeft w:val="0"/>
          <w:marRight w:val="0"/>
          <w:marTop w:val="0"/>
          <w:marBottom w:val="0"/>
          <w:divBdr>
            <w:top w:val="none" w:sz="0" w:space="0" w:color="auto"/>
            <w:left w:val="none" w:sz="0" w:space="0" w:color="auto"/>
            <w:bottom w:val="none" w:sz="0" w:space="0" w:color="auto"/>
            <w:right w:val="none" w:sz="0" w:space="0" w:color="auto"/>
          </w:divBdr>
        </w:div>
        <w:div w:id="29037319">
          <w:marLeft w:val="0"/>
          <w:marRight w:val="0"/>
          <w:marTop w:val="0"/>
          <w:marBottom w:val="0"/>
          <w:divBdr>
            <w:top w:val="none" w:sz="0" w:space="0" w:color="auto"/>
            <w:left w:val="none" w:sz="0" w:space="0" w:color="auto"/>
            <w:bottom w:val="none" w:sz="0" w:space="0" w:color="auto"/>
            <w:right w:val="none" w:sz="0" w:space="0" w:color="auto"/>
          </w:divBdr>
        </w:div>
        <w:div w:id="96295307">
          <w:marLeft w:val="0"/>
          <w:marRight w:val="0"/>
          <w:marTop w:val="0"/>
          <w:marBottom w:val="0"/>
          <w:divBdr>
            <w:top w:val="none" w:sz="0" w:space="0" w:color="auto"/>
            <w:left w:val="none" w:sz="0" w:space="0" w:color="auto"/>
            <w:bottom w:val="none" w:sz="0" w:space="0" w:color="auto"/>
            <w:right w:val="none" w:sz="0" w:space="0" w:color="auto"/>
          </w:divBdr>
        </w:div>
        <w:div w:id="1199506920">
          <w:marLeft w:val="0"/>
          <w:marRight w:val="0"/>
          <w:marTop w:val="0"/>
          <w:marBottom w:val="0"/>
          <w:divBdr>
            <w:top w:val="none" w:sz="0" w:space="0" w:color="auto"/>
            <w:left w:val="none" w:sz="0" w:space="0" w:color="auto"/>
            <w:bottom w:val="none" w:sz="0" w:space="0" w:color="auto"/>
            <w:right w:val="none" w:sz="0" w:space="0" w:color="auto"/>
          </w:divBdr>
        </w:div>
        <w:div w:id="839350682">
          <w:marLeft w:val="0"/>
          <w:marRight w:val="0"/>
          <w:marTop w:val="0"/>
          <w:marBottom w:val="0"/>
          <w:divBdr>
            <w:top w:val="none" w:sz="0" w:space="0" w:color="auto"/>
            <w:left w:val="none" w:sz="0" w:space="0" w:color="auto"/>
            <w:bottom w:val="none" w:sz="0" w:space="0" w:color="auto"/>
            <w:right w:val="none" w:sz="0" w:space="0" w:color="auto"/>
          </w:divBdr>
        </w:div>
        <w:div w:id="672034169">
          <w:marLeft w:val="0"/>
          <w:marRight w:val="0"/>
          <w:marTop w:val="0"/>
          <w:marBottom w:val="0"/>
          <w:divBdr>
            <w:top w:val="none" w:sz="0" w:space="0" w:color="auto"/>
            <w:left w:val="none" w:sz="0" w:space="0" w:color="auto"/>
            <w:bottom w:val="none" w:sz="0" w:space="0" w:color="auto"/>
            <w:right w:val="none" w:sz="0" w:space="0" w:color="auto"/>
          </w:divBdr>
        </w:div>
      </w:divsChild>
    </w:div>
    <w:div w:id="1626423680">
      <w:bodyDiv w:val="1"/>
      <w:marLeft w:val="0"/>
      <w:marRight w:val="0"/>
      <w:marTop w:val="0"/>
      <w:marBottom w:val="0"/>
      <w:divBdr>
        <w:top w:val="none" w:sz="0" w:space="0" w:color="auto"/>
        <w:left w:val="none" w:sz="0" w:space="0" w:color="auto"/>
        <w:bottom w:val="none" w:sz="0" w:space="0" w:color="auto"/>
        <w:right w:val="none" w:sz="0" w:space="0" w:color="auto"/>
      </w:divBdr>
    </w:div>
    <w:div w:id="1712263462">
      <w:bodyDiv w:val="1"/>
      <w:marLeft w:val="0"/>
      <w:marRight w:val="0"/>
      <w:marTop w:val="0"/>
      <w:marBottom w:val="0"/>
      <w:divBdr>
        <w:top w:val="none" w:sz="0" w:space="0" w:color="auto"/>
        <w:left w:val="none" w:sz="0" w:space="0" w:color="auto"/>
        <w:bottom w:val="none" w:sz="0" w:space="0" w:color="auto"/>
        <w:right w:val="none" w:sz="0" w:space="0" w:color="auto"/>
      </w:divBdr>
    </w:div>
    <w:div w:id="1759673350">
      <w:bodyDiv w:val="1"/>
      <w:marLeft w:val="0"/>
      <w:marRight w:val="0"/>
      <w:marTop w:val="0"/>
      <w:marBottom w:val="0"/>
      <w:divBdr>
        <w:top w:val="none" w:sz="0" w:space="0" w:color="auto"/>
        <w:left w:val="none" w:sz="0" w:space="0" w:color="auto"/>
        <w:bottom w:val="none" w:sz="0" w:space="0" w:color="auto"/>
        <w:right w:val="none" w:sz="0" w:space="0" w:color="auto"/>
      </w:divBdr>
    </w:div>
    <w:div w:id="1827478387">
      <w:bodyDiv w:val="1"/>
      <w:marLeft w:val="0"/>
      <w:marRight w:val="0"/>
      <w:marTop w:val="0"/>
      <w:marBottom w:val="0"/>
      <w:divBdr>
        <w:top w:val="none" w:sz="0" w:space="0" w:color="auto"/>
        <w:left w:val="none" w:sz="0" w:space="0" w:color="auto"/>
        <w:bottom w:val="none" w:sz="0" w:space="0" w:color="auto"/>
        <w:right w:val="none" w:sz="0" w:space="0" w:color="auto"/>
      </w:divBdr>
    </w:div>
    <w:div w:id="1916814348">
      <w:bodyDiv w:val="1"/>
      <w:marLeft w:val="0"/>
      <w:marRight w:val="0"/>
      <w:marTop w:val="0"/>
      <w:marBottom w:val="0"/>
      <w:divBdr>
        <w:top w:val="none" w:sz="0" w:space="0" w:color="auto"/>
        <w:left w:val="none" w:sz="0" w:space="0" w:color="auto"/>
        <w:bottom w:val="none" w:sz="0" w:space="0" w:color="auto"/>
        <w:right w:val="none" w:sz="0" w:space="0" w:color="auto"/>
      </w:divBdr>
    </w:div>
    <w:div w:id="1983382338">
      <w:bodyDiv w:val="1"/>
      <w:marLeft w:val="0"/>
      <w:marRight w:val="0"/>
      <w:marTop w:val="0"/>
      <w:marBottom w:val="0"/>
      <w:divBdr>
        <w:top w:val="none" w:sz="0" w:space="0" w:color="auto"/>
        <w:left w:val="none" w:sz="0" w:space="0" w:color="auto"/>
        <w:bottom w:val="none" w:sz="0" w:space="0" w:color="auto"/>
        <w:right w:val="none" w:sz="0" w:space="0" w:color="auto"/>
      </w:divBdr>
    </w:div>
    <w:div w:id="21381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hyperlink" Target="https://normativ.kontur.ru/document?moduleid=1&amp;documentid=367515" TargetMode="External"/><Relationship Id="rId26" Type="http://schemas.openxmlformats.org/officeDocument/2006/relationships/hyperlink" Target="https://shkint5.ru/index.php?ELEMENT_ID=27697"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shkint5.ru/index.php?ELEMENT_ID=27692" TargetMode="External"/><Relationship Id="rId34" Type="http://schemas.openxmlformats.org/officeDocument/2006/relationships/hyperlink" Target="https://shkint5.ru/Innovation/KCTT/"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normativ.kontur.ru/document?moduleid=1&amp;documentid=261560" TargetMode="External"/><Relationship Id="rId25" Type="http://schemas.openxmlformats.org/officeDocument/2006/relationships/hyperlink" Target="https://shkint5.ru/index.php?ELEMENT_ID=27696" TargetMode="External"/><Relationship Id="rId33" Type="http://schemas.openxmlformats.org/officeDocument/2006/relationships/hyperlink" Target="https://&#1091;&#1088;&#1086;&#1082;.&#1088;&#1092;/library/didakticheskaya_igraviktorina_"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shkint5.ru/Innovation/KCTT/" TargetMode="External"/><Relationship Id="rId29" Type="http://schemas.openxmlformats.org/officeDocument/2006/relationships/hyperlink" Target="https://nsportal.ru/nachalnaya-shkola/zdorovyy-obraz-zhizni/2015/06/06/doklad-na-temu-vospitanie-kultury-zdorovog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shkint5.ru/index.php?ELEMENT_ID=27695" TargetMode="External"/><Relationship Id="rId32" Type="http://schemas.openxmlformats.org/officeDocument/2006/relationships/hyperlink" Target="https://infourok.ru/user/kube-olga-gennadevna1" TargetMode="External"/><Relationship Id="rId37" Type="http://schemas.openxmlformats.org/officeDocument/2006/relationships/hyperlink" Target="https://logopedprofiportal.ru/teach/control/stream/view/id/30620232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shkint5.ru/index.php?ELEMENT_ID=27694" TargetMode="External"/><Relationship Id="rId28" Type="http://schemas.openxmlformats.org/officeDocument/2006/relationships/hyperlink" Target="https://&#1091;&#1088;&#1086;&#1082;.&#1088;&#1092;/library/rol_trudovogo_vospitaniya_v_formirovanii_nravstven_050952.html" TargetMode="External"/><Relationship Id="rId36" Type="http://schemas.openxmlformats.org/officeDocument/2006/relationships/chart" Target="charts/chart8.xml"/><Relationship Id="rId10" Type="http://schemas.openxmlformats.org/officeDocument/2006/relationships/chart" Target="charts/chart1.xml"/><Relationship Id="rId19" Type="http://schemas.openxmlformats.org/officeDocument/2006/relationships/footer" Target="footer1.xml"/><Relationship Id="rId31" Type="http://schemas.openxmlformats.org/officeDocument/2006/relationships/hyperlink" Target="https://&#1091;&#1088;&#1086;&#1082;.&#1088;&#1092;/library/konspekt_vneklassnogo_zanyatiya_tema_kartofel_v_124742.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 Id="rId22" Type="http://schemas.openxmlformats.org/officeDocument/2006/relationships/hyperlink" Target="https://shkint5.ru/index.php?ELEMENT_ID=27693" TargetMode="External"/><Relationship Id="rId27" Type="http://schemas.openxmlformats.org/officeDocument/2006/relationships/hyperlink" Target="https://shkint5.ru/Innovation/KCTT/" TargetMode="External"/><Relationship Id="rId30" Type="http://schemas.openxmlformats.org/officeDocument/2006/relationships/hyperlink" Target="https://www.prodlenka.org/metodicheskie-razrabotki/srednjaja-shkola/korrekcionnoe-obuchenie/310592-v-gostjah-u-skazki-chislo-i-cifra-3.html" TargetMode="External"/><Relationship Id="rId35" Type="http://schemas.openxmlformats.org/officeDocument/2006/relationships/hyperlink" Target="https://fond21veka.ru/publication/12/24/103423/"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anose="02020603050405020304" pitchFamily="18" charset="0"/>
                <a:cs typeface="Times New Roman" panose="02020603050405020304" pitchFamily="18" charset="0"/>
              </a:rPr>
              <a:t>Охват обучающихся внеурочной деятельностью</a:t>
            </a:r>
          </a:p>
        </c:rich>
      </c:tx>
      <c:layout>
        <c:manualLayout>
          <c:xMode val="edge"/>
          <c:yMode val="edge"/>
          <c:x val="0.11977337424966894"/>
          <c:y val="2.6578073089700997E-2"/>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Охват обучающихся внеурочной деятельностью</c:v>
                </c:pt>
              </c:strCache>
            </c:strRef>
          </c:tx>
          <c:spPr>
            <a:solidFill>
              <a:schemeClr val="accent2"/>
            </a:solidFill>
          </c:spPr>
          <c:invertIfNegative val="0"/>
          <c:dLbls>
            <c:dLbl>
              <c:idx val="0"/>
              <c:layout>
                <c:manualLayout>
                  <c:x val="1.1318514095690645E-2"/>
                  <c:y val="-0.26042351502178734"/>
                </c:manualLayout>
              </c:layout>
              <c:tx>
                <c:rich>
                  <a:bodyPr/>
                  <a:lstStyle/>
                  <a:p>
                    <a:pPr>
                      <a:defRPr sz="1399" b="1"/>
                    </a:pPr>
                    <a:r>
                      <a:rPr lang="en-US"/>
                      <a:t>72%</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55-48D7-A330-362EF2818AFD}"/>
                </c:ext>
              </c:extLst>
            </c:dLbl>
            <c:dLbl>
              <c:idx val="1"/>
              <c:layout>
                <c:manualLayout>
                  <c:x val="1.5955683264710394E-2"/>
                  <c:y val="-0.23325119054578486"/>
                </c:manualLayout>
              </c:layout>
              <c:tx>
                <c:rich>
                  <a:bodyPr/>
                  <a:lstStyle/>
                  <a:p>
                    <a:pPr>
                      <a:defRPr sz="1399" b="1"/>
                    </a:pPr>
                    <a:r>
                      <a:rPr lang="en-US"/>
                      <a:t>89%</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55-48D7-A330-362EF2818AFD}"/>
                </c:ext>
              </c:extLst>
            </c:dLbl>
            <c:dLbl>
              <c:idx val="2"/>
              <c:layout>
                <c:manualLayout>
                  <c:x val="2.384578704913063E-2"/>
                  <c:y val="-0.24231552723528063"/>
                </c:manualLayout>
              </c:layout>
              <c:tx>
                <c:rich>
                  <a:bodyPr/>
                  <a:lstStyle/>
                  <a:p>
                    <a:pPr>
                      <a:defRPr sz="1399" b="1"/>
                    </a:pPr>
                    <a:r>
                      <a:rPr lang="en-US"/>
                      <a:t>100%</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55-48D7-A330-362EF2818AFD}"/>
                </c:ext>
              </c:extLst>
            </c:dLbl>
            <c:dLbl>
              <c:idx val="3"/>
              <c:layout>
                <c:manualLayout>
                  <c:x val="1.5927189988623351E-2"/>
                  <c:y val="-0.33440514469453375"/>
                </c:manualLayout>
              </c:layout>
              <c:tx>
                <c:rich>
                  <a:bodyPr wrap="square" lIns="38100" tIns="19050" rIns="38100" bIns="19050" anchor="ctr">
                    <a:spAutoFit/>
                  </a:bodyPr>
                  <a:lstStyle/>
                  <a:p>
                    <a:pPr>
                      <a:defRPr/>
                    </a:pPr>
                    <a:r>
                      <a:rPr lang="en-US" sz="1400" b="1"/>
                      <a:t>72%</a:t>
                    </a:r>
                  </a:p>
                </c:rich>
              </c:tx>
              <c:spPr>
                <a:noFill/>
                <a:ln w="25386">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55-48D7-A330-362EF2818AFD}"/>
                </c:ext>
              </c:extLst>
            </c:dLbl>
            <c:spPr>
              <a:noFill/>
              <a:ln w="2538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\О\с\н\о\в\н\о\й</c:formatCode>
                <c:ptCount val="3"/>
                <c:pt idx="0">
                  <c:v>2019</c:v>
                </c:pt>
                <c:pt idx="1">
                  <c:v>2020</c:v>
                </c:pt>
                <c:pt idx="2">
                  <c:v>2021</c:v>
                </c:pt>
              </c:numCache>
            </c:numRef>
          </c:cat>
          <c:val>
            <c:numRef>
              <c:f>Лист1!$B$2:$B$4</c:f>
              <c:numCache>
                <c:formatCode>0%</c:formatCode>
                <c:ptCount val="3"/>
                <c:pt idx="0">
                  <c:v>0.72</c:v>
                </c:pt>
                <c:pt idx="1">
                  <c:v>0.89</c:v>
                </c:pt>
                <c:pt idx="2">
                  <c:v>1</c:v>
                </c:pt>
              </c:numCache>
            </c:numRef>
          </c:val>
          <c:extLst>
            <c:ext xmlns:c16="http://schemas.microsoft.com/office/drawing/2014/chart" uri="{C3380CC4-5D6E-409C-BE32-E72D297353CC}">
              <c16:uniqueId val="{00000004-6755-48D7-A330-362EF2818AFD}"/>
            </c:ext>
          </c:extLst>
        </c:ser>
        <c:dLbls>
          <c:showLegendKey val="0"/>
          <c:showVal val="0"/>
          <c:showCatName val="0"/>
          <c:showSerName val="0"/>
          <c:showPercent val="0"/>
          <c:showBubbleSize val="0"/>
        </c:dLbls>
        <c:gapWidth val="150"/>
        <c:shape val="box"/>
        <c:axId val="238974656"/>
        <c:axId val="1"/>
        <c:axId val="0"/>
      </c:bar3DChart>
      <c:catAx>
        <c:axId val="238974656"/>
        <c:scaling>
          <c:orientation val="minMax"/>
        </c:scaling>
        <c:delete val="0"/>
        <c:axPos val="b"/>
        <c:numFmt formatCode="\О\с\н\о\в\н\о\й"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txPr>
          <a:bodyPr/>
          <a:lstStyle/>
          <a:p>
            <a:pPr>
              <a:defRPr sz="1399"/>
            </a:pPr>
            <a:endParaRPr lang="ru-RU"/>
          </a:p>
        </c:txPr>
        <c:crossAx val="238974656"/>
        <c:crosses val="autoZero"/>
        <c:crossBetween val="between"/>
      </c:valAx>
      <c:spPr>
        <a:noFill/>
        <a:ln w="25398">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4.983260619876758E-2"/>
          <c:y val="2.9045786221034604E-2"/>
          <c:w val="0.94944644940215805"/>
          <c:h val="0.70560026365049833"/>
        </c:manualLayout>
      </c:layout>
      <c:bar3DChart>
        <c:barDir val="col"/>
        <c:grouping val="clustered"/>
        <c:varyColors val="0"/>
        <c:ser>
          <c:idx val="0"/>
          <c:order val="0"/>
          <c:tx>
            <c:strRef>
              <c:f>Лист1!$B$1</c:f>
              <c:strCache>
                <c:ptCount val="1"/>
                <c:pt idx="0">
                  <c:v>Заседания Совета профилактики</c:v>
                </c:pt>
              </c:strCache>
            </c:strRef>
          </c:tx>
          <c:invertIfNegative val="0"/>
          <c:dLbls>
            <c:spPr>
              <a:noFill/>
              <a:ln w="25400">
                <a:noFill/>
              </a:ln>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Лист1!$B$2:$B$4</c:f>
              <c:numCache>
                <c:formatCode>General</c:formatCode>
                <c:ptCount val="3"/>
                <c:pt idx="0">
                  <c:v>6</c:v>
                </c:pt>
                <c:pt idx="1">
                  <c:v>5</c:v>
                </c:pt>
                <c:pt idx="2">
                  <c:v>6</c:v>
                </c:pt>
              </c:numCache>
            </c:numRef>
          </c:val>
          <c:extLst>
            <c:ext xmlns:c16="http://schemas.microsoft.com/office/drawing/2014/chart" uri="{C3380CC4-5D6E-409C-BE32-E72D297353CC}">
              <c16:uniqueId val="{00000000-E3A3-4E1C-A323-208591F93E42}"/>
            </c:ext>
          </c:extLst>
        </c:ser>
        <c:ser>
          <c:idx val="1"/>
          <c:order val="1"/>
          <c:tx>
            <c:strRef>
              <c:f>Лист1!$C$1</c:f>
              <c:strCache>
                <c:ptCount val="1"/>
                <c:pt idx="0">
                  <c:v>Профилактические  беседы </c:v>
                </c:pt>
              </c:strCache>
            </c:strRef>
          </c:tx>
          <c:invertIfNegative val="0"/>
          <c:dLbls>
            <c:spPr>
              <a:noFill/>
              <a:ln w="25400">
                <a:noFill/>
              </a:ln>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Лист1!$C$2:$C$4</c:f>
              <c:numCache>
                <c:formatCode>General</c:formatCode>
                <c:ptCount val="3"/>
                <c:pt idx="0">
                  <c:v>8</c:v>
                </c:pt>
                <c:pt idx="1">
                  <c:v>15</c:v>
                </c:pt>
                <c:pt idx="2">
                  <c:v>16</c:v>
                </c:pt>
              </c:numCache>
            </c:numRef>
          </c:val>
          <c:extLst>
            <c:ext xmlns:c16="http://schemas.microsoft.com/office/drawing/2014/chart" uri="{C3380CC4-5D6E-409C-BE32-E72D297353CC}">
              <c16:uniqueId val="{00000001-E3A3-4E1C-A323-208591F93E42}"/>
            </c:ext>
          </c:extLst>
        </c:ser>
        <c:ser>
          <c:idx val="2"/>
          <c:order val="2"/>
          <c:tx>
            <c:strRef>
              <c:f>Лист1!$D$1</c:f>
              <c:strCache>
                <c:ptCount val="1"/>
                <c:pt idx="0">
                  <c:v>Отношения в ПДН, КДН и ЗП </c:v>
                </c:pt>
              </c:strCache>
            </c:strRef>
          </c:tx>
          <c:invertIfNegative val="0"/>
          <c:dLbls>
            <c:spPr>
              <a:noFill/>
              <a:ln w="25400">
                <a:noFill/>
              </a:ln>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Лист1!$D$2:$D$4</c:f>
              <c:numCache>
                <c:formatCode>General</c:formatCode>
                <c:ptCount val="3"/>
                <c:pt idx="0">
                  <c:v>12</c:v>
                </c:pt>
                <c:pt idx="1">
                  <c:v>12</c:v>
                </c:pt>
                <c:pt idx="2">
                  <c:v>6</c:v>
                </c:pt>
              </c:numCache>
            </c:numRef>
          </c:val>
          <c:extLst>
            <c:ext xmlns:c16="http://schemas.microsoft.com/office/drawing/2014/chart" uri="{C3380CC4-5D6E-409C-BE32-E72D297353CC}">
              <c16:uniqueId val="{00000002-E3A3-4E1C-A323-208591F93E42}"/>
            </c:ext>
          </c:extLst>
        </c:ser>
        <c:ser>
          <c:idx val="3"/>
          <c:order val="3"/>
          <c:tx>
            <c:strRef>
              <c:f>Лист1!$E$1</c:f>
              <c:strCache>
                <c:ptCount val="1"/>
                <c:pt idx="0">
                  <c:v>Рейды Совета профилактики</c:v>
                </c:pt>
              </c:strCache>
            </c:strRef>
          </c:tx>
          <c:invertIfNegative val="0"/>
          <c:dLbls>
            <c:dLbl>
              <c:idx val="0"/>
              <c:tx>
                <c:rich>
                  <a:bodyPr/>
                  <a:lstStyle/>
                  <a:p>
                    <a:pPr>
                      <a:defRPr/>
                    </a:pPr>
                    <a:r>
                      <a:rPr lang="en-US" sz="1200" b="1"/>
                      <a:t>10</a:t>
                    </a:r>
                  </a:p>
                </c:rich>
              </c:tx>
              <c:numFmt formatCode="@" sourceLinked="0"/>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A3-4E1C-A323-208591F93E42}"/>
                </c:ext>
              </c:extLst>
            </c:dLbl>
            <c:dLbl>
              <c:idx val="1"/>
              <c:numFmt formatCode="@" sourceLinked="0"/>
              <c:spPr/>
              <c:txPr>
                <a:bodyPr/>
                <a:lstStyle/>
                <a:p>
                  <a:pPr>
                    <a:defRPr sz="1200" b="1"/>
                  </a:pPr>
                  <a:endParaRPr lang="ru-RU"/>
                </a:p>
              </c:txPr>
              <c:showLegendKey val="0"/>
              <c:showVal val="1"/>
              <c:showCatName val="0"/>
              <c:showSerName val="0"/>
              <c:showPercent val="0"/>
              <c:showBubbleSize val="0"/>
              <c:extLst>
                <c:ext xmlns:c16="http://schemas.microsoft.com/office/drawing/2014/chart" uri="{C3380CC4-5D6E-409C-BE32-E72D297353CC}">
                  <c16:uniqueId val="{00000004-E3A3-4E1C-A323-208591F93E42}"/>
                </c:ext>
              </c:extLst>
            </c:dLbl>
            <c:dLbl>
              <c:idx val="2"/>
              <c:numFmt formatCode="@" sourceLinked="0"/>
              <c:spPr/>
              <c:txPr>
                <a:bodyPr/>
                <a:lstStyle/>
                <a:p>
                  <a:pPr>
                    <a:defRPr sz="1200" b="1"/>
                  </a:pPr>
                  <a:endParaRPr lang="ru-RU"/>
                </a:p>
              </c:txPr>
              <c:showLegendKey val="0"/>
              <c:showVal val="1"/>
              <c:showCatName val="0"/>
              <c:showSerName val="0"/>
              <c:showPercent val="0"/>
              <c:showBubbleSize val="0"/>
              <c:extLst>
                <c:ext xmlns:c16="http://schemas.microsoft.com/office/drawing/2014/chart" uri="{C3380CC4-5D6E-409C-BE32-E72D297353CC}">
                  <c16:uniqueId val="{00000005-E3A3-4E1C-A323-208591F93E42}"/>
                </c:ext>
              </c:extLst>
            </c:dLbl>
            <c:numFmt formatCode="@"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Лист1!$E$2:$E$4</c:f>
              <c:numCache>
                <c:formatCode>General</c:formatCode>
                <c:ptCount val="3"/>
                <c:pt idx="0">
                  <c:v>6</c:v>
                </c:pt>
                <c:pt idx="1">
                  <c:v>6</c:v>
                </c:pt>
                <c:pt idx="2">
                  <c:v>9</c:v>
                </c:pt>
              </c:numCache>
            </c:numRef>
          </c:val>
          <c:extLst>
            <c:ext xmlns:c16="http://schemas.microsoft.com/office/drawing/2014/chart" uri="{C3380CC4-5D6E-409C-BE32-E72D297353CC}">
              <c16:uniqueId val="{00000006-E3A3-4E1C-A323-208591F93E42}"/>
            </c:ext>
          </c:extLst>
        </c:ser>
        <c:dLbls>
          <c:showLegendKey val="0"/>
          <c:showVal val="0"/>
          <c:showCatName val="0"/>
          <c:showSerName val="0"/>
          <c:showPercent val="0"/>
          <c:showBubbleSize val="0"/>
        </c:dLbls>
        <c:gapWidth val="150"/>
        <c:shape val="cylinder"/>
        <c:axId val="-563523472"/>
        <c:axId val="-563516944"/>
        <c:axId val="0"/>
      </c:bar3DChart>
      <c:catAx>
        <c:axId val="-563523472"/>
        <c:scaling>
          <c:orientation val="minMax"/>
        </c:scaling>
        <c:delete val="1"/>
        <c:axPos val="b"/>
        <c:numFmt formatCode="General" sourceLinked="0"/>
        <c:majorTickMark val="out"/>
        <c:minorTickMark val="none"/>
        <c:tickLblPos val="nextTo"/>
        <c:crossAx val="-563516944"/>
        <c:crosses val="autoZero"/>
        <c:auto val="1"/>
        <c:lblAlgn val="ctr"/>
        <c:lblOffset val="100"/>
        <c:noMultiLvlLbl val="0"/>
      </c:catAx>
      <c:valAx>
        <c:axId val="-563516944"/>
        <c:scaling>
          <c:orientation val="minMax"/>
        </c:scaling>
        <c:delete val="0"/>
        <c:axPos val="l"/>
        <c:majorGridlines/>
        <c:numFmt formatCode="General" sourceLinked="1"/>
        <c:majorTickMark val="out"/>
        <c:minorTickMark val="none"/>
        <c:tickLblPos val="nextTo"/>
        <c:crossAx val="-563523472"/>
        <c:crosses val="autoZero"/>
        <c:crossBetween val="between"/>
      </c:valAx>
      <c:spPr>
        <a:noFill/>
        <a:ln w="25400">
          <a:noFill/>
        </a:ln>
      </c:spPr>
    </c:plotArea>
    <c:legend>
      <c:legendPos val="b"/>
      <c:layout>
        <c:manualLayout>
          <c:xMode val="edge"/>
          <c:yMode val="edge"/>
          <c:x val="6.2417929871910777E-2"/>
          <c:y val="0.82706868178497384"/>
          <c:w val="0.90178626174224064"/>
          <c:h val="0.14642348478698833"/>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5804967208556294E-2"/>
          <c:y val="6.1578034858787413E-2"/>
          <c:w val="0.78279093504784769"/>
          <c:h val="0.70974797035561898"/>
        </c:manualLayout>
      </c:layout>
      <c:bar3DChart>
        <c:barDir val="col"/>
        <c:grouping val="clustered"/>
        <c:varyColors val="0"/>
        <c:ser>
          <c:idx val="0"/>
          <c:order val="0"/>
          <c:tx>
            <c:strRef>
              <c:f>Лист1!$B$1</c:f>
              <c:strCache>
                <c:ptCount val="1"/>
                <c:pt idx="0">
                  <c:v>2019-2020</c:v>
                </c:pt>
              </c:strCache>
            </c:strRef>
          </c:tx>
          <c:invertIfNegative val="0"/>
          <c:dLbls>
            <c:dLbl>
              <c:idx val="0"/>
              <c:layout>
                <c:manualLayout>
                  <c:x val="9.2592592592593143E-3"/>
                  <c:y val="-3.1746031746031744E-2"/>
                </c:manualLayout>
              </c:layout>
              <c:spPr/>
              <c:txPr>
                <a:bodyPr/>
                <a:lstStyle/>
                <a:p>
                  <a:pPr>
                    <a:defRPr sz="1400"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21-4334-8A76-C32EE126B4B3}"/>
                </c:ext>
              </c:extLst>
            </c:dLbl>
            <c:dLbl>
              <c:idx val="1"/>
              <c:layout>
                <c:manualLayout>
                  <c:x val="-2.2346947116039617E-3"/>
                  <c:y val="-3.5714400106766318E-2"/>
                </c:manualLayout>
              </c:layout>
              <c:spPr/>
              <c:txPr>
                <a:bodyPr/>
                <a:lstStyle/>
                <a:p>
                  <a:pPr>
                    <a:defRPr sz="1400"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21-4334-8A76-C32EE126B4B3}"/>
                </c:ext>
              </c:extLst>
            </c:dLbl>
            <c:dLbl>
              <c:idx val="2"/>
              <c:spPr>
                <a:noFill/>
                <a:ln w="25400">
                  <a:noFill/>
                </a:ln>
              </c:spPr>
              <c:txPr>
                <a:bodyPr wrap="square" lIns="38100" tIns="19050" rIns="38100" bIns="19050" anchor="ctr">
                  <a:noAutofit/>
                </a:bodyPr>
                <a:lstStyle/>
                <a:p>
                  <a:pPr>
                    <a:defRPr sz="1400" b="1"/>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E021-4334-8A76-C32EE126B4B3}"/>
                </c:ext>
              </c:extLst>
            </c:dLbl>
            <c:spPr>
              <a:noFill/>
              <a:ln w="25400">
                <a:noFill/>
              </a:ln>
            </c:spPr>
            <c:txPr>
              <a:bodyPr wrap="square" lIns="38100" tIns="19050" rIns="38100" bIns="19050" anchor="ctr">
                <a:spAutoFit/>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внутришкольный учет</c:v>
                </c:pt>
                <c:pt idx="1">
                  <c:v>Состоят  на учете в КДН и ЗП</c:v>
                </c:pt>
                <c:pt idx="2">
                  <c:v>Состоят  на учете в ПДН </c:v>
                </c:pt>
              </c:strCache>
            </c:strRef>
          </c:cat>
          <c:val>
            <c:numRef>
              <c:f>Лист1!$B$2:$B$4</c:f>
              <c:numCache>
                <c:formatCode>General</c:formatCode>
                <c:ptCount val="3"/>
                <c:pt idx="0">
                  <c:v>7</c:v>
                </c:pt>
                <c:pt idx="1">
                  <c:v>6</c:v>
                </c:pt>
                <c:pt idx="2">
                  <c:v>9</c:v>
                </c:pt>
              </c:numCache>
            </c:numRef>
          </c:val>
          <c:extLst>
            <c:ext xmlns:c16="http://schemas.microsoft.com/office/drawing/2014/chart" uri="{C3380CC4-5D6E-409C-BE32-E72D297353CC}">
              <c16:uniqueId val="{00000003-E021-4334-8A76-C32EE126B4B3}"/>
            </c:ext>
          </c:extLst>
        </c:ser>
        <c:ser>
          <c:idx val="1"/>
          <c:order val="1"/>
          <c:tx>
            <c:strRef>
              <c:f>Лист1!$C$1</c:f>
              <c:strCache>
                <c:ptCount val="1"/>
                <c:pt idx="0">
                  <c:v>2020-2021</c:v>
                </c:pt>
              </c:strCache>
            </c:strRef>
          </c:tx>
          <c:invertIfNegative val="0"/>
          <c:dLbls>
            <c:dLbl>
              <c:idx val="0"/>
              <c:layout>
                <c:manualLayout>
                  <c:x val="3.0092592592592591E-2"/>
                  <c:y val="-3.9682539682539764E-2"/>
                </c:manualLayout>
              </c:layout>
              <c:spPr/>
              <c:txPr>
                <a:bodyPr/>
                <a:lstStyle/>
                <a:p>
                  <a:pPr>
                    <a:defRPr sz="1400"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21-4334-8A76-C32EE126B4B3}"/>
                </c:ext>
              </c:extLst>
            </c:dLbl>
            <c:dLbl>
              <c:idx val="1"/>
              <c:layout>
                <c:manualLayout>
                  <c:x val="1.2006284681542841E-4"/>
                  <c:y val="-9.171368833133145E-2"/>
                </c:manualLayout>
              </c:layout>
              <c:spPr/>
              <c:txPr>
                <a:bodyPr/>
                <a:lstStyle/>
                <a:p>
                  <a:pPr>
                    <a:defRPr sz="1400"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21-4334-8A76-C32EE126B4B3}"/>
                </c:ext>
              </c:extLst>
            </c:dLbl>
            <c:spPr>
              <a:noFill/>
              <a:ln w="25400">
                <a:noFill/>
              </a:ln>
            </c:spPr>
            <c:txPr>
              <a:bodyPr wrap="square" lIns="38100" tIns="19050" rIns="38100" bIns="19050" anchor="ctr">
                <a:spAutoFit/>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внутришкольный учет</c:v>
                </c:pt>
                <c:pt idx="1">
                  <c:v>Состоят  на учете в КДН и ЗП</c:v>
                </c:pt>
                <c:pt idx="2">
                  <c:v>Состоят  на учете в ПДН </c:v>
                </c:pt>
              </c:strCache>
            </c:strRef>
          </c:cat>
          <c:val>
            <c:numRef>
              <c:f>Лист1!$C$2:$C$4</c:f>
              <c:numCache>
                <c:formatCode>General</c:formatCode>
                <c:ptCount val="3"/>
                <c:pt idx="0">
                  <c:v>9</c:v>
                </c:pt>
                <c:pt idx="1">
                  <c:v>7</c:v>
                </c:pt>
                <c:pt idx="2">
                  <c:v>7</c:v>
                </c:pt>
              </c:numCache>
            </c:numRef>
          </c:val>
          <c:extLst>
            <c:ext xmlns:c16="http://schemas.microsoft.com/office/drawing/2014/chart" uri="{C3380CC4-5D6E-409C-BE32-E72D297353CC}">
              <c16:uniqueId val="{00000006-E021-4334-8A76-C32EE126B4B3}"/>
            </c:ext>
          </c:extLst>
        </c:ser>
        <c:ser>
          <c:idx val="2"/>
          <c:order val="2"/>
          <c:tx>
            <c:strRef>
              <c:f>Лист1!$D$1</c:f>
              <c:strCache>
                <c:ptCount val="1"/>
                <c:pt idx="0">
                  <c:v>2021-2022</c:v>
                </c:pt>
              </c:strCache>
            </c:strRef>
          </c:tx>
          <c:invertIfNegative val="0"/>
          <c:dLbls>
            <c:dLbl>
              <c:idx val="0"/>
              <c:layout>
                <c:manualLayout>
                  <c:x val="2.5374855824682813E-2"/>
                  <c:y val="-4.0677966101694885E-2"/>
                </c:manualLayout>
              </c:layout>
              <c:spPr/>
              <c:txPr>
                <a:bodyPr/>
                <a:lstStyle/>
                <a:p>
                  <a:pPr>
                    <a:defRPr sz="1600"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21-4334-8A76-C32EE126B4B3}"/>
                </c:ext>
              </c:extLst>
            </c:dLbl>
            <c:dLbl>
              <c:idx val="1"/>
              <c:layout>
                <c:manualLayout>
                  <c:x val="2.306805074971157E-2"/>
                  <c:y val="-3.6158192090395481E-2"/>
                </c:manualLayout>
              </c:layout>
              <c:spPr/>
              <c:txPr>
                <a:bodyPr/>
                <a:lstStyle/>
                <a:p>
                  <a:pPr>
                    <a:defRPr sz="1400"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21-4334-8A76-C32EE126B4B3}"/>
                </c:ext>
              </c:extLst>
            </c:dLbl>
            <c:dLbl>
              <c:idx val="2"/>
              <c:layout>
                <c:manualLayout>
                  <c:x val="1.8987341772151899E-2"/>
                  <c:y val="-2.7874564459930314E-2"/>
                </c:manualLayout>
              </c:layout>
              <c:spPr>
                <a:noFill/>
                <a:ln w="25400">
                  <a:noFill/>
                </a:ln>
              </c:spPr>
              <c:txPr>
                <a:bodyPr wrap="square" lIns="38100" tIns="19050" rIns="38100" bIns="19050" anchor="ctr">
                  <a:spAutoFit/>
                </a:bodyPr>
                <a:lstStyle/>
                <a:p>
                  <a:pPr>
                    <a:defRPr sz="1400"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021-4334-8A76-C32EE126B4B3}"/>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внутришкольный учет</c:v>
                </c:pt>
                <c:pt idx="1">
                  <c:v>Состоят  на учете в КДН и ЗП</c:v>
                </c:pt>
                <c:pt idx="2">
                  <c:v>Состоят  на учете в ПДН </c:v>
                </c:pt>
              </c:strCache>
            </c:strRef>
          </c:cat>
          <c:val>
            <c:numRef>
              <c:f>Лист1!$D$2:$D$4</c:f>
              <c:numCache>
                <c:formatCode>General</c:formatCode>
                <c:ptCount val="3"/>
                <c:pt idx="0">
                  <c:v>8</c:v>
                </c:pt>
                <c:pt idx="1">
                  <c:v>4</c:v>
                </c:pt>
                <c:pt idx="2">
                  <c:v>6</c:v>
                </c:pt>
              </c:numCache>
            </c:numRef>
          </c:val>
          <c:extLst>
            <c:ext xmlns:c16="http://schemas.microsoft.com/office/drawing/2014/chart" uri="{C3380CC4-5D6E-409C-BE32-E72D297353CC}">
              <c16:uniqueId val="{0000000A-E021-4334-8A76-C32EE126B4B3}"/>
            </c:ext>
          </c:extLst>
        </c:ser>
        <c:dLbls>
          <c:showLegendKey val="0"/>
          <c:showVal val="0"/>
          <c:showCatName val="0"/>
          <c:showSerName val="0"/>
          <c:showPercent val="0"/>
          <c:showBubbleSize val="0"/>
        </c:dLbls>
        <c:gapWidth val="150"/>
        <c:shape val="box"/>
        <c:axId val="-563513680"/>
        <c:axId val="-563519120"/>
        <c:axId val="0"/>
      </c:bar3DChart>
      <c:catAx>
        <c:axId val="-563513680"/>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563519120"/>
        <c:crosses val="autoZero"/>
        <c:auto val="1"/>
        <c:lblAlgn val="ctr"/>
        <c:lblOffset val="100"/>
        <c:noMultiLvlLbl val="0"/>
      </c:catAx>
      <c:valAx>
        <c:axId val="-563519120"/>
        <c:scaling>
          <c:orientation val="minMax"/>
        </c:scaling>
        <c:delete val="0"/>
        <c:axPos val="l"/>
        <c:majorGridlines/>
        <c:numFmt formatCode="General" sourceLinked="1"/>
        <c:majorTickMark val="out"/>
        <c:minorTickMark val="none"/>
        <c:tickLblPos val="nextTo"/>
        <c:crossAx val="-563513680"/>
        <c:crosses val="autoZero"/>
        <c:crossBetween val="between"/>
      </c:valAx>
      <c:spPr>
        <a:noFill/>
        <a:ln w="2540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2019г.</c:v>
                </c:pt>
              </c:strCache>
            </c:strRef>
          </c:tx>
          <c:spPr>
            <a:solidFill>
              <a:schemeClr val="accent1"/>
            </a:solidFill>
            <a:ln>
              <a:noFill/>
            </a:ln>
            <a:effectLst/>
            <a:sp3d/>
          </c:spPr>
          <c:invertIfNegative val="0"/>
          <c:cat>
            <c:strRef>
              <c:f>Лист1!$A$2:$A$5</c:f>
              <c:strCache>
                <c:ptCount val="4"/>
                <c:pt idx="0">
                  <c:v>Реализация просветительских программ и мероприятий </c:v>
                </c:pt>
                <c:pt idx="1">
                  <c:v>Учебное пособие</c:v>
                </c:pt>
                <c:pt idx="2">
                  <c:v>Публикация статей</c:v>
                </c:pt>
                <c:pt idx="3">
                  <c:v>Работа специальных порталов</c:v>
                </c:pt>
              </c:strCache>
            </c:strRef>
          </c:cat>
          <c:val>
            <c:numRef>
              <c:f>Лист1!$B$2:$B$5</c:f>
              <c:numCache>
                <c:formatCode>General</c:formatCode>
                <c:ptCount val="4"/>
                <c:pt idx="0">
                  <c:v>13</c:v>
                </c:pt>
                <c:pt idx="1">
                  <c:v>0</c:v>
                </c:pt>
                <c:pt idx="2">
                  <c:v>5</c:v>
                </c:pt>
                <c:pt idx="3">
                  <c:v>3</c:v>
                </c:pt>
              </c:numCache>
            </c:numRef>
          </c:val>
          <c:extLst>
            <c:ext xmlns:c16="http://schemas.microsoft.com/office/drawing/2014/chart" uri="{C3380CC4-5D6E-409C-BE32-E72D297353CC}">
              <c16:uniqueId val="{00000000-EFBF-4942-86F0-F08970FB7E5E}"/>
            </c:ext>
          </c:extLst>
        </c:ser>
        <c:ser>
          <c:idx val="1"/>
          <c:order val="1"/>
          <c:tx>
            <c:strRef>
              <c:f>Лист1!$C$1</c:f>
              <c:strCache>
                <c:ptCount val="1"/>
                <c:pt idx="0">
                  <c:v>2020г.</c:v>
                </c:pt>
              </c:strCache>
            </c:strRef>
          </c:tx>
          <c:spPr>
            <a:solidFill>
              <a:schemeClr val="accent2"/>
            </a:solidFill>
            <a:ln>
              <a:noFill/>
            </a:ln>
            <a:effectLst/>
            <a:sp3d/>
          </c:spPr>
          <c:invertIfNegative val="0"/>
          <c:cat>
            <c:strRef>
              <c:f>Лист1!$A$2:$A$5</c:f>
              <c:strCache>
                <c:ptCount val="4"/>
                <c:pt idx="0">
                  <c:v>Реализация просветительских программ и мероприятий </c:v>
                </c:pt>
                <c:pt idx="1">
                  <c:v>Учебное пособие</c:v>
                </c:pt>
                <c:pt idx="2">
                  <c:v>Публикация статей</c:v>
                </c:pt>
                <c:pt idx="3">
                  <c:v>Работа специальных порталов</c:v>
                </c:pt>
              </c:strCache>
            </c:strRef>
          </c:cat>
          <c:val>
            <c:numRef>
              <c:f>Лист1!$C$2:$C$5</c:f>
              <c:numCache>
                <c:formatCode>General</c:formatCode>
                <c:ptCount val="4"/>
                <c:pt idx="0">
                  <c:v>24</c:v>
                </c:pt>
                <c:pt idx="1">
                  <c:v>2</c:v>
                </c:pt>
                <c:pt idx="2">
                  <c:v>18</c:v>
                </c:pt>
                <c:pt idx="3">
                  <c:v>7</c:v>
                </c:pt>
              </c:numCache>
            </c:numRef>
          </c:val>
          <c:extLst>
            <c:ext xmlns:c16="http://schemas.microsoft.com/office/drawing/2014/chart" uri="{C3380CC4-5D6E-409C-BE32-E72D297353CC}">
              <c16:uniqueId val="{00000001-EFBF-4942-86F0-F08970FB7E5E}"/>
            </c:ext>
          </c:extLst>
        </c:ser>
        <c:ser>
          <c:idx val="2"/>
          <c:order val="2"/>
          <c:tx>
            <c:strRef>
              <c:f>Лист1!$D$1</c:f>
              <c:strCache>
                <c:ptCount val="1"/>
                <c:pt idx="0">
                  <c:v>2021г.</c:v>
                </c:pt>
              </c:strCache>
            </c:strRef>
          </c:tx>
          <c:spPr>
            <a:solidFill>
              <a:schemeClr val="accent3"/>
            </a:solidFill>
            <a:ln>
              <a:noFill/>
            </a:ln>
            <a:effectLst/>
            <a:sp3d/>
          </c:spPr>
          <c:invertIfNegative val="0"/>
          <c:cat>
            <c:strRef>
              <c:f>Лист1!$A$2:$A$5</c:f>
              <c:strCache>
                <c:ptCount val="4"/>
                <c:pt idx="0">
                  <c:v>Реализация просветительских программ и мероприятий </c:v>
                </c:pt>
                <c:pt idx="1">
                  <c:v>Учебное пособие</c:v>
                </c:pt>
                <c:pt idx="2">
                  <c:v>Публикация статей</c:v>
                </c:pt>
                <c:pt idx="3">
                  <c:v>Работа специальных порталов</c:v>
                </c:pt>
              </c:strCache>
            </c:strRef>
          </c:cat>
          <c:val>
            <c:numRef>
              <c:f>Лист1!$D$2:$D$5</c:f>
              <c:numCache>
                <c:formatCode>General</c:formatCode>
                <c:ptCount val="4"/>
                <c:pt idx="0">
                  <c:v>24</c:v>
                </c:pt>
                <c:pt idx="1">
                  <c:v>3</c:v>
                </c:pt>
                <c:pt idx="2">
                  <c:v>6</c:v>
                </c:pt>
                <c:pt idx="3">
                  <c:v>7</c:v>
                </c:pt>
              </c:numCache>
            </c:numRef>
          </c:val>
          <c:extLst>
            <c:ext xmlns:c16="http://schemas.microsoft.com/office/drawing/2014/chart" uri="{C3380CC4-5D6E-409C-BE32-E72D297353CC}">
              <c16:uniqueId val="{00000002-EFBF-4942-86F0-F08970FB7E5E}"/>
            </c:ext>
          </c:extLst>
        </c:ser>
        <c:dLbls>
          <c:showLegendKey val="0"/>
          <c:showVal val="0"/>
          <c:showCatName val="0"/>
          <c:showSerName val="0"/>
          <c:showPercent val="0"/>
          <c:showBubbleSize val="0"/>
        </c:dLbls>
        <c:gapWidth val="150"/>
        <c:shape val="box"/>
        <c:axId val="156618112"/>
        <c:axId val="156646016"/>
        <c:axId val="0"/>
      </c:bar3DChart>
      <c:catAx>
        <c:axId val="156618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646016"/>
        <c:crosses val="autoZero"/>
        <c:auto val="1"/>
        <c:lblAlgn val="ctr"/>
        <c:lblOffset val="100"/>
        <c:noMultiLvlLbl val="0"/>
      </c:catAx>
      <c:valAx>
        <c:axId val="156646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618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Количество детей включенные</a:t>
            </a:r>
            <a:r>
              <a:rPr lang="ru-RU" sz="1200" baseline="0"/>
              <a:t> в </a:t>
            </a:r>
            <a:r>
              <a:rPr lang="ru-RU" sz="1200"/>
              <a:t>прораммами РРЦ РАС ТМНР в 2021-2022гг. Рис.2</a:t>
            </a:r>
          </a:p>
        </c:rich>
      </c:tx>
      <c:overlay val="0"/>
    </c:title>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Охват детей прораммами РРЦ РАС ТМНР в 2020-2021гг.</c:v>
                </c:pt>
              </c:strCache>
            </c:strRef>
          </c:tx>
          <c:invertIfNegative val="0"/>
          <c:dPt>
            <c:idx val="0"/>
            <c:invertIfNegative val="0"/>
            <c:bubble3D val="0"/>
            <c:spPr>
              <a:solidFill>
                <a:schemeClr val="accent2"/>
              </a:solidFill>
            </c:spPr>
            <c:extLst>
              <c:ext xmlns:c16="http://schemas.microsoft.com/office/drawing/2014/chart" uri="{C3380CC4-5D6E-409C-BE32-E72D297353CC}">
                <c16:uniqueId val="{00000001-5135-452A-8AAD-44EA4BFCF5A4}"/>
              </c:ext>
            </c:extLst>
          </c:dPt>
          <c:dPt>
            <c:idx val="1"/>
            <c:invertIfNegative val="0"/>
            <c:bubble3D val="0"/>
            <c:spPr>
              <a:solidFill>
                <a:srgbClr val="FF0000"/>
              </a:solidFill>
            </c:spPr>
            <c:extLst>
              <c:ext xmlns:c16="http://schemas.microsoft.com/office/drawing/2014/chart" uri="{C3380CC4-5D6E-409C-BE32-E72D297353CC}">
                <c16:uniqueId val="{00000003-5135-452A-8AAD-44EA4BFCF5A4}"/>
              </c:ext>
            </c:extLst>
          </c:dPt>
          <c:dPt>
            <c:idx val="2"/>
            <c:invertIfNegative val="0"/>
            <c:bubble3D val="0"/>
            <c:spPr>
              <a:solidFill>
                <a:srgbClr val="FFC000"/>
              </a:solidFill>
            </c:spPr>
            <c:extLst>
              <c:ext xmlns:c16="http://schemas.microsoft.com/office/drawing/2014/chart" uri="{C3380CC4-5D6E-409C-BE32-E72D297353CC}">
                <c16:uniqueId val="{00000005-5135-452A-8AAD-44EA4BFCF5A4}"/>
              </c:ext>
            </c:extLst>
          </c:dPt>
          <c:dPt>
            <c:idx val="3"/>
            <c:invertIfNegative val="0"/>
            <c:bubble3D val="0"/>
            <c:spPr>
              <a:solidFill>
                <a:srgbClr val="92D050"/>
              </a:solidFill>
            </c:spPr>
            <c:extLst>
              <c:ext xmlns:c16="http://schemas.microsoft.com/office/drawing/2014/chart" uri="{C3380CC4-5D6E-409C-BE32-E72D297353CC}">
                <c16:uniqueId val="{00000007-5135-452A-8AAD-44EA4BFCF5A4}"/>
              </c:ext>
            </c:extLst>
          </c:dPt>
          <c:dPt>
            <c:idx val="4"/>
            <c:invertIfNegative val="0"/>
            <c:bubble3D val="0"/>
            <c:spPr>
              <a:solidFill>
                <a:srgbClr val="0070C0"/>
              </a:solidFill>
            </c:spPr>
            <c:extLst>
              <c:ext xmlns:c16="http://schemas.microsoft.com/office/drawing/2014/chart" uri="{C3380CC4-5D6E-409C-BE32-E72D297353CC}">
                <c16:uniqueId val="{00000009-5135-452A-8AAD-44EA4BFCF5A4}"/>
              </c:ext>
            </c:extLst>
          </c:dPt>
          <c:dPt>
            <c:idx val="5"/>
            <c:invertIfNegative val="0"/>
            <c:bubble3D val="0"/>
            <c:spPr>
              <a:solidFill>
                <a:srgbClr val="FFFF00"/>
              </a:solidFill>
            </c:spPr>
            <c:extLst>
              <c:ext xmlns:c16="http://schemas.microsoft.com/office/drawing/2014/chart" uri="{C3380CC4-5D6E-409C-BE32-E72D297353CC}">
                <c16:uniqueId val="{0000000B-5135-452A-8AAD-44EA4BFCF5A4}"/>
              </c:ext>
            </c:extLst>
          </c:dPt>
          <c:dPt>
            <c:idx val="6"/>
            <c:invertIfNegative val="0"/>
            <c:bubble3D val="0"/>
            <c:spPr>
              <a:solidFill>
                <a:srgbClr val="7030A0"/>
              </a:solidFill>
            </c:spPr>
            <c:extLst>
              <c:ext xmlns:c16="http://schemas.microsoft.com/office/drawing/2014/chart" uri="{C3380CC4-5D6E-409C-BE32-E72D297353CC}">
                <c16:uniqueId val="{0000000D-5135-452A-8AAD-44EA4BFCF5A4}"/>
              </c:ext>
            </c:extLst>
          </c:dPt>
          <c:dPt>
            <c:idx val="7"/>
            <c:invertIfNegative val="0"/>
            <c:bubble3D val="0"/>
            <c:spPr>
              <a:solidFill>
                <a:srgbClr val="00B050"/>
              </a:solidFill>
            </c:spPr>
            <c:extLst>
              <c:ext xmlns:c16="http://schemas.microsoft.com/office/drawing/2014/chart" uri="{C3380CC4-5D6E-409C-BE32-E72D297353CC}">
                <c16:uniqueId val="{0000000F-5135-452A-8AAD-44EA4BFCF5A4}"/>
              </c:ext>
            </c:extLst>
          </c:dPt>
          <c:dPt>
            <c:idx val="8"/>
            <c:invertIfNegative val="0"/>
            <c:bubble3D val="0"/>
            <c:spPr>
              <a:solidFill>
                <a:srgbClr val="00B0F0"/>
              </a:solidFill>
            </c:spPr>
            <c:extLst>
              <c:ext xmlns:c16="http://schemas.microsoft.com/office/drawing/2014/chart" uri="{C3380CC4-5D6E-409C-BE32-E72D297353CC}">
                <c16:uniqueId val="{00000011-5135-452A-8AAD-44EA4BFCF5A4}"/>
              </c:ext>
            </c:extLst>
          </c:dPt>
          <c:cat>
            <c:strRef>
              <c:f>Лист1!$A$2:$A$10</c:f>
              <c:strCache>
                <c:ptCount val="8"/>
                <c:pt idx="0">
                  <c:v>Ранний старт»</c:v>
                </c:pt>
                <c:pt idx="1">
                  <c:v>Интенсивная диагностика: дети 3+</c:v>
                </c:pt>
                <c:pt idx="2">
                  <c:v>Группа «Незаурядные дети"</c:v>
                </c:pt>
                <c:pt idx="3">
                  <c:v>Я-художник! Я-творец!</c:v>
                </c:pt>
                <c:pt idx="4">
                  <c:v>"Смогу жить сам», «Город особых мастеров</c:v>
                </c:pt>
                <c:pt idx="5">
                  <c:v>"Идем вместе в будущее»</c:v>
                </c:pt>
                <c:pt idx="6">
                  <c:v>«Скоро в школу». </c:v>
                </c:pt>
                <c:pt idx="7">
                  <c:v>"Школа для родителей». </c:v>
                </c:pt>
              </c:strCache>
            </c:strRef>
          </c:cat>
          <c:val>
            <c:numRef>
              <c:f>Лист1!$B$2:$B$10</c:f>
              <c:numCache>
                <c:formatCode>General</c:formatCode>
                <c:ptCount val="9"/>
                <c:pt idx="0">
                  <c:v>38</c:v>
                </c:pt>
                <c:pt idx="1">
                  <c:v>37</c:v>
                </c:pt>
                <c:pt idx="2">
                  <c:v>24</c:v>
                </c:pt>
                <c:pt idx="3">
                  <c:v>87</c:v>
                </c:pt>
                <c:pt idx="4">
                  <c:v>15</c:v>
                </c:pt>
                <c:pt idx="5">
                  <c:v>15</c:v>
                </c:pt>
                <c:pt idx="6">
                  <c:v>12</c:v>
                </c:pt>
                <c:pt idx="7">
                  <c:v>24</c:v>
                </c:pt>
              </c:numCache>
            </c:numRef>
          </c:val>
          <c:extLst>
            <c:ext xmlns:c16="http://schemas.microsoft.com/office/drawing/2014/chart" uri="{C3380CC4-5D6E-409C-BE32-E72D297353CC}">
              <c16:uniqueId val="{00000012-5135-452A-8AAD-44EA4BFCF5A4}"/>
            </c:ext>
          </c:extLst>
        </c:ser>
        <c:dLbls>
          <c:showLegendKey val="0"/>
          <c:showVal val="0"/>
          <c:showCatName val="0"/>
          <c:showSerName val="0"/>
          <c:showPercent val="0"/>
          <c:showBubbleSize val="0"/>
        </c:dLbls>
        <c:gapWidth val="100"/>
        <c:shape val="box"/>
        <c:axId val="150456960"/>
        <c:axId val="150466944"/>
        <c:axId val="0"/>
      </c:bar3DChart>
      <c:catAx>
        <c:axId val="150456960"/>
        <c:scaling>
          <c:orientation val="minMax"/>
        </c:scaling>
        <c:delete val="1"/>
        <c:axPos val="b"/>
        <c:numFmt formatCode="General" sourceLinked="0"/>
        <c:majorTickMark val="out"/>
        <c:minorTickMark val="none"/>
        <c:tickLblPos val="none"/>
        <c:crossAx val="150466944"/>
        <c:crosses val="autoZero"/>
        <c:auto val="1"/>
        <c:lblAlgn val="ctr"/>
        <c:lblOffset val="100"/>
        <c:noMultiLvlLbl val="0"/>
      </c:catAx>
      <c:valAx>
        <c:axId val="150466944"/>
        <c:scaling>
          <c:orientation val="minMax"/>
        </c:scaling>
        <c:delete val="0"/>
        <c:axPos val="l"/>
        <c:majorGridlines/>
        <c:numFmt formatCode="General" sourceLinked="1"/>
        <c:majorTickMark val="out"/>
        <c:minorTickMark val="none"/>
        <c:tickLblPos val="nextTo"/>
        <c:crossAx val="150456960"/>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051350365124285E-2"/>
          <c:y val="0.15651074494548092"/>
          <c:w val="0.91905293088363949"/>
          <c:h val="0.46300775783308784"/>
        </c:manualLayout>
      </c:layout>
      <c:bar3DChart>
        <c:barDir val="col"/>
        <c:grouping val="clustered"/>
        <c:varyColors val="0"/>
        <c:ser>
          <c:idx val="0"/>
          <c:order val="0"/>
          <c:tx>
            <c:strRef>
              <c:f>Лист1!$B$1</c:f>
              <c:strCache>
                <c:ptCount val="1"/>
                <c:pt idx="0">
                  <c:v>г. Хабаровск </c:v>
                </c:pt>
              </c:strCache>
            </c:strRef>
          </c:tx>
          <c:spPr>
            <a:solidFill>
              <a:schemeClr val="accent1"/>
            </a:solidFill>
            <a:ln>
              <a:noFill/>
            </a:ln>
            <a:effectLst/>
            <a:sp3d/>
          </c:spPr>
          <c:invertIfNegative val="0"/>
          <c:dLbls>
            <c:dLbl>
              <c:idx val="0"/>
              <c:layout>
                <c:manualLayout>
                  <c:x val="5.534847092222352E-3"/>
                  <c:y val="-2.6472176075406237E-2"/>
                </c:manualLayout>
              </c:layout>
              <c:tx>
                <c:rich>
                  <a:bodyPr/>
                  <a:lstStyle/>
                  <a:p>
                    <a:r>
                      <a:rPr lang="en-US" sz="1600" b="1" dirty="0">
                        <a:solidFill>
                          <a:schemeClr val="tx2"/>
                        </a:solidFill>
                      </a:rPr>
                      <a:t>592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63-4636-8A94-FD440FA861A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Лист1!$B$2</c:f>
              <c:numCache>
                <c:formatCode>General</c:formatCode>
                <c:ptCount val="1"/>
                <c:pt idx="0">
                  <c:v>592</c:v>
                </c:pt>
              </c:numCache>
            </c:numRef>
          </c:val>
          <c:extLst>
            <c:ext xmlns:c16="http://schemas.microsoft.com/office/drawing/2014/chart" uri="{C3380CC4-5D6E-409C-BE32-E72D297353CC}">
              <c16:uniqueId val="{00000001-3E63-4636-8A94-FD440FA861AF}"/>
            </c:ext>
          </c:extLst>
        </c:ser>
        <c:ser>
          <c:idx val="1"/>
          <c:order val="1"/>
          <c:tx>
            <c:strRef>
              <c:f>Лист1!$C$1</c:f>
              <c:strCache>
                <c:ptCount val="1"/>
                <c:pt idx="0">
                  <c:v>Амурский район</c:v>
                </c:pt>
              </c:strCache>
            </c:strRef>
          </c:tx>
          <c:spPr>
            <a:solidFill>
              <a:schemeClr val="accent2"/>
            </a:solidFill>
            <a:ln>
              <a:noFill/>
            </a:ln>
            <a:effectLst/>
            <a:sp3d/>
          </c:spPr>
          <c:invertIfNegative val="0"/>
          <c:dLbls>
            <c:dLbl>
              <c:idx val="0"/>
              <c:layout>
                <c:manualLayout>
                  <c:x val="5.534847092222352E-3"/>
                  <c:y val="-1.9854132056554653E-2"/>
                </c:manualLayout>
              </c:layout>
              <c:tx>
                <c:rich>
                  <a:bodyPr/>
                  <a:lstStyle/>
                  <a:p>
                    <a:r>
                      <a:rPr lang="en-US" dirty="0"/>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63-4636-8A94-FD440FA861AF}"/>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Лист1!$C$2</c:f>
              <c:numCache>
                <c:formatCode>General</c:formatCode>
                <c:ptCount val="1"/>
                <c:pt idx="0">
                  <c:v>30</c:v>
                </c:pt>
              </c:numCache>
            </c:numRef>
          </c:val>
          <c:extLst>
            <c:ext xmlns:c16="http://schemas.microsoft.com/office/drawing/2014/chart" uri="{C3380CC4-5D6E-409C-BE32-E72D297353CC}">
              <c16:uniqueId val="{00000003-3E63-4636-8A94-FD440FA861AF}"/>
            </c:ext>
          </c:extLst>
        </c:ser>
        <c:ser>
          <c:idx val="2"/>
          <c:order val="2"/>
          <c:tx>
            <c:strRef>
              <c:f>Лист1!$D$1</c:f>
              <c:strCache>
                <c:ptCount val="1"/>
                <c:pt idx="0">
                  <c:v>Верхнебуреинский район </c:v>
                </c:pt>
              </c:strCache>
            </c:strRef>
          </c:tx>
          <c:spPr>
            <a:solidFill>
              <a:schemeClr val="accent3"/>
            </a:solidFill>
            <a:ln>
              <a:noFill/>
            </a:ln>
            <a:effectLst/>
            <a:sp3d/>
          </c:spPr>
          <c:invertIfNegative val="0"/>
          <c:dLbls>
            <c:dLbl>
              <c:idx val="0"/>
              <c:layout>
                <c:manualLayout>
                  <c:x val="8.3022706383335046E-3"/>
                  <c:y val="-1.1030073364752592E-2"/>
                </c:manualLayout>
              </c:layout>
              <c:tx>
                <c:rich>
                  <a:bodyPr/>
                  <a:lstStyle/>
                  <a:p>
                    <a:r>
                      <a:rPr lang="en-US" dirty="0"/>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63-4636-8A94-FD440FA861AF}"/>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Лист1!$D$2</c:f>
              <c:numCache>
                <c:formatCode>General</c:formatCode>
                <c:ptCount val="1"/>
                <c:pt idx="0">
                  <c:v>7</c:v>
                </c:pt>
              </c:numCache>
            </c:numRef>
          </c:val>
          <c:extLst>
            <c:ext xmlns:c16="http://schemas.microsoft.com/office/drawing/2014/chart" uri="{C3380CC4-5D6E-409C-BE32-E72D297353CC}">
              <c16:uniqueId val="{00000005-3E63-4636-8A94-FD440FA861AF}"/>
            </c:ext>
          </c:extLst>
        </c:ser>
        <c:ser>
          <c:idx val="3"/>
          <c:order val="3"/>
          <c:tx>
            <c:strRef>
              <c:f>Лист1!$E$1</c:f>
              <c:strCache>
                <c:ptCount val="1"/>
                <c:pt idx="0">
                  <c:v>Бикинский район</c:v>
                </c:pt>
              </c:strCache>
            </c:strRef>
          </c:tx>
          <c:spPr>
            <a:solidFill>
              <a:schemeClr val="accent4"/>
            </a:solidFill>
            <a:ln>
              <a:noFill/>
            </a:ln>
            <a:effectLst/>
            <a:sp3d/>
          </c:spPr>
          <c:invertIfNegative val="0"/>
          <c:dLbls>
            <c:dLbl>
              <c:idx val="0"/>
              <c:layout>
                <c:manualLayout>
                  <c:x val="6.9185588652778494E-3"/>
                  <c:y val="-6.61804401885161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E63-4636-8A94-FD440FA861AF}"/>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Лист1!$E$2</c:f>
              <c:numCache>
                <c:formatCode>General</c:formatCode>
                <c:ptCount val="1"/>
                <c:pt idx="0">
                  <c:v>10</c:v>
                </c:pt>
              </c:numCache>
            </c:numRef>
          </c:val>
          <c:extLst>
            <c:ext xmlns:c16="http://schemas.microsoft.com/office/drawing/2014/chart" uri="{C3380CC4-5D6E-409C-BE32-E72D297353CC}">
              <c16:uniqueId val="{00000007-3E63-4636-8A94-FD440FA861AF}"/>
            </c:ext>
          </c:extLst>
        </c:ser>
        <c:ser>
          <c:idx val="4"/>
          <c:order val="4"/>
          <c:tx>
            <c:strRef>
              <c:f>Лист1!$F$1</c:f>
              <c:strCache>
                <c:ptCount val="1"/>
                <c:pt idx="0">
                  <c:v>Вяземский район</c:v>
                </c:pt>
              </c:strCache>
            </c:strRef>
          </c:tx>
          <c:spPr>
            <a:solidFill>
              <a:schemeClr val="accent5"/>
            </a:solidFill>
            <a:ln>
              <a:noFill/>
            </a:ln>
            <a:effectLst/>
            <a:sp3d/>
          </c:spPr>
          <c:invertIfNegative val="0"/>
          <c:dLbls>
            <c:dLbl>
              <c:idx val="0"/>
              <c:layout>
                <c:manualLayout>
                  <c:x val="4.1511353191666855E-3"/>
                  <c:y val="-1.76481173836040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E63-4636-8A94-FD440FA861AF}"/>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Лист1!$F$2</c:f>
              <c:numCache>
                <c:formatCode>General</c:formatCode>
                <c:ptCount val="1"/>
                <c:pt idx="0">
                  <c:v>10</c:v>
                </c:pt>
              </c:numCache>
            </c:numRef>
          </c:val>
          <c:extLst>
            <c:ext xmlns:c16="http://schemas.microsoft.com/office/drawing/2014/chart" uri="{C3380CC4-5D6E-409C-BE32-E72D297353CC}">
              <c16:uniqueId val="{00000009-3E63-4636-8A94-FD440FA861AF}"/>
            </c:ext>
          </c:extLst>
        </c:ser>
        <c:ser>
          <c:idx val="5"/>
          <c:order val="5"/>
          <c:tx>
            <c:strRef>
              <c:f>Лист1!$G$1</c:f>
              <c:strCache>
                <c:ptCount val="1"/>
                <c:pt idx="0">
                  <c:v>г. Комсомольск-на-Амуре</c:v>
                </c:pt>
              </c:strCache>
            </c:strRef>
          </c:tx>
          <c:spPr>
            <a:solidFill>
              <a:schemeClr val="accent6"/>
            </a:solidFill>
            <a:ln>
              <a:noFill/>
            </a:ln>
            <a:effectLst/>
            <a:sp3d/>
          </c:spPr>
          <c:invertIfNegative val="0"/>
          <c:dLbls>
            <c:dLbl>
              <c:idx val="0"/>
              <c:layout>
                <c:manualLayout>
                  <c:x val="1.1069694184444638E-2"/>
                  <c:y val="-1.3236088037703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E63-4636-8A94-FD440FA861AF}"/>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Лист1!$G$2</c:f>
              <c:numCache>
                <c:formatCode>General</c:formatCode>
                <c:ptCount val="1"/>
                <c:pt idx="0">
                  <c:v>33</c:v>
                </c:pt>
              </c:numCache>
            </c:numRef>
          </c:val>
          <c:extLst>
            <c:ext xmlns:c16="http://schemas.microsoft.com/office/drawing/2014/chart" uri="{C3380CC4-5D6E-409C-BE32-E72D297353CC}">
              <c16:uniqueId val="{0000000B-3E63-4636-8A94-FD440FA861AF}"/>
            </c:ext>
          </c:extLst>
        </c:ser>
        <c:ser>
          <c:idx val="6"/>
          <c:order val="6"/>
          <c:tx>
            <c:strRef>
              <c:f>Лист1!$H$1</c:f>
              <c:strCache>
                <c:ptCount val="1"/>
                <c:pt idx="0">
                  <c:v>г. Советская Гавань</c:v>
                </c:pt>
              </c:strCache>
            </c:strRef>
          </c:tx>
          <c:spPr>
            <a:solidFill>
              <a:schemeClr val="accent1">
                <a:lumMod val="60000"/>
              </a:schemeClr>
            </a:solidFill>
            <a:ln>
              <a:noFill/>
            </a:ln>
            <a:effectLst/>
            <a:sp3d/>
          </c:spPr>
          <c:invertIfNegative val="0"/>
          <c:dLbls>
            <c:dLbl>
              <c:idx val="0"/>
              <c:layout>
                <c:manualLayout>
                  <c:x val="1.245340595750022E-2"/>
                  <c:y val="-1.5442102710653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E63-4636-8A94-FD440FA861AF}"/>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Лист1!$H$2</c:f>
              <c:numCache>
                <c:formatCode>General</c:formatCode>
                <c:ptCount val="1"/>
                <c:pt idx="0">
                  <c:v>14</c:v>
                </c:pt>
              </c:numCache>
            </c:numRef>
          </c:val>
          <c:extLst>
            <c:ext xmlns:c16="http://schemas.microsoft.com/office/drawing/2014/chart" uri="{C3380CC4-5D6E-409C-BE32-E72D297353CC}">
              <c16:uniqueId val="{0000000D-3E63-4636-8A94-FD440FA861AF}"/>
            </c:ext>
          </c:extLst>
        </c:ser>
        <c:ser>
          <c:idx val="7"/>
          <c:order val="7"/>
          <c:tx>
            <c:strRef>
              <c:f>Лист1!$I$1</c:f>
              <c:strCache>
                <c:ptCount val="1"/>
                <c:pt idx="0">
                  <c:v>Нанайский район</c:v>
                </c:pt>
              </c:strCache>
            </c:strRef>
          </c:tx>
          <c:spPr>
            <a:solidFill>
              <a:schemeClr val="accent2">
                <a:lumMod val="60000"/>
              </a:schemeClr>
            </a:solidFill>
            <a:ln>
              <a:noFill/>
            </a:ln>
            <a:effectLst/>
            <a:sp3d/>
          </c:spPr>
          <c:invertIfNegative val="0"/>
          <c:dLbls>
            <c:dLbl>
              <c:idx val="0"/>
              <c:layout>
                <c:manualLayout>
                  <c:x val="1.722350714932282E-2"/>
                  <c:y val="-2.4266161402455671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E63-4636-8A94-FD440FA861AF}"/>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Лист1!$I$2</c:f>
              <c:numCache>
                <c:formatCode>General</c:formatCode>
                <c:ptCount val="1"/>
                <c:pt idx="0">
                  <c:v>1</c:v>
                </c:pt>
              </c:numCache>
            </c:numRef>
          </c:val>
          <c:extLst>
            <c:ext xmlns:c16="http://schemas.microsoft.com/office/drawing/2014/chart" uri="{C3380CC4-5D6E-409C-BE32-E72D297353CC}">
              <c16:uniqueId val="{0000000F-3E63-4636-8A94-FD440FA861AF}"/>
            </c:ext>
          </c:extLst>
        </c:ser>
        <c:ser>
          <c:idx val="8"/>
          <c:order val="8"/>
          <c:tx>
            <c:strRef>
              <c:f>Лист1!$J$1</c:f>
              <c:strCache>
                <c:ptCount val="1"/>
                <c:pt idx="0">
                  <c:v>Охотский Район</c:v>
                </c:pt>
              </c:strCache>
            </c:strRef>
          </c:tx>
          <c:spPr>
            <a:solidFill>
              <a:schemeClr val="accent3">
                <a:lumMod val="60000"/>
              </a:schemeClr>
            </a:solidFill>
            <a:ln>
              <a:noFill/>
            </a:ln>
            <a:effectLst/>
            <a:sp3d/>
          </c:spPr>
          <c:invertIfNegative val="0"/>
          <c:dLbls>
            <c:dLbl>
              <c:idx val="0"/>
              <c:layout>
                <c:manualLayout>
                  <c:x val="1.1069694184444638E-2"/>
                  <c:y val="-2.20601467295052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E63-4636-8A94-FD440FA861AF}"/>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Лист1!$J$2</c:f>
              <c:numCache>
                <c:formatCode>General</c:formatCode>
                <c:ptCount val="1"/>
                <c:pt idx="0">
                  <c:v>1</c:v>
                </c:pt>
              </c:numCache>
            </c:numRef>
          </c:val>
          <c:extLst>
            <c:ext xmlns:c16="http://schemas.microsoft.com/office/drawing/2014/chart" uri="{C3380CC4-5D6E-409C-BE32-E72D297353CC}">
              <c16:uniqueId val="{00000011-3E63-4636-8A94-FD440FA861AF}"/>
            </c:ext>
          </c:extLst>
        </c:ser>
        <c:ser>
          <c:idx val="9"/>
          <c:order val="9"/>
          <c:tx>
            <c:strRef>
              <c:f>Лист1!$K$1</c:f>
              <c:strCache>
                <c:ptCount val="1"/>
                <c:pt idx="0">
                  <c:v>п. Ванино</c:v>
                </c:pt>
              </c:strCache>
            </c:strRef>
          </c:tx>
          <c:spPr>
            <a:solidFill>
              <a:schemeClr val="accent4">
                <a:lumMod val="60000"/>
              </a:schemeClr>
            </a:solidFill>
            <a:ln>
              <a:noFill/>
            </a:ln>
            <a:effectLst/>
            <a:sp3d/>
          </c:spPr>
          <c:invertIfNegative val="0"/>
          <c:dLbls>
            <c:dLbl>
              <c:idx val="0"/>
              <c:layout>
                <c:manualLayout>
                  <c:x val="1.1069694184444536E-2"/>
                  <c:y val="-1.3236088037703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E63-4636-8A94-FD440FA861AF}"/>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Лист1!$K$2</c:f>
              <c:numCache>
                <c:formatCode>General</c:formatCode>
                <c:ptCount val="1"/>
                <c:pt idx="0">
                  <c:v>9</c:v>
                </c:pt>
              </c:numCache>
            </c:numRef>
          </c:val>
          <c:extLst>
            <c:ext xmlns:c16="http://schemas.microsoft.com/office/drawing/2014/chart" uri="{C3380CC4-5D6E-409C-BE32-E72D297353CC}">
              <c16:uniqueId val="{00000013-3E63-4636-8A94-FD440FA861AF}"/>
            </c:ext>
          </c:extLst>
        </c:ser>
        <c:ser>
          <c:idx val="10"/>
          <c:order val="10"/>
          <c:tx>
            <c:strRef>
              <c:f>Лист1!$L$1</c:f>
              <c:strCache>
                <c:ptCount val="1"/>
                <c:pt idx="0">
                  <c:v>Район и. Лазо</c:v>
                </c:pt>
              </c:strCache>
            </c:strRef>
          </c:tx>
          <c:spPr>
            <a:solidFill>
              <a:schemeClr val="accent5">
                <a:lumMod val="60000"/>
              </a:schemeClr>
            </a:solidFill>
            <a:ln>
              <a:noFill/>
            </a:ln>
            <a:effectLst/>
            <a:sp3d/>
          </c:spPr>
          <c:invertIfNegative val="0"/>
          <c:dLbls>
            <c:dLbl>
              <c:idx val="0"/>
              <c:layout>
                <c:manualLayout>
                  <c:x val="1.3837117730555801E-2"/>
                  <c:y val="-1.5442102710653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E63-4636-8A94-FD440FA861AF}"/>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Лист1!$L$2</c:f>
              <c:numCache>
                <c:formatCode>General</c:formatCode>
                <c:ptCount val="1"/>
                <c:pt idx="0">
                  <c:v>10</c:v>
                </c:pt>
              </c:numCache>
            </c:numRef>
          </c:val>
          <c:extLst>
            <c:ext xmlns:c16="http://schemas.microsoft.com/office/drawing/2014/chart" uri="{C3380CC4-5D6E-409C-BE32-E72D297353CC}">
              <c16:uniqueId val="{00000015-3E63-4636-8A94-FD440FA861AF}"/>
            </c:ext>
          </c:extLst>
        </c:ser>
        <c:ser>
          <c:idx val="11"/>
          <c:order val="11"/>
          <c:tx>
            <c:strRef>
              <c:f>Лист1!$M$1</c:f>
              <c:strCache>
                <c:ptCount val="1"/>
                <c:pt idx="0">
                  <c:v>Район Полины Осипенко</c:v>
                </c:pt>
              </c:strCache>
            </c:strRef>
          </c:tx>
          <c:spPr>
            <a:solidFill>
              <a:schemeClr val="accent6">
                <a:lumMod val="60000"/>
              </a:schemeClr>
            </a:solidFill>
            <a:ln>
              <a:noFill/>
            </a:ln>
            <a:effectLst/>
            <a:sp3d/>
          </c:spPr>
          <c:invertIfNegative val="0"/>
          <c:dLbls>
            <c:dLbl>
              <c:idx val="0"/>
              <c:layout>
                <c:manualLayout>
                  <c:x val="1.245340595750012E-2"/>
                  <c:y val="-2.4266161402455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E63-4636-8A94-FD440FA861AF}"/>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Лист1!$M$2</c:f>
              <c:numCache>
                <c:formatCode>General</c:formatCode>
                <c:ptCount val="1"/>
                <c:pt idx="0">
                  <c:v>1</c:v>
                </c:pt>
              </c:numCache>
            </c:numRef>
          </c:val>
          <c:extLst>
            <c:ext xmlns:c16="http://schemas.microsoft.com/office/drawing/2014/chart" uri="{C3380CC4-5D6E-409C-BE32-E72D297353CC}">
              <c16:uniqueId val="{00000017-3E63-4636-8A94-FD440FA861AF}"/>
            </c:ext>
          </c:extLst>
        </c:ser>
        <c:ser>
          <c:idx val="12"/>
          <c:order val="12"/>
          <c:tx>
            <c:strRef>
              <c:f>Лист1!$N$1</c:f>
              <c:strCache>
                <c:ptCount val="1"/>
                <c:pt idx="0">
                  <c:v>Солнечный район</c:v>
                </c:pt>
              </c:strCache>
            </c:strRef>
          </c:tx>
          <c:spPr>
            <a:solidFill>
              <a:schemeClr val="accent1">
                <a:lumMod val="80000"/>
                <a:lumOff val="20000"/>
              </a:schemeClr>
            </a:solidFill>
            <a:ln>
              <a:noFill/>
            </a:ln>
            <a:effectLst/>
            <a:sp3d/>
          </c:spPr>
          <c:invertIfNegative val="0"/>
          <c:dLbls>
            <c:dLbl>
              <c:idx val="0"/>
              <c:layout>
                <c:manualLayout>
                  <c:x val="1.6604541276666922E-2"/>
                  <c:y val="-1.9854132056554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E63-4636-8A94-FD440FA861AF}"/>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Лист1!$N$2</c:f>
              <c:numCache>
                <c:formatCode>General</c:formatCode>
                <c:ptCount val="1"/>
                <c:pt idx="0">
                  <c:v>12</c:v>
                </c:pt>
              </c:numCache>
            </c:numRef>
          </c:val>
          <c:extLst>
            <c:ext xmlns:c16="http://schemas.microsoft.com/office/drawing/2014/chart" uri="{C3380CC4-5D6E-409C-BE32-E72D297353CC}">
              <c16:uniqueId val="{00000019-3E63-4636-8A94-FD440FA861AF}"/>
            </c:ext>
          </c:extLst>
        </c:ser>
        <c:ser>
          <c:idx val="13"/>
          <c:order val="13"/>
          <c:tx>
            <c:strRef>
              <c:f>Лист1!$O$1</c:f>
              <c:strCache>
                <c:ptCount val="1"/>
                <c:pt idx="0">
                  <c:v>Ульчский район</c:v>
                </c:pt>
              </c:strCache>
            </c:strRef>
          </c:tx>
          <c:spPr>
            <a:solidFill>
              <a:schemeClr val="accent2">
                <a:lumMod val="80000"/>
                <a:lumOff val="20000"/>
              </a:schemeClr>
            </a:solidFill>
            <a:ln>
              <a:noFill/>
            </a:ln>
            <a:effectLst/>
            <a:sp3d/>
          </c:spPr>
          <c:invertIfNegative val="0"/>
          <c:dLbls>
            <c:dLbl>
              <c:idx val="0"/>
              <c:layout>
                <c:manualLayout>
                  <c:x val="1.38371177305557E-2"/>
                  <c:y val="-2.42661614024555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E63-4636-8A94-FD440FA861AF}"/>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Лист1!$O$2</c:f>
              <c:numCache>
                <c:formatCode>General</c:formatCode>
                <c:ptCount val="1"/>
                <c:pt idx="0">
                  <c:v>3</c:v>
                </c:pt>
              </c:numCache>
            </c:numRef>
          </c:val>
          <c:extLst>
            <c:ext xmlns:c16="http://schemas.microsoft.com/office/drawing/2014/chart" uri="{C3380CC4-5D6E-409C-BE32-E72D297353CC}">
              <c16:uniqueId val="{0000001B-3E63-4636-8A94-FD440FA861AF}"/>
            </c:ext>
          </c:extLst>
        </c:ser>
        <c:ser>
          <c:idx val="14"/>
          <c:order val="14"/>
          <c:tx>
            <c:strRef>
              <c:f>Лист1!$P$1</c:f>
              <c:strCache>
                <c:ptCount val="1"/>
                <c:pt idx="0">
                  <c:v>Хабаровский район</c:v>
                </c:pt>
              </c:strCache>
            </c:strRef>
          </c:tx>
          <c:spPr>
            <a:solidFill>
              <a:schemeClr val="accent3">
                <a:lumMod val="80000"/>
                <a:lumOff val="20000"/>
              </a:schemeClr>
            </a:solidFill>
            <a:ln>
              <a:noFill/>
            </a:ln>
            <a:effectLst/>
            <a:sp3d/>
          </c:spPr>
          <c:invertIfNegative val="0"/>
          <c:dLbls>
            <c:dLbl>
              <c:idx val="0"/>
              <c:layout>
                <c:manualLayout>
                  <c:x val="8.3022706383333797E-3"/>
                  <c:y val="-2.6472176075406237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E63-4636-8A94-FD440FA861AF}"/>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Лист1!$P$2</c:f>
              <c:numCache>
                <c:formatCode>General</c:formatCode>
                <c:ptCount val="1"/>
                <c:pt idx="0">
                  <c:v>85</c:v>
                </c:pt>
              </c:numCache>
            </c:numRef>
          </c:val>
          <c:extLst>
            <c:ext xmlns:c16="http://schemas.microsoft.com/office/drawing/2014/chart" uri="{C3380CC4-5D6E-409C-BE32-E72D297353CC}">
              <c16:uniqueId val="{0000001D-3E63-4636-8A94-FD440FA861AF}"/>
            </c:ext>
          </c:extLst>
        </c:ser>
        <c:ser>
          <c:idx val="15"/>
          <c:order val="15"/>
          <c:tx>
            <c:strRef>
              <c:f>Лист1!$Q$1</c:f>
              <c:strCache>
                <c:ptCount val="1"/>
                <c:pt idx="0">
                  <c:v>Тугуро-Чумиканский р-н</c:v>
                </c:pt>
              </c:strCache>
            </c:strRef>
          </c:tx>
          <c:spPr>
            <a:solidFill>
              <a:schemeClr val="accent4">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1">
                        <a:lumMod val="7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Лист1!$Q$2</c:f>
              <c:numCache>
                <c:formatCode>General</c:formatCode>
                <c:ptCount val="1"/>
                <c:pt idx="0">
                  <c:v>1</c:v>
                </c:pt>
              </c:numCache>
            </c:numRef>
          </c:val>
          <c:extLst>
            <c:ext xmlns:c16="http://schemas.microsoft.com/office/drawing/2014/chart" uri="{C3380CC4-5D6E-409C-BE32-E72D297353CC}">
              <c16:uniqueId val="{0000001E-3E63-4636-8A94-FD440FA861AF}"/>
            </c:ext>
          </c:extLst>
        </c:ser>
        <c:ser>
          <c:idx val="16"/>
          <c:order val="16"/>
          <c:tx>
            <c:strRef>
              <c:f>Лист1!$R$1</c:f>
              <c:strCache>
                <c:ptCount val="1"/>
                <c:pt idx="0">
                  <c:v>Николаевский район</c:v>
                </c:pt>
              </c:strCache>
            </c:strRef>
          </c:tx>
          <c:spPr>
            <a:solidFill>
              <a:schemeClr val="accent5">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1">
                        <a:lumMod val="7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Лист1!$R$2</c:f>
              <c:numCache>
                <c:formatCode>General</c:formatCode>
                <c:ptCount val="1"/>
                <c:pt idx="0">
                  <c:v>1</c:v>
                </c:pt>
              </c:numCache>
            </c:numRef>
          </c:val>
          <c:extLst>
            <c:ext xmlns:c16="http://schemas.microsoft.com/office/drawing/2014/chart" uri="{C3380CC4-5D6E-409C-BE32-E72D297353CC}">
              <c16:uniqueId val="{0000001F-3E63-4636-8A94-FD440FA861AF}"/>
            </c:ext>
          </c:extLst>
        </c:ser>
        <c:dLbls>
          <c:showLegendKey val="0"/>
          <c:showVal val="1"/>
          <c:showCatName val="0"/>
          <c:showSerName val="0"/>
          <c:showPercent val="0"/>
          <c:showBubbleSize val="0"/>
        </c:dLbls>
        <c:gapWidth val="150"/>
        <c:shape val="box"/>
        <c:axId val="151844352"/>
        <c:axId val="151845888"/>
        <c:axId val="0"/>
      </c:bar3DChart>
      <c:catAx>
        <c:axId val="151844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1845888"/>
        <c:crosses val="autoZero"/>
        <c:auto val="1"/>
        <c:lblAlgn val="ctr"/>
        <c:lblOffset val="100"/>
        <c:noMultiLvlLbl val="0"/>
      </c:catAx>
      <c:valAx>
        <c:axId val="151845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51844352"/>
        <c:crosses val="autoZero"/>
        <c:crossBetween val="between"/>
      </c:valAx>
      <c:spPr>
        <a:noFill/>
        <a:ln>
          <a:noFill/>
        </a:ln>
        <a:effectLst/>
      </c:spPr>
    </c:plotArea>
    <c:legend>
      <c:legendPos val="b"/>
      <c:layout>
        <c:manualLayout>
          <c:xMode val="edge"/>
          <c:yMode val="edge"/>
          <c:x val="6.7673977938687513E-2"/>
          <c:y val="0.66945378958189783"/>
          <c:w val="0.86746551645765269"/>
          <c:h val="0.30366655746223981"/>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Общее кол-во сопровождаемых  детей</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Кол-во детей</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867A-4DAF-94F4-E4EFEE53DA9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867A-4DAF-94F4-E4EFEE53DA9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867A-4DAF-94F4-E4EFEE53DA9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867A-4DAF-94F4-E4EFEE53DA9D}"/>
              </c:ext>
            </c:extLst>
          </c:dPt>
          <c:dLbls>
            <c:dLbl>
              <c:idx val="0"/>
              <c:tx>
                <c:rich>
                  <a:bodyPr/>
                  <a:lstStyle/>
                  <a:p>
                    <a:r>
                      <a:rPr lang="en-US"/>
                      <a:t>410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67A-4DAF-94F4-E4EFEE53DA9D}"/>
                </c:ext>
              </c:extLst>
            </c:dLbl>
            <c:dLbl>
              <c:idx val="1"/>
              <c:tx>
                <c:rich>
                  <a:bodyPr/>
                  <a:lstStyle/>
                  <a:p>
                    <a:r>
                      <a:rPr lang="en-US"/>
                      <a:t>100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67A-4DAF-94F4-E4EFEE53DA9D}"/>
                </c:ext>
              </c:extLst>
            </c:dLbl>
            <c:dLbl>
              <c:idx val="2"/>
              <c:tx>
                <c:rich>
                  <a:bodyPr/>
                  <a:lstStyle/>
                  <a:p>
                    <a:r>
                      <a:rPr lang="en-US"/>
                      <a:t>44</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67A-4DAF-94F4-E4EFEE53DA9D}"/>
                </c:ext>
              </c:extLst>
            </c:dLbl>
            <c:dLbl>
              <c:idx val="3"/>
              <c:tx>
                <c:rich>
                  <a:bodyPr/>
                  <a:lstStyle/>
                  <a:p>
                    <a:r>
                      <a:rPr lang="en-US"/>
                      <a:t>264</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67A-4DAF-94F4-E4EFEE53DA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Лица с РАС</c:v>
                </c:pt>
                <c:pt idx="1">
                  <c:v>Дети группы риска формирования РАС </c:v>
                </c:pt>
                <c:pt idx="2">
                  <c:v>Дети с НОДА</c:v>
                </c:pt>
                <c:pt idx="3">
                  <c:v>Лица с ТМНР</c:v>
                </c:pt>
              </c:strCache>
            </c:strRef>
          </c:cat>
          <c:val>
            <c:numRef>
              <c:f>Лист1!$B$2:$B$5</c:f>
              <c:numCache>
                <c:formatCode>General</c:formatCode>
                <c:ptCount val="4"/>
                <c:pt idx="0">
                  <c:v>415</c:v>
                </c:pt>
                <c:pt idx="1">
                  <c:v>100</c:v>
                </c:pt>
                <c:pt idx="2">
                  <c:v>44</c:v>
                </c:pt>
                <c:pt idx="3">
                  <c:v>262</c:v>
                </c:pt>
              </c:numCache>
            </c:numRef>
          </c:val>
          <c:extLst>
            <c:ext xmlns:c16="http://schemas.microsoft.com/office/drawing/2014/chart" uri="{C3380CC4-5D6E-409C-BE32-E72D297353CC}">
              <c16:uniqueId val="{00000008-867A-4DAF-94F4-E4EFEE53DA9D}"/>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2926829268292684"/>
          <c:y val="0.18232044198895028"/>
          <c:w val="0.56341463414634141"/>
          <c:h val="0.50828729281767959"/>
        </c:manualLayout>
      </c:layout>
      <c:pie3DChart>
        <c:varyColors val="1"/>
        <c:ser>
          <c:idx val="0"/>
          <c:order val="0"/>
          <c:tx>
            <c:strRef>
              <c:f>Sheet1!$A$2</c:f>
              <c:strCache>
                <c:ptCount val="1"/>
              </c:strCache>
            </c:strRef>
          </c:tx>
          <c:spPr>
            <a:solidFill>
              <a:srgbClr val="9999FF"/>
            </a:solidFill>
            <a:ln w="12699">
              <a:solidFill>
                <a:srgbClr val="000000"/>
              </a:solidFill>
              <a:prstDash val="solid"/>
            </a:ln>
          </c:spPr>
          <c:explosion val="25"/>
          <c:dPt>
            <c:idx val="0"/>
            <c:bubble3D val="0"/>
            <c:extLst>
              <c:ext xmlns:c16="http://schemas.microsoft.com/office/drawing/2014/chart" uri="{C3380CC4-5D6E-409C-BE32-E72D297353CC}">
                <c16:uniqueId val="{00000000-4C90-4E44-AE89-760754EF94D0}"/>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1-4C90-4E44-AE89-760754EF94D0}"/>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2-4C90-4E44-AE89-760754EF94D0}"/>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03-4C90-4E44-AE89-760754EF94D0}"/>
              </c:ext>
            </c:extLst>
          </c:dPt>
          <c:dLbls>
            <c:spPr>
              <a:noFill/>
              <a:ln w="25399">
                <a:noFill/>
              </a:ln>
            </c:spPr>
            <c:txPr>
              <a:bodyPr wrap="square" lIns="38100" tIns="19050" rIns="38100" bIns="19050" anchor="ctr">
                <a:spAutoFit/>
              </a:bodyPr>
              <a:lstStyle/>
              <a:p>
                <a:pPr>
                  <a:defRPr sz="95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Sheet1!$B$1:$F$1</c:f>
              <c:strCache>
                <c:ptCount val="4"/>
                <c:pt idx="0">
                  <c:v>высшая</c:v>
                </c:pt>
                <c:pt idx="1">
                  <c:v>первая</c:v>
                </c:pt>
                <c:pt idx="2">
                  <c:v>молодые специалисты</c:v>
                </c:pt>
                <c:pt idx="3">
                  <c:v>соответствие</c:v>
                </c:pt>
              </c:strCache>
            </c:strRef>
          </c:cat>
          <c:val>
            <c:numRef>
              <c:f>Sheet1!$B$2:$F$2</c:f>
              <c:numCache>
                <c:formatCode>\О\с\н\о\в\н\о\й</c:formatCode>
                <c:ptCount val="4"/>
                <c:pt idx="0">
                  <c:v>23</c:v>
                </c:pt>
                <c:pt idx="1">
                  <c:v>22</c:v>
                </c:pt>
                <c:pt idx="2">
                  <c:v>0</c:v>
                </c:pt>
                <c:pt idx="3">
                  <c:v>23</c:v>
                </c:pt>
              </c:numCache>
            </c:numRef>
          </c:val>
          <c:extLst>
            <c:ext xmlns:c16="http://schemas.microsoft.com/office/drawing/2014/chart" uri="{C3380CC4-5D6E-409C-BE32-E72D297353CC}">
              <c16:uniqueId val="{00000004-4C90-4E44-AE89-760754EF94D0}"/>
            </c:ext>
          </c:extLst>
        </c:ser>
        <c:ser>
          <c:idx val="1"/>
          <c:order val="1"/>
          <c:tx>
            <c:strRef>
              <c:f>Sheet1!$A$3</c:f>
              <c:strCache>
                <c:ptCount val="1"/>
              </c:strCache>
            </c:strRef>
          </c:tx>
          <c:spPr>
            <a:solidFill>
              <a:srgbClr val="993366"/>
            </a:solidFill>
            <a:ln w="12699">
              <a:solidFill>
                <a:srgbClr val="000000"/>
              </a:solidFill>
              <a:prstDash val="solid"/>
            </a:ln>
          </c:spPr>
          <c:explosion val="25"/>
          <c:dPt>
            <c:idx val="0"/>
            <c:bubble3D val="0"/>
            <c:spPr>
              <a:solidFill>
                <a:srgbClr val="9999FF"/>
              </a:solidFill>
              <a:ln w="12699">
                <a:solidFill>
                  <a:srgbClr val="000000"/>
                </a:solidFill>
                <a:prstDash val="solid"/>
              </a:ln>
            </c:spPr>
            <c:extLst>
              <c:ext xmlns:c16="http://schemas.microsoft.com/office/drawing/2014/chart" uri="{C3380CC4-5D6E-409C-BE32-E72D297353CC}">
                <c16:uniqueId val="{00000005-4C90-4E44-AE89-760754EF94D0}"/>
              </c:ext>
            </c:extLst>
          </c:dPt>
          <c:dPt>
            <c:idx val="1"/>
            <c:bubble3D val="0"/>
            <c:extLst>
              <c:ext xmlns:c16="http://schemas.microsoft.com/office/drawing/2014/chart" uri="{C3380CC4-5D6E-409C-BE32-E72D297353CC}">
                <c16:uniqueId val="{00000006-4C90-4E44-AE89-760754EF94D0}"/>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7-4C90-4E44-AE89-760754EF94D0}"/>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08-4C90-4E44-AE89-760754EF94D0}"/>
              </c:ext>
            </c:extLst>
          </c:dPt>
          <c:cat>
            <c:strRef>
              <c:f>Sheet1!$B$1:$F$1</c:f>
              <c:strCache>
                <c:ptCount val="4"/>
                <c:pt idx="0">
                  <c:v>высшая</c:v>
                </c:pt>
                <c:pt idx="1">
                  <c:v>первая</c:v>
                </c:pt>
                <c:pt idx="2">
                  <c:v>молодые специалисты</c:v>
                </c:pt>
                <c:pt idx="3">
                  <c:v>соответствие</c:v>
                </c:pt>
              </c:strCache>
            </c:strRef>
          </c:cat>
          <c:val>
            <c:numRef>
              <c:f>Sheet1!$B$3:$F$3</c:f>
              <c:numCache>
                <c:formatCode>General</c:formatCode>
                <c:ptCount val="4"/>
              </c:numCache>
            </c:numRef>
          </c:val>
          <c:extLst>
            <c:ext xmlns:c16="http://schemas.microsoft.com/office/drawing/2014/chart" uri="{C3380CC4-5D6E-409C-BE32-E72D297353CC}">
              <c16:uniqueId val="{00000009-4C90-4E44-AE89-760754EF94D0}"/>
            </c:ext>
          </c:extLst>
        </c:ser>
        <c:ser>
          <c:idx val="2"/>
          <c:order val="2"/>
          <c:tx>
            <c:strRef>
              <c:f>Sheet1!$A$4</c:f>
              <c:strCache>
                <c:ptCount val="1"/>
              </c:strCache>
            </c:strRef>
          </c:tx>
          <c:spPr>
            <a:solidFill>
              <a:srgbClr val="FFFFCC"/>
            </a:solidFill>
            <a:ln w="12699">
              <a:solidFill>
                <a:srgbClr val="000000"/>
              </a:solidFill>
              <a:prstDash val="solid"/>
            </a:ln>
          </c:spPr>
          <c:explosion val="25"/>
          <c:dPt>
            <c:idx val="0"/>
            <c:bubble3D val="0"/>
            <c:spPr>
              <a:solidFill>
                <a:srgbClr val="9999FF"/>
              </a:solidFill>
              <a:ln w="12699">
                <a:solidFill>
                  <a:srgbClr val="000000"/>
                </a:solidFill>
                <a:prstDash val="solid"/>
              </a:ln>
            </c:spPr>
            <c:extLst>
              <c:ext xmlns:c16="http://schemas.microsoft.com/office/drawing/2014/chart" uri="{C3380CC4-5D6E-409C-BE32-E72D297353CC}">
                <c16:uniqueId val="{0000000A-4C90-4E44-AE89-760754EF94D0}"/>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B-4C90-4E44-AE89-760754EF94D0}"/>
              </c:ext>
            </c:extLst>
          </c:dPt>
          <c:dPt>
            <c:idx val="2"/>
            <c:bubble3D val="0"/>
            <c:extLst>
              <c:ext xmlns:c16="http://schemas.microsoft.com/office/drawing/2014/chart" uri="{C3380CC4-5D6E-409C-BE32-E72D297353CC}">
                <c16:uniqueId val="{0000000C-4C90-4E44-AE89-760754EF94D0}"/>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0D-4C90-4E44-AE89-760754EF94D0}"/>
              </c:ext>
            </c:extLst>
          </c:dPt>
          <c:cat>
            <c:strRef>
              <c:f>Sheet1!$B$1:$F$1</c:f>
              <c:strCache>
                <c:ptCount val="4"/>
                <c:pt idx="0">
                  <c:v>высшая</c:v>
                </c:pt>
                <c:pt idx="1">
                  <c:v>первая</c:v>
                </c:pt>
                <c:pt idx="2">
                  <c:v>молодые специалисты</c:v>
                </c:pt>
                <c:pt idx="3">
                  <c:v>соответствие</c:v>
                </c:pt>
              </c:strCache>
            </c:strRef>
          </c:cat>
          <c:val>
            <c:numRef>
              <c:f>Sheet1!$B$4:$F$4</c:f>
              <c:numCache>
                <c:formatCode>General</c:formatCode>
                <c:ptCount val="4"/>
              </c:numCache>
            </c:numRef>
          </c:val>
          <c:extLst>
            <c:ext xmlns:c16="http://schemas.microsoft.com/office/drawing/2014/chart" uri="{C3380CC4-5D6E-409C-BE32-E72D297353CC}">
              <c16:uniqueId val="{0000000E-4C90-4E44-AE89-760754EF94D0}"/>
            </c:ext>
          </c:extLst>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78574960002509653"/>
          <c:y val="4.4972310398372989E-2"/>
          <c:w val="0.2142503999749035"/>
          <c:h val="0.91005482953374284"/>
        </c:manualLayout>
      </c:layout>
      <c:overlay val="0"/>
      <c:spPr>
        <a:noFill/>
        <a:ln w="3175">
          <a:solidFill>
            <a:srgbClr val="000000"/>
          </a:solidFill>
          <a:prstDash val="solid"/>
        </a:ln>
      </c:spPr>
      <c:txPr>
        <a:bodyPr/>
        <a:lstStyle/>
        <a:p>
          <a:pPr>
            <a:defRPr sz="1100" b="0"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4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AA267-00D4-4675-9744-C895A06F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Pages>
  <Words>43022</Words>
  <Characters>245232</Characters>
  <Application>Microsoft Office Word</Application>
  <DocSecurity>0</DocSecurity>
  <Lines>2043</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Siryus</dc:creator>
  <cp:lastModifiedBy>Галина Алексеевна</cp:lastModifiedBy>
  <cp:revision>23</cp:revision>
  <cp:lastPrinted>2021-06-21T06:14:00Z</cp:lastPrinted>
  <dcterms:created xsi:type="dcterms:W3CDTF">2022-06-02T05:15:00Z</dcterms:created>
  <dcterms:modified xsi:type="dcterms:W3CDTF">2022-07-18T00:07:00Z</dcterms:modified>
</cp:coreProperties>
</file>